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BD" w:rsidRDefault="000455BD" w:rsidP="000455BD">
      <w:pPr>
        <w:pStyle w:val="af2"/>
      </w:pPr>
      <w:bookmarkStart w:id="0" w:name="block-37759837"/>
      <w:bookmarkStart w:id="1" w:name="_GoBack"/>
      <w:r>
        <w:rPr>
          <w:noProof/>
        </w:rPr>
        <w:drawing>
          <wp:inline distT="0" distB="0" distL="0" distR="0">
            <wp:extent cx="7019925" cy="9084609"/>
            <wp:effectExtent l="0" t="3492" r="6032" b="6033"/>
            <wp:docPr id="1" name="Рисунок 1" descr="C:\Users\Учитель\Desktop\РП учителя\Титульные сканы\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РП учителя\Титульные сканы\4.0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7023983" cy="9089860"/>
                    </a:xfrm>
                    <a:prstGeom prst="rect">
                      <a:avLst/>
                    </a:prstGeom>
                    <a:noFill/>
                    <a:ln>
                      <a:noFill/>
                    </a:ln>
                  </pic:spPr>
                </pic:pic>
              </a:graphicData>
            </a:graphic>
          </wp:inline>
        </w:drawing>
      </w:r>
      <w:bookmarkEnd w:id="1"/>
    </w:p>
    <w:p w:rsidR="007C5D4E" w:rsidRDefault="007C5D4E">
      <w:pPr>
        <w:spacing w:after="0" w:line="264" w:lineRule="auto"/>
        <w:ind w:left="120"/>
        <w:jc w:val="both"/>
        <w:rPr>
          <w:rFonts w:ascii="Times New Roman" w:hAnsi="Times New Roman"/>
          <w:b/>
          <w:sz w:val="28"/>
        </w:rPr>
      </w:pPr>
    </w:p>
    <w:p w:rsidR="008D1F2E" w:rsidRDefault="007C5D4E">
      <w:pPr>
        <w:spacing w:after="0" w:line="264" w:lineRule="auto"/>
        <w:ind w:left="120"/>
        <w:jc w:val="both"/>
      </w:pPr>
      <w:r>
        <w:rPr>
          <w:rFonts w:ascii="Times New Roman" w:hAnsi="Times New Roman"/>
          <w:b/>
          <w:sz w:val="28"/>
        </w:rPr>
        <w:t>ПОЯСНИТЕЛЬНАЯ ЗАПИСКА</w:t>
      </w:r>
    </w:p>
    <w:p w:rsidR="008D1F2E" w:rsidRDefault="008D1F2E">
      <w:pPr>
        <w:spacing w:after="0" w:line="264" w:lineRule="auto"/>
        <w:ind w:firstLine="600"/>
        <w:jc w:val="both"/>
      </w:pPr>
    </w:p>
    <w:p w:rsidR="008D1F2E" w:rsidRDefault="007C5D4E">
      <w:pPr>
        <w:spacing w:after="0" w:line="240" w:lineRule="auto"/>
        <w:ind w:left="459" w:hanging="425"/>
        <w:rPr>
          <w:rFonts w:ascii="Times New Roman" w:hAnsi="Times New Roman"/>
          <w:sz w:val="24"/>
        </w:rPr>
      </w:pPr>
      <w:r>
        <w:rPr>
          <w:rFonts w:ascii="Times New Roman" w:hAnsi="Times New Roman"/>
          <w:sz w:val="24"/>
        </w:rPr>
        <w:t xml:space="preserve">Рабочая программа составлена на основе: </w:t>
      </w:r>
    </w:p>
    <w:p w:rsidR="008D1F2E" w:rsidRDefault="007C5D4E">
      <w:pPr>
        <w:rPr>
          <w:rFonts w:ascii="Times New Roman" w:hAnsi="Times New Roman"/>
          <w:sz w:val="24"/>
        </w:rPr>
      </w:pPr>
      <w:r>
        <w:rPr>
          <w:rFonts w:ascii="Times New Roman" w:hAnsi="Times New Roman"/>
          <w:sz w:val="24"/>
        </w:rPr>
        <w:t xml:space="preserve">1.Федерального государственного образовательного </w:t>
      </w:r>
      <w:proofErr w:type="gramStart"/>
      <w:r>
        <w:rPr>
          <w:rFonts w:ascii="Times New Roman" w:hAnsi="Times New Roman"/>
          <w:sz w:val="24"/>
        </w:rPr>
        <w:t>стандарта  среднего</w:t>
      </w:r>
      <w:proofErr w:type="gramEnd"/>
      <w:r>
        <w:rPr>
          <w:rFonts w:ascii="Times New Roman" w:hAnsi="Times New Roman"/>
          <w:sz w:val="24"/>
        </w:rPr>
        <w:t xml:space="preserve"> общего образования (Приказ Министерства просвещения РФ    от 17.05.2012 №413 « Об утверждении ФГОС СОО» с изм. от 27.12.2023)</w:t>
      </w:r>
    </w:p>
    <w:p w:rsidR="008D1F2E" w:rsidRDefault="007C5D4E">
      <w:pPr>
        <w:rPr>
          <w:rFonts w:ascii="Times New Roman" w:hAnsi="Times New Roman"/>
          <w:sz w:val="24"/>
        </w:rPr>
      </w:pPr>
      <w:r>
        <w:rPr>
          <w:rFonts w:ascii="Times New Roman" w:hAnsi="Times New Roman"/>
          <w:sz w:val="24"/>
        </w:rPr>
        <w:t xml:space="preserve">2.Основной образовательной программы среднего общего образования   МАОУ </w:t>
      </w:r>
      <w:proofErr w:type="spellStart"/>
      <w:r>
        <w:rPr>
          <w:rFonts w:ascii="Times New Roman" w:hAnsi="Times New Roman"/>
          <w:sz w:val="24"/>
        </w:rPr>
        <w:t>Абатская</w:t>
      </w:r>
      <w:proofErr w:type="spellEnd"/>
      <w:r>
        <w:rPr>
          <w:rFonts w:ascii="Times New Roman" w:hAnsi="Times New Roman"/>
          <w:sz w:val="24"/>
        </w:rPr>
        <w:t xml:space="preserve"> СОШ № 1, протокол педагогического совета от 30.08.2023 г. № 18, с изм. от 29. 05.2024.</w:t>
      </w:r>
    </w:p>
    <w:p w:rsidR="008D1F2E" w:rsidRDefault="007C5D4E">
      <w:pPr>
        <w:rPr>
          <w:rFonts w:ascii="Times New Roman" w:hAnsi="Times New Roman"/>
          <w:sz w:val="24"/>
        </w:rPr>
      </w:pPr>
      <w:r>
        <w:rPr>
          <w:rFonts w:ascii="Times New Roman" w:hAnsi="Times New Roman"/>
          <w:sz w:val="24"/>
        </w:rPr>
        <w:t xml:space="preserve"> 3.Приказа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8D1F2E" w:rsidRDefault="007C5D4E">
      <w:pPr>
        <w:rPr>
          <w:rFonts w:ascii="Times New Roman" w:hAnsi="Times New Roman"/>
          <w:sz w:val="24"/>
        </w:rPr>
      </w:pPr>
      <w:r>
        <w:rPr>
          <w:rFonts w:ascii="Times New Roman" w:hAnsi="Times New Roman"/>
          <w:sz w:val="24"/>
        </w:rPr>
        <w:t xml:space="preserve">4.Учебного плана МАОУ </w:t>
      </w:r>
      <w:proofErr w:type="spellStart"/>
      <w:r>
        <w:rPr>
          <w:rFonts w:ascii="Times New Roman" w:hAnsi="Times New Roman"/>
          <w:sz w:val="24"/>
        </w:rPr>
        <w:t>Абатская</w:t>
      </w:r>
      <w:proofErr w:type="spellEnd"/>
      <w:r>
        <w:rPr>
          <w:rFonts w:ascii="Times New Roman" w:hAnsi="Times New Roman"/>
          <w:sz w:val="24"/>
        </w:rPr>
        <w:t xml:space="preserve"> СОШ № 1 на 2024 – 2025 учебный год.</w:t>
      </w:r>
    </w:p>
    <w:p w:rsidR="008D1F2E" w:rsidRDefault="007C5D4E">
      <w:pPr>
        <w:rPr>
          <w:rFonts w:ascii="Times New Roman" w:hAnsi="Times New Roman"/>
          <w:sz w:val="24"/>
        </w:rPr>
      </w:pPr>
      <w:r>
        <w:rPr>
          <w:rFonts w:ascii="Times New Roman" w:hAnsi="Times New Roman"/>
          <w:sz w:val="24"/>
        </w:rPr>
        <w:t>5.Федеральной рабочей программы по учебному предмету «Информатика»</w:t>
      </w:r>
    </w:p>
    <w:p w:rsidR="008D1F2E" w:rsidRDefault="007C5D4E">
      <w:pPr>
        <w:spacing w:after="0" w:line="264" w:lineRule="auto"/>
        <w:ind w:firstLine="600"/>
        <w:jc w:val="both"/>
      </w:pPr>
      <w:r>
        <w:rPr>
          <w:rFonts w:ascii="Times New Roman" w:hAnsi="Times New Roman"/>
          <w:sz w:val="28"/>
        </w:rPr>
        <w:t xml:space="preserve">Программа по информатике на уровне среднего общего образования даёт представление о целях, общей стратегии обучения, </w:t>
      </w:r>
      <w:proofErr w:type="gramStart"/>
      <w:r>
        <w:rPr>
          <w:rFonts w:ascii="Times New Roman" w:hAnsi="Times New Roman"/>
          <w:sz w:val="28"/>
        </w:rPr>
        <w:t>воспитания и развития</w:t>
      </w:r>
      <w:proofErr w:type="gramEnd"/>
      <w:r>
        <w:rPr>
          <w:rFonts w:ascii="Times New Roman" w:hAnsi="Times New Roman"/>
          <w:sz w:val="28"/>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8D1F2E" w:rsidRDefault="007C5D4E">
      <w:pPr>
        <w:spacing w:after="0" w:line="264" w:lineRule="auto"/>
        <w:ind w:firstLine="600"/>
        <w:jc w:val="both"/>
      </w:pPr>
      <w:r>
        <w:rPr>
          <w:rFonts w:ascii="Times New Roman" w:hAnsi="Times New Roman"/>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8D1F2E" w:rsidRDefault="007C5D4E">
      <w:pPr>
        <w:spacing w:after="0" w:line="264" w:lineRule="auto"/>
        <w:ind w:firstLine="600"/>
        <w:jc w:val="both"/>
      </w:pPr>
      <w:r>
        <w:rPr>
          <w:rFonts w:ascii="Times New Roman" w:hAnsi="Times New Roman"/>
          <w:sz w:val="28"/>
        </w:rPr>
        <w:t>Информатика на уровне среднего общего образования отражает:</w:t>
      </w:r>
    </w:p>
    <w:p w:rsidR="008D1F2E" w:rsidRDefault="007C5D4E">
      <w:pPr>
        <w:spacing w:after="0" w:line="264" w:lineRule="auto"/>
        <w:ind w:firstLine="600"/>
        <w:jc w:val="both"/>
      </w:pPr>
      <w:r>
        <w:rPr>
          <w:rFonts w:ascii="Times New Roman" w:hAnsi="Times New Roman"/>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8D1F2E" w:rsidRDefault="007C5D4E">
      <w:pPr>
        <w:spacing w:after="0" w:line="264" w:lineRule="auto"/>
        <w:ind w:firstLine="600"/>
        <w:jc w:val="both"/>
      </w:pPr>
      <w:r>
        <w:rPr>
          <w:rFonts w:ascii="Times New Roman" w:hAnsi="Times New Roman"/>
          <w:sz w:val="28"/>
        </w:rPr>
        <w:t>основные области применения информатики, прежде всего информационные технологии, управление и социальную сферу;</w:t>
      </w:r>
    </w:p>
    <w:p w:rsidR="008D1F2E" w:rsidRDefault="007C5D4E">
      <w:pPr>
        <w:spacing w:after="0" w:line="264" w:lineRule="auto"/>
        <w:ind w:firstLine="600"/>
        <w:jc w:val="both"/>
      </w:pPr>
      <w:r>
        <w:rPr>
          <w:rFonts w:ascii="Times New Roman" w:hAnsi="Times New Roman"/>
          <w:sz w:val="28"/>
        </w:rPr>
        <w:lastRenderedPageBreak/>
        <w:t>междисциплинарный характер информатики и информационной деятельности.</w:t>
      </w:r>
    </w:p>
    <w:p w:rsidR="008D1F2E" w:rsidRDefault="007C5D4E">
      <w:pPr>
        <w:spacing w:after="0" w:line="264" w:lineRule="auto"/>
        <w:ind w:firstLine="600"/>
        <w:jc w:val="both"/>
      </w:pPr>
      <w:r>
        <w:rPr>
          <w:rFonts w:ascii="Times New Roman" w:hAnsi="Times New Roman"/>
          <w:sz w:val="28"/>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8D1F2E" w:rsidRDefault="007C5D4E">
      <w:pPr>
        <w:spacing w:after="0" w:line="264" w:lineRule="auto"/>
        <w:ind w:firstLine="600"/>
        <w:jc w:val="both"/>
      </w:pPr>
      <w:r>
        <w:rPr>
          <w:rFonts w:ascii="Times New Roman" w:hAnsi="Times New Roman"/>
          <w:sz w:val="28"/>
        </w:rPr>
        <w:t>В содержании учебного предмета «Информатика» выделяются четыре тематических раздела.</w:t>
      </w:r>
    </w:p>
    <w:p w:rsidR="008D1F2E" w:rsidRDefault="007C5D4E">
      <w:pPr>
        <w:spacing w:after="0" w:line="264" w:lineRule="auto"/>
        <w:ind w:firstLine="600"/>
        <w:jc w:val="both"/>
      </w:pPr>
      <w:r>
        <w:rPr>
          <w:rFonts w:ascii="Times New Roman" w:hAnsi="Times New Roman"/>
          <w:sz w:val="28"/>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8D1F2E" w:rsidRDefault="007C5D4E">
      <w:pPr>
        <w:spacing w:after="0" w:line="264" w:lineRule="auto"/>
        <w:ind w:firstLine="600"/>
        <w:jc w:val="both"/>
      </w:pPr>
      <w:r>
        <w:rPr>
          <w:rFonts w:ascii="Times New Roman" w:hAnsi="Times New Roman"/>
          <w:sz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8D1F2E" w:rsidRDefault="007C5D4E">
      <w:pPr>
        <w:spacing w:after="0" w:line="264" w:lineRule="auto"/>
        <w:ind w:firstLine="600"/>
        <w:jc w:val="both"/>
      </w:pPr>
      <w:r>
        <w:rPr>
          <w:rFonts w:ascii="Times New Roman" w:hAnsi="Times New Roman"/>
          <w:sz w:val="28"/>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8D1F2E" w:rsidRDefault="007C5D4E">
      <w:pPr>
        <w:spacing w:after="0" w:line="264" w:lineRule="auto"/>
        <w:ind w:firstLine="600"/>
        <w:jc w:val="both"/>
      </w:pPr>
      <w:r>
        <w:rPr>
          <w:rFonts w:ascii="Times New Roman" w:hAnsi="Times New Roman"/>
          <w:sz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8D1F2E" w:rsidRDefault="007C5D4E">
      <w:pPr>
        <w:spacing w:after="0" w:line="264" w:lineRule="auto"/>
        <w:ind w:firstLine="600"/>
        <w:jc w:val="both"/>
      </w:pPr>
      <w:r>
        <w:rPr>
          <w:rFonts w:ascii="Times New Roman" w:hAnsi="Times New Roman"/>
          <w:sz w:val="28"/>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8D1F2E" w:rsidRDefault="007C5D4E">
      <w:pPr>
        <w:spacing w:after="0" w:line="264" w:lineRule="auto"/>
        <w:ind w:firstLine="600"/>
        <w:jc w:val="both"/>
      </w:pPr>
      <w:r>
        <w:rPr>
          <w:rFonts w:ascii="Times New Roman" w:hAnsi="Times New Roman"/>
          <w:sz w:val="28"/>
        </w:rPr>
        <w:t xml:space="preserve">понимание предмета, ключевых вопросов и основных составляющих элементов изучаемой предметной области; </w:t>
      </w:r>
    </w:p>
    <w:p w:rsidR="008D1F2E" w:rsidRDefault="007C5D4E">
      <w:pPr>
        <w:spacing w:after="0" w:line="264" w:lineRule="auto"/>
        <w:ind w:firstLine="600"/>
        <w:jc w:val="both"/>
      </w:pPr>
      <w:r>
        <w:rPr>
          <w:rFonts w:ascii="Times New Roman" w:hAnsi="Times New Roman"/>
          <w:sz w:val="28"/>
        </w:rPr>
        <w:t xml:space="preserve">умение решать типовые практические задачи, характерные для использования методов и инструментария данной предметной области; </w:t>
      </w:r>
    </w:p>
    <w:p w:rsidR="008D1F2E" w:rsidRDefault="007C5D4E">
      <w:pPr>
        <w:spacing w:after="0" w:line="264" w:lineRule="auto"/>
        <w:ind w:firstLine="600"/>
        <w:jc w:val="both"/>
      </w:pPr>
      <w:r>
        <w:rPr>
          <w:rFonts w:ascii="Times New Roman" w:hAnsi="Times New Roman"/>
          <w:sz w:val="28"/>
        </w:rPr>
        <w:t>осознание рамок изучаемой предметной области, ограниченности методов и инструментов, типичных связей с другими областями знания.</w:t>
      </w:r>
    </w:p>
    <w:p w:rsidR="008D1F2E" w:rsidRDefault="007C5D4E">
      <w:pPr>
        <w:spacing w:after="0" w:line="264" w:lineRule="auto"/>
        <w:ind w:firstLine="600"/>
        <w:jc w:val="both"/>
      </w:pPr>
      <w:r>
        <w:rPr>
          <w:rFonts w:ascii="Times New Roman" w:hAnsi="Times New Roman"/>
          <w:sz w:val="28"/>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8D1F2E" w:rsidRDefault="007C5D4E">
      <w:pPr>
        <w:spacing w:after="0" w:line="264" w:lineRule="auto"/>
        <w:ind w:firstLine="600"/>
        <w:jc w:val="both"/>
      </w:pPr>
      <w:proofErr w:type="spellStart"/>
      <w:r>
        <w:rPr>
          <w:rFonts w:ascii="Times New Roman" w:hAnsi="Times New Roman"/>
          <w:sz w:val="28"/>
        </w:rPr>
        <w:lastRenderedPageBreak/>
        <w:t>сформированность</w:t>
      </w:r>
      <w:proofErr w:type="spellEnd"/>
      <w:r>
        <w:rPr>
          <w:rFonts w:ascii="Times New Roman" w:hAnsi="Times New Roman"/>
          <w:sz w:val="28"/>
        </w:rPr>
        <w:t xml:space="preserve"> представлений о роли информатики, информационных и коммуникационных технологий в современном обществе;</w:t>
      </w:r>
    </w:p>
    <w:p w:rsidR="008D1F2E" w:rsidRDefault="007C5D4E">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основ логического и алгоритмического мышления;</w:t>
      </w:r>
    </w:p>
    <w:p w:rsidR="008D1F2E" w:rsidRDefault="007C5D4E">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8D1F2E" w:rsidRDefault="007C5D4E">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8D1F2E" w:rsidRDefault="007C5D4E">
      <w:pPr>
        <w:spacing w:after="0" w:line="264" w:lineRule="auto"/>
        <w:ind w:firstLine="600"/>
        <w:jc w:val="both"/>
      </w:pPr>
      <w:r>
        <w:rPr>
          <w:rFonts w:ascii="Times New Roman" w:hAnsi="Times New Roman"/>
          <w:sz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8D1F2E" w:rsidRDefault="007C5D4E">
      <w:pPr>
        <w:spacing w:after="0" w:line="264" w:lineRule="auto"/>
        <w:ind w:firstLine="600"/>
        <w:jc w:val="both"/>
      </w:pPr>
      <w:r>
        <w:rPr>
          <w:rFonts w:ascii="Times New Roman" w:hAnsi="Times New Roman"/>
          <w:sz w:val="28"/>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8D1F2E" w:rsidRDefault="007C5D4E">
      <w:pPr>
        <w:spacing w:after="0" w:line="264" w:lineRule="auto"/>
        <w:ind w:firstLine="600"/>
        <w:jc w:val="both"/>
      </w:pPr>
      <w:bookmarkStart w:id="2" w:name="6d191c0f-7a0e-48a8-b80d-063d85de251e"/>
      <w:r>
        <w:rPr>
          <w:rFonts w:ascii="Times New Roman" w:hAnsi="Times New Roman"/>
          <w:sz w:val="28"/>
        </w:rPr>
        <w:t>На изучение информатики (базовый уровень) отводится 68 часов: в 10 классе – 34 часа (1 час в неделю), в 11 классе – 34 часа (1 час в неделю).</w:t>
      </w:r>
      <w:bookmarkEnd w:id="2"/>
    </w:p>
    <w:p w:rsidR="008D1F2E" w:rsidRDefault="007C5D4E">
      <w:pPr>
        <w:spacing w:after="0" w:line="264" w:lineRule="auto"/>
        <w:ind w:firstLine="600"/>
        <w:jc w:val="both"/>
      </w:pPr>
      <w:r>
        <w:rPr>
          <w:rFonts w:ascii="Times New Roman" w:hAnsi="Times New Roman"/>
          <w:sz w:val="28"/>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8D1F2E" w:rsidRDefault="007C5D4E">
      <w:pPr>
        <w:spacing w:after="0" w:line="264" w:lineRule="auto"/>
        <w:ind w:firstLine="600"/>
        <w:jc w:val="both"/>
      </w:pPr>
      <w:r>
        <w:rPr>
          <w:rFonts w:ascii="Times New Roman" w:hAnsi="Times New Roman"/>
          <w:sz w:val="28"/>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8D1F2E" w:rsidRDefault="008D1F2E">
      <w:pPr>
        <w:sectPr w:rsidR="008D1F2E" w:rsidSect="007C5D4E">
          <w:pgSz w:w="16383" w:h="11906" w:orient="landscape"/>
          <w:pgMar w:top="426" w:right="1134" w:bottom="850" w:left="1134" w:header="720" w:footer="720" w:gutter="0"/>
          <w:cols w:space="720"/>
          <w:docGrid w:linePitch="299"/>
        </w:sectPr>
      </w:pPr>
    </w:p>
    <w:p w:rsidR="008D1F2E" w:rsidRDefault="007C5D4E">
      <w:pPr>
        <w:spacing w:after="0" w:line="264" w:lineRule="auto"/>
        <w:ind w:left="120"/>
        <w:jc w:val="both"/>
      </w:pPr>
      <w:bookmarkStart w:id="3" w:name="block-37759833"/>
      <w:bookmarkEnd w:id="0"/>
      <w:r>
        <w:rPr>
          <w:rFonts w:ascii="Times New Roman" w:hAnsi="Times New Roman"/>
          <w:b/>
          <w:sz w:val="28"/>
        </w:rPr>
        <w:lastRenderedPageBreak/>
        <w:t>СОДЕРЖАНИЕ ОБУЧЕНИЯ</w:t>
      </w:r>
    </w:p>
    <w:p w:rsidR="008D1F2E" w:rsidRDefault="008D1F2E">
      <w:pPr>
        <w:spacing w:after="0" w:line="264" w:lineRule="auto"/>
        <w:ind w:left="120"/>
        <w:jc w:val="both"/>
      </w:pPr>
    </w:p>
    <w:p w:rsidR="008D1F2E" w:rsidRDefault="007C5D4E">
      <w:pPr>
        <w:spacing w:after="0" w:line="264" w:lineRule="auto"/>
        <w:ind w:left="120"/>
        <w:jc w:val="both"/>
      </w:pPr>
      <w:r>
        <w:rPr>
          <w:rFonts w:ascii="Times New Roman" w:hAnsi="Times New Roman"/>
          <w:b/>
          <w:sz w:val="28"/>
        </w:rPr>
        <w:t>10 КЛАСС</w:t>
      </w:r>
    </w:p>
    <w:p w:rsidR="008D1F2E" w:rsidRDefault="008D1F2E">
      <w:pPr>
        <w:spacing w:after="0" w:line="264" w:lineRule="auto"/>
        <w:ind w:left="120"/>
        <w:jc w:val="both"/>
      </w:pPr>
    </w:p>
    <w:p w:rsidR="008D1F2E" w:rsidRDefault="007C5D4E">
      <w:pPr>
        <w:spacing w:after="0" w:line="264" w:lineRule="auto"/>
        <w:ind w:firstLine="600"/>
        <w:jc w:val="both"/>
      </w:pPr>
      <w:r>
        <w:rPr>
          <w:rFonts w:ascii="Times New Roman" w:hAnsi="Times New Roman"/>
          <w:b/>
          <w:sz w:val="28"/>
        </w:rPr>
        <w:t>Цифровая грамотность</w:t>
      </w:r>
    </w:p>
    <w:p w:rsidR="008D1F2E" w:rsidRDefault="007C5D4E">
      <w:pPr>
        <w:spacing w:after="0" w:line="264" w:lineRule="auto"/>
        <w:ind w:firstLine="600"/>
        <w:jc w:val="both"/>
      </w:pPr>
      <w:r>
        <w:rPr>
          <w:rFonts w:ascii="Times New Roman" w:hAnsi="Times New Roman"/>
          <w:sz w:val="28"/>
        </w:rPr>
        <w:t>Требования техники безопасности и гигиены при работе с компьютерами и другими компонентами цифрового окружения.</w:t>
      </w:r>
    </w:p>
    <w:p w:rsidR="008D1F2E" w:rsidRDefault="007C5D4E">
      <w:pPr>
        <w:spacing w:after="0" w:line="264" w:lineRule="auto"/>
        <w:ind w:firstLine="600"/>
        <w:jc w:val="both"/>
      </w:pPr>
      <w:r>
        <w:rPr>
          <w:rFonts w:ascii="Times New Roman" w:hAnsi="Times New Roman"/>
          <w:sz w:val="28"/>
        </w:rPr>
        <w:t>Принципы работы компьютера. Персональный компьютер. Выбор конфигурации компьютера в зависимости от решаемых задач.</w:t>
      </w:r>
    </w:p>
    <w:p w:rsidR="008D1F2E" w:rsidRDefault="007C5D4E">
      <w:pPr>
        <w:spacing w:after="0" w:line="264" w:lineRule="auto"/>
        <w:ind w:firstLine="600"/>
        <w:jc w:val="both"/>
      </w:pPr>
      <w:r>
        <w:rPr>
          <w:rFonts w:ascii="Times New Roman" w:hAnsi="Times New Roman"/>
          <w:sz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8D1F2E" w:rsidRDefault="007C5D4E">
      <w:pPr>
        <w:spacing w:after="0" w:line="264" w:lineRule="auto"/>
        <w:ind w:firstLine="600"/>
        <w:jc w:val="both"/>
      </w:pPr>
      <w:r>
        <w:rPr>
          <w:rFonts w:ascii="Times New Roman" w:hAnsi="Times New Roman"/>
          <w:sz w:val="28"/>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8D1F2E" w:rsidRDefault="007C5D4E">
      <w:pPr>
        <w:spacing w:after="0" w:line="264" w:lineRule="auto"/>
        <w:ind w:firstLine="600"/>
        <w:jc w:val="both"/>
      </w:pPr>
      <w:r>
        <w:rPr>
          <w:rFonts w:ascii="Times New Roman" w:hAnsi="Times New Roman"/>
          <w:sz w:val="28"/>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8D1F2E" w:rsidRDefault="007C5D4E">
      <w:pPr>
        <w:spacing w:after="0" w:line="264" w:lineRule="auto"/>
        <w:ind w:firstLine="600"/>
        <w:jc w:val="both"/>
      </w:pPr>
      <w:r>
        <w:rPr>
          <w:rFonts w:ascii="Times New Roman" w:hAnsi="Times New Roman"/>
          <w:sz w:val="28"/>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8D1F2E" w:rsidRDefault="007C5D4E">
      <w:pPr>
        <w:spacing w:after="0" w:line="264" w:lineRule="auto"/>
        <w:ind w:firstLine="600"/>
        <w:jc w:val="both"/>
      </w:pPr>
      <w:r>
        <w:rPr>
          <w:rFonts w:ascii="Times New Roman" w:hAnsi="Times New Roman"/>
          <w:sz w:val="28"/>
        </w:rPr>
        <w:t xml:space="preserve">Программное обеспечение. Лицензирование программного обеспечения и цифровых ресурсов. </w:t>
      </w:r>
      <w:proofErr w:type="spellStart"/>
      <w:r>
        <w:rPr>
          <w:rFonts w:ascii="Times New Roman" w:hAnsi="Times New Roman"/>
          <w:sz w:val="28"/>
        </w:rPr>
        <w:t>Проприетарное</w:t>
      </w:r>
      <w:proofErr w:type="spellEnd"/>
      <w:r>
        <w:rPr>
          <w:rFonts w:ascii="Times New Roman" w:hAnsi="Times New Roman"/>
          <w:sz w:val="28"/>
        </w:rPr>
        <w:t xml:space="preserve">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8D1F2E" w:rsidRDefault="007C5D4E">
      <w:pPr>
        <w:spacing w:after="0" w:line="264" w:lineRule="auto"/>
        <w:ind w:firstLine="600"/>
        <w:jc w:val="both"/>
      </w:pPr>
      <w:r>
        <w:rPr>
          <w:rFonts w:ascii="Times New Roman" w:hAnsi="Times New Roman"/>
          <w:b/>
          <w:sz w:val="28"/>
        </w:rPr>
        <w:t>Теоретические основы информатики</w:t>
      </w:r>
    </w:p>
    <w:p w:rsidR="008D1F2E" w:rsidRDefault="007C5D4E">
      <w:pPr>
        <w:spacing w:after="0" w:line="264" w:lineRule="auto"/>
        <w:ind w:firstLine="600"/>
        <w:jc w:val="both"/>
      </w:pPr>
      <w:r>
        <w:rPr>
          <w:rFonts w:ascii="Times New Roman" w:hAnsi="Times New Roman"/>
          <w:sz w:val="28"/>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w:t>
      </w:r>
      <w:proofErr w:type="spellStart"/>
      <w:r>
        <w:rPr>
          <w:rFonts w:ascii="Times New Roman" w:hAnsi="Times New Roman"/>
          <w:sz w:val="28"/>
        </w:rPr>
        <w:t>Фано</w:t>
      </w:r>
      <w:proofErr w:type="spellEnd"/>
      <w:r>
        <w:rPr>
          <w:rFonts w:ascii="Times New Roman" w:hAnsi="Times New Roman"/>
          <w:sz w:val="28"/>
        </w:rPr>
        <w:t xml:space="preserve">.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w:t>
      </w:r>
      <w:proofErr w:type="spellStart"/>
      <w:r>
        <w:rPr>
          <w:rFonts w:ascii="Times New Roman" w:hAnsi="Times New Roman"/>
          <w:sz w:val="28"/>
        </w:rPr>
        <w:t>равновероятности</w:t>
      </w:r>
      <w:proofErr w:type="spellEnd"/>
      <w:r>
        <w:rPr>
          <w:rFonts w:ascii="Times New Roman" w:hAnsi="Times New Roman"/>
          <w:sz w:val="28"/>
        </w:rPr>
        <w:t xml:space="preserve">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8D1F2E" w:rsidRDefault="007C5D4E">
      <w:pPr>
        <w:spacing w:after="0" w:line="264" w:lineRule="auto"/>
        <w:ind w:firstLine="600"/>
        <w:jc w:val="both"/>
      </w:pPr>
      <w:r>
        <w:rPr>
          <w:rFonts w:ascii="Times New Roman" w:hAnsi="Times New Roman"/>
          <w:sz w:val="28"/>
        </w:rPr>
        <w:lastRenderedPageBreak/>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8D1F2E" w:rsidRDefault="007C5D4E">
      <w:pPr>
        <w:spacing w:after="0" w:line="264" w:lineRule="auto"/>
        <w:ind w:firstLine="600"/>
        <w:jc w:val="both"/>
      </w:pPr>
      <w:r>
        <w:rPr>
          <w:rFonts w:ascii="Times New Roman" w:hAnsi="Times New Roman"/>
          <w:sz w:val="28"/>
        </w:rPr>
        <w:t>Системы. Компоненты системы и их взаимодействие. Системы управления. Управление как информационный процесс. Обратная связь.</w:t>
      </w:r>
    </w:p>
    <w:p w:rsidR="008D1F2E" w:rsidRDefault="007C5D4E">
      <w:pPr>
        <w:spacing w:after="0" w:line="264" w:lineRule="auto"/>
        <w:ind w:firstLine="600"/>
        <w:jc w:val="both"/>
      </w:pPr>
      <w:r>
        <w:rPr>
          <w:rFonts w:ascii="Times New Roman" w:hAnsi="Times New Roman"/>
          <w:sz w:val="28"/>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Pr>
          <w:rFonts w:ascii="Times New Roman" w:hAnsi="Times New Roman"/>
          <w:sz w:val="28"/>
        </w:rPr>
        <w:t>ичной</w:t>
      </w:r>
      <w:proofErr w:type="spellEnd"/>
      <w:r>
        <w:rPr>
          <w:rFonts w:ascii="Times New Roman" w:hAnsi="Times New Roman"/>
          <w:sz w:val="28"/>
        </w:rPr>
        <w:t xml:space="preserve"> системы счисления в десятичную. Алгоритм перевода конечной P-</w:t>
      </w:r>
      <w:proofErr w:type="spellStart"/>
      <w:r>
        <w:rPr>
          <w:rFonts w:ascii="Times New Roman" w:hAnsi="Times New Roman"/>
          <w:sz w:val="28"/>
        </w:rPr>
        <w:t>ичной</w:t>
      </w:r>
      <w:proofErr w:type="spellEnd"/>
      <w:r>
        <w:rPr>
          <w:rFonts w:ascii="Times New Roman" w:hAnsi="Times New Roman"/>
          <w:sz w:val="28"/>
        </w:rPr>
        <w:t xml:space="preserve"> дроби в десятичную. Алгоритм перевода целого числа из десятичной системы счисления в P-</w:t>
      </w:r>
      <w:proofErr w:type="spellStart"/>
      <w:r>
        <w:rPr>
          <w:rFonts w:ascii="Times New Roman" w:hAnsi="Times New Roman"/>
          <w:sz w:val="28"/>
        </w:rPr>
        <w:t>ичную</w:t>
      </w:r>
      <w:proofErr w:type="spellEnd"/>
      <w:r>
        <w:rPr>
          <w:rFonts w:ascii="Times New Roman" w:hAnsi="Times New Roman"/>
          <w:sz w:val="28"/>
        </w:rPr>
        <w:t>.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8D1F2E" w:rsidRDefault="007C5D4E">
      <w:pPr>
        <w:spacing w:after="0" w:line="264" w:lineRule="auto"/>
        <w:ind w:firstLine="600"/>
        <w:jc w:val="both"/>
      </w:pPr>
      <w:r>
        <w:rPr>
          <w:rFonts w:ascii="Times New Roman" w:hAnsi="Times New Roman"/>
          <w:sz w:val="28"/>
        </w:rPr>
        <w:t xml:space="preserve">Представление целых и вещественных чисел в памяти компьютера. </w:t>
      </w:r>
    </w:p>
    <w:p w:rsidR="008D1F2E" w:rsidRDefault="007C5D4E">
      <w:pPr>
        <w:spacing w:after="0" w:line="264" w:lineRule="auto"/>
        <w:ind w:firstLine="600"/>
        <w:jc w:val="both"/>
      </w:pPr>
      <w:r>
        <w:rPr>
          <w:rFonts w:ascii="Times New Roman" w:hAnsi="Times New Roman"/>
          <w:sz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8D1F2E" w:rsidRDefault="007C5D4E">
      <w:pPr>
        <w:spacing w:after="0" w:line="264" w:lineRule="auto"/>
        <w:ind w:firstLine="600"/>
        <w:jc w:val="both"/>
      </w:pPr>
      <w:r>
        <w:rPr>
          <w:rFonts w:ascii="Times New Roman" w:hAnsi="Times New Roman"/>
          <w:sz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8D1F2E" w:rsidRDefault="007C5D4E">
      <w:pPr>
        <w:spacing w:after="0" w:line="264" w:lineRule="auto"/>
        <w:ind w:firstLine="600"/>
        <w:jc w:val="both"/>
      </w:pPr>
      <w:r>
        <w:rPr>
          <w:rFonts w:ascii="Times New Roman" w:hAnsi="Times New Roman"/>
          <w:sz w:val="28"/>
        </w:rPr>
        <w:t>Кодирование звука. Оценка информационного объёма звуковых данных при заданных частоте дискретизации и разрядности кодирования.</w:t>
      </w:r>
    </w:p>
    <w:p w:rsidR="008D1F2E" w:rsidRDefault="007C5D4E">
      <w:pPr>
        <w:spacing w:after="0" w:line="264" w:lineRule="auto"/>
        <w:ind w:firstLine="600"/>
        <w:jc w:val="both"/>
      </w:pPr>
      <w:r>
        <w:rPr>
          <w:rFonts w:ascii="Times New Roman" w:hAnsi="Times New Roman"/>
          <w:sz w:val="28"/>
        </w:rPr>
        <w:t>Алгебра логики. Высказывания. Логические операции. Таблицы истинности логических операций «дизъюнкция», «конъюнкция», «инверсия», «импликация», «</w:t>
      </w:r>
      <w:proofErr w:type="spellStart"/>
      <w:r>
        <w:rPr>
          <w:rFonts w:ascii="Times New Roman" w:hAnsi="Times New Roman"/>
          <w:sz w:val="28"/>
        </w:rPr>
        <w:t>эквиваленция</w:t>
      </w:r>
      <w:proofErr w:type="spellEnd"/>
      <w:r>
        <w:rPr>
          <w:rFonts w:ascii="Times New Roman" w:hAnsi="Times New Roman"/>
          <w:sz w:val="28"/>
        </w:rPr>
        <w:t>».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8D1F2E" w:rsidRDefault="007C5D4E">
      <w:pPr>
        <w:spacing w:after="0" w:line="264" w:lineRule="auto"/>
        <w:ind w:firstLine="600"/>
        <w:jc w:val="both"/>
      </w:pPr>
      <w:r>
        <w:rPr>
          <w:rFonts w:ascii="Times New Roman" w:hAnsi="Times New Roman"/>
          <w:sz w:val="28"/>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8D1F2E" w:rsidRDefault="007C5D4E">
      <w:pPr>
        <w:spacing w:after="0" w:line="264" w:lineRule="auto"/>
        <w:ind w:firstLine="600"/>
        <w:jc w:val="both"/>
      </w:pPr>
      <w:r>
        <w:rPr>
          <w:rFonts w:ascii="Times New Roman" w:hAnsi="Times New Roman"/>
          <w:b/>
          <w:sz w:val="28"/>
        </w:rPr>
        <w:lastRenderedPageBreak/>
        <w:t>Информационные технологии</w:t>
      </w:r>
    </w:p>
    <w:p w:rsidR="008D1F2E" w:rsidRDefault="007C5D4E">
      <w:pPr>
        <w:spacing w:after="0" w:line="264" w:lineRule="auto"/>
        <w:ind w:firstLine="600"/>
        <w:jc w:val="both"/>
      </w:pPr>
      <w:r>
        <w:rPr>
          <w:rFonts w:ascii="Times New Roman" w:hAnsi="Times New Roman"/>
          <w:sz w:val="28"/>
        </w:rPr>
        <w:t xml:space="preserve">Текстовый процессор. Редактирование и форматирование. Проверка орфографии и грамматики. Средства поиска и </w:t>
      </w:r>
      <w:proofErr w:type="spellStart"/>
      <w:r>
        <w:rPr>
          <w:rFonts w:ascii="Times New Roman" w:hAnsi="Times New Roman"/>
          <w:sz w:val="28"/>
        </w:rPr>
        <w:t>автозамены</w:t>
      </w:r>
      <w:proofErr w:type="spellEnd"/>
      <w:r>
        <w:rPr>
          <w:rFonts w:ascii="Times New Roman" w:hAnsi="Times New Roman"/>
          <w:sz w:val="28"/>
        </w:rPr>
        <w:t xml:space="preserve">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8D1F2E" w:rsidRDefault="007C5D4E">
      <w:pPr>
        <w:spacing w:after="0" w:line="264" w:lineRule="auto"/>
        <w:ind w:firstLine="600"/>
        <w:jc w:val="both"/>
      </w:pPr>
      <w:r>
        <w:rPr>
          <w:rFonts w:ascii="Times New Roman" w:hAnsi="Times New Roman"/>
          <w:sz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8D1F2E" w:rsidRDefault="007C5D4E">
      <w:pPr>
        <w:spacing w:after="0" w:line="264" w:lineRule="auto"/>
        <w:ind w:firstLine="600"/>
        <w:jc w:val="both"/>
      </w:pPr>
      <w:r>
        <w:rPr>
          <w:rFonts w:ascii="Times New Roman" w:hAnsi="Times New Roman"/>
          <w:sz w:val="28"/>
        </w:rPr>
        <w:t>Обработка изображения и звука с использованием интернет-приложений.</w:t>
      </w:r>
    </w:p>
    <w:p w:rsidR="008D1F2E" w:rsidRDefault="007C5D4E">
      <w:pPr>
        <w:spacing w:after="0" w:line="264" w:lineRule="auto"/>
        <w:ind w:firstLine="600"/>
        <w:jc w:val="both"/>
      </w:pPr>
      <w:r>
        <w:rPr>
          <w:rFonts w:ascii="Times New Roman" w:hAnsi="Times New Roman"/>
          <w:sz w:val="28"/>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8D1F2E" w:rsidRDefault="007C5D4E">
      <w:pPr>
        <w:spacing w:after="0" w:line="264" w:lineRule="auto"/>
        <w:ind w:firstLine="600"/>
        <w:jc w:val="both"/>
      </w:pPr>
      <w:r>
        <w:rPr>
          <w:rFonts w:ascii="Times New Roman" w:hAnsi="Times New Roman"/>
          <w:sz w:val="28"/>
        </w:rPr>
        <w:t>Принципы построения и редактирования трёхмерных моделей.</w:t>
      </w:r>
    </w:p>
    <w:p w:rsidR="008D1F2E" w:rsidRDefault="007C5D4E">
      <w:pPr>
        <w:spacing w:after="0" w:line="264" w:lineRule="auto"/>
        <w:ind w:left="120"/>
        <w:jc w:val="both"/>
      </w:pPr>
      <w:r>
        <w:rPr>
          <w:rFonts w:ascii="Times New Roman" w:hAnsi="Times New Roman"/>
          <w:b/>
          <w:sz w:val="28"/>
        </w:rPr>
        <w:t>11 КЛАСС</w:t>
      </w:r>
    </w:p>
    <w:p w:rsidR="008D1F2E" w:rsidRDefault="008D1F2E">
      <w:pPr>
        <w:spacing w:after="0" w:line="264" w:lineRule="auto"/>
        <w:ind w:left="120"/>
        <w:jc w:val="both"/>
      </w:pPr>
    </w:p>
    <w:p w:rsidR="008D1F2E" w:rsidRDefault="007C5D4E">
      <w:pPr>
        <w:spacing w:after="0" w:line="264" w:lineRule="auto"/>
        <w:ind w:firstLine="600"/>
        <w:jc w:val="both"/>
      </w:pPr>
      <w:r>
        <w:rPr>
          <w:rFonts w:ascii="Times New Roman" w:hAnsi="Times New Roman"/>
          <w:b/>
          <w:sz w:val="28"/>
        </w:rPr>
        <w:t>Цифровая грамотность</w:t>
      </w:r>
    </w:p>
    <w:p w:rsidR="008D1F2E" w:rsidRDefault="007C5D4E">
      <w:pPr>
        <w:spacing w:after="0" w:line="264" w:lineRule="auto"/>
        <w:ind w:firstLine="600"/>
        <w:jc w:val="both"/>
      </w:pPr>
      <w:r>
        <w:rPr>
          <w:rFonts w:ascii="Times New Roman" w:hAnsi="Times New Roman"/>
          <w:sz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8D1F2E" w:rsidRDefault="007C5D4E">
      <w:pPr>
        <w:spacing w:after="0" w:line="264" w:lineRule="auto"/>
        <w:ind w:firstLine="600"/>
        <w:jc w:val="both"/>
      </w:pPr>
      <w:r>
        <w:rPr>
          <w:rFonts w:ascii="Times New Roman" w:hAnsi="Times New Roman"/>
          <w:sz w:val="28"/>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8D1F2E" w:rsidRDefault="007C5D4E">
      <w:pPr>
        <w:spacing w:after="0" w:line="264" w:lineRule="auto"/>
        <w:ind w:firstLine="600"/>
        <w:jc w:val="both"/>
      </w:pPr>
      <w:r>
        <w:rPr>
          <w:rFonts w:ascii="Times New Roman" w:hAnsi="Times New Roman"/>
          <w:sz w:val="28"/>
        </w:rPr>
        <w:t xml:space="preserve">Виды деятельности в сети Интернет. Сервисы Интернета. Геоинформационные системы. </w:t>
      </w:r>
      <w:proofErr w:type="spellStart"/>
      <w:r>
        <w:rPr>
          <w:rFonts w:ascii="Times New Roman" w:hAnsi="Times New Roman"/>
          <w:sz w:val="28"/>
        </w:rPr>
        <w:t>Геолокационные</w:t>
      </w:r>
      <w:proofErr w:type="spellEnd"/>
      <w:r>
        <w:rPr>
          <w:rFonts w:ascii="Times New Roman" w:hAnsi="Times New Roman"/>
          <w:sz w:val="28"/>
        </w:rPr>
        <w:t xml:space="preserve"> сервисы реального времени (например, локация мобильных телефонов, определение загруженности автомагистралей), </w:t>
      </w:r>
      <w:proofErr w:type="spellStart"/>
      <w:r>
        <w:rPr>
          <w:rFonts w:ascii="Times New Roman" w:hAnsi="Times New Roman"/>
          <w:sz w:val="28"/>
        </w:rPr>
        <w:t>интернет-торговля</w:t>
      </w:r>
      <w:proofErr w:type="spellEnd"/>
      <w:r>
        <w:rPr>
          <w:rFonts w:ascii="Times New Roman" w:hAnsi="Times New Roman"/>
          <w:sz w:val="28"/>
        </w:rPr>
        <w:t>, бронирование билетов, гостиниц.</w:t>
      </w:r>
    </w:p>
    <w:p w:rsidR="008D1F2E" w:rsidRDefault="007C5D4E">
      <w:pPr>
        <w:spacing w:after="0" w:line="264" w:lineRule="auto"/>
        <w:ind w:firstLine="600"/>
        <w:jc w:val="both"/>
      </w:pPr>
      <w:r>
        <w:rPr>
          <w:rFonts w:ascii="Times New Roman" w:hAnsi="Times New Roman"/>
          <w:sz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8D1F2E" w:rsidRDefault="007C5D4E">
      <w:pPr>
        <w:spacing w:after="0" w:line="264" w:lineRule="auto"/>
        <w:ind w:firstLine="600"/>
        <w:jc w:val="both"/>
      </w:pPr>
      <w:r>
        <w:rPr>
          <w:rFonts w:ascii="Times New Roman" w:hAnsi="Times New Roman"/>
          <w:sz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w:t>
      </w:r>
      <w:r>
        <w:rPr>
          <w:rFonts w:ascii="Times New Roman" w:hAnsi="Times New Roman"/>
          <w:sz w:val="28"/>
        </w:rPr>
        <w:lastRenderedPageBreak/>
        <w:t xml:space="preserve">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8D1F2E" w:rsidRDefault="007C5D4E">
      <w:pPr>
        <w:spacing w:after="0" w:line="264" w:lineRule="auto"/>
        <w:ind w:firstLine="600"/>
        <w:jc w:val="both"/>
      </w:pPr>
      <w:r>
        <w:rPr>
          <w:rFonts w:ascii="Times New Roman" w:hAnsi="Times New Roman"/>
          <w:sz w:val="28"/>
        </w:rPr>
        <w:t>Информационные технологии и профессиональная деятельность. Информационные ресурсы. Цифровая экономика. Информационная культура.</w:t>
      </w:r>
    </w:p>
    <w:p w:rsidR="008D1F2E" w:rsidRDefault="007C5D4E">
      <w:pPr>
        <w:spacing w:after="0" w:line="264" w:lineRule="auto"/>
        <w:ind w:firstLine="600"/>
        <w:jc w:val="both"/>
      </w:pPr>
      <w:r>
        <w:rPr>
          <w:rFonts w:ascii="Times New Roman" w:hAnsi="Times New Roman"/>
          <w:b/>
          <w:sz w:val="28"/>
        </w:rPr>
        <w:t>Теоретические основы информатики</w:t>
      </w:r>
    </w:p>
    <w:p w:rsidR="008D1F2E" w:rsidRDefault="007C5D4E">
      <w:pPr>
        <w:spacing w:after="0" w:line="264" w:lineRule="auto"/>
        <w:ind w:firstLine="600"/>
        <w:jc w:val="both"/>
      </w:pPr>
      <w:r>
        <w:rPr>
          <w:rFonts w:ascii="Times New Roman" w:hAnsi="Times New Roman"/>
          <w:sz w:val="28"/>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8D1F2E" w:rsidRDefault="007C5D4E">
      <w:pPr>
        <w:spacing w:after="0" w:line="264" w:lineRule="auto"/>
        <w:ind w:firstLine="600"/>
        <w:jc w:val="both"/>
      </w:pPr>
      <w:r>
        <w:rPr>
          <w:rFonts w:ascii="Times New Roman" w:hAnsi="Times New Roman"/>
          <w:sz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8D1F2E" w:rsidRDefault="007C5D4E">
      <w:pPr>
        <w:spacing w:after="0" w:line="264" w:lineRule="auto"/>
        <w:ind w:firstLine="600"/>
        <w:jc w:val="both"/>
      </w:pPr>
      <w:r>
        <w:rPr>
          <w:rFonts w:ascii="Times New Roman" w:hAnsi="Times New Roman"/>
          <w:sz w:val="28"/>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8D1F2E" w:rsidRDefault="007C5D4E">
      <w:pPr>
        <w:spacing w:after="0" w:line="264" w:lineRule="auto"/>
        <w:ind w:firstLine="600"/>
        <w:jc w:val="both"/>
      </w:pPr>
      <w:r>
        <w:rPr>
          <w:rFonts w:ascii="Times New Roman" w:hAnsi="Times New Roman"/>
          <w:sz w:val="28"/>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8D1F2E" w:rsidRDefault="007C5D4E">
      <w:pPr>
        <w:spacing w:after="0" w:line="264" w:lineRule="auto"/>
        <w:ind w:firstLine="600"/>
        <w:jc w:val="both"/>
      </w:pPr>
      <w:r>
        <w:rPr>
          <w:rFonts w:ascii="Times New Roman" w:hAnsi="Times New Roman"/>
          <w:sz w:val="28"/>
        </w:rPr>
        <w:t>Использование графов и деревьев при описании объектов и процессов окружающего мира.</w:t>
      </w:r>
    </w:p>
    <w:p w:rsidR="008D1F2E" w:rsidRDefault="007C5D4E">
      <w:pPr>
        <w:spacing w:after="0" w:line="264" w:lineRule="auto"/>
        <w:ind w:firstLine="600"/>
        <w:jc w:val="both"/>
      </w:pPr>
      <w:r>
        <w:rPr>
          <w:rFonts w:ascii="Times New Roman" w:hAnsi="Times New Roman"/>
          <w:b/>
          <w:sz w:val="28"/>
        </w:rPr>
        <w:t>Алгоритмы и программирование</w:t>
      </w:r>
    </w:p>
    <w:p w:rsidR="008D1F2E" w:rsidRDefault="007C5D4E">
      <w:pPr>
        <w:spacing w:after="0" w:line="264" w:lineRule="auto"/>
        <w:ind w:firstLine="600"/>
        <w:jc w:val="both"/>
      </w:pPr>
      <w:r>
        <w:rPr>
          <w:rFonts w:ascii="Times New Roman" w:hAnsi="Times New Roman"/>
          <w:sz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8D1F2E" w:rsidRDefault="007C5D4E">
      <w:pPr>
        <w:spacing w:after="0" w:line="264" w:lineRule="auto"/>
        <w:ind w:firstLine="600"/>
        <w:jc w:val="both"/>
      </w:pPr>
      <w:r>
        <w:rPr>
          <w:rFonts w:ascii="Times New Roman" w:hAnsi="Times New Roman"/>
          <w:sz w:val="28"/>
        </w:rPr>
        <w:t xml:space="preserve">Этапы решения задач на компьютере. Язык программирования (Паскаль, </w:t>
      </w:r>
      <w:proofErr w:type="spellStart"/>
      <w:r>
        <w:rPr>
          <w:rFonts w:ascii="Times New Roman" w:hAnsi="Times New Roman"/>
          <w:sz w:val="28"/>
        </w:rPr>
        <w:t>Python</w:t>
      </w:r>
      <w:proofErr w:type="spellEnd"/>
      <w:r>
        <w:rPr>
          <w:rFonts w:ascii="Times New Roman" w:hAnsi="Times New Roman"/>
          <w:sz w:val="28"/>
        </w:rPr>
        <w:t xml:space="preserve">, </w:t>
      </w:r>
      <w:proofErr w:type="spellStart"/>
      <w:r>
        <w:rPr>
          <w:rFonts w:ascii="Times New Roman" w:hAnsi="Times New Roman"/>
          <w:sz w:val="28"/>
        </w:rPr>
        <w:t>Java</w:t>
      </w:r>
      <w:proofErr w:type="spellEnd"/>
      <w:r>
        <w:rPr>
          <w:rFonts w:ascii="Times New Roman" w:hAnsi="Times New Roman"/>
          <w:sz w:val="28"/>
        </w:rPr>
        <w:t>,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8D1F2E" w:rsidRDefault="007C5D4E">
      <w:pPr>
        <w:spacing w:after="0" w:line="264" w:lineRule="auto"/>
        <w:ind w:firstLine="600"/>
        <w:jc w:val="both"/>
      </w:pPr>
      <w:r>
        <w:rPr>
          <w:rFonts w:ascii="Times New Roman" w:hAnsi="Times New Roman"/>
          <w:sz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8D1F2E" w:rsidRDefault="007C5D4E">
      <w:pPr>
        <w:spacing w:after="0" w:line="264" w:lineRule="auto"/>
        <w:ind w:firstLine="600"/>
        <w:jc w:val="both"/>
      </w:pPr>
      <w:r>
        <w:rPr>
          <w:rFonts w:ascii="Times New Roman" w:hAnsi="Times New Roman"/>
          <w:sz w:val="28"/>
        </w:rPr>
        <w:t xml:space="preserve">Обработка символьных данных. Встроенные функции языка программирования для обработки символьных строк. </w:t>
      </w:r>
    </w:p>
    <w:p w:rsidR="008D1F2E" w:rsidRDefault="007C5D4E">
      <w:pPr>
        <w:spacing w:after="0" w:line="264" w:lineRule="auto"/>
        <w:ind w:firstLine="600"/>
        <w:jc w:val="both"/>
      </w:pPr>
      <w:r>
        <w:rPr>
          <w:rFonts w:ascii="Times New Roman" w:hAnsi="Times New Roman"/>
          <w:sz w:val="28"/>
        </w:rPr>
        <w:lastRenderedPageBreak/>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8D1F2E" w:rsidRDefault="007C5D4E">
      <w:pPr>
        <w:spacing w:after="0" w:line="264" w:lineRule="auto"/>
        <w:ind w:firstLine="600"/>
        <w:jc w:val="both"/>
      </w:pPr>
      <w:r>
        <w:rPr>
          <w:rFonts w:ascii="Times New Roman" w:hAnsi="Times New Roman"/>
          <w:sz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8D1F2E" w:rsidRDefault="007C5D4E">
      <w:pPr>
        <w:spacing w:after="0" w:line="264" w:lineRule="auto"/>
        <w:ind w:firstLine="600"/>
        <w:jc w:val="both"/>
      </w:pPr>
      <w:r>
        <w:rPr>
          <w:rFonts w:ascii="Times New Roman" w:hAnsi="Times New Roman"/>
          <w:b/>
          <w:sz w:val="28"/>
        </w:rPr>
        <w:t>Информационные технологии</w:t>
      </w:r>
    </w:p>
    <w:p w:rsidR="008D1F2E" w:rsidRDefault="007C5D4E">
      <w:pPr>
        <w:spacing w:after="0" w:line="264" w:lineRule="auto"/>
        <w:ind w:firstLine="600"/>
        <w:jc w:val="both"/>
      </w:pPr>
      <w:r>
        <w:rPr>
          <w:rFonts w:ascii="Times New Roman" w:hAnsi="Times New Roman"/>
          <w:sz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8D1F2E" w:rsidRDefault="007C5D4E">
      <w:pPr>
        <w:spacing w:after="0" w:line="264" w:lineRule="auto"/>
        <w:ind w:firstLine="600"/>
        <w:jc w:val="both"/>
      </w:pPr>
      <w:r>
        <w:rPr>
          <w:rFonts w:ascii="Times New Roman" w:hAnsi="Times New Roman"/>
          <w:sz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8D1F2E" w:rsidRDefault="007C5D4E">
      <w:pPr>
        <w:spacing w:after="0" w:line="264" w:lineRule="auto"/>
        <w:ind w:firstLine="600"/>
        <w:jc w:val="both"/>
      </w:pPr>
      <w:r>
        <w:rPr>
          <w:rFonts w:ascii="Times New Roman" w:hAnsi="Times New Roman"/>
          <w:sz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8D1F2E" w:rsidRDefault="007C5D4E">
      <w:pPr>
        <w:spacing w:after="0" w:line="264" w:lineRule="auto"/>
        <w:ind w:firstLine="600"/>
        <w:jc w:val="both"/>
      </w:pPr>
      <w:r>
        <w:rPr>
          <w:rFonts w:ascii="Times New Roman" w:hAnsi="Times New Roman"/>
          <w:sz w:val="28"/>
        </w:rPr>
        <w:t xml:space="preserve">Численное решение уравнений с помощью подбора параметра. </w:t>
      </w:r>
    </w:p>
    <w:p w:rsidR="008D1F2E" w:rsidRDefault="007C5D4E">
      <w:pPr>
        <w:spacing w:after="0" w:line="264" w:lineRule="auto"/>
        <w:ind w:firstLine="600"/>
        <w:jc w:val="both"/>
      </w:pPr>
      <w:r>
        <w:rPr>
          <w:rFonts w:ascii="Times New Roman" w:hAnsi="Times New Roman"/>
          <w:sz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8D1F2E" w:rsidRDefault="007C5D4E">
      <w:pPr>
        <w:spacing w:after="0" w:line="264" w:lineRule="auto"/>
        <w:ind w:firstLine="600"/>
        <w:jc w:val="both"/>
      </w:pPr>
      <w:r>
        <w:rPr>
          <w:rFonts w:ascii="Times New Roman" w:hAnsi="Times New Roman"/>
          <w:sz w:val="28"/>
        </w:rPr>
        <w:t>Многотабличные базы данных. Типы связей между таблицами. Запросы к многотабличным базам данных.</w:t>
      </w:r>
    </w:p>
    <w:p w:rsidR="008D1F2E" w:rsidRDefault="007C5D4E">
      <w:pPr>
        <w:spacing w:after="0" w:line="264" w:lineRule="auto"/>
        <w:ind w:firstLine="600"/>
        <w:jc w:val="both"/>
      </w:pPr>
      <w:r>
        <w:rPr>
          <w:rFonts w:ascii="Times New Roman" w:hAnsi="Times New Roman"/>
          <w:sz w:val="28"/>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8D1F2E" w:rsidRDefault="008D1F2E">
      <w:pPr>
        <w:sectPr w:rsidR="008D1F2E">
          <w:pgSz w:w="11906" w:h="16383"/>
          <w:pgMar w:top="1134" w:right="850" w:bottom="1134" w:left="1701" w:header="720" w:footer="720" w:gutter="0"/>
          <w:cols w:space="720"/>
        </w:sectPr>
      </w:pPr>
    </w:p>
    <w:p w:rsidR="008D1F2E" w:rsidRDefault="007C5D4E">
      <w:pPr>
        <w:spacing w:after="0" w:line="264" w:lineRule="auto"/>
        <w:ind w:left="120"/>
        <w:jc w:val="both"/>
      </w:pPr>
      <w:bookmarkStart w:id="4" w:name="block-37759836"/>
      <w:bookmarkEnd w:id="3"/>
      <w:r>
        <w:rPr>
          <w:rFonts w:ascii="Times New Roman" w:hAnsi="Times New Roman"/>
          <w:b/>
          <w:sz w:val="28"/>
        </w:rPr>
        <w:lastRenderedPageBreak/>
        <w:t>ПЛАНИРУЕМЫЕ РЕЗУЛЬТАТЫ ОСВОЕНИЯ ПРОГРАММЫ ПО ИНФОРМАТИКЕ НА УРОВНЕ СРЕДНЕГО ОБЩЕГО ОБРАЗОВАНИЯ (БАЗОВЫЙ УРОВЕНЬ)</w:t>
      </w:r>
    </w:p>
    <w:p w:rsidR="008D1F2E" w:rsidRDefault="008D1F2E">
      <w:pPr>
        <w:spacing w:after="0" w:line="264" w:lineRule="auto"/>
        <w:ind w:left="120"/>
        <w:jc w:val="both"/>
      </w:pPr>
    </w:p>
    <w:p w:rsidR="008D1F2E" w:rsidRDefault="007C5D4E">
      <w:pPr>
        <w:spacing w:after="0" w:line="264" w:lineRule="auto"/>
        <w:ind w:left="120"/>
        <w:jc w:val="both"/>
      </w:pPr>
      <w:r>
        <w:rPr>
          <w:rFonts w:ascii="Times New Roman" w:hAnsi="Times New Roman"/>
          <w:b/>
          <w:sz w:val="28"/>
        </w:rPr>
        <w:t>ЛИЧНОСТНЫЕ РЕЗУЛЬТАТЫ</w:t>
      </w:r>
    </w:p>
    <w:p w:rsidR="008D1F2E" w:rsidRDefault="008D1F2E">
      <w:pPr>
        <w:spacing w:after="0" w:line="264" w:lineRule="auto"/>
        <w:ind w:left="120"/>
        <w:jc w:val="both"/>
      </w:pPr>
    </w:p>
    <w:p w:rsidR="008D1F2E" w:rsidRDefault="007C5D4E">
      <w:pPr>
        <w:spacing w:after="0" w:line="264" w:lineRule="auto"/>
        <w:ind w:firstLine="600"/>
        <w:jc w:val="both"/>
      </w:pPr>
      <w:r>
        <w:rPr>
          <w:rFonts w:ascii="Times New Roman" w:hAnsi="Times New Roman"/>
          <w:sz w:val="28"/>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8D1F2E" w:rsidRDefault="007C5D4E">
      <w:pPr>
        <w:spacing w:after="0" w:line="264" w:lineRule="auto"/>
        <w:ind w:firstLine="600"/>
        <w:jc w:val="both"/>
      </w:pPr>
      <w:r>
        <w:rPr>
          <w:rFonts w:ascii="Times New Roman" w:hAnsi="Times New Roman"/>
          <w:b/>
          <w:sz w:val="28"/>
        </w:rPr>
        <w:t>1) гражданского воспитания:</w:t>
      </w:r>
    </w:p>
    <w:p w:rsidR="008D1F2E" w:rsidRDefault="007C5D4E">
      <w:pPr>
        <w:spacing w:after="0" w:line="264" w:lineRule="auto"/>
        <w:ind w:firstLine="600"/>
        <w:jc w:val="both"/>
      </w:pPr>
      <w:r>
        <w:rPr>
          <w:rFonts w:ascii="Times New Roman" w:hAnsi="Times New Roman"/>
          <w:sz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8D1F2E" w:rsidRDefault="007C5D4E">
      <w:pPr>
        <w:spacing w:after="0" w:line="264" w:lineRule="auto"/>
        <w:ind w:firstLine="600"/>
        <w:jc w:val="both"/>
      </w:pPr>
      <w:r>
        <w:rPr>
          <w:rFonts w:ascii="Times New Roman" w:hAnsi="Times New Roman"/>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8D1F2E" w:rsidRDefault="007C5D4E">
      <w:pPr>
        <w:spacing w:after="0" w:line="264" w:lineRule="auto"/>
        <w:ind w:firstLine="600"/>
        <w:jc w:val="both"/>
      </w:pPr>
      <w:r>
        <w:rPr>
          <w:rFonts w:ascii="Times New Roman" w:hAnsi="Times New Roman"/>
          <w:b/>
          <w:sz w:val="28"/>
        </w:rPr>
        <w:t>2) патриотического воспитания:</w:t>
      </w:r>
    </w:p>
    <w:p w:rsidR="008D1F2E" w:rsidRDefault="007C5D4E">
      <w:pPr>
        <w:spacing w:after="0" w:line="264" w:lineRule="auto"/>
        <w:ind w:firstLine="600"/>
        <w:jc w:val="both"/>
      </w:pPr>
      <w:r>
        <w:rPr>
          <w:rFonts w:ascii="Times New Roman" w:hAnsi="Times New Roman"/>
          <w:sz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8D1F2E" w:rsidRDefault="007C5D4E">
      <w:pPr>
        <w:spacing w:after="0" w:line="264" w:lineRule="auto"/>
        <w:ind w:firstLine="600"/>
        <w:jc w:val="both"/>
      </w:pPr>
      <w:r>
        <w:rPr>
          <w:rFonts w:ascii="Times New Roman" w:hAnsi="Times New Roman"/>
          <w:b/>
          <w:sz w:val="28"/>
        </w:rPr>
        <w:t>3) духовно-нравственного воспитания:</w:t>
      </w:r>
    </w:p>
    <w:p w:rsidR="008D1F2E" w:rsidRDefault="007C5D4E">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нравственного сознания, этического поведения; </w:t>
      </w:r>
    </w:p>
    <w:p w:rsidR="008D1F2E" w:rsidRDefault="007C5D4E">
      <w:pPr>
        <w:spacing w:after="0" w:line="264" w:lineRule="auto"/>
        <w:ind w:firstLine="600"/>
        <w:jc w:val="both"/>
      </w:pPr>
      <w:r>
        <w:rPr>
          <w:rFonts w:ascii="Times New Roman" w:hAnsi="Times New Roman"/>
          <w:sz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8D1F2E" w:rsidRDefault="007C5D4E">
      <w:pPr>
        <w:spacing w:after="0" w:line="264" w:lineRule="auto"/>
        <w:ind w:firstLine="600"/>
        <w:jc w:val="both"/>
      </w:pPr>
      <w:r>
        <w:rPr>
          <w:rFonts w:ascii="Times New Roman" w:hAnsi="Times New Roman"/>
          <w:b/>
          <w:sz w:val="28"/>
        </w:rPr>
        <w:t>4) эстетического воспитания:</w:t>
      </w:r>
    </w:p>
    <w:p w:rsidR="008D1F2E" w:rsidRDefault="007C5D4E">
      <w:pPr>
        <w:spacing w:after="0" w:line="264" w:lineRule="auto"/>
        <w:ind w:firstLine="600"/>
        <w:jc w:val="both"/>
      </w:pPr>
      <w:r>
        <w:rPr>
          <w:rFonts w:ascii="Times New Roman" w:hAnsi="Times New Roman"/>
          <w:sz w:val="28"/>
        </w:rPr>
        <w:t>эстетическое отношение к миру, включая эстетику научного и технического творчества;</w:t>
      </w:r>
    </w:p>
    <w:p w:rsidR="008D1F2E" w:rsidRDefault="007C5D4E">
      <w:pPr>
        <w:spacing w:after="0" w:line="264" w:lineRule="auto"/>
        <w:ind w:firstLine="600"/>
        <w:jc w:val="both"/>
      </w:pPr>
      <w:r>
        <w:rPr>
          <w:rFonts w:ascii="Times New Roman" w:hAnsi="Times New Roman"/>
          <w:sz w:val="28"/>
        </w:rPr>
        <w:t>способность воспринимать различные виды искусства, в том числе основанные на использовании информационных технологий;</w:t>
      </w:r>
    </w:p>
    <w:p w:rsidR="008D1F2E" w:rsidRDefault="007C5D4E">
      <w:pPr>
        <w:spacing w:after="0" w:line="264" w:lineRule="auto"/>
        <w:ind w:firstLine="600"/>
        <w:jc w:val="both"/>
      </w:pPr>
      <w:r>
        <w:rPr>
          <w:rFonts w:ascii="Times New Roman" w:hAnsi="Times New Roman"/>
          <w:b/>
          <w:sz w:val="28"/>
        </w:rPr>
        <w:t>5) физического воспитания:</w:t>
      </w:r>
    </w:p>
    <w:p w:rsidR="008D1F2E" w:rsidRDefault="007C5D4E">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здорового и безопасного образа жизни, ответственного отношения к своему здоровью, в том числе и за счёт </w:t>
      </w:r>
      <w:r>
        <w:rPr>
          <w:rFonts w:ascii="Times New Roman" w:hAnsi="Times New Roman"/>
          <w:sz w:val="28"/>
        </w:rPr>
        <w:lastRenderedPageBreak/>
        <w:t>соблюдения требований безопасной эксплуатации средств информационных и коммуникационных технологий;</w:t>
      </w:r>
    </w:p>
    <w:p w:rsidR="008D1F2E" w:rsidRDefault="007C5D4E">
      <w:pPr>
        <w:spacing w:after="0" w:line="264" w:lineRule="auto"/>
        <w:ind w:firstLine="600"/>
        <w:jc w:val="both"/>
      </w:pPr>
      <w:r>
        <w:rPr>
          <w:rFonts w:ascii="Times New Roman" w:hAnsi="Times New Roman"/>
          <w:b/>
          <w:sz w:val="28"/>
        </w:rPr>
        <w:t>6) трудового воспитания:</w:t>
      </w:r>
    </w:p>
    <w:p w:rsidR="008D1F2E" w:rsidRDefault="007C5D4E">
      <w:pPr>
        <w:spacing w:after="0" w:line="264" w:lineRule="auto"/>
        <w:ind w:firstLine="600"/>
        <w:jc w:val="both"/>
      </w:pPr>
      <w:r>
        <w:rPr>
          <w:rFonts w:ascii="Times New Roman" w:hAnsi="Times New Roman"/>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D1F2E" w:rsidRDefault="007C5D4E">
      <w:pPr>
        <w:spacing w:after="0" w:line="264" w:lineRule="auto"/>
        <w:ind w:firstLine="600"/>
        <w:jc w:val="both"/>
      </w:pPr>
      <w:r>
        <w:rPr>
          <w:rFonts w:ascii="Times New Roman" w:hAnsi="Times New Roman"/>
          <w:sz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8D1F2E" w:rsidRDefault="007C5D4E">
      <w:pPr>
        <w:spacing w:after="0" w:line="264" w:lineRule="auto"/>
        <w:ind w:firstLine="600"/>
        <w:jc w:val="both"/>
      </w:pPr>
      <w:r>
        <w:rPr>
          <w:rFonts w:ascii="Times New Roman" w:hAnsi="Times New Roman"/>
          <w:sz w:val="28"/>
        </w:rPr>
        <w:t>готовность и способность к образованию и самообразованию на протяжении всей жизни;</w:t>
      </w:r>
    </w:p>
    <w:p w:rsidR="008D1F2E" w:rsidRDefault="007C5D4E">
      <w:pPr>
        <w:spacing w:after="0" w:line="264" w:lineRule="auto"/>
        <w:ind w:firstLine="600"/>
        <w:jc w:val="both"/>
      </w:pPr>
      <w:r>
        <w:rPr>
          <w:rFonts w:ascii="Times New Roman" w:hAnsi="Times New Roman"/>
          <w:b/>
          <w:sz w:val="28"/>
        </w:rPr>
        <w:t>7) экологического воспитания:</w:t>
      </w:r>
    </w:p>
    <w:p w:rsidR="008D1F2E" w:rsidRDefault="007C5D4E">
      <w:pPr>
        <w:spacing w:after="0" w:line="264" w:lineRule="auto"/>
        <w:ind w:firstLine="600"/>
        <w:jc w:val="both"/>
      </w:pPr>
      <w:r>
        <w:rPr>
          <w:rFonts w:ascii="Times New Roman" w:hAnsi="Times New Roman"/>
          <w:sz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8D1F2E" w:rsidRDefault="007C5D4E">
      <w:pPr>
        <w:spacing w:after="0" w:line="264" w:lineRule="auto"/>
        <w:ind w:firstLine="600"/>
        <w:jc w:val="both"/>
      </w:pPr>
      <w:r>
        <w:rPr>
          <w:rFonts w:ascii="Times New Roman" w:hAnsi="Times New Roman"/>
          <w:b/>
          <w:sz w:val="28"/>
        </w:rPr>
        <w:t>8) ценности научного познания:</w:t>
      </w:r>
    </w:p>
    <w:p w:rsidR="008D1F2E" w:rsidRDefault="007C5D4E">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8D1F2E" w:rsidRDefault="007C5D4E">
      <w:pPr>
        <w:spacing w:after="0" w:line="264" w:lineRule="auto"/>
        <w:ind w:firstLine="600"/>
        <w:jc w:val="both"/>
      </w:pPr>
      <w:r>
        <w:rPr>
          <w:rFonts w:ascii="Times New Roman" w:hAnsi="Times New Roman"/>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D1F2E" w:rsidRDefault="007C5D4E">
      <w:pPr>
        <w:spacing w:after="0" w:line="264" w:lineRule="auto"/>
        <w:ind w:firstLine="600"/>
        <w:jc w:val="both"/>
      </w:pPr>
      <w:r>
        <w:rPr>
          <w:rFonts w:ascii="Times New Roman" w:hAnsi="Times New Roman"/>
          <w:sz w:val="28"/>
        </w:rPr>
        <w:t xml:space="preserve">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w:t>
      </w:r>
      <w:proofErr w:type="spellStart"/>
      <w:r>
        <w:rPr>
          <w:rFonts w:ascii="Times New Roman" w:hAnsi="Times New Roman"/>
          <w:sz w:val="28"/>
        </w:rPr>
        <w:t>сформированность</w:t>
      </w:r>
      <w:proofErr w:type="spellEnd"/>
      <w:r>
        <w:rPr>
          <w:rFonts w:ascii="Times New Roman" w:hAnsi="Times New Roman"/>
          <w:sz w:val="28"/>
        </w:rPr>
        <w:t>:</w:t>
      </w:r>
    </w:p>
    <w:p w:rsidR="008D1F2E" w:rsidRDefault="007C5D4E">
      <w:pPr>
        <w:spacing w:after="0" w:line="264" w:lineRule="auto"/>
        <w:ind w:firstLine="600"/>
        <w:jc w:val="both"/>
      </w:pPr>
      <w:r>
        <w:rPr>
          <w:rFonts w:ascii="Times New Roman" w:hAnsi="Times New Roman"/>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D1F2E" w:rsidRDefault="007C5D4E">
      <w:pPr>
        <w:spacing w:after="0" w:line="264" w:lineRule="auto"/>
        <w:ind w:firstLine="600"/>
        <w:jc w:val="both"/>
      </w:pPr>
      <w:r>
        <w:rPr>
          <w:rFonts w:ascii="Times New Roman" w:hAnsi="Times New Roman"/>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D1F2E" w:rsidRDefault="007C5D4E">
      <w:pPr>
        <w:spacing w:after="0" w:line="264" w:lineRule="auto"/>
        <w:ind w:firstLine="600"/>
        <w:jc w:val="both"/>
      </w:pPr>
      <w:proofErr w:type="spellStart"/>
      <w:r>
        <w:rPr>
          <w:rFonts w:ascii="Times New Roman" w:hAnsi="Times New Roman"/>
          <w:sz w:val="28"/>
        </w:rPr>
        <w:t>эмпатии</w:t>
      </w:r>
      <w:proofErr w:type="spellEnd"/>
      <w:r>
        <w:rPr>
          <w:rFonts w:ascii="Times New Roman" w:hAnsi="Times New Roman"/>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D1F2E" w:rsidRDefault="007C5D4E">
      <w:pPr>
        <w:spacing w:after="0" w:line="264" w:lineRule="auto"/>
        <w:ind w:firstLine="600"/>
        <w:jc w:val="both"/>
      </w:pPr>
      <w:r>
        <w:rPr>
          <w:rFonts w:ascii="Times New Roman" w:hAnsi="Times New Roman"/>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8D1F2E" w:rsidRDefault="008D1F2E">
      <w:pPr>
        <w:spacing w:after="0" w:line="264" w:lineRule="auto"/>
        <w:ind w:left="120"/>
        <w:jc w:val="both"/>
      </w:pPr>
    </w:p>
    <w:p w:rsidR="008D1F2E" w:rsidRDefault="007C5D4E">
      <w:pPr>
        <w:spacing w:after="0" w:line="264" w:lineRule="auto"/>
        <w:ind w:left="120"/>
        <w:jc w:val="both"/>
      </w:pPr>
      <w:r>
        <w:rPr>
          <w:rFonts w:ascii="Times New Roman" w:hAnsi="Times New Roman"/>
          <w:b/>
          <w:sz w:val="28"/>
        </w:rPr>
        <w:t>МЕТАПРЕДМЕТНЫЕ РЕЗУЛЬТАТЫ</w:t>
      </w:r>
    </w:p>
    <w:p w:rsidR="008D1F2E" w:rsidRDefault="008D1F2E">
      <w:pPr>
        <w:spacing w:after="0" w:line="264" w:lineRule="auto"/>
        <w:ind w:left="120"/>
        <w:jc w:val="both"/>
      </w:pPr>
    </w:p>
    <w:p w:rsidR="008D1F2E" w:rsidRDefault="007C5D4E">
      <w:pPr>
        <w:spacing w:after="0" w:line="264" w:lineRule="auto"/>
        <w:ind w:firstLine="600"/>
        <w:jc w:val="both"/>
      </w:pPr>
      <w:r>
        <w:rPr>
          <w:rFonts w:ascii="Times New Roman" w:hAnsi="Times New Roman"/>
          <w:sz w:val="28"/>
        </w:rPr>
        <w:t xml:space="preserve">В результате изучения информатики на уровне среднего общего образования у обучающегося будут сформированы </w:t>
      </w:r>
      <w:proofErr w:type="spellStart"/>
      <w:r>
        <w:rPr>
          <w:rFonts w:ascii="Times New Roman" w:hAnsi="Times New Roman"/>
          <w:sz w:val="28"/>
        </w:rPr>
        <w:t>метапредметные</w:t>
      </w:r>
      <w:proofErr w:type="spellEnd"/>
      <w:r>
        <w:rPr>
          <w:rFonts w:ascii="Times New Roman" w:hAnsi="Times New Roman"/>
          <w:sz w:val="28"/>
        </w:rPr>
        <w:t xml:space="preserve">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D1F2E" w:rsidRDefault="008D1F2E">
      <w:pPr>
        <w:spacing w:after="0" w:line="264" w:lineRule="auto"/>
        <w:ind w:left="120"/>
        <w:jc w:val="both"/>
      </w:pPr>
    </w:p>
    <w:p w:rsidR="008D1F2E" w:rsidRDefault="007C5D4E">
      <w:pPr>
        <w:spacing w:after="0" w:line="264" w:lineRule="auto"/>
        <w:ind w:left="120"/>
        <w:jc w:val="both"/>
      </w:pPr>
      <w:r>
        <w:rPr>
          <w:rFonts w:ascii="Times New Roman" w:hAnsi="Times New Roman"/>
          <w:b/>
          <w:sz w:val="28"/>
        </w:rPr>
        <w:t>Познавательные универсальные учебные действия</w:t>
      </w:r>
    </w:p>
    <w:p w:rsidR="008D1F2E" w:rsidRDefault="008D1F2E">
      <w:pPr>
        <w:spacing w:after="0" w:line="264" w:lineRule="auto"/>
        <w:ind w:left="120"/>
        <w:jc w:val="both"/>
      </w:pPr>
    </w:p>
    <w:p w:rsidR="008D1F2E" w:rsidRDefault="007C5D4E">
      <w:pPr>
        <w:spacing w:after="0" w:line="264" w:lineRule="auto"/>
        <w:ind w:firstLine="600"/>
        <w:jc w:val="both"/>
      </w:pPr>
      <w:r>
        <w:rPr>
          <w:rFonts w:ascii="Times New Roman" w:hAnsi="Times New Roman"/>
          <w:b/>
          <w:sz w:val="28"/>
        </w:rPr>
        <w:t>1) базовые логические действия:</w:t>
      </w:r>
    </w:p>
    <w:p w:rsidR="008D1F2E" w:rsidRDefault="007C5D4E">
      <w:pPr>
        <w:spacing w:after="0" w:line="264" w:lineRule="auto"/>
        <w:ind w:firstLine="600"/>
        <w:jc w:val="both"/>
      </w:pPr>
      <w:r>
        <w:rPr>
          <w:rFonts w:ascii="Times New Roman" w:hAnsi="Times New Roman"/>
          <w:sz w:val="28"/>
        </w:rPr>
        <w:t xml:space="preserve">самостоятельно формулировать и актуализировать проблему, рассматривать её всесторонне; </w:t>
      </w:r>
    </w:p>
    <w:p w:rsidR="008D1F2E" w:rsidRDefault="007C5D4E">
      <w:pPr>
        <w:spacing w:after="0" w:line="264" w:lineRule="auto"/>
        <w:ind w:firstLine="600"/>
        <w:jc w:val="both"/>
      </w:pPr>
      <w:r>
        <w:rPr>
          <w:rFonts w:ascii="Times New Roman" w:hAnsi="Times New Roman"/>
          <w:sz w:val="28"/>
        </w:rPr>
        <w:t>устанавливать существенный признак или основания для сравнения, классификации и обобщения;</w:t>
      </w:r>
    </w:p>
    <w:p w:rsidR="008D1F2E" w:rsidRDefault="007C5D4E">
      <w:pPr>
        <w:spacing w:after="0" w:line="264" w:lineRule="auto"/>
        <w:ind w:firstLine="600"/>
        <w:jc w:val="both"/>
      </w:pPr>
      <w:r>
        <w:rPr>
          <w:rFonts w:ascii="Times New Roman" w:hAnsi="Times New Roman"/>
          <w:sz w:val="28"/>
        </w:rPr>
        <w:t>определять цели деятельности, задавать параметры и критерии их достижения;</w:t>
      </w:r>
    </w:p>
    <w:p w:rsidR="008D1F2E" w:rsidRDefault="007C5D4E">
      <w:pPr>
        <w:spacing w:after="0" w:line="264" w:lineRule="auto"/>
        <w:ind w:firstLine="600"/>
        <w:jc w:val="both"/>
      </w:pPr>
      <w:r>
        <w:rPr>
          <w:rFonts w:ascii="Times New Roman" w:hAnsi="Times New Roman"/>
          <w:sz w:val="28"/>
        </w:rPr>
        <w:t xml:space="preserve">выявлять закономерности и противоречия в рассматриваемых явлениях; </w:t>
      </w:r>
    </w:p>
    <w:p w:rsidR="008D1F2E" w:rsidRDefault="007C5D4E">
      <w:pPr>
        <w:spacing w:after="0" w:line="264" w:lineRule="auto"/>
        <w:ind w:firstLine="600"/>
        <w:jc w:val="both"/>
      </w:pPr>
      <w:r>
        <w:rPr>
          <w:rFonts w:ascii="Times New Roman" w:hAnsi="Times New Roman"/>
          <w:sz w:val="28"/>
        </w:rPr>
        <w:t>разрабатывать план решения проблемы с учётом анализа имеющихся материальных и нематериальных ресурсов;</w:t>
      </w:r>
    </w:p>
    <w:p w:rsidR="008D1F2E" w:rsidRDefault="007C5D4E">
      <w:pPr>
        <w:spacing w:after="0" w:line="264" w:lineRule="auto"/>
        <w:ind w:firstLine="600"/>
        <w:jc w:val="both"/>
      </w:pPr>
      <w:r>
        <w:rPr>
          <w:rFonts w:ascii="Times New Roman" w:hAnsi="Times New Roman"/>
          <w:sz w:val="28"/>
        </w:rPr>
        <w:t xml:space="preserve">вносить коррективы в деятельность, оценивать соответствие результатов целям, оценивать риски последствий деятельности; </w:t>
      </w:r>
    </w:p>
    <w:p w:rsidR="008D1F2E" w:rsidRDefault="007C5D4E">
      <w:pPr>
        <w:spacing w:after="0" w:line="264" w:lineRule="auto"/>
        <w:ind w:firstLine="600"/>
        <w:jc w:val="both"/>
      </w:pPr>
      <w:r>
        <w:rPr>
          <w:rFonts w:ascii="Times New Roman" w:hAnsi="Times New Roman"/>
          <w:sz w:val="28"/>
        </w:rPr>
        <w:t>координировать и выполнять работу в условиях реального, виртуального и комбинированного взаимодействия;</w:t>
      </w:r>
    </w:p>
    <w:p w:rsidR="008D1F2E" w:rsidRDefault="007C5D4E">
      <w:pPr>
        <w:spacing w:after="0" w:line="264" w:lineRule="auto"/>
        <w:ind w:firstLine="600"/>
        <w:jc w:val="both"/>
      </w:pPr>
      <w:r>
        <w:rPr>
          <w:rFonts w:ascii="Times New Roman" w:hAnsi="Times New Roman"/>
          <w:sz w:val="28"/>
        </w:rPr>
        <w:t>развивать креативное мышление при решении жизненных проблем.</w:t>
      </w:r>
    </w:p>
    <w:p w:rsidR="008D1F2E" w:rsidRDefault="007C5D4E">
      <w:pPr>
        <w:spacing w:after="0" w:line="264" w:lineRule="auto"/>
        <w:ind w:firstLine="600"/>
        <w:jc w:val="both"/>
      </w:pPr>
      <w:r>
        <w:rPr>
          <w:rFonts w:ascii="Times New Roman" w:hAnsi="Times New Roman"/>
          <w:b/>
          <w:sz w:val="28"/>
        </w:rPr>
        <w:t>2) базовые исследовательские действия:</w:t>
      </w:r>
    </w:p>
    <w:p w:rsidR="008D1F2E" w:rsidRDefault="007C5D4E">
      <w:pPr>
        <w:spacing w:after="0" w:line="264" w:lineRule="auto"/>
        <w:ind w:firstLine="600"/>
        <w:jc w:val="both"/>
      </w:pPr>
      <w:r>
        <w:rPr>
          <w:rFonts w:ascii="Times New Roman" w:hAnsi="Times New Roman"/>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D1F2E" w:rsidRDefault="007C5D4E">
      <w:pPr>
        <w:spacing w:after="0" w:line="264" w:lineRule="auto"/>
        <w:ind w:firstLine="600"/>
        <w:jc w:val="both"/>
      </w:pPr>
      <w:r>
        <w:rPr>
          <w:rFonts w:ascii="Times New Roman" w:hAnsi="Times New Roman"/>
          <w:sz w:val="28"/>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D1F2E" w:rsidRDefault="007C5D4E">
      <w:pPr>
        <w:spacing w:after="0" w:line="264" w:lineRule="auto"/>
        <w:ind w:firstLine="600"/>
        <w:jc w:val="both"/>
      </w:pPr>
      <w:r>
        <w:rPr>
          <w:rFonts w:ascii="Times New Roman" w:hAnsi="Times New Roman"/>
          <w:sz w:val="28"/>
        </w:rPr>
        <w:t>формирование научного типа мышления, владение научной терминологией, ключевыми понятиями и методами;</w:t>
      </w:r>
    </w:p>
    <w:p w:rsidR="008D1F2E" w:rsidRDefault="007C5D4E">
      <w:pPr>
        <w:spacing w:after="0" w:line="264" w:lineRule="auto"/>
        <w:ind w:firstLine="600"/>
        <w:jc w:val="both"/>
      </w:pPr>
      <w:r>
        <w:rPr>
          <w:rFonts w:ascii="Times New Roman" w:hAnsi="Times New Roman"/>
          <w:sz w:val="28"/>
        </w:rPr>
        <w:lastRenderedPageBreak/>
        <w:t>ставить и формулировать собственные задачи в образовательной деятельности и жизненных ситуациях;</w:t>
      </w:r>
    </w:p>
    <w:p w:rsidR="008D1F2E" w:rsidRDefault="007C5D4E">
      <w:pPr>
        <w:spacing w:after="0" w:line="264" w:lineRule="auto"/>
        <w:ind w:firstLine="600"/>
        <w:jc w:val="both"/>
      </w:pPr>
      <w:r>
        <w:rPr>
          <w:rFonts w:ascii="Times New Roman" w:hAnsi="Times New Roman"/>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D1F2E" w:rsidRDefault="007C5D4E">
      <w:pPr>
        <w:spacing w:after="0" w:line="264" w:lineRule="auto"/>
        <w:ind w:firstLine="600"/>
        <w:jc w:val="both"/>
      </w:pPr>
      <w:r>
        <w:rPr>
          <w:rFonts w:ascii="Times New Roman" w:hAnsi="Times New Roman"/>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D1F2E" w:rsidRDefault="007C5D4E">
      <w:pPr>
        <w:spacing w:after="0" w:line="264" w:lineRule="auto"/>
        <w:ind w:firstLine="600"/>
        <w:jc w:val="both"/>
      </w:pPr>
      <w:r>
        <w:rPr>
          <w:rFonts w:ascii="Times New Roman" w:hAnsi="Times New Roman"/>
          <w:sz w:val="28"/>
        </w:rPr>
        <w:t>давать оценку новым ситуациям, оценивать приобретённый опыт;</w:t>
      </w:r>
    </w:p>
    <w:p w:rsidR="008D1F2E" w:rsidRDefault="007C5D4E">
      <w:pPr>
        <w:spacing w:after="0" w:line="264" w:lineRule="auto"/>
        <w:ind w:firstLine="600"/>
        <w:jc w:val="both"/>
      </w:pPr>
      <w:r>
        <w:rPr>
          <w:rFonts w:ascii="Times New Roman" w:hAnsi="Times New Roman"/>
          <w:sz w:val="28"/>
        </w:rPr>
        <w:t>осуществлять целенаправленный поиск переноса средств и способов действия в профессиональную среду;</w:t>
      </w:r>
    </w:p>
    <w:p w:rsidR="008D1F2E" w:rsidRDefault="007C5D4E">
      <w:pPr>
        <w:spacing w:after="0" w:line="264" w:lineRule="auto"/>
        <w:ind w:firstLine="600"/>
        <w:jc w:val="both"/>
      </w:pPr>
      <w:r>
        <w:rPr>
          <w:rFonts w:ascii="Times New Roman" w:hAnsi="Times New Roman"/>
          <w:sz w:val="28"/>
        </w:rPr>
        <w:t>переносить знания в познавательную и практическую области жизнедеятельности;</w:t>
      </w:r>
    </w:p>
    <w:p w:rsidR="008D1F2E" w:rsidRDefault="007C5D4E">
      <w:pPr>
        <w:spacing w:after="0" w:line="264" w:lineRule="auto"/>
        <w:ind w:firstLine="600"/>
        <w:jc w:val="both"/>
      </w:pPr>
      <w:r>
        <w:rPr>
          <w:rFonts w:ascii="Times New Roman" w:hAnsi="Times New Roman"/>
          <w:sz w:val="28"/>
        </w:rPr>
        <w:t xml:space="preserve">интегрировать знания из разных предметных областей; </w:t>
      </w:r>
    </w:p>
    <w:p w:rsidR="008D1F2E" w:rsidRDefault="007C5D4E">
      <w:pPr>
        <w:spacing w:after="0" w:line="264" w:lineRule="auto"/>
        <w:ind w:firstLine="600"/>
        <w:jc w:val="both"/>
      </w:pPr>
      <w:r>
        <w:rPr>
          <w:rFonts w:ascii="Times New Roman" w:hAnsi="Times New Roman"/>
          <w:sz w:val="28"/>
        </w:rPr>
        <w:t>выдвигать новые идеи, предлагать оригинальные подходы и решения, ставить проблемы и задачи, допускающие альтернативные решения.</w:t>
      </w:r>
    </w:p>
    <w:p w:rsidR="008D1F2E" w:rsidRDefault="007C5D4E">
      <w:pPr>
        <w:spacing w:after="0" w:line="264" w:lineRule="auto"/>
        <w:ind w:firstLine="600"/>
        <w:jc w:val="both"/>
      </w:pPr>
      <w:r>
        <w:rPr>
          <w:rFonts w:ascii="Times New Roman" w:hAnsi="Times New Roman"/>
          <w:b/>
          <w:sz w:val="28"/>
        </w:rPr>
        <w:t>3) работа с информацией:</w:t>
      </w:r>
    </w:p>
    <w:p w:rsidR="008D1F2E" w:rsidRDefault="007C5D4E">
      <w:pPr>
        <w:spacing w:after="0" w:line="264" w:lineRule="auto"/>
        <w:ind w:firstLine="600"/>
        <w:jc w:val="both"/>
      </w:pPr>
      <w:r>
        <w:rPr>
          <w:rFonts w:ascii="Times New Roman" w:hAnsi="Times New Roman"/>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D1F2E" w:rsidRDefault="007C5D4E">
      <w:pPr>
        <w:spacing w:after="0" w:line="264" w:lineRule="auto"/>
        <w:ind w:firstLine="600"/>
        <w:jc w:val="both"/>
      </w:pPr>
      <w:r>
        <w:rPr>
          <w:rFonts w:ascii="Times New Roman" w:hAnsi="Times New Roman"/>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D1F2E" w:rsidRDefault="007C5D4E">
      <w:pPr>
        <w:spacing w:after="0" w:line="264" w:lineRule="auto"/>
        <w:ind w:firstLine="600"/>
        <w:jc w:val="both"/>
      </w:pPr>
      <w:r>
        <w:rPr>
          <w:rFonts w:ascii="Times New Roman" w:hAnsi="Times New Roman"/>
          <w:sz w:val="28"/>
        </w:rPr>
        <w:t xml:space="preserve">оценивать достоверность, легитимность информации, её соответствие правовым и морально-этическим нормам; </w:t>
      </w:r>
    </w:p>
    <w:p w:rsidR="008D1F2E" w:rsidRDefault="007C5D4E">
      <w:pPr>
        <w:spacing w:after="0" w:line="264" w:lineRule="auto"/>
        <w:ind w:firstLine="600"/>
        <w:jc w:val="both"/>
      </w:pPr>
      <w:r>
        <w:rPr>
          <w:rFonts w:ascii="Times New Roman" w:hAnsi="Times New Roman"/>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1F2E" w:rsidRDefault="007C5D4E">
      <w:pPr>
        <w:spacing w:after="0" w:line="264" w:lineRule="auto"/>
        <w:ind w:firstLine="600"/>
        <w:jc w:val="both"/>
      </w:pPr>
      <w:r>
        <w:rPr>
          <w:rFonts w:ascii="Times New Roman" w:hAnsi="Times New Roman"/>
          <w:sz w:val="28"/>
        </w:rPr>
        <w:t>владеть навыками распознавания и защиты информации, информационной безопасности личности.</w:t>
      </w:r>
    </w:p>
    <w:p w:rsidR="008D1F2E" w:rsidRDefault="008D1F2E">
      <w:pPr>
        <w:spacing w:after="0" w:line="264" w:lineRule="auto"/>
        <w:ind w:left="120"/>
        <w:jc w:val="both"/>
      </w:pPr>
    </w:p>
    <w:p w:rsidR="008D1F2E" w:rsidRDefault="007C5D4E">
      <w:pPr>
        <w:spacing w:after="0" w:line="264" w:lineRule="auto"/>
        <w:ind w:left="120"/>
        <w:jc w:val="both"/>
      </w:pPr>
      <w:r>
        <w:rPr>
          <w:rFonts w:ascii="Times New Roman" w:hAnsi="Times New Roman"/>
          <w:b/>
          <w:sz w:val="28"/>
        </w:rPr>
        <w:t>Коммуникативные универсальные учебные действия</w:t>
      </w:r>
    </w:p>
    <w:p w:rsidR="008D1F2E" w:rsidRDefault="008D1F2E">
      <w:pPr>
        <w:spacing w:after="0" w:line="264" w:lineRule="auto"/>
        <w:ind w:left="120"/>
        <w:jc w:val="both"/>
      </w:pPr>
    </w:p>
    <w:p w:rsidR="008D1F2E" w:rsidRDefault="007C5D4E">
      <w:pPr>
        <w:spacing w:after="0" w:line="264" w:lineRule="auto"/>
        <w:ind w:firstLine="600"/>
        <w:jc w:val="both"/>
      </w:pPr>
      <w:r>
        <w:rPr>
          <w:rFonts w:ascii="Times New Roman" w:hAnsi="Times New Roman"/>
          <w:b/>
          <w:sz w:val="28"/>
        </w:rPr>
        <w:t>1) общение:</w:t>
      </w:r>
    </w:p>
    <w:p w:rsidR="008D1F2E" w:rsidRDefault="007C5D4E">
      <w:pPr>
        <w:spacing w:after="0" w:line="264" w:lineRule="auto"/>
        <w:ind w:firstLine="600"/>
        <w:jc w:val="both"/>
      </w:pPr>
      <w:r>
        <w:rPr>
          <w:rFonts w:ascii="Times New Roman" w:hAnsi="Times New Roman"/>
          <w:sz w:val="28"/>
        </w:rPr>
        <w:t>осуществлять коммуникации во всех сферах жизни;</w:t>
      </w:r>
    </w:p>
    <w:p w:rsidR="008D1F2E" w:rsidRDefault="007C5D4E">
      <w:pPr>
        <w:spacing w:after="0" w:line="264" w:lineRule="auto"/>
        <w:ind w:firstLine="600"/>
        <w:jc w:val="both"/>
      </w:pPr>
      <w:r>
        <w:rPr>
          <w:rFonts w:ascii="Times New Roman" w:hAnsi="Times New Roman"/>
          <w:sz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8D1F2E" w:rsidRDefault="007C5D4E">
      <w:pPr>
        <w:spacing w:after="0" w:line="264" w:lineRule="auto"/>
        <w:ind w:firstLine="600"/>
        <w:jc w:val="both"/>
      </w:pPr>
      <w:r>
        <w:rPr>
          <w:rFonts w:ascii="Times New Roman" w:hAnsi="Times New Roman"/>
          <w:sz w:val="28"/>
        </w:rPr>
        <w:lastRenderedPageBreak/>
        <w:t>владеть различными способами общения и взаимодействия, аргументированно вести диалог;</w:t>
      </w:r>
    </w:p>
    <w:p w:rsidR="008D1F2E" w:rsidRDefault="007C5D4E">
      <w:pPr>
        <w:spacing w:after="0" w:line="264" w:lineRule="auto"/>
        <w:ind w:firstLine="600"/>
        <w:jc w:val="both"/>
      </w:pPr>
      <w:r>
        <w:rPr>
          <w:rFonts w:ascii="Times New Roman" w:hAnsi="Times New Roman"/>
          <w:sz w:val="28"/>
        </w:rPr>
        <w:t>развёрнуто и логично излагать свою точку зрения.</w:t>
      </w:r>
    </w:p>
    <w:p w:rsidR="008D1F2E" w:rsidRDefault="007C5D4E">
      <w:pPr>
        <w:spacing w:after="0" w:line="264" w:lineRule="auto"/>
        <w:ind w:firstLine="600"/>
        <w:jc w:val="both"/>
      </w:pPr>
      <w:r>
        <w:rPr>
          <w:rFonts w:ascii="Times New Roman" w:hAnsi="Times New Roman"/>
          <w:b/>
          <w:sz w:val="28"/>
        </w:rPr>
        <w:t>2) совместная деятельность:</w:t>
      </w:r>
    </w:p>
    <w:p w:rsidR="008D1F2E" w:rsidRDefault="007C5D4E">
      <w:pPr>
        <w:spacing w:after="0" w:line="264" w:lineRule="auto"/>
        <w:ind w:firstLine="600"/>
        <w:jc w:val="both"/>
      </w:pPr>
      <w:r>
        <w:rPr>
          <w:rFonts w:ascii="Times New Roman" w:hAnsi="Times New Roman"/>
          <w:sz w:val="28"/>
        </w:rPr>
        <w:t>понимать и использовать преимущества командной и индивидуальной работы;</w:t>
      </w:r>
    </w:p>
    <w:p w:rsidR="008D1F2E" w:rsidRDefault="007C5D4E">
      <w:pPr>
        <w:spacing w:after="0" w:line="264" w:lineRule="auto"/>
        <w:ind w:firstLine="600"/>
        <w:jc w:val="both"/>
      </w:pPr>
      <w:r>
        <w:rPr>
          <w:rFonts w:ascii="Times New Roman" w:hAnsi="Times New Roman"/>
          <w:sz w:val="28"/>
        </w:rPr>
        <w:t xml:space="preserve">выбирать тематику и </w:t>
      </w:r>
      <w:proofErr w:type="gramStart"/>
      <w:r>
        <w:rPr>
          <w:rFonts w:ascii="Times New Roman" w:hAnsi="Times New Roman"/>
          <w:sz w:val="28"/>
        </w:rPr>
        <w:t>методы совместных действий с учётом общих интересов</w:t>
      </w:r>
      <w:proofErr w:type="gramEnd"/>
      <w:r>
        <w:rPr>
          <w:rFonts w:ascii="Times New Roman" w:hAnsi="Times New Roman"/>
          <w:sz w:val="28"/>
        </w:rPr>
        <w:t xml:space="preserve"> и возможностей каждого члена коллектива;</w:t>
      </w:r>
    </w:p>
    <w:p w:rsidR="008D1F2E" w:rsidRDefault="007C5D4E">
      <w:pPr>
        <w:spacing w:after="0" w:line="264" w:lineRule="auto"/>
        <w:ind w:firstLine="600"/>
        <w:jc w:val="both"/>
      </w:pPr>
      <w:r>
        <w:rPr>
          <w:rFonts w:ascii="Times New Roman" w:hAnsi="Times New Roman"/>
          <w:sz w:val="28"/>
        </w:rPr>
        <w:t>принимать цели совместной деятельности, организовывать и координировать действия по её достижению: составлять</w:t>
      </w:r>
    </w:p>
    <w:p w:rsidR="008D1F2E" w:rsidRDefault="007C5D4E">
      <w:pPr>
        <w:spacing w:after="0" w:line="264" w:lineRule="auto"/>
        <w:ind w:firstLine="600"/>
        <w:jc w:val="both"/>
      </w:pPr>
      <w:r>
        <w:rPr>
          <w:rFonts w:ascii="Times New Roman" w:hAnsi="Times New Roman"/>
          <w:sz w:val="28"/>
        </w:rPr>
        <w:t>план действий, распределять роли с учётом мнений участников, обсуждать результаты совместной работы;</w:t>
      </w:r>
    </w:p>
    <w:p w:rsidR="008D1F2E" w:rsidRDefault="007C5D4E">
      <w:pPr>
        <w:spacing w:after="0" w:line="264" w:lineRule="auto"/>
        <w:ind w:firstLine="600"/>
        <w:jc w:val="both"/>
      </w:pPr>
      <w:r>
        <w:rPr>
          <w:rFonts w:ascii="Times New Roman" w:hAnsi="Times New Roman"/>
          <w:sz w:val="28"/>
        </w:rPr>
        <w:t>оценивать качество своего вклада и каждого участника команды в общий результат по разработанным критериям;</w:t>
      </w:r>
    </w:p>
    <w:p w:rsidR="008D1F2E" w:rsidRDefault="007C5D4E">
      <w:pPr>
        <w:spacing w:after="0" w:line="264" w:lineRule="auto"/>
        <w:ind w:firstLine="600"/>
        <w:jc w:val="both"/>
      </w:pPr>
      <w:r>
        <w:rPr>
          <w:rFonts w:ascii="Times New Roman" w:hAnsi="Times New Roman"/>
          <w:sz w:val="28"/>
        </w:rPr>
        <w:t>предлагать новые проекты, оценивать идеи с позиции новизны, оригинальности, практической значимости;</w:t>
      </w:r>
    </w:p>
    <w:p w:rsidR="008D1F2E" w:rsidRDefault="007C5D4E">
      <w:pPr>
        <w:spacing w:after="0" w:line="264" w:lineRule="auto"/>
        <w:ind w:firstLine="600"/>
        <w:jc w:val="both"/>
      </w:pPr>
      <w:r>
        <w:rPr>
          <w:rFonts w:ascii="Times New Roman" w:hAnsi="Times New Roman"/>
          <w:sz w:val="28"/>
        </w:rPr>
        <w:t>осуществлять позитивное стратегическое поведение в различных ситуациях, проявлять творчество и воображение, быть инициативным.</w:t>
      </w:r>
    </w:p>
    <w:p w:rsidR="008D1F2E" w:rsidRDefault="008D1F2E">
      <w:pPr>
        <w:spacing w:after="0" w:line="264" w:lineRule="auto"/>
        <w:ind w:left="120"/>
        <w:jc w:val="both"/>
      </w:pPr>
    </w:p>
    <w:p w:rsidR="008D1F2E" w:rsidRDefault="007C5D4E">
      <w:pPr>
        <w:spacing w:after="0" w:line="264" w:lineRule="auto"/>
        <w:ind w:left="120"/>
        <w:jc w:val="both"/>
      </w:pPr>
      <w:r>
        <w:rPr>
          <w:rFonts w:ascii="Times New Roman" w:hAnsi="Times New Roman"/>
          <w:b/>
          <w:sz w:val="28"/>
        </w:rPr>
        <w:t>Регулятивные универсальные учебные действия</w:t>
      </w:r>
    </w:p>
    <w:p w:rsidR="008D1F2E" w:rsidRDefault="008D1F2E">
      <w:pPr>
        <w:spacing w:after="0" w:line="264" w:lineRule="auto"/>
        <w:ind w:left="120"/>
        <w:jc w:val="both"/>
      </w:pPr>
    </w:p>
    <w:p w:rsidR="008D1F2E" w:rsidRDefault="007C5D4E">
      <w:pPr>
        <w:spacing w:after="0" w:line="264" w:lineRule="auto"/>
        <w:ind w:firstLine="600"/>
        <w:jc w:val="both"/>
      </w:pPr>
      <w:r>
        <w:rPr>
          <w:rFonts w:ascii="Times New Roman" w:hAnsi="Times New Roman"/>
          <w:b/>
          <w:sz w:val="28"/>
        </w:rPr>
        <w:t>1) самоорганизация:</w:t>
      </w:r>
    </w:p>
    <w:p w:rsidR="008D1F2E" w:rsidRDefault="007C5D4E">
      <w:pPr>
        <w:spacing w:after="0" w:line="264" w:lineRule="auto"/>
        <w:ind w:firstLine="600"/>
        <w:jc w:val="both"/>
      </w:pPr>
      <w:r>
        <w:rPr>
          <w:rFonts w:ascii="Times New Roman" w:hAnsi="Times New Roman"/>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D1F2E" w:rsidRDefault="007C5D4E">
      <w:pPr>
        <w:spacing w:after="0" w:line="264" w:lineRule="auto"/>
        <w:ind w:firstLine="600"/>
        <w:jc w:val="both"/>
      </w:pPr>
      <w:r>
        <w:rPr>
          <w:rFonts w:ascii="Times New Roman" w:hAnsi="Times New Roman"/>
          <w:sz w:val="28"/>
        </w:rPr>
        <w:t>самостоятельно составлять план решения проблемы с учётом имеющихся ресурсов, собственных возможностей и предпочтений;</w:t>
      </w:r>
    </w:p>
    <w:p w:rsidR="008D1F2E" w:rsidRDefault="007C5D4E">
      <w:pPr>
        <w:spacing w:after="0" w:line="264" w:lineRule="auto"/>
        <w:ind w:firstLine="600"/>
        <w:jc w:val="both"/>
      </w:pPr>
      <w:r>
        <w:rPr>
          <w:rFonts w:ascii="Times New Roman" w:hAnsi="Times New Roman"/>
          <w:sz w:val="28"/>
        </w:rPr>
        <w:t>давать оценку новым ситуациям;</w:t>
      </w:r>
    </w:p>
    <w:p w:rsidR="008D1F2E" w:rsidRDefault="007C5D4E">
      <w:pPr>
        <w:spacing w:after="0" w:line="264" w:lineRule="auto"/>
        <w:ind w:firstLine="600"/>
        <w:jc w:val="both"/>
      </w:pPr>
      <w:r>
        <w:rPr>
          <w:rFonts w:ascii="Times New Roman" w:hAnsi="Times New Roman"/>
          <w:sz w:val="28"/>
        </w:rPr>
        <w:t>расширять рамки учебного предмета на основе личных предпочтений;</w:t>
      </w:r>
    </w:p>
    <w:p w:rsidR="008D1F2E" w:rsidRDefault="007C5D4E">
      <w:pPr>
        <w:spacing w:after="0" w:line="264" w:lineRule="auto"/>
        <w:ind w:firstLine="600"/>
        <w:jc w:val="both"/>
      </w:pPr>
      <w:r>
        <w:rPr>
          <w:rFonts w:ascii="Times New Roman" w:hAnsi="Times New Roman"/>
          <w:sz w:val="28"/>
        </w:rPr>
        <w:t>делать осознанный выбор, аргументировать его, брать ответственность за решение;</w:t>
      </w:r>
    </w:p>
    <w:p w:rsidR="008D1F2E" w:rsidRDefault="007C5D4E">
      <w:pPr>
        <w:spacing w:after="0" w:line="264" w:lineRule="auto"/>
        <w:ind w:firstLine="600"/>
        <w:jc w:val="both"/>
      </w:pPr>
      <w:r>
        <w:rPr>
          <w:rFonts w:ascii="Times New Roman" w:hAnsi="Times New Roman"/>
          <w:sz w:val="28"/>
        </w:rPr>
        <w:t>оценивать приобретённый опыт;</w:t>
      </w:r>
    </w:p>
    <w:p w:rsidR="008D1F2E" w:rsidRDefault="007C5D4E">
      <w:pPr>
        <w:spacing w:after="0" w:line="264" w:lineRule="auto"/>
        <w:ind w:firstLine="600"/>
        <w:jc w:val="both"/>
      </w:pPr>
      <w:r>
        <w:rPr>
          <w:rFonts w:ascii="Times New Roman" w:hAnsi="Times New Roman"/>
          <w:sz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D1F2E" w:rsidRDefault="007C5D4E">
      <w:pPr>
        <w:spacing w:after="0" w:line="264" w:lineRule="auto"/>
        <w:ind w:firstLine="600"/>
        <w:jc w:val="both"/>
      </w:pPr>
      <w:r>
        <w:rPr>
          <w:rFonts w:ascii="Times New Roman" w:hAnsi="Times New Roman"/>
          <w:b/>
          <w:sz w:val="28"/>
        </w:rPr>
        <w:t>2) самоконтроль:</w:t>
      </w:r>
    </w:p>
    <w:p w:rsidR="008D1F2E" w:rsidRDefault="007C5D4E">
      <w:pPr>
        <w:spacing w:after="0" w:line="264" w:lineRule="auto"/>
        <w:ind w:firstLine="600"/>
        <w:jc w:val="both"/>
      </w:pPr>
      <w:r>
        <w:rPr>
          <w:rFonts w:ascii="Times New Roman" w:hAnsi="Times New Roman"/>
          <w:sz w:val="28"/>
        </w:rPr>
        <w:t xml:space="preserve">давать оценку новым ситуациям, вносить коррективы в деятельность, оценивать соответствие результатов целям; </w:t>
      </w:r>
    </w:p>
    <w:p w:rsidR="008D1F2E" w:rsidRDefault="007C5D4E">
      <w:pPr>
        <w:spacing w:after="0" w:line="264" w:lineRule="auto"/>
        <w:ind w:firstLine="600"/>
        <w:jc w:val="both"/>
      </w:pPr>
      <w:r>
        <w:rPr>
          <w:rFonts w:ascii="Times New Roman" w:hAnsi="Times New Roman"/>
          <w:sz w:val="28"/>
        </w:rPr>
        <w:t xml:space="preserve">владеть навыками познавательной рефлексии как осознания совершаемых действий и мыслительных процессов, их результатов и </w:t>
      </w:r>
      <w:r>
        <w:rPr>
          <w:rFonts w:ascii="Times New Roman" w:hAnsi="Times New Roman"/>
          <w:sz w:val="28"/>
        </w:rPr>
        <w:lastRenderedPageBreak/>
        <w:t>оснований; использовать приёмы рефлексии для оценки ситуации, выбора верного решения;</w:t>
      </w:r>
    </w:p>
    <w:p w:rsidR="008D1F2E" w:rsidRDefault="007C5D4E">
      <w:pPr>
        <w:spacing w:after="0" w:line="264" w:lineRule="auto"/>
        <w:ind w:firstLine="600"/>
        <w:jc w:val="both"/>
      </w:pPr>
      <w:r>
        <w:rPr>
          <w:rFonts w:ascii="Times New Roman" w:hAnsi="Times New Roman"/>
          <w:sz w:val="28"/>
        </w:rPr>
        <w:t>оценивать риски и своевременно принимать решения по их снижению;</w:t>
      </w:r>
    </w:p>
    <w:p w:rsidR="008D1F2E" w:rsidRDefault="007C5D4E">
      <w:pPr>
        <w:spacing w:after="0" w:line="264" w:lineRule="auto"/>
        <w:ind w:firstLine="600"/>
        <w:jc w:val="both"/>
      </w:pPr>
      <w:r>
        <w:rPr>
          <w:rFonts w:ascii="Times New Roman" w:hAnsi="Times New Roman"/>
          <w:sz w:val="28"/>
        </w:rPr>
        <w:t>принимать мотивы и аргументы других при анализе результатов деятельности.</w:t>
      </w:r>
    </w:p>
    <w:p w:rsidR="008D1F2E" w:rsidRDefault="007C5D4E">
      <w:pPr>
        <w:spacing w:after="0" w:line="264" w:lineRule="auto"/>
        <w:ind w:firstLine="600"/>
        <w:jc w:val="both"/>
      </w:pPr>
      <w:r>
        <w:rPr>
          <w:rFonts w:ascii="Times New Roman" w:hAnsi="Times New Roman"/>
          <w:b/>
          <w:sz w:val="28"/>
        </w:rPr>
        <w:t>3) принятия себя и других:</w:t>
      </w:r>
    </w:p>
    <w:p w:rsidR="008D1F2E" w:rsidRDefault="007C5D4E">
      <w:pPr>
        <w:spacing w:after="0" w:line="264" w:lineRule="auto"/>
        <w:ind w:firstLine="600"/>
        <w:jc w:val="both"/>
      </w:pPr>
      <w:r>
        <w:rPr>
          <w:rFonts w:ascii="Times New Roman" w:hAnsi="Times New Roman"/>
          <w:sz w:val="28"/>
        </w:rPr>
        <w:t>принимать себя, понимая свои недостатки и достоинства;</w:t>
      </w:r>
    </w:p>
    <w:p w:rsidR="008D1F2E" w:rsidRDefault="007C5D4E">
      <w:pPr>
        <w:spacing w:after="0" w:line="264" w:lineRule="auto"/>
        <w:ind w:firstLine="600"/>
        <w:jc w:val="both"/>
      </w:pPr>
      <w:r>
        <w:rPr>
          <w:rFonts w:ascii="Times New Roman" w:hAnsi="Times New Roman"/>
          <w:sz w:val="28"/>
        </w:rPr>
        <w:t>принимать мотивы и аргументы других при анализе результатов деятельности;</w:t>
      </w:r>
    </w:p>
    <w:p w:rsidR="008D1F2E" w:rsidRDefault="007C5D4E">
      <w:pPr>
        <w:spacing w:after="0" w:line="264" w:lineRule="auto"/>
        <w:ind w:firstLine="600"/>
        <w:jc w:val="both"/>
      </w:pPr>
      <w:r>
        <w:rPr>
          <w:rFonts w:ascii="Times New Roman" w:hAnsi="Times New Roman"/>
          <w:sz w:val="28"/>
        </w:rPr>
        <w:t>признавать своё право и право других на ошибку;</w:t>
      </w:r>
    </w:p>
    <w:p w:rsidR="008D1F2E" w:rsidRDefault="007C5D4E">
      <w:pPr>
        <w:spacing w:after="0" w:line="264" w:lineRule="auto"/>
        <w:ind w:firstLine="600"/>
        <w:jc w:val="both"/>
      </w:pPr>
      <w:r>
        <w:rPr>
          <w:rFonts w:ascii="Times New Roman" w:hAnsi="Times New Roman"/>
          <w:sz w:val="28"/>
        </w:rPr>
        <w:t>развивать способность понимать мир с позиции другого человека.</w:t>
      </w:r>
    </w:p>
    <w:p w:rsidR="008D1F2E" w:rsidRDefault="008D1F2E">
      <w:pPr>
        <w:spacing w:after="0" w:line="264" w:lineRule="auto"/>
        <w:ind w:left="120"/>
        <w:jc w:val="both"/>
      </w:pPr>
    </w:p>
    <w:p w:rsidR="008D1F2E" w:rsidRDefault="007C5D4E">
      <w:pPr>
        <w:spacing w:after="0" w:line="264" w:lineRule="auto"/>
        <w:ind w:left="120"/>
        <w:jc w:val="both"/>
      </w:pPr>
      <w:r>
        <w:rPr>
          <w:rFonts w:ascii="Times New Roman" w:hAnsi="Times New Roman"/>
          <w:b/>
          <w:sz w:val="28"/>
        </w:rPr>
        <w:t>ПРЕДМЕТНЫЕ РЕЗУЛЬТАТЫ</w:t>
      </w:r>
    </w:p>
    <w:p w:rsidR="008D1F2E" w:rsidRDefault="008D1F2E">
      <w:pPr>
        <w:spacing w:after="0" w:line="264" w:lineRule="auto"/>
        <w:ind w:left="120"/>
        <w:jc w:val="both"/>
      </w:pPr>
    </w:p>
    <w:p w:rsidR="008D1F2E" w:rsidRDefault="007C5D4E">
      <w:pPr>
        <w:spacing w:after="0" w:line="264" w:lineRule="auto"/>
        <w:ind w:firstLine="600"/>
        <w:jc w:val="both"/>
      </w:pPr>
      <w:r>
        <w:rPr>
          <w:rFonts w:ascii="Times New Roman" w:hAnsi="Times New Roman"/>
          <w:sz w:val="28"/>
        </w:rPr>
        <w:t xml:space="preserve">В процессе изучения курса информатики базового уровня </w:t>
      </w:r>
      <w:r>
        <w:rPr>
          <w:rFonts w:ascii="Times New Roman" w:hAnsi="Times New Roman"/>
          <w:b/>
          <w:i/>
          <w:sz w:val="28"/>
        </w:rPr>
        <w:t>в 10 классе</w:t>
      </w:r>
      <w:r>
        <w:rPr>
          <w:rFonts w:ascii="Times New Roman" w:hAnsi="Times New Roman"/>
          <w:sz w:val="28"/>
        </w:rPr>
        <w:t xml:space="preserve"> обучающимися будут достигнуты следующие предметные результаты:</w:t>
      </w:r>
    </w:p>
    <w:p w:rsidR="008D1F2E" w:rsidRDefault="007C5D4E">
      <w:pPr>
        <w:spacing w:after="0" w:line="264" w:lineRule="auto"/>
        <w:ind w:firstLine="600"/>
        <w:jc w:val="both"/>
      </w:pPr>
      <w:r>
        <w:rPr>
          <w:rFonts w:ascii="Times New Roman" w:hAnsi="Times New Roman"/>
          <w:sz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8D1F2E" w:rsidRDefault="007C5D4E">
      <w:pPr>
        <w:spacing w:after="0" w:line="264" w:lineRule="auto"/>
        <w:ind w:firstLine="600"/>
        <w:jc w:val="both"/>
      </w:pPr>
      <w:r>
        <w:rPr>
          <w:rFonts w:ascii="Times New Roman" w:hAnsi="Times New Roman"/>
          <w:sz w:val="28"/>
        </w:rPr>
        <w:t>владение методами поиска информации в сети Интернет, умение критически оценивать информацию, полученную из сети Интернет;</w:t>
      </w:r>
    </w:p>
    <w:p w:rsidR="008D1F2E" w:rsidRDefault="007C5D4E">
      <w:pPr>
        <w:spacing w:after="0" w:line="264" w:lineRule="auto"/>
        <w:ind w:firstLine="600"/>
        <w:jc w:val="both"/>
      </w:pPr>
      <w:r>
        <w:rPr>
          <w:rFonts w:ascii="Times New Roman" w:hAnsi="Times New Roman"/>
          <w:sz w:val="28"/>
        </w:rPr>
        <w:t>умение характеризовать большие данные, приводить примеры источников их получения и направления использования;</w:t>
      </w:r>
    </w:p>
    <w:p w:rsidR="008D1F2E" w:rsidRDefault="007C5D4E">
      <w:pPr>
        <w:spacing w:after="0" w:line="264" w:lineRule="auto"/>
        <w:ind w:firstLine="600"/>
        <w:jc w:val="both"/>
      </w:pPr>
      <w:r>
        <w:rPr>
          <w:rFonts w:ascii="Times New Roman" w:hAnsi="Times New Roman"/>
          <w:sz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8D1F2E" w:rsidRDefault="007C5D4E">
      <w:pPr>
        <w:spacing w:after="0" w:line="264" w:lineRule="auto"/>
        <w:ind w:firstLine="600"/>
        <w:jc w:val="both"/>
      </w:pPr>
      <w:r>
        <w:rPr>
          <w:rFonts w:ascii="Times New Roman" w:hAnsi="Times New Roman"/>
          <w:sz w:val="28"/>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8D1F2E" w:rsidRDefault="007C5D4E">
      <w:pPr>
        <w:spacing w:after="0" w:line="264" w:lineRule="auto"/>
        <w:ind w:firstLine="600"/>
        <w:jc w:val="both"/>
      </w:pPr>
      <w:r>
        <w:rPr>
          <w:rFonts w:ascii="Times New Roman" w:hAnsi="Times New Roman"/>
          <w:sz w:val="28"/>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8D1F2E" w:rsidRDefault="007C5D4E">
      <w:pPr>
        <w:spacing w:after="0" w:line="264" w:lineRule="auto"/>
        <w:ind w:firstLine="600"/>
        <w:jc w:val="both"/>
      </w:pPr>
      <w:r>
        <w:rPr>
          <w:rFonts w:ascii="Times New Roman" w:hAnsi="Times New Roman"/>
          <w:sz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8D1F2E" w:rsidRDefault="007C5D4E">
      <w:pPr>
        <w:spacing w:after="0" w:line="264" w:lineRule="auto"/>
        <w:ind w:firstLine="600"/>
        <w:jc w:val="both"/>
      </w:pPr>
      <w:r>
        <w:rPr>
          <w:rFonts w:ascii="Times New Roman" w:hAnsi="Times New Roman"/>
          <w:sz w:val="28"/>
        </w:rPr>
        <w:t xml:space="preserve">умение строить неравномерные коды, допускающие однозначное декодирование сообщений (префиксные коды); </w:t>
      </w:r>
    </w:p>
    <w:p w:rsidR="008D1F2E" w:rsidRDefault="007C5D4E">
      <w:pPr>
        <w:spacing w:after="0" w:line="264" w:lineRule="auto"/>
        <w:ind w:firstLine="600"/>
        <w:jc w:val="both"/>
      </w:pPr>
      <w:r>
        <w:rPr>
          <w:rFonts w:ascii="Times New Roman" w:hAnsi="Times New Roman"/>
          <w:sz w:val="28"/>
        </w:rPr>
        <w:lastRenderedPageBreak/>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8D1F2E" w:rsidRDefault="007C5D4E">
      <w:pPr>
        <w:spacing w:after="0" w:line="264" w:lineRule="auto"/>
        <w:ind w:firstLine="600"/>
        <w:jc w:val="both"/>
      </w:pPr>
      <w:r>
        <w:rPr>
          <w:rFonts w:ascii="Times New Roman" w:hAnsi="Times New Roman"/>
          <w:sz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8D1F2E" w:rsidRDefault="007C5D4E">
      <w:pPr>
        <w:spacing w:after="0" w:line="264" w:lineRule="auto"/>
        <w:ind w:firstLine="600"/>
        <w:jc w:val="both"/>
      </w:pPr>
      <w:r>
        <w:rPr>
          <w:rFonts w:ascii="Times New Roman" w:hAnsi="Times New Roman"/>
          <w:sz w:val="28"/>
        </w:rPr>
        <w:t xml:space="preserve">В процессе изучения курса информатики базового уровня </w:t>
      </w:r>
      <w:r>
        <w:rPr>
          <w:rFonts w:ascii="Times New Roman" w:hAnsi="Times New Roman"/>
          <w:b/>
          <w:i/>
          <w:sz w:val="28"/>
        </w:rPr>
        <w:t>в 11 классе</w:t>
      </w:r>
      <w:r>
        <w:rPr>
          <w:rFonts w:ascii="Times New Roman" w:hAnsi="Times New Roman"/>
          <w:sz w:val="28"/>
        </w:rPr>
        <w:t xml:space="preserve"> обучающимися будут достигнуты следующие предметные результаты:</w:t>
      </w:r>
    </w:p>
    <w:p w:rsidR="008D1F2E" w:rsidRDefault="007C5D4E">
      <w:pPr>
        <w:spacing w:after="0" w:line="264" w:lineRule="auto"/>
        <w:ind w:firstLine="600"/>
        <w:jc w:val="both"/>
      </w:pPr>
      <w:r>
        <w:rPr>
          <w:rFonts w:ascii="Times New Roman" w:hAnsi="Times New Roman"/>
          <w:sz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8D1F2E" w:rsidRDefault="007C5D4E">
      <w:pPr>
        <w:spacing w:after="0" w:line="264" w:lineRule="auto"/>
        <w:ind w:firstLine="600"/>
        <w:jc w:val="both"/>
      </w:pPr>
      <w:r>
        <w:rPr>
          <w:rFonts w:ascii="Times New Roman" w:hAnsi="Times New Roman"/>
          <w:sz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8D1F2E" w:rsidRDefault="007C5D4E">
      <w:pPr>
        <w:spacing w:after="0" w:line="264" w:lineRule="auto"/>
        <w:ind w:firstLine="600"/>
        <w:jc w:val="both"/>
      </w:pPr>
      <w:r>
        <w:rPr>
          <w:rFonts w:ascii="Times New Roman" w:hAnsi="Times New Roman"/>
          <w:sz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8D1F2E" w:rsidRDefault="007C5D4E">
      <w:pPr>
        <w:spacing w:after="0" w:line="264" w:lineRule="auto"/>
        <w:ind w:firstLine="600"/>
        <w:jc w:val="both"/>
      </w:pPr>
      <w:r>
        <w:rPr>
          <w:rFonts w:ascii="Times New Roman" w:hAnsi="Times New Roman"/>
          <w:sz w:val="28"/>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Pr>
          <w:rFonts w:ascii="Times New Roman" w:hAnsi="Times New Roman"/>
          <w:sz w:val="28"/>
        </w:rPr>
        <w:t>Python</w:t>
      </w:r>
      <w:proofErr w:type="spellEnd"/>
      <w:r>
        <w:rPr>
          <w:rFonts w:ascii="Times New Roman" w:hAnsi="Times New Roman"/>
          <w:sz w:val="28"/>
        </w:rPr>
        <w:t xml:space="preserve">, </w:t>
      </w:r>
      <w:proofErr w:type="spellStart"/>
      <w:r>
        <w:rPr>
          <w:rFonts w:ascii="Times New Roman" w:hAnsi="Times New Roman"/>
          <w:sz w:val="28"/>
        </w:rPr>
        <w:t>Java</w:t>
      </w:r>
      <w:proofErr w:type="spellEnd"/>
      <w:r>
        <w:rPr>
          <w:rFonts w:ascii="Times New Roman" w:hAnsi="Times New Roman"/>
          <w:sz w:val="28"/>
        </w:rPr>
        <w:t xml:space="preserve">,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w:t>
      </w:r>
      <w:proofErr w:type="spellStart"/>
      <w:r>
        <w:rPr>
          <w:rFonts w:ascii="Times New Roman" w:hAnsi="Times New Roman"/>
          <w:sz w:val="28"/>
        </w:rPr>
        <w:t>ветвленияи</w:t>
      </w:r>
      <w:proofErr w:type="spellEnd"/>
      <w:r>
        <w:rPr>
          <w:rFonts w:ascii="Times New Roman" w:hAnsi="Times New Roman"/>
          <w:sz w:val="28"/>
        </w:rPr>
        <w:t xml:space="preserve">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8D1F2E" w:rsidRDefault="007C5D4E">
      <w:pPr>
        <w:spacing w:after="0" w:line="264" w:lineRule="auto"/>
        <w:ind w:firstLine="600"/>
        <w:jc w:val="both"/>
      </w:pPr>
      <w:r>
        <w:rPr>
          <w:rFonts w:ascii="Times New Roman" w:hAnsi="Times New Roman"/>
          <w:sz w:val="28"/>
        </w:rPr>
        <w:t xml:space="preserve">умение реализовывать на выбранном для изучения языке программирования высокого уровня (Паскаль, </w:t>
      </w:r>
      <w:proofErr w:type="spellStart"/>
      <w:r>
        <w:rPr>
          <w:rFonts w:ascii="Times New Roman" w:hAnsi="Times New Roman"/>
          <w:sz w:val="28"/>
        </w:rPr>
        <w:t>Python</w:t>
      </w:r>
      <w:proofErr w:type="spellEnd"/>
      <w:r>
        <w:rPr>
          <w:rFonts w:ascii="Times New Roman" w:hAnsi="Times New Roman"/>
          <w:sz w:val="28"/>
        </w:rPr>
        <w:t xml:space="preserve">, </w:t>
      </w:r>
      <w:proofErr w:type="spellStart"/>
      <w:r>
        <w:rPr>
          <w:rFonts w:ascii="Times New Roman" w:hAnsi="Times New Roman"/>
          <w:sz w:val="28"/>
        </w:rPr>
        <w:t>Java</w:t>
      </w:r>
      <w:proofErr w:type="spellEnd"/>
      <w:r>
        <w:rPr>
          <w:rFonts w:ascii="Times New Roman" w:hAnsi="Times New Roman"/>
          <w:sz w:val="28"/>
        </w:rPr>
        <w:t>,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D1F2E" w:rsidRDefault="007C5D4E">
      <w:pPr>
        <w:spacing w:after="0" w:line="264" w:lineRule="auto"/>
        <w:ind w:firstLine="600"/>
        <w:jc w:val="both"/>
      </w:pPr>
      <w:r>
        <w:rPr>
          <w:rFonts w:ascii="Times New Roman" w:hAnsi="Times New Roman"/>
          <w:sz w:val="28"/>
        </w:rPr>
        <w:lastRenderedPageBreak/>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D1F2E" w:rsidRDefault="007C5D4E">
      <w:pPr>
        <w:spacing w:after="0" w:line="264" w:lineRule="auto"/>
        <w:ind w:firstLine="600"/>
        <w:jc w:val="both"/>
      </w:pPr>
      <w:r>
        <w:rPr>
          <w:rFonts w:ascii="Times New Roman" w:hAnsi="Times New Roman"/>
          <w:sz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8D1F2E" w:rsidRDefault="007C5D4E">
      <w:pPr>
        <w:spacing w:after="0" w:line="264" w:lineRule="auto"/>
        <w:ind w:firstLine="600"/>
        <w:jc w:val="both"/>
      </w:pPr>
      <w:r>
        <w:rPr>
          <w:rFonts w:ascii="Times New Roman" w:hAnsi="Times New Roman"/>
          <w:sz w:val="28"/>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8D1F2E" w:rsidRDefault="008D1F2E">
      <w:pPr>
        <w:sectPr w:rsidR="008D1F2E">
          <w:pgSz w:w="11906" w:h="16383"/>
          <w:pgMar w:top="1134" w:right="850" w:bottom="1134" w:left="1701" w:header="720" w:footer="720" w:gutter="0"/>
          <w:cols w:space="720"/>
        </w:sectPr>
      </w:pPr>
    </w:p>
    <w:p w:rsidR="008D1F2E" w:rsidRDefault="007C5D4E">
      <w:pPr>
        <w:spacing w:after="0"/>
        <w:ind w:left="-589"/>
      </w:pPr>
      <w:bookmarkStart w:id="5" w:name="block-37759834"/>
      <w:bookmarkStart w:id="6" w:name="block-37759832"/>
      <w:bookmarkEnd w:id="4"/>
      <w:bookmarkEnd w:id="5"/>
      <w:r>
        <w:rPr>
          <w:rFonts w:ascii="Times New Roman" w:hAnsi="Times New Roman"/>
          <w:b/>
          <w:sz w:val="28"/>
        </w:rPr>
        <w:lastRenderedPageBreak/>
        <w:t xml:space="preserve">ПОУРОЧНОЕ ПЛАНИРОВАНИЕ </w:t>
      </w:r>
    </w:p>
    <w:p w:rsidR="008D1F2E" w:rsidRDefault="007C5D4E">
      <w:pPr>
        <w:spacing w:after="0"/>
        <w:ind w:left="120"/>
      </w:pPr>
      <w:r>
        <w:rPr>
          <w:rFonts w:ascii="Times New Roman" w:hAnsi="Times New Roman"/>
          <w:b/>
          <w:sz w:val="28"/>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026"/>
        <w:gridCol w:w="730"/>
        <w:gridCol w:w="6056"/>
        <w:gridCol w:w="1381"/>
        <w:gridCol w:w="1851"/>
      </w:tblGrid>
      <w:tr w:rsidR="008D1F2E">
        <w:trPr>
          <w:trHeight w:val="300"/>
        </w:trPr>
        <w:tc>
          <w:tcPr>
            <w:tcW w:w="5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b/>
                <w:sz w:val="24"/>
              </w:rPr>
              <w:t xml:space="preserve">№ п/п </w:t>
            </w:r>
          </w:p>
          <w:p w:rsidR="008D1F2E" w:rsidRDefault="008D1F2E">
            <w:pPr>
              <w:spacing w:after="0"/>
              <w:ind w:left="135"/>
            </w:pPr>
          </w:p>
        </w:tc>
        <w:tc>
          <w:tcPr>
            <w:tcW w:w="402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jc w:val="center"/>
              <w:rPr>
                <w:rFonts w:ascii="Times New Roman" w:hAnsi="Times New Roman"/>
                <w:sz w:val="24"/>
              </w:rPr>
            </w:pPr>
            <w:r>
              <w:rPr>
                <w:rFonts w:ascii="Times New Roman" w:hAnsi="Times New Roman"/>
                <w:sz w:val="24"/>
              </w:rPr>
              <w:t>Тема урока с учетом рабочей программы воспитания</w:t>
            </w:r>
          </w:p>
        </w:tc>
        <w:tc>
          <w:tcPr>
            <w:tcW w:w="73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jc w:val="center"/>
              <w:rPr>
                <w:rFonts w:ascii="Times New Roman" w:hAnsi="Times New Roman"/>
                <w:sz w:val="24"/>
              </w:rPr>
            </w:pPr>
            <w:r>
              <w:rPr>
                <w:rFonts w:ascii="Times New Roman" w:hAnsi="Times New Roman"/>
                <w:sz w:val="24"/>
              </w:rPr>
              <w:t>Количество часов</w:t>
            </w:r>
          </w:p>
        </w:tc>
        <w:tc>
          <w:tcPr>
            <w:tcW w:w="6056" w:type="dxa"/>
            <w:vMerge w:val="restart"/>
            <w:tcBorders>
              <w:top w:val="single" w:sz="4" w:space="0" w:color="auto"/>
              <w:left w:val="single" w:sz="4" w:space="0" w:color="auto"/>
              <w:bottom w:val="single" w:sz="4" w:space="0" w:color="auto"/>
              <w:right w:val="single" w:sz="6" w:space="0" w:color="000000"/>
            </w:tcBorders>
            <w:tcMar>
              <w:top w:w="50" w:type="dxa"/>
              <w:left w:w="100" w:type="dxa"/>
            </w:tcMar>
            <w:vAlign w:val="center"/>
          </w:tcPr>
          <w:p w:rsidR="008D1F2E" w:rsidRDefault="007C5D4E">
            <w:pPr>
              <w:jc w:val="center"/>
              <w:rPr>
                <w:rFonts w:ascii="Times New Roman" w:hAnsi="Times New Roman"/>
                <w:sz w:val="24"/>
              </w:rPr>
            </w:pPr>
            <w:r>
              <w:rPr>
                <w:rFonts w:ascii="Times New Roman" w:hAnsi="Times New Roman"/>
                <w:sz w:val="24"/>
              </w:rPr>
              <w:t>Характеристика основных видов учебной деятельности</w:t>
            </w:r>
          </w:p>
        </w:tc>
        <w:tc>
          <w:tcPr>
            <w:tcW w:w="1381"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8D1F2E" w:rsidRDefault="007C5D4E">
            <w:pPr>
              <w:spacing w:after="0"/>
              <w:ind w:left="135"/>
            </w:pPr>
            <w:r>
              <w:rPr>
                <w:rFonts w:ascii="Times New Roman" w:hAnsi="Times New Roman"/>
                <w:b/>
                <w:sz w:val="24"/>
              </w:rPr>
              <w:t>Дата</w:t>
            </w:r>
          </w:p>
          <w:p w:rsidR="008D1F2E" w:rsidRDefault="008D1F2E">
            <w:pPr>
              <w:spacing w:after="0"/>
              <w:ind w:left="135"/>
            </w:pPr>
          </w:p>
        </w:tc>
        <w:tc>
          <w:tcPr>
            <w:tcW w:w="1851" w:type="dxa"/>
            <w:vMerge w:val="restart"/>
            <w:tcBorders>
              <w:top w:val="single" w:sz="4" w:space="0" w:color="auto"/>
              <w:left w:val="single" w:sz="6" w:space="0" w:color="000000"/>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b/>
                <w:sz w:val="24"/>
              </w:rPr>
              <w:t xml:space="preserve">Электронные цифровые образовательные ресурсы </w:t>
            </w:r>
          </w:p>
          <w:p w:rsidR="008D1F2E" w:rsidRDefault="008D1F2E">
            <w:pPr>
              <w:spacing w:after="0"/>
              <w:ind w:left="135"/>
            </w:pPr>
          </w:p>
        </w:tc>
      </w:tr>
      <w:tr w:rsidR="008D1F2E">
        <w:trPr>
          <w:trHeight w:val="795"/>
        </w:trPr>
        <w:tc>
          <w:tcPr>
            <w:tcW w:w="5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402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73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6056" w:type="dxa"/>
            <w:vMerge/>
            <w:tcBorders>
              <w:top w:val="single" w:sz="4" w:space="0" w:color="auto"/>
              <w:left w:val="single" w:sz="4" w:space="0" w:color="auto"/>
              <w:bottom w:val="single" w:sz="4" w:space="0" w:color="auto"/>
              <w:right w:val="single" w:sz="6" w:space="0" w:color="000000"/>
            </w:tcBorders>
            <w:tcMar>
              <w:top w:w="50" w:type="dxa"/>
              <w:left w:w="100" w:type="dxa"/>
            </w:tcMar>
            <w:vAlign w:val="center"/>
          </w:tcPr>
          <w:p w:rsidR="008D1F2E" w:rsidRDefault="008D1F2E"/>
        </w:tc>
        <w:tc>
          <w:tcPr>
            <w:tcW w:w="1381"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8D1F2E" w:rsidRDefault="008D1F2E"/>
        </w:tc>
        <w:tc>
          <w:tcPr>
            <w:tcW w:w="1851" w:type="dxa"/>
            <w:vMerge/>
            <w:tcBorders>
              <w:top w:val="single" w:sz="4" w:space="0" w:color="auto"/>
              <w:left w:val="single" w:sz="6" w:space="0" w:color="000000"/>
              <w:bottom w:val="single" w:sz="4" w:space="0" w:color="auto"/>
              <w:right w:val="single" w:sz="4" w:space="0" w:color="auto"/>
            </w:tcBorders>
            <w:tcMar>
              <w:top w:w="50" w:type="dxa"/>
              <w:left w:w="100" w:type="dxa"/>
            </w:tcMar>
            <w:vAlign w:val="center"/>
          </w:tcPr>
          <w:p w:rsidR="008D1F2E" w:rsidRDefault="008D1F2E"/>
        </w:tc>
      </w:tr>
      <w:tr w:rsidR="008D1F2E">
        <w:trPr>
          <w:trHeight w:val="244"/>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Техника безопасности и гигиена при работе с компьютерами. Принципы работы компьютера</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before="120" w:after="120"/>
              <w:ind w:left="120" w:right="120"/>
            </w:pPr>
            <w:r>
              <w:t xml:space="preserve">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 Характеризовать компьютеры разных поколений. Выбирать конфигурацию компьютера в зависимости от решаемых задач. Искать в сети Интернет информацию об отечественных специалистах, внёсших вклад в развитие вычислительной техники. Приводить примеры, подтверждающие тенденции развития вычислительной техники. Характеризовать параллельные вычисления, многопроцессорные системы, суперкомпьютеры, микроконтроллеры, роботизированные производства. Приводить примеры задач, решаемых с помощью разных типов компьютеров. Работать с графическим интерфейсом операционной системы, стандартны ми и служебными приложениями, файловыми менеджерами. Характеризовать особенности программного обеспечения мобильных устройств. Понимать суть системного </w:t>
            </w:r>
            <w:r>
              <w:lastRenderedPageBreak/>
              <w:t xml:space="preserve">администрирования, инсталляции и деинсталляции программного обеспечения. Соотносить виды лицензий на использование программного обеспечения и порядок его использования и распространения. Приводить примеры </w:t>
            </w:r>
            <w:proofErr w:type="spellStart"/>
            <w:r>
              <w:t>проприетарного</w:t>
            </w:r>
            <w:proofErr w:type="spellEnd"/>
            <w:r>
              <w:t xml:space="preserve"> и свободного программного обеспечения, предназначенного для решения одних и тех же задач. Называть основные правонарушения, имеющие место в области использования программного обеспечения, и наказания за них, предусмотренные законодательством Российской Федерации. </w:t>
            </w:r>
          </w:p>
        </w:tc>
        <w:tc>
          <w:tcPr>
            <w:tcW w:w="1381" w:type="dxa"/>
            <w:tcBorders>
              <w:top w:val="single" w:sz="6" w:space="0" w:color="000000"/>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5" w:history="1">
              <w:r>
                <w:rPr>
                  <w:rFonts w:ascii="Times New Roman" w:hAnsi="Times New Roman"/>
                  <w:color w:val="0000FF"/>
                  <w:u w:val="single"/>
                </w:rPr>
                <w:t>https://m.edsoo.ru/820e7a19</w:t>
              </w:r>
            </w:hyperlink>
          </w:p>
        </w:tc>
      </w:tr>
      <w:tr w:rsidR="008D1F2E">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Тенденции развития компьютерных технологий</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https://m.edsoo.ru/06b14abb</w:t>
              </w:r>
            </w:hyperlink>
          </w:p>
        </w:tc>
      </w:tr>
      <w:tr w:rsidR="008D1F2E">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3</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Программное обеспечение компьютера.</w:t>
            </w:r>
            <w:r>
              <w:br/>
              <w:t>П</w:t>
            </w:r>
            <w:r>
              <w:rPr>
                <w:b/>
              </w:rPr>
              <w:t>рактическая работа:</w:t>
            </w:r>
            <w:r>
              <w:t xml:space="preserve"> </w:t>
            </w:r>
            <w:r>
              <w:br/>
              <w:t xml:space="preserve">1. Получение данных об аппаратной части и программном обеспечении компьютера. </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https://m.edsoo.ru/dc08b2c6</w:t>
              </w:r>
            </w:hyperlink>
          </w:p>
        </w:tc>
      </w:tr>
      <w:tr w:rsidR="008D1F2E">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4</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Операции с файлами и папками.</w:t>
            </w:r>
            <w:r>
              <w:br/>
              <w:t>П</w:t>
            </w:r>
            <w:r>
              <w:rPr>
                <w:b/>
              </w:rPr>
              <w:t>рактическая работа:</w:t>
            </w:r>
            <w:r>
              <w:t xml:space="preserve"> </w:t>
            </w:r>
            <w:r>
              <w:br/>
              <w:t>2. Операции с файлами и папками</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https://m.edsoo.ru/228ee427</w:t>
              </w:r>
            </w:hyperlink>
          </w:p>
        </w:tc>
      </w:tr>
      <w:tr w:rsidR="008D1F2E">
        <w:trPr>
          <w:trHeight w:val="16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lastRenderedPageBreak/>
              <w:t>5</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Работа с прикладным программным обеспечением.</w:t>
            </w:r>
            <w:r>
              <w:br/>
              <w:t>П</w:t>
            </w:r>
            <w:r>
              <w:rPr>
                <w:b/>
              </w:rPr>
              <w:t>рактическая работа:</w:t>
            </w:r>
            <w:r>
              <w:t xml:space="preserve"> </w:t>
            </w:r>
            <w:r>
              <w:br/>
              <w:t>3. Работа с прикладными программами по выбранной специализации.</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https://m.edsoo.ru/cdfae35e</w:t>
              </w:r>
            </w:hyperlink>
          </w:p>
        </w:tc>
      </w:tr>
      <w:tr w:rsidR="008D1F2E">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6</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Законодательство Российской Федерации в области программного обеспечения</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https://m.edsoo.ru/06a855bf</w:t>
              </w:r>
            </w:hyperlink>
          </w:p>
        </w:tc>
      </w:tr>
      <w:tr w:rsidR="008D1F2E">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7</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Двоичное кодирование</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 xml:space="preserve">Пояснять сущность понятий «информация», «данные», «знания». Приводить примеры, поясняющие универсальность дискретного кодирования информации. Кодировать и декодировать сообщения по предложенным правилам, использовать условие </w:t>
            </w:r>
            <w:proofErr w:type="spellStart"/>
            <w:r>
              <w:t>Фано</w:t>
            </w:r>
            <w:proofErr w:type="spellEnd"/>
            <w:r>
              <w:t xml:space="preserve">. Приводить примеры равномерных и неравномерных кодов. Строить префиксные коды. Выявлять различия в алфавитном и содержательном подходах к измерению информации. Решать задачи на измерение информации, заключённой в тексте, с позиции алфавитного подхода (в предположении о равной вероятности появления символов в тексте). Решать несложные задачи на измерение информации, заключённой в сообщении, используя содержательный подход. Устанавливать связь между единицами измерения информации: бит, байт, Кбайт, Мбайт, Гбайт. Выполнять перевод количества информации из одних единиц в другие. Приводить примеры информационных процессов и </w:t>
            </w:r>
            <w:r>
              <w:lastRenderedPageBreak/>
              <w:t>информационных связей в системах различной природы. Пояснять схему передачи информации по техническим каналам связи. Рассчитывать объём информации, передаваемой по каналам связи, при известной скорости передачи. Характеризовать ёмкость информационных носителей разных типов. Сопоставлять различные цифровые носители по их техническим свойствам. Приводить примеры задач обработки информации разных типов. Пояснять общую схему процесса обработки информации. Раскрывать роль информации и информационных процессов в окружающем мире. Приводить примеры систем и их компонентов. Моделировать процессы управления в реальных системах; выявлять каналы прямой и обратной связи и соответствующие информационные потоки</w:t>
            </w:r>
          </w:p>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https://m.edsoo.ru/38214cec</w:t>
              </w:r>
            </w:hyperlink>
          </w:p>
        </w:tc>
      </w:tr>
      <w:tr w:rsidR="008D1F2E">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8</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Подходы к измерению информации</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https://m.edsoo.ru/9deef96b</w:t>
              </w:r>
            </w:hyperlink>
          </w:p>
        </w:tc>
      </w:tr>
      <w:tr w:rsidR="008D1F2E">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9</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Информационные процессы. Передача и хранение информации</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https://m.edsoo.ru/da4dd13d</w:t>
              </w:r>
            </w:hyperlink>
          </w:p>
        </w:tc>
      </w:tr>
      <w:tr w:rsidR="008D1F2E">
        <w:trPr>
          <w:trHeight w:val="792"/>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10</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Обработка информации</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https://m.edsoo.ru/60f2394f</w:t>
              </w:r>
            </w:hyperlink>
          </w:p>
        </w:tc>
      </w:tr>
      <w:tr w:rsidR="008D1F2E">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lastRenderedPageBreak/>
              <w:t>11</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Системы, компоненты систем и их взаимодействие</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https://m.edsoo.ru/abbcd321</w:t>
              </w:r>
            </w:hyperlink>
          </w:p>
        </w:tc>
      </w:tr>
      <w:tr w:rsidR="008D1F2E">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12</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Системы счисления</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 xml:space="preserve">Классифицировать системы счисления. Раскрывать свойства позиционной записи числа. Выполнять сравнение чисел, записанных в двоичной, восьмеричной и шестнадцатеричной системах счисления. Осуществлять «быстрый» перевод чисел между двоичной, восьмеричной и шестнадцатеричной системами счисления. Выполнять сложение и вычитание чисел, записанных в двоичной, восьмеричной и шестнадцатеричной системах счисления. Получать внутреннее представление целых чисел в памяти компьютера; определять по внутреннему коду значение числа. Осуществлять кодирование текстовой информации с помощью кодировочных таблиц (ASCII, UTF-8, стандарт UNICODE). Определять информационный объём текстовых сообщений в разных кодировках. Вычислять размер </w:t>
            </w:r>
            <w:r>
              <w:lastRenderedPageBreak/>
              <w:t xml:space="preserve">цветовой палитры по значению битовой глубины цвета. Определять размеры графических файлов при известных разрешении и глубине кодирования цвета. Вычислять информационный объём цифровой звукозаписи по частоте дискретизации, глубине кодирования и времени записи. </w:t>
            </w:r>
            <w:r>
              <w:br/>
            </w:r>
          </w:p>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https://m.edsoo.ru/b3b712c0</w:t>
              </w:r>
            </w:hyperlink>
          </w:p>
        </w:tc>
      </w:tr>
      <w:tr w:rsidR="008D1F2E">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13</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Алгоритмы перевода чисел из P-</w:t>
            </w:r>
            <w:proofErr w:type="spellStart"/>
            <w:r>
              <w:rPr>
                <w:rFonts w:ascii="Times New Roman" w:hAnsi="Times New Roman"/>
                <w:sz w:val="24"/>
              </w:rPr>
              <w:t>ичной</w:t>
            </w:r>
            <w:proofErr w:type="spellEnd"/>
            <w:r>
              <w:rPr>
                <w:rFonts w:ascii="Times New Roman" w:hAnsi="Times New Roman"/>
                <w:sz w:val="24"/>
              </w:rPr>
              <w:t xml:space="preserve"> системы счисления в десятичную и обратно</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https://m.edsoo.ru/06c384e6</w:t>
              </w:r>
            </w:hyperlink>
          </w:p>
        </w:tc>
      </w:tr>
      <w:tr w:rsidR="008D1F2E">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14</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Двоичная, восьмеричная и шестнадцатеричная системы счисления</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https://m.edsoo.ru/abbcd321</w:t>
              </w:r>
            </w:hyperlink>
          </w:p>
        </w:tc>
      </w:tr>
      <w:tr w:rsidR="008D1F2E">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lastRenderedPageBreak/>
              <w:t>15</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Арифметические операции в позиционных системах счисления</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https://m.edsoo.ru/de2c5353</w:t>
              </w:r>
            </w:hyperlink>
          </w:p>
        </w:tc>
      </w:tr>
      <w:tr w:rsidR="008D1F2E">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16</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Представление целых и вещественных чисел в памяти компьютера</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https://m.edsoo.ru/b2010e6e</w:t>
              </w:r>
            </w:hyperlink>
          </w:p>
        </w:tc>
      </w:tr>
      <w:tr w:rsidR="008D1F2E">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17</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Кодирование текстов</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https://m.edsoo.ru/8f8cd2cb</w:t>
              </w:r>
            </w:hyperlink>
          </w:p>
        </w:tc>
      </w:tr>
      <w:tr w:rsidR="008D1F2E">
        <w:trPr>
          <w:trHeight w:val="148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18</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Кодирование изображений.</w:t>
            </w:r>
            <w:r>
              <w:br/>
            </w:r>
            <w:r>
              <w:rPr>
                <w:b/>
              </w:rPr>
              <w:t>Практическая работа:</w:t>
            </w:r>
            <w:r>
              <w:t xml:space="preserve"> </w:t>
            </w:r>
            <w:r>
              <w:br/>
              <w:t xml:space="preserve">4. Дискретизация графической информации. </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https://m.edsoo.ru/5dd23ae4</w:t>
              </w:r>
            </w:hyperlink>
          </w:p>
        </w:tc>
      </w:tr>
      <w:tr w:rsidR="008D1F2E">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19</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Кодирование звука.</w:t>
            </w:r>
            <w:r>
              <w:br/>
            </w:r>
            <w:r>
              <w:rPr>
                <w:b/>
              </w:rPr>
              <w:t>Практическая работа:</w:t>
            </w:r>
            <w:r>
              <w:t xml:space="preserve"> </w:t>
            </w:r>
            <w:r>
              <w:br/>
              <w:t>5. Дискретизация звуковой информации</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https://m.edsoo.ru/a8b48364</w:t>
              </w:r>
            </w:hyperlink>
          </w:p>
        </w:tc>
      </w:tr>
      <w:tr w:rsidR="008D1F2E">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20</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Высказывания. Логические операции</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 xml:space="preserve">Приводить примеры элементарных и составных высказываний. Различать высказывания и предикаты. Вычислять значения логических выражений с логическими операциями конъюнкции, дизъюнкции, инверсии, импликации, </w:t>
            </w:r>
            <w:proofErr w:type="spellStart"/>
            <w:r>
              <w:t>эквиваленции</w:t>
            </w:r>
            <w:proofErr w:type="spellEnd"/>
            <w:r>
              <w:t xml:space="preserve">. Строить таблицы истинности логических выражений. Проводить анализ фрагментов таблиц истинности. Устанавливать связь между алгеброй логики и теорией множеств. Осуществлять эквивалентные преобразования логических выражений с использованием </w:t>
            </w:r>
            <w:r>
              <w:lastRenderedPageBreak/>
              <w:t>законов алгебры логики. Осуществлять построение логического выражения с данной таблицей истинности и его упрощение. Решать простые логические уравнения. Строить логическое выражение с данной таблицей истинности. Характеризовать логические элементы компьютера. Пояснять устройство сумматора и триггера. Строить схему на логических элементах по логическому выражению. Записывать логическое выражение для простой логической схемы</w:t>
            </w:r>
          </w:p>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https://m.edsoo.ru/61d9006a</w:t>
              </w:r>
            </w:hyperlink>
          </w:p>
        </w:tc>
      </w:tr>
      <w:tr w:rsidR="008D1F2E">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21</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Логические выражения. Таблицы истинности логических выражений</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https://m.edsoo.ru/4c662a0d</w:t>
              </w:r>
            </w:hyperlink>
          </w:p>
        </w:tc>
      </w:tr>
      <w:tr w:rsidR="008D1F2E">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lastRenderedPageBreak/>
              <w:t>22</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Логические операции и операции над множествами</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https://m.edsoo.ru/ad7328fc</w:t>
              </w:r>
            </w:hyperlink>
          </w:p>
        </w:tc>
      </w:tr>
      <w:tr w:rsidR="008D1F2E">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23</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Законы алгебры логики</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https://m.edsoo.ru/4fad160e</w:t>
              </w:r>
            </w:hyperlink>
          </w:p>
        </w:tc>
      </w:tr>
      <w:tr w:rsidR="008D1F2E">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24</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Решение простейших логических уравнений</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https://m.edsoo.ru/bb9d8b7f</w:t>
              </w:r>
            </w:hyperlink>
          </w:p>
        </w:tc>
      </w:tr>
      <w:tr w:rsidR="008D1F2E">
        <w:trPr>
          <w:trHeight w:val="190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25</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Решение простейших логических уравнений</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https://m.edsoo.ru/f1593521</w:t>
              </w:r>
            </w:hyperlink>
          </w:p>
        </w:tc>
      </w:tr>
      <w:tr w:rsidR="008D1F2E">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26</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Логические элементы компьютера</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https://m.edsoo.ru/46ba058b</w:t>
              </w:r>
            </w:hyperlink>
          </w:p>
        </w:tc>
      </w:tr>
      <w:tr w:rsidR="008D1F2E">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27</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Контрольная работа по теме "Теоретические основы информатики"</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https://m.edsoo.ru/5fad1b53</w:t>
              </w:r>
            </w:hyperlink>
          </w:p>
        </w:tc>
      </w:tr>
      <w:tr w:rsidR="008D1F2E">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lastRenderedPageBreak/>
              <w:t>28</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Текстовый процессор и его базовые возможности. </w:t>
            </w:r>
            <w:r>
              <w:br/>
            </w:r>
            <w:r>
              <w:rPr>
                <w:b/>
              </w:rPr>
              <w:t xml:space="preserve">Практическая работа: </w:t>
            </w:r>
            <w:r>
              <w:br/>
              <w:t>6. Многостраничные документы.</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 xml:space="preserve">Описывать основные возможности текстовых процессоров. Приводить примеры </w:t>
            </w:r>
            <w:proofErr w:type="spellStart"/>
            <w:r>
              <w:t>проприетарного</w:t>
            </w:r>
            <w:proofErr w:type="spellEnd"/>
            <w:r>
              <w:t xml:space="preserve"> и свободного программного обеспечения для создания текстовых документов. Разрабатывать структуру документа. Создавать гипертекстовый документ. Использовать средства автоматизации при создании документа. Применять правила цитирования источников и оформления библиографических ссылок. Принимать участие в коллективной работе над документом. Классифицировать компьютерную графику. Вводить изображения с использованием различных цифровых устройств. Описывать основные возможности графических редакторов. Приводить примеры </w:t>
            </w:r>
            <w:proofErr w:type="spellStart"/>
            <w:r>
              <w:t>проприетарного</w:t>
            </w:r>
            <w:proofErr w:type="spellEnd"/>
            <w:r>
              <w:t xml:space="preserve"> и свободного программного обеспечения для создания и обработки объектов компьютерной графики. Выполнять преобразование растровых изображений с целью оптимизации размера изображения, корректировки цветовых кривых, яркости, контрастности. Обрабатывать изображения с помощью фильтров графического редактора. Характеризовать основные возможности редакторов презентаций. Приводить примеры </w:t>
            </w:r>
            <w:proofErr w:type="spellStart"/>
            <w:r>
              <w:t>проприетарного</w:t>
            </w:r>
            <w:proofErr w:type="spellEnd"/>
            <w:r>
              <w:t xml:space="preserve"> и свободного программного обеспечения для создания и обработки мультимедийных объектов. Обрабатывать изображения и звуки с использованием интернет-приложений. Пояснять принципы построения трёхмерных моделей. Выполнять операции по построению и редактированию простых трёхмерных моделей. Изучать понятие о виртуальной реальности и дополненной реальности. </w:t>
            </w:r>
          </w:p>
          <w:p w:rsidR="008D1F2E" w:rsidRDefault="008D1F2E">
            <w:pPr>
              <w:spacing w:after="0"/>
              <w:ind w:left="135"/>
            </w:pPr>
          </w:p>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https://m.edsoo.ru/aa862c53</w:t>
              </w:r>
            </w:hyperlink>
          </w:p>
        </w:tc>
      </w:tr>
      <w:tr w:rsidR="008D1F2E">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29</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Коллективная работа с документом. Правила оформления реферата</w:t>
            </w:r>
            <w:r>
              <w:br/>
            </w:r>
            <w:r>
              <w:rPr>
                <w:b/>
              </w:rPr>
              <w:t xml:space="preserve">Практическая работа: </w:t>
            </w:r>
            <w:r>
              <w:br/>
              <w:t>7. Коллективная работа над документом.</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https://m.edsoo.ru/aaba738c</w:t>
              </w:r>
            </w:hyperlink>
          </w:p>
        </w:tc>
      </w:tr>
      <w:tr w:rsidR="008D1F2E">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30</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Растровая графика</w:t>
            </w:r>
            <w:r>
              <w:br/>
            </w:r>
            <w:r>
              <w:rPr>
                <w:b/>
              </w:rPr>
              <w:t xml:space="preserve">Практическая </w:t>
            </w:r>
            <w:proofErr w:type="gramStart"/>
            <w:r>
              <w:rPr>
                <w:b/>
              </w:rPr>
              <w:t xml:space="preserve">работа: </w:t>
            </w:r>
            <w:r>
              <w:br/>
              <w:t xml:space="preserve"> 8</w:t>
            </w:r>
            <w:proofErr w:type="gramEnd"/>
            <w:r>
              <w:t xml:space="preserve">. Преобразование растровых изображений. </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https://m.edsoo.ru/b0ececed</w:t>
              </w:r>
            </w:hyperlink>
          </w:p>
        </w:tc>
      </w:tr>
      <w:tr w:rsidR="008D1F2E">
        <w:trPr>
          <w:trHeight w:val="121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31</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Векторная графика</w:t>
            </w:r>
            <w:r>
              <w:br/>
            </w:r>
            <w:r>
              <w:rPr>
                <w:b/>
              </w:rPr>
              <w:t xml:space="preserve">Практическая работа: </w:t>
            </w:r>
            <w:r>
              <w:br/>
              <w:t xml:space="preserve">9. Векторная графика. </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https://m.edsoo.ru/c686f9bb</w:t>
              </w:r>
            </w:hyperlink>
          </w:p>
        </w:tc>
      </w:tr>
      <w:tr w:rsidR="008D1F2E">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32</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Создание и преобразование аудиовизуальных объектов. Компьютерные презентации. </w:t>
            </w:r>
            <w:r>
              <w:rPr>
                <w:b/>
              </w:rPr>
              <w:t xml:space="preserve">Практическая работа: </w:t>
            </w:r>
            <w:r>
              <w:br/>
              <w:t>10. Презентация с изображениями, звуками и видео</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https://m.edsoo.ru/45633de5</w:t>
              </w:r>
            </w:hyperlink>
          </w:p>
        </w:tc>
      </w:tr>
      <w:tr w:rsidR="008D1F2E">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33</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Принципы построения и редактирования трёхмерных моделей.</w:t>
            </w:r>
            <w:r>
              <w:br/>
            </w:r>
            <w:r>
              <w:rPr>
                <w:b/>
              </w:rPr>
              <w:t xml:space="preserve">Практическая </w:t>
            </w:r>
            <w:proofErr w:type="gramStart"/>
            <w:r>
              <w:rPr>
                <w:b/>
              </w:rPr>
              <w:t xml:space="preserve">работа: </w:t>
            </w:r>
            <w:r>
              <w:br/>
              <w:t xml:space="preserve"> 11</w:t>
            </w:r>
            <w:proofErr w:type="gramEnd"/>
            <w:r>
              <w:t>. 3D-моделирование</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https://m.edsoo.ru/d7253a6a</w:t>
              </w:r>
            </w:hyperlink>
          </w:p>
        </w:tc>
      </w:tr>
      <w:tr w:rsidR="008D1F2E">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lastRenderedPageBreak/>
              <w:t>34</w:t>
            </w:r>
          </w:p>
        </w:tc>
        <w:tc>
          <w:tcPr>
            <w:tcW w:w="40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b/>
                <w:sz w:val="24"/>
              </w:rPr>
              <w:t>Контрольная работа</w:t>
            </w:r>
            <w:r>
              <w:rPr>
                <w:rFonts w:ascii="Times New Roman" w:hAnsi="Times New Roman"/>
                <w:sz w:val="24"/>
              </w:rPr>
              <w:t xml:space="preserve"> по теме "Технологии обработки текстовой, графической и мультимедийной информации"</w:t>
            </w:r>
          </w:p>
        </w:tc>
        <w:tc>
          <w:tcPr>
            <w:tcW w:w="7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t>1</w:t>
            </w:r>
          </w:p>
        </w:tc>
        <w:tc>
          <w:tcPr>
            <w:tcW w:w="60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1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https://m.edsoo.ru/acc1db62</w:t>
              </w:r>
            </w:hyperlink>
          </w:p>
        </w:tc>
      </w:tr>
      <w:tr w:rsidR="008D1F2E">
        <w:trPr>
          <w:trHeight w:val="555"/>
        </w:trPr>
        <w:tc>
          <w:tcPr>
            <w:tcW w:w="456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ОБЩЕЕ КОЛИЧЕСТВО ЧАСОВ ПО ПРОГРАММЕ</w:t>
            </w:r>
          </w:p>
        </w:tc>
        <w:tc>
          <w:tcPr>
            <w:tcW w:w="1001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r>
              <w:t>34</w:t>
            </w:r>
          </w:p>
        </w:tc>
      </w:tr>
    </w:tbl>
    <w:p w:rsidR="008D1F2E" w:rsidRDefault="008D1F2E">
      <w:pPr>
        <w:sectPr w:rsidR="008D1F2E">
          <w:pgSz w:w="16383" w:h="11906" w:orient="landscape"/>
          <w:pgMar w:top="1134" w:right="850" w:bottom="1134" w:left="1701" w:header="720" w:footer="720" w:gutter="0"/>
          <w:cols w:space="720"/>
        </w:sectPr>
      </w:pPr>
    </w:p>
    <w:p w:rsidR="008D1F2E" w:rsidRDefault="007C5D4E">
      <w:pPr>
        <w:spacing w:after="0"/>
        <w:ind w:left="120"/>
      </w:pPr>
      <w:r>
        <w:rPr>
          <w:rFonts w:ascii="Times New Roman" w:hAnsi="Times New Roman"/>
          <w:b/>
          <w:sz w:val="28"/>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040"/>
        <w:gridCol w:w="942"/>
        <w:gridCol w:w="5620"/>
        <w:gridCol w:w="1199"/>
        <w:gridCol w:w="1000"/>
        <w:gridCol w:w="2130"/>
      </w:tblGrid>
      <w:tr w:rsidR="008D1F2E">
        <w:trPr>
          <w:trHeight w:val="300"/>
        </w:trPr>
        <w:tc>
          <w:tcPr>
            <w:tcW w:w="52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b/>
                <w:sz w:val="24"/>
              </w:rPr>
              <w:t xml:space="preserve">№ п/п </w:t>
            </w:r>
          </w:p>
          <w:p w:rsidR="008D1F2E" w:rsidRDefault="008D1F2E">
            <w:pPr>
              <w:spacing w:after="0"/>
              <w:ind w:left="135"/>
            </w:pPr>
          </w:p>
        </w:tc>
        <w:tc>
          <w:tcPr>
            <w:tcW w:w="30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jc w:val="center"/>
              <w:rPr>
                <w:rFonts w:ascii="Times New Roman" w:hAnsi="Times New Roman"/>
                <w:sz w:val="24"/>
              </w:rPr>
            </w:pPr>
            <w:r>
              <w:rPr>
                <w:rFonts w:ascii="Times New Roman" w:hAnsi="Times New Roman"/>
                <w:sz w:val="24"/>
              </w:rPr>
              <w:t>Тема урока с учетом рабочей программы воспитания</w:t>
            </w:r>
          </w:p>
        </w:tc>
        <w:tc>
          <w:tcPr>
            <w:tcW w:w="94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jc w:val="center"/>
              <w:rPr>
                <w:rFonts w:ascii="Times New Roman" w:hAnsi="Times New Roman"/>
                <w:sz w:val="24"/>
              </w:rPr>
            </w:pPr>
            <w:r>
              <w:rPr>
                <w:rFonts w:ascii="Times New Roman" w:hAnsi="Times New Roman"/>
                <w:sz w:val="24"/>
              </w:rPr>
              <w:t>Количество часов</w:t>
            </w:r>
          </w:p>
          <w:p w:rsidR="008D1F2E" w:rsidRDefault="008D1F2E">
            <w:pPr>
              <w:jc w:val="center"/>
              <w:rPr>
                <w:rFonts w:ascii="Times New Roman" w:hAnsi="Times New Roman"/>
                <w:sz w:val="24"/>
              </w:rPr>
            </w:pPr>
          </w:p>
        </w:tc>
        <w:tc>
          <w:tcPr>
            <w:tcW w:w="56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jc w:val="center"/>
              <w:rPr>
                <w:rFonts w:ascii="Times New Roman" w:hAnsi="Times New Roman"/>
                <w:sz w:val="24"/>
              </w:rPr>
            </w:pPr>
            <w:r>
              <w:rPr>
                <w:rFonts w:ascii="Times New Roman" w:hAnsi="Times New Roman"/>
                <w:sz w:val="24"/>
              </w:rPr>
              <w:t>Характеристика основных видов учебной деятельности</w:t>
            </w:r>
          </w:p>
        </w:tc>
        <w:tc>
          <w:tcPr>
            <w:tcW w:w="219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jc w:val="center"/>
              <w:rPr>
                <w:rFonts w:ascii="Times New Roman" w:hAnsi="Times New Roman"/>
                <w:sz w:val="24"/>
              </w:rPr>
            </w:pPr>
            <w:r>
              <w:rPr>
                <w:rFonts w:ascii="Times New Roman" w:hAnsi="Times New Roman"/>
                <w:sz w:val="24"/>
              </w:rPr>
              <w:t>Дата</w:t>
            </w:r>
          </w:p>
        </w:tc>
        <w:tc>
          <w:tcPr>
            <w:tcW w:w="213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b/>
                <w:sz w:val="24"/>
              </w:rPr>
              <w:t xml:space="preserve">Электронные цифровые образовательные ресурсы </w:t>
            </w:r>
          </w:p>
          <w:p w:rsidR="008D1F2E" w:rsidRDefault="008D1F2E">
            <w:pPr>
              <w:spacing w:after="0"/>
              <w:ind w:left="135"/>
            </w:pPr>
          </w:p>
        </w:tc>
      </w:tr>
      <w:tr w:rsidR="008D1F2E">
        <w:trPr>
          <w:trHeight w:val="795"/>
        </w:trPr>
        <w:tc>
          <w:tcPr>
            <w:tcW w:w="52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30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94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jc w:val="center"/>
              <w:rPr>
                <w:rFonts w:ascii="Times New Roman" w:hAnsi="Times New Roman"/>
                <w:sz w:val="24"/>
              </w:rPr>
            </w:pPr>
            <w:r>
              <w:rPr>
                <w:rFonts w:ascii="Times New Roman" w:hAnsi="Times New Roman"/>
                <w:sz w:val="24"/>
              </w:rPr>
              <w:t>план</w:t>
            </w: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факт</w:t>
            </w:r>
          </w:p>
        </w:tc>
        <w:tc>
          <w:tcPr>
            <w:tcW w:w="213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r>
      <w:tr w:rsidR="008D1F2E">
        <w:trPr>
          <w:trHeight w:val="271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r>
              <w:br/>
            </w:r>
            <w:r>
              <w:rPr>
                <w:b/>
              </w:rPr>
              <w:t>Практическая работа:</w:t>
            </w:r>
            <w:r>
              <w:t xml:space="preserve"> </w:t>
            </w:r>
            <w:r>
              <w:br/>
              <w:t xml:space="preserve">1. Локальная сеть. </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t xml:space="preserve">Пояснять принципы построения компьютерных сетей. Выявлять общее и различия в организации локальных и глобальных компьютерных сетей. Приводить примеры сетевых протоколов с определёнными функциями. Анализировать адреса в сети Интернет. Характеризовать систему доменных имён и структуру URL и веб-страницы. Описывать взаимодействие браузера с веб-сервером. Анализировать преимущества сетевого хранения данных и возможные проблемы такого решения. Приводить примеры облачных сервисов. Приводить примеры различных видов деятельности в сети Интернет. Приводить примеры государственных информационных ресурсов. Характеризовать </w:t>
            </w:r>
            <w:proofErr w:type="spellStart"/>
            <w:r>
              <w:t>информационнообразовательную</w:t>
            </w:r>
            <w:proofErr w:type="spellEnd"/>
            <w:r>
              <w:t xml:space="preserve"> среду своей школы, описывая имеющееся техническое оснащение, программное обеспечение и их использование учителями и школьниками. Характеризовать возможности социальных сетей. Формулировать правила поведения в социальных сетях. Использовать различные стратегии определения подлинности информации, полученной из сети </w:t>
            </w:r>
            <w:r>
              <w:lastRenderedPageBreak/>
              <w:t>Интернет. Приводить примеры открытых образовательных ресурсов. Практическая работа: 1. Локальная сеть. 2. Разработка веб-страницы. 3. Язык поисковых запросов. 4. Использование интернет-сервисов</w:t>
            </w:r>
          </w:p>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https://m.edsoo.ru/04ed7e2d</w:t>
              </w:r>
            </w:hyperlink>
          </w:p>
        </w:tc>
      </w:tr>
      <w:tr w:rsidR="008D1F2E">
        <w:trPr>
          <w:trHeight w:val="3191"/>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r>
              <w:br/>
            </w:r>
            <w:r>
              <w:rPr>
                <w:b/>
              </w:rPr>
              <w:t xml:space="preserve">Практическая работа: </w:t>
            </w:r>
            <w:r>
              <w:br/>
              <w:t xml:space="preserve">2. Разработка веб-страницы. </w:t>
            </w:r>
          </w:p>
          <w:p w:rsidR="008D1F2E" w:rsidRDefault="008D1F2E">
            <w:pPr>
              <w:spacing w:after="0"/>
              <w:ind w:left="135"/>
            </w:pP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https://m.edsoo.ru/189f67e7</w:t>
              </w:r>
            </w:hyperlink>
          </w:p>
        </w:tc>
      </w:tr>
      <w:tr w:rsidR="008D1F2E">
        <w:trPr>
          <w:trHeight w:val="158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lastRenderedPageBreak/>
              <w:t>3</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Виды деятельности в сети Интернет. Сервисы Интернета.</w:t>
            </w:r>
            <w:r>
              <w:br/>
            </w:r>
            <w:r>
              <w:rPr>
                <w:b/>
              </w:rPr>
              <w:t xml:space="preserve">Практическая работа: </w:t>
            </w:r>
            <w:r>
              <w:br/>
              <w:t>3. Язык поисковых запросов</w:t>
            </w:r>
          </w:p>
          <w:p w:rsidR="008D1F2E" w:rsidRDefault="008D1F2E">
            <w:pPr>
              <w:spacing w:after="0"/>
              <w:ind w:left="135"/>
            </w:pP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https://m.edsoo.ru/f51ef401</w:t>
              </w:r>
            </w:hyperlink>
          </w:p>
        </w:tc>
      </w:tr>
      <w:tr w:rsidR="008D1F2E">
        <w:trPr>
          <w:trHeight w:val="192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4</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Сетевой этикет. Проблема подлинности полученной информации</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https://m.edsoo.ru/b0e87321</w:t>
              </w:r>
            </w:hyperlink>
            <w:r>
              <w:rPr>
                <w:rFonts w:ascii="Times New Roman" w:hAnsi="Times New Roman"/>
                <w:sz w:val="24"/>
              </w:rPr>
              <w:t xml:space="preserve"> </w:t>
            </w:r>
            <w:hyperlink r:id="rId43" w:history="1">
              <w:r>
                <w:rPr>
                  <w:rFonts w:ascii="Times New Roman" w:hAnsi="Times New Roman"/>
                  <w:color w:val="0000FF"/>
                  <w:u w:val="single"/>
                </w:rPr>
                <w:t>https://m.edsoo.ru/50da30fb</w:t>
              </w:r>
            </w:hyperlink>
            <w:r>
              <w:rPr>
                <w:rFonts w:ascii="Times New Roman" w:hAnsi="Times New Roman"/>
                <w:sz w:val="24"/>
              </w:rPr>
              <w:t xml:space="preserve"> </w:t>
            </w:r>
            <w:hyperlink r:id="rId44" w:history="1">
              <w:r>
                <w:rPr>
                  <w:rFonts w:ascii="Times New Roman" w:hAnsi="Times New Roman"/>
                  <w:color w:val="0000FF"/>
                  <w:u w:val="single"/>
                </w:rPr>
                <w:t>https://m.edsoo.ru/5248229e</w:t>
              </w:r>
            </w:hyperlink>
          </w:p>
        </w:tc>
      </w:tr>
      <w:tr w:rsidR="008D1F2E">
        <w:trPr>
          <w:trHeight w:val="163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5</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Государственные электронные сервисы и услуги. Открытые образовательные ресурсы.</w:t>
            </w:r>
            <w:r>
              <w:br/>
            </w:r>
            <w:r>
              <w:rPr>
                <w:b/>
              </w:rPr>
              <w:t>Практическая работа:</w:t>
            </w:r>
            <w:r>
              <w:t xml:space="preserve"> </w:t>
            </w:r>
            <w:r>
              <w:br/>
              <w:t>4. Использование интернет-сервисов</w:t>
            </w:r>
          </w:p>
          <w:p w:rsidR="008D1F2E" w:rsidRDefault="008D1F2E">
            <w:pPr>
              <w:spacing w:after="0"/>
              <w:ind w:left="135"/>
            </w:pP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https://m.edsoo.ru/1658594e</w:t>
              </w:r>
            </w:hyperlink>
          </w:p>
        </w:tc>
      </w:tr>
      <w:tr w:rsidR="008D1F2E">
        <w:trPr>
          <w:trHeight w:val="190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6</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Техногенные и экономические угрозы, связанные с использованием ИКТ. Защита информации и информационная безопасность</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t xml:space="preserve">Характеризовать сущность понятий «информационная безопасность», «защита информации». Формулировать основные правила информационной безопасности. Характеризовать средства защиты информации в компьютерах, компьютерных сетях и автоматизированных информационных системах. Анализировать законодательную базу, касающуюся </w:t>
            </w:r>
            <w:r>
              <w:lastRenderedPageBreak/>
              <w:t xml:space="preserve">информационной безопасности. Описывать способы борьбы с вредоносным программным обеспечением, использовать антивирусные программы. Описывать пути предотвращения несанкционированного доступа к личной конфиденциальной информации, хранящейся на персональном компьютере, мобильных устройствах. Использовать паролирование и архивирование для обеспечения защиты информации. Давать определения понятий «информационный ресурс», «информационный продукт», «информационная услуга». Выявлять отличия информационных продуктов от продуктов материальных. Называть основные черты цифровой экономики. Анализировать сущность понятия «информационная культура». </w:t>
            </w:r>
          </w:p>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https://m.edsoo.ru/68ac9784</w:t>
              </w:r>
            </w:hyperlink>
          </w:p>
        </w:tc>
      </w:tr>
      <w:tr w:rsidR="008D1F2E">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lastRenderedPageBreak/>
              <w:t>7</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Вредоносное программное обеспечение и способы борьбы с ним.</w:t>
            </w:r>
            <w:r>
              <w:br/>
            </w:r>
            <w:r>
              <w:rPr>
                <w:b/>
              </w:rPr>
              <w:t>Практическая работа:</w:t>
            </w:r>
            <w:r>
              <w:t xml:space="preserve"> </w:t>
            </w:r>
            <w:r>
              <w:br/>
              <w:t xml:space="preserve">5. Использование антивирусной программы. </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https://m.edsoo.ru/039e1c9b</w:t>
              </w:r>
            </w:hyperlink>
          </w:p>
        </w:tc>
      </w:tr>
      <w:tr w:rsidR="008D1F2E">
        <w:trPr>
          <w:trHeight w:val="190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8</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Организация личного архива информации. Информационные технологии и профессиональная деятельность.</w:t>
            </w:r>
            <w:r>
              <w:br/>
            </w:r>
            <w:r>
              <w:rPr>
                <w:b/>
              </w:rPr>
              <w:t>Практическая работа:</w:t>
            </w:r>
            <w:r>
              <w:t xml:space="preserve"> </w:t>
            </w:r>
            <w:r>
              <w:br/>
              <w:t>6. Архивация данных</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https://m.edsoo.ru/7981dba5</w:t>
              </w:r>
            </w:hyperlink>
          </w:p>
        </w:tc>
      </w:tr>
      <w:tr w:rsidR="008D1F2E">
        <w:trPr>
          <w:trHeight w:val="136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9</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Модели и моделирование. Представление результатов моделирования</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t xml:space="preserve">Определять понятия «модель», «моделирование». Классифицировать модели по заданному основанию. Определять цель моделирования в конкретном случае. Приводить примеры результатов моделирования, представленных в виде, удобном для восприятия человеком. Применять алгоритмы нахождения кратчайших путей между вершинами ориентированного графа. Применять алгоритмы определения количества различных путей между вершинами ориентированного ациклического графа. Характеризовать игру как модель некоторой ситуации. Давать определение выигрышной стратегии. </w:t>
            </w:r>
            <w:r>
              <w:lastRenderedPageBreak/>
              <w:t>Описывать выигрышную стратегию в заданной игровой ситуации в форме дерева или в табличной форме. Приводить примеры использования деревьев и графов при описании объектов и процессов окружающего мира</w:t>
            </w:r>
          </w:p>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https://m.edsoo.ru/abbcd321</w:t>
              </w:r>
            </w:hyperlink>
          </w:p>
        </w:tc>
      </w:tr>
      <w:tr w:rsidR="008D1F2E">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10</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Графы. Решение алгоритмических задач, связанных с анализом графов</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https://m.edsoo.ru/079bc8f8</w:t>
              </w:r>
            </w:hyperlink>
          </w:p>
        </w:tc>
      </w:tr>
      <w:tr w:rsidR="008D1F2E">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11</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Деревья. Дискретные игры двух игроков с полной информацией</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https://m.edsoo.ru/68a2d279</w:t>
              </w:r>
            </w:hyperlink>
          </w:p>
        </w:tc>
      </w:tr>
      <w:tr w:rsidR="008D1F2E">
        <w:trPr>
          <w:trHeight w:val="163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lastRenderedPageBreak/>
              <w:t>12</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8D1F2E" w:rsidRDefault="007C5D4E">
            <w:pPr>
              <w:spacing w:after="0"/>
              <w:ind w:left="135"/>
            </w:pPr>
            <w:r>
              <w:rPr>
                <w:rFonts w:ascii="Times New Roman" w:hAnsi="Times New Roman"/>
                <w:sz w:val="24"/>
              </w:rPr>
              <w:t>Использование графов и деревьев при описании объектов и процессов окружающего мира</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https://m.edsoo.ru/82cb0c49</w:t>
              </w:r>
            </w:hyperlink>
          </w:p>
        </w:tc>
      </w:tr>
      <w:tr w:rsidR="008D1F2E">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13</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Контрольная работа по теме "Информационное моделирование"</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https://m.edsoo.ru/4b24ce20</w:t>
              </w:r>
            </w:hyperlink>
          </w:p>
        </w:tc>
      </w:tr>
      <w:tr w:rsidR="008D1F2E">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14</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Анализ алгоритмов. Этапы решения задач на компьютере</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t xml:space="preserve">Определять результат работы алгоритма для исполнителя при заданных исходных данных и возможные исходные данные для известного результата. Приводить примеры алгоритмов, содержащих последовательные, ветвящиеся и циклические структуры. Анализировать циклические алгоритмы для исполнителя. Выделять этапы решения задачи на компьютере. Пояснять сущность выделенных этапов. Отлаживать программы с помощью трассировочных таблиц. Анализировать интерфейс интегрированной среды разработки программ на выбранном языке программирования. Приводить примеры одномерных и двумерных массивов. Приводить примеры задач из повседневной жизни, предполагающих использование массивов. Записывать и отлаживать программы в интегрированной среде разработки программ. Разрабатывать и осуществлять программную реализацию алгоритмов решения типовых задач. Разбивать задачу на подзадачи. Оформлять логически целостные или повторяющиеся фрагменты программы в виде подпрограмм. Пояснять сущность рекурсивного алгоритма. Находить рекурсивные объекты в окружающем мире. Определять </w:t>
            </w:r>
            <w:r>
              <w:lastRenderedPageBreak/>
              <w:t xml:space="preserve">результат работы простого рекурсивного алгоритма. Пояснять понятия «вычислительный процесс», «сложность алгоритма», «эффективность алгоритма». Давать оценку сложности известных алгоритмов. Приводить примеры эффективных алгоритмов. </w:t>
            </w:r>
          </w:p>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https://m.edsoo.ru/c1535090</w:t>
              </w:r>
            </w:hyperlink>
          </w:p>
        </w:tc>
      </w:tr>
      <w:tr w:rsidR="008D1F2E">
        <w:trPr>
          <w:trHeight w:val="187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15</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Язык программирования. Основные конструкции языка программирования. Типы данных</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https://m.edsoo.ru/3012411</w:t>
              </w:r>
            </w:hyperlink>
          </w:p>
        </w:tc>
      </w:tr>
      <w:tr w:rsidR="008D1F2E">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16</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Ветвления. Составные условия</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https://m.edsoo.ru/e1b7db2d</w:t>
              </w:r>
            </w:hyperlink>
          </w:p>
        </w:tc>
      </w:tr>
      <w:tr w:rsidR="008D1F2E">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17</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Циклы с условием. Циклы по переменной</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https://m.edsoo.ru/10ab9353</w:t>
              </w:r>
            </w:hyperlink>
          </w:p>
        </w:tc>
      </w:tr>
      <w:tr w:rsidR="008D1F2E">
        <w:trPr>
          <w:trHeight w:val="136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18</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Разработка и программная реализация алгоритмов решения типовых задач.</w:t>
            </w:r>
            <w:r>
              <w:br/>
            </w:r>
            <w:r>
              <w:rPr>
                <w:b/>
              </w:rPr>
              <w:t>Практическая работа:</w:t>
            </w:r>
            <w:r>
              <w:t xml:space="preserve"> </w:t>
            </w:r>
            <w:r>
              <w:br/>
              <w:t xml:space="preserve">7. Выделение и обработка </w:t>
            </w:r>
            <w:r>
              <w:lastRenderedPageBreak/>
              <w:t xml:space="preserve">цифр целого числа в различных системах счисления с использованием операций целочисленной арифметики. </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lastRenderedPageBreak/>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https://m.edsoo.ru/5d4f7ac9</w:t>
              </w:r>
            </w:hyperlink>
          </w:p>
        </w:tc>
      </w:tr>
      <w:tr w:rsidR="008D1F2E">
        <w:trPr>
          <w:trHeight w:val="163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19</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Разработка и программная реализация алгоритмов решения задач методом перебора.</w:t>
            </w:r>
            <w:r>
              <w:br/>
            </w:r>
            <w:r>
              <w:rPr>
                <w:b/>
              </w:rPr>
              <w:t>Практическая работа:</w:t>
            </w:r>
            <w:r>
              <w:t xml:space="preserve"> </w:t>
            </w:r>
            <w:r>
              <w:br/>
              <w:t xml:space="preserve">8. Решения задач методом перебора. </w:t>
            </w:r>
          </w:p>
          <w:p w:rsidR="008D1F2E" w:rsidRDefault="008D1F2E">
            <w:pPr>
              <w:spacing w:after="0"/>
              <w:ind w:left="135"/>
            </w:pP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https://m.edsoo.ru/72a11b12</w:t>
              </w:r>
            </w:hyperlink>
          </w:p>
        </w:tc>
      </w:tr>
      <w:tr w:rsidR="008D1F2E">
        <w:trPr>
          <w:trHeight w:val="1284"/>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20</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Обработка символьных данных.</w:t>
            </w:r>
            <w:r>
              <w:br/>
            </w:r>
            <w:r>
              <w:rPr>
                <w:b/>
              </w:rPr>
              <w:t xml:space="preserve">Практическая </w:t>
            </w:r>
            <w:proofErr w:type="gramStart"/>
            <w:r>
              <w:rPr>
                <w:b/>
              </w:rPr>
              <w:t>работа:</w:t>
            </w:r>
            <w:r>
              <w:t xml:space="preserve"> </w:t>
            </w:r>
            <w:r>
              <w:br/>
              <w:t xml:space="preserve"> 9</w:t>
            </w:r>
            <w:proofErr w:type="gramEnd"/>
            <w:r>
              <w:t xml:space="preserve">. Обработка символьных строк. </w:t>
            </w:r>
          </w:p>
          <w:p w:rsidR="008D1F2E" w:rsidRDefault="008D1F2E">
            <w:pPr>
              <w:spacing w:after="0"/>
              <w:ind w:left="135"/>
            </w:pP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https://m.edsoo.ru/2d234361</w:t>
              </w:r>
            </w:hyperlink>
          </w:p>
        </w:tc>
      </w:tr>
      <w:tr w:rsidR="008D1F2E">
        <w:trPr>
          <w:trHeight w:val="1313"/>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21</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Табличные величины (массивы</w:t>
            </w:r>
            <w:proofErr w:type="gramStart"/>
            <w:r>
              <w:rPr>
                <w:rFonts w:ascii="Times New Roman" w:hAnsi="Times New Roman"/>
                <w:sz w:val="24"/>
              </w:rPr>
              <w:t>).</w:t>
            </w:r>
            <w:r>
              <w:br/>
            </w:r>
            <w:r>
              <w:rPr>
                <w:b/>
              </w:rPr>
              <w:t>Практическая</w:t>
            </w:r>
            <w:proofErr w:type="gramEnd"/>
            <w:r>
              <w:rPr>
                <w:b/>
              </w:rPr>
              <w:t xml:space="preserve"> работа:</w:t>
            </w:r>
            <w:r>
              <w:t xml:space="preserve"> </w:t>
            </w:r>
            <w:r>
              <w:br/>
              <w:t xml:space="preserve">10. Обработка числового массива. </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https://m.edsoo.ru/b37f7ca0</w:t>
              </w:r>
            </w:hyperlink>
          </w:p>
        </w:tc>
      </w:tr>
      <w:tr w:rsidR="008D1F2E">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22</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Сортировка одномерного массива.</w:t>
            </w:r>
            <w:r>
              <w:br/>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https://m.edsoo.ru/660ff291</w:t>
              </w:r>
            </w:hyperlink>
          </w:p>
        </w:tc>
      </w:tr>
      <w:tr w:rsidR="008D1F2E">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23</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Подпрограммы</w:t>
            </w:r>
            <w:r>
              <w:br/>
            </w:r>
            <w:r>
              <w:rPr>
                <w:b/>
              </w:rPr>
              <w:t>Практическая работа:</w:t>
            </w:r>
            <w:r>
              <w:t xml:space="preserve"> </w:t>
            </w:r>
            <w:r>
              <w:br/>
              <w:t>11. Функции</w:t>
            </w:r>
          </w:p>
          <w:p w:rsidR="008D1F2E" w:rsidRDefault="008D1F2E">
            <w:pPr>
              <w:spacing w:after="0"/>
              <w:ind w:left="135"/>
            </w:pP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lastRenderedPageBreak/>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https://m.edsoo.ru/3bb7214a</w:t>
              </w:r>
            </w:hyperlink>
          </w:p>
        </w:tc>
      </w:tr>
      <w:tr w:rsidR="008D1F2E">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24</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Контрольная работа по теме "Алгоритмы и элементы программирования"</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https://m.edsoo.ru/2ff5fd90</w:t>
              </w:r>
            </w:hyperlink>
          </w:p>
        </w:tc>
      </w:tr>
      <w:tr w:rsidR="008D1F2E">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25</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Анализ данных. Основные задачи анализа данных</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t xml:space="preserve">Приводить примеры задач анализа данных. Пояснять на примерах последовательность решения задач анализа данных. Решать простые задачи анализа данных с помощью электронных таблиц. Использовать сортировку и фильтры. Использовать средства деловой графики для наглядного представления данных. Характеризовать этапы </w:t>
            </w:r>
            <w:proofErr w:type="spellStart"/>
            <w:r>
              <w:t>компьютерноматематического</w:t>
            </w:r>
            <w:proofErr w:type="spellEnd"/>
            <w:r>
              <w:t xml:space="preserve"> моделирования. Исследовать готовую компьютерную модель по выбранной теме. Решать простые расчётные и оптимизационные задачи с помощью электронных таблиц. Практические работы: 1. Статистическая обработка данных средствами редактора электронных таблиц. 2. Наглядное представление результатов статистической обработки данных в виде диаграмм средствами редактора электронных таблиц. 3. Работа с готовой компьютерной моделью по выбранной теме. 4. Численное решение уравнений с помощью подбора параметра</w:t>
            </w:r>
          </w:p>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https://m.edsoo.ru/096dddd8</w:t>
              </w:r>
            </w:hyperlink>
          </w:p>
        </w:tc>
      </w:tr>
      <w:tr w:rsidR="008D1F2E">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26</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Последовательность решения задач анализа данных</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Библиотека ЦОК </w:t>
            </w:r>
            <w:hyperlink r:id="rId66" w:history="1">
              <w:r>
                <w:rPr>
                  <w:rFonts w:ascii="Times New Roman" w:hAnsi="Times New Roman"/>
                  <w:color w:val="0000FF"/>
                  <w:u w:val="single"/>
                </w:rPr>
                <w:t>https://m.edsoo.ru/e0e7ee3b</w:t>
              </w:r>
            </w:hyperlink>
          </w:p>
        </w:tc>
      </w:tr>
      <w:tr w:rsidR="008D1F2E">
        <w:trPr>
          <w:trHeight w:val="163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27</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Анализ данных с помощью электронных таблиц</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https://m.edsoo.ru/e0aaf73a</w:t>
              </w:r>
            </w:hyperlink>
            <w:r>
              <w:rPr>
                <w:rFonts w:ascii="Times New Roman" w:hAnsi="Times New Roman"/>
                <w:sz w:val="24"/>
              </w:rPr>
              <w:t xml:space="preserve"> </w:t>
            </w:r>
            <w:hyperlink r:id="rId68" w:history="1">
              <w:r>
                <w:rPr>
                  <w:rFonts w:ascii="Times New Roman" w:hAnsi="Times New Roman"/>
                  <w:color w:val="0000FF"/>
                  <w:u w:val="single"/>
                </w:rPr>
                <w:t>https://m.edsoo.ru/24865de3</w:t>
              </w:r>
            </w:hyperlink>
            <w:r>
              <w:rPr>
                <w:rFonts w:ascii="Times New Roman" w:hAnsi="Times New Roman"/>
                <w:sz w:val="24"/>
              </w:rPr>
              <w:t xml:space="preserve"> </w:t>
            </w:r>
            <w:hyperlink r:id="rId69" w:history="1">
              <w:r>
                <w:rPr>
                  <w:rFonts w:ascii="Times New Roman" w:hAnsi="Times New Roman"/>
                  <w:color w:val="0000FF"/>
                  <w:u w:val="single"/>
                </w:rPr>
                <w:t>https://m.edsoo.ru/b808dfd9</w:t>
              </w:r>
            </w:hyperlink>
          </w:p>
        </w:tc>
      </w:tr>
      <w:tr w:rsidR="008D1F2E">
        <w:trPr>
          <w:trHeight w:val="148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28</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Компьютерно-математические модели</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https://m.edsoo.ru/2e62e4a7</w:t>
              </w:r>
            </w:hyperlink>
          </w:p>
        </w:tc>
      </w:tr>
      <w:tr w:rsidR="008D1F2E">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29</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Работа с готовой компьютерной моделью</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https://m.edsoo.ru/2ac0c441</w:t>
              </w:r>
            </w:hyperlink>
          </w:p>
        </w:tc>
      </w:tr>
      <w:tr w:rsidR="008D1F2E">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lastRenderedPageBreak/>
              <w:t>30</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Численное решение уравнений с помощью подбора параметра</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https://m.edsoo.ru/c5699db9</w:t>
              </w:r>
            </w:hyperlink>
          </w:p>
        </w:tc>
      </w:tr>
      <w:tr w:rsidR="008D1F2E">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31</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Табличные (реляционные) базы данных.</w:t>
            </w:r>
            <w:r>
              <w:br/>
            </w:r>
            <w:r>
              <w:rPr>
                <w:b/>
              </w:rPr>
              <w:t xml:space="preserve">Практическая работа: </w:t>
            </w:r>
            <w:r>
              <w:rPr>
                <w:b/>
              </w:rPr>
              <w:br/>
            </w:r>
            <w:r>
              <w:t xml:space="preserve">12. Проектирование структуры простой многотабличной реляционной базы данных. </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t xml:space="preserve">Приводить примеры использования баз данных. Характеризовать базу данных как модель предметной области. Проектировать многотабличную базу данных, различать типы связей между таблицами. Осуществлять ввод и редактирование данных. Осуществлять сортировку, поиск и выбор данных в готовой базе данных. Формировать запросы на поиск данных в среде системы управления базами данных. </w:t>
            </w:r>
          </w:p>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https://m.edsoo.ru/87468fbd</w:t>
              </w:r>
            </w:hyperlink>
          </w:p>
        </w:tc>
      </w:tr>
      <w:tr w:rsidR="008D1F2E">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32</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 Работа с готовой базой данных.</w:t>
            </w:r>
            <w:r>
              <w:br/>
            </w:r>
            <w:r>
              <w:rPr>
                <w:b/>
              </w:rPr>
              <w:t xml:space="preserve">Практическая работа: </w:t>
            </w:r>
            <w:r>
              <w:rPr>
                <w:b/>
              </w:rPr>
              <w:br/>
            </w:r>
            <w:r>
              <w:t>13</w:t>
            </w:r>
            <w:r>
              <w:rPr>
                <w:b/>
              </w:rPr>
              <w:t>.</w:t>
            </w:r>
            <w:r>
              <w:t xml:space="preserve"> Работа с готовой базой данных (заполнение базы данных; поиск, сортировка и фильтрация записей; запросы на выборку данных)</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https://m.edsoo.ru/487808d8</w:t>
              </w:r>
            </w:hyperlink>
          </w:p>
        </w:tc>
      </w:tr>
      <w:tr w:rsidR="008D1F2E">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t>33</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Средства искусственного интеллекта.</w:t>
            </w:r>
            <w:r>
              <w:br/>
            </w:r>
            <w:r>
              <w:rPr>
                <w:b/>
              </w:rPr>
              <w:t>Практическая работа:</w:t>
            </w:r>
            <w:r>
              <w:t xml:space="preserve"> </w:t>
            </w:r>
            <w:r>
              <w:br/>
              <w:t>14. Работа с интернет-приложениями на основе искусственного интеллекта</w:t>
            </w:r>
          </w:p>
          <w:p w:rsidR="008D1F2E" w:rsidRDefault="008D1F2E">
            <w:pPr>
              <w:spacing w:after="0"/>
              <w:ind w:left="135"/>
            </w:pP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t xml:space="preserve">Пояснять понятия «искусственный интеллект», «машинное обучение». Приводить примеры задач, решаемых с помощью искусственного интеллекта. Использовать сервисы машинного перевода и распознавания устной речи, идентификации и поиска изображений, распознавания лиц. Характеризовать самообучающиеся системы и раскрывать роль </w:t>
            </w:r>
            <w:r>
              <w:lastRenderedPageBreak/>
              <w:t>искусственного интеллекта в компьютерных играх. Использовать методы искусственного интеллекта в обучающих системах, в робототехнике. Исследовать перспективы развития компьютерных интеллектуальных систем.</w:t>
            </w:r>
            <w:r>
              <w:br/>
            </w:r>
          </w:p>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https://m.edsoo.ru/9c62b830</w:t>
              </w:r>
            </w:hyperlink>
          </w:p>
        </w:tc>
      </w:tr>
      <w:tr w:rsidR="008D1F2E">
        <w:trPr>
          <w:trHeight w:val="3784"/>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pPr>
            <w:r>
              <w:rPr>
                <w:rFonts w:ascii="Times New Roman" w:hAnsi="Times New Roman"/>
                <w:sz w:val="24"/>
              </w:rPr>
              <w:lastRenderedPageBreak/>
              <w:t>34</w:t>
            </w:r>
          </w:p>
        </w:tc>
        <w:tc>
          <w:tcPr>
            <w:tcW w:w="30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Перспективы развития компьютерных интеллектуальных систем</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1</w:t>
            </w:r>
          </w:p>
        </w:tc>
        <w:tc>
          <w:tcPr>
            <w:tcW w:w="56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pPr>
          </w:p>
        </w:tc>
        <w:tc>
          <w:tcPr>
            <w:tcW w:w="2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https://m.edsoo.ru/5225af37</w:t>
              </w:r>
            </w:hyperlink>
          </w:p>
        </w:tc>
      </w:tr>
      <w:tr w:rsidR="008D1F2E">
        <w:trPr>
          <w:trHeight w:val="555"/>
        </w:trPr>
        <w:tc>
          <w:tcPr>
            <w:tcW w:w="356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pPr>
            <w:r>
              <w:rPr>
                <w:rFonts w:ascii="Times New Roman" w:hAnsi="Times New Roman"/>
                <w:sz w:val="24"/>
              </w:rPr>
              <w:t>ОБЩЕЕ КОЛИЧЕСТВО ЧАСОВ ПО ПРОГРАММЕ</w:t>
            </w:r>
          </w:p>
        </w:tc>
        <w:tc>
          <w:tcPr>
            <w:tcW w:w="9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7C5D4E">
            <w:pPr>
              <w:spacing w:after="0"/>
              <w:ind w:left="135"/>
              <w:rPr>
                <w:rFonts w:ascii="Times New Roman" w:hAnsi="Times New Roman"/>
                <w:sz w:val="24"/>
              </w:rPr>
            </w:pPr>
            <w:r>
              <w:rPr>
                <w:rFonts w:ascii="Times New Roman" w:hAnsi="Times New Roman"/>
                <w:sz w:val="24"/>
              </w:rPr>
              <w:t>34</w:t>
            </w:r>
          </w:p>
        </w:tc>
        <w:tc>
          <w:tcPr>
            <w:tcW w:w="56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1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pPr>
              <w:spacing w:after="0"/>
              <w:ind w:left="135"/>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D1F2E" w:rsidRDefault="008D1F2E"/>
        </w:tc>
        <w:tc>
          <w:tcPr>
            <w:tcW w:w="2130" w:type="dxa"/>
            <w:tcBorders>
              <w:top w:val="single" w:sz="4" w:space="0" w:color="auto"/>
              <w:left w:val="single" w:sz="4" w:space="0" w:color="auto"/>
              <w:bottom w:val="single" w:sz="4" w:space="0" w:color="auto"/>
              <w:right w:val="single" w:sz="4" w:space="0" w:color="auto"/>
            </w:tcBorders>
          </w:tcPr>
          <w:p w:rsidR="008D1F2E" w:rsidRDefault="008D1F2E"/>
        </w:tc>
      </w:tr>
    </w:tbl>
    <w:p w:rsidR="008D1F2E" w:rsidRDefault="008D1F2E">
      <w:pPr>
        <w:sectPr w:rsidR="008D1F2E">
          <w:pgSz w:w="16383" w:h="11906" w:orient="landscape"/>
          <w:pgMar w:top="1134" w:right="850" w:bottom="1134" w:left="1701" w:header="720" w:footer="720" w:gutter="0"/>
          <w:cols w:space="720"/>
        </w:sectPr>
      </w:pPr>
    </w:p>
    <w:p w:rsidR="008D1F2E" w:rsidRDefault="008D1F2E">
      <w:pPr>
        <w:spacing w:after="0"/>
        <w:ind w:left="120"/>
      </w:pPr>
      <w:bookmarkStart w:id="7" w:name="block-37759835"/>
      <w:bookmarkEnd w:id="6"/>
    </w:p>
    <w:bookmarkEnd w:id="7"/>
    <w:p w:rsidR="008D1F2E" w:rsidRDefault="008D1F2E"/>
    <w:sectPr w:rsidR="008D1F2E">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2E"/>
    <w:rsid w:val="000455BD"/>
    <w:rsid w:val="007C5D4E"/>
    <w:rsid w:val="008D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FE189-22AD-4A15-B639-D0A66D1D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styleId="a3">
    <w:name w:val="header"/>
    <w:basedOn w:val="a"/>
    <w:link w:val="a4"/>
    <w:pPr>
      <w:tabs>
        <w:tab w:val="center" w:pos="4680"/>
        <w:tab w:val="right" w:pos="9360"/>
      </w:tabs>
    </w:pPr>
  </w:style>
  <w:style w:type="character" w:customStyle="1" w:styleId="a4">
    <w:name w:val="Верхний колонтитул Знак"/>
    <w:basedOn w:val="1"/>
    <w:link w:val="a3"/>
  </w:style>
  <w:style w:type="paragraph" w:customStyle="1" w:styleId="13">
    <w:name w:val="Гиперссылка1"/>
    <w:basedOn w:val="12"/>
    <w:link w:val="a5"/>
    <w:rPr>
      <w:color w:val="0000FF" w:themeColor="hyperlink"/>
      <w:u w:val="single"/>
    </w:rPr>
  </w:style>
  <w:style w:type="character" w:styleId="a5">
    <w:name w:val="Hyperlink"/>
    <w:basedOn w:val="a0"/>
    <w:link w:val="13"/>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6">
    <w:name w:val="Normal Indent"/>
    <w:basedOn w:val="a"/>
    <w:link w:val="a7"/>
    <w:pPr>
      <w:ind w:left="720"/>
    </w:pPr>
  </w:style>
  <w:style w:type="character" w:customStyle="1" w:styleId="a7">
    <w:name w:val="Обычный отступ Знак"/>
    <w:basedOn w:val="1"/>
    <w:link w:val="a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caption"/>
    <w:basedOn w:val="a"/>
    <w:next w:val="a"/>
    <w:link w:val="a9"/>
    <w:pPr>
      <w:spacing w:line="240" w:lineRule="auto"/>
    </w:pPr>
    <w:rPr>
      <w:b/>
      <w:color w:val="4F81BD" w:themeColor="accent1"/>
      <w:sz w:val="18"/>
    </w:rPr>
  </w:style>
  <w:style w:type="character" w:customStyle="1" w:styleId="a9">
    <w:name w:val="Название объекта Знак"/>
    <w:basedOn w:val="1"/>
    <w:link w:val="a8"/>
    <w:rPr>
      <w:b/>
      <w:color w:val="4F81BD" w:themeColor="accent1"/>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basedOn w:val="a"/>
    <w:next w:val="a"/>
    <w:link w:val="ab"/>
    <w:uiPriority w:val="11"/>
    <w:qFormat/>
    <w:pPr>
      <w:numPr>
        <w:ilvl w:val="1"/>
      </w:numPr>
      <w:ind w:left="86"/>
    </w:pPr>
    <w:rPr>
      <w:rFonts w:asciiTheme="majorHAnsi" w:hAnsiTheme="majorHAnsi"/>
      <w:i/>
      <w:color w:val="4F81BD" w:themeColor="accent1"/>
      <w:spacing w:val="15"/>
      <w:sz w:val="24"/>
    </w:rPr>
  </w:style>
  <w:style w:type="character" w:customStyle="1" w:styleId="ab">
    <w:name w:val="Подзаголовок Знак"/>
    <w:basedOn w:val="1"/>
    <w:link w:val="aa"/>
    <w:rPr>
      <w:rFonts w:asciiTheme="majorHAnsi" w:hAnsiTheme="majorHAnsi"/>
      <w:i/>
      <w:color w:val="4F81BD" w:themeColor="accent1"/>
      <w:spacing w:val="15"/>
      <w:sz w:val="24"/>
    </w:rPr>
  </w:style>
  <w:style w:type="paragraph" w:styleId="ac">
    <w:name w:val="Title"/>
    <w:basedOn w:val="a"/>
    <w:next w:val="a"/>
    <w:link w:val="ad"/>
    <w:uiPriority w:val="10"/>
    <w:qFormat/>
    <w:pPr>
      <w:spacing w:after="300"/>
      <w:contextualSpacing/>
    </w:pPr>
    <w:rPr>
      <w:rFonts w:asciiTheme="majorHAnsi" w:hAnsiTheme="majorHAnsi"/>
      <w:color w:val="17365D" w:themeColor="text2" w:themeShade="BF"/>
      <w:spacing w:val="5"/>
      <w:sz w:val="52"/>
    </w:rPr>
  </w:style>
  <w:style w:type="character" w:customStyle="1" w:styleId="ad">
    <w:name w:val="Название Знак"/>
    <w:basedOn w:val="1"/>
    <w:link w:val="ac"/>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16">
    <w:name w:val="Выделение1"/>
    <w:basedOn w:val="12"/>
    <w:link w:val="ae"/>
    <w:rPr>
      <w:i/>
    </w:rPr>
  </w:style>
  <w:style w:type="character" w:styleId="ae">
    <w:name w:val="Emphasis"/>
    <w:basedOn w:val="a0"/>
    <w:link w:val="16"/>
    <w:rPr>
      <w:i/>
    </w:rPr>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7C5D4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C5D4E"/>
    <w:rPr>
      <w:rFonts w:ascii="Segoe UI" w:hAnsi="Segoe UI" w:cs="Segoe UI"/>
      <w:sz w:val="18"/>
      <w:szCs w:val="18"/>
    </w:rPr>
  </w:style>
  <w:style w:type="paragraph" w:styleId="af2">
    <w:name w:val="Normal (Web)"/>
    <w:basedOn w:val="a"/>
    <w:uiPriority w:val="99"/>
    <w:semiHidden/>
    <w:unhideWhenUsed/>
    <w:rsid w:val="000455BD"/>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23511">
      <w:bodyDiv w:val="1"/>
      <w:marLeft w:val="0"/>
      <w:marRight w:val="0"/>
      <w:marTop w:val="0"/>
      <w:marBottom w:val="0"/>
      <w:divBdr>
        <w:top w:val="none" w:sz="0" w:space="0" w:color="auto"/>
        <w:left w:val="none" w:sz="0" w:space="0" w:color="auto"/>
        <w:bottom w:val="none" w:sz="0" w:space="0" w:color="auto"/>
        <w:right w:val="none" w:sz="0" w:space="0" w:color="auto"/>
      </w:divBdr>
    </w:div>
    <w:div w:id="1590389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ad7328fc" TargetMode="External"/><Relationship Id="rId21" Type="http://schemas.openxmlformats.org/officeDocument/2006/relationships/hyperlink" Target="https://m.edsoo.ru/8f8cd2cb" TargetMode="External"/><Relationship Id="rId42" Type="http://schemas.openxmlformats.org/officeDocument/2006/relationships/hyperlink" Target="https://m.edsoo.ru/b0e87321" TargetMode="External"/><Relationship Id="rId47" Type="http://schemas.openxmlformats.org/officeDocument/2006/relationships/hyperlink" Target="https://m.edsoo.ru/039e1c9b" TargetMode="External"/><Relationship Id="rId63" Type="http://schemas.openxmlformats.org/officeDocument/2006/relationships/hyperlink" Target="https://m.edsoo.ru/3bb7214a" TargetMode="External"/><Relationship Id="rId68" Type="http://schemas.openxmlformats.org/officeDocument/2006/relationships/hyperlink" Target="https://m.edsoo.ru/24865de3" TargetMode="External"/><Relationship Id="rId16" Type="http://schemas.openxmlformats.org/officeDocument/2006/relationships/hyperlink" Target="https://m.edsoo.ru/b3b712c0" TargetMode="External"/><Relationship Id="rId11" Type="http://schemas.openxmlformats.org/officeDocument/2006/relationships/hyperlink" Target="https://m.edsoo.ru/38214cec" TargetMode="External"/><Relationship Id="rId24" Type="http://schemas.openxmlformats.org/officeDocument/2006/relationships/hyperlink" Target="https://m.edsoo.ru/61d9006a" TargetMode="External"/><Relationship Id="rId32" Type="http://schemas.openxmlformats.org/officeDocument/2006/relationships/hyperlink" Target="https://m.edsoo.ru/aa862c53" TargetMode="External"/><Relationship Id="rId37" Type="http://schemas.openxmlformats.org/officeDocument/2006/relationships/hyperlink" Target="https://m.edsoo.ru/d7253a6a" TargetMode="External"/><Relationship Id="rId40" Type="http://schemas.openxmlformats.org/officeDocument/2006/relationships/hyperlink" Target="https://m.edsoo.ru/189f67e7" TargetMode="External"/><Relationship Id="rId45" Type="http://schemas.openxmlformats.org/officeDocument/2006/relationships/hyperlink" Target="https://m.edsoo.ru/1658594e" TargetMode="External"/><Relationship Id="rId53" Type="http://schemas.openxmlformats.org/officeDocument/2006/relationships/hyperlink" Target="https://m.edsoo.ru/4b24ce20" TargetMode="External"/><Relationship Id="rId58" Type="http://schemas.openxmlformats.org/officeDocument/2006/relationships/hyperlink" Target="https://m.edsoo.ru/5d4f7ac9" TargetMode="External"/><Relationship Id="rId66" Type="http://schemas.openxmlformats.org/officeDocument/2006/relationships/hyperlink" Target="https://m.edsoo.ru/e0e7ee3b" TargetMode="External"/><Relationship Id="rId74" Type="http://schemas.openxmlformats.org/officeDocument/2006/relationships/hyperlink" Target="https://m.edsoo.ru/487808d8" TargetMode="External"/><Relationship Id="rId5" Type="http://schemas.openxmlformats.org/officeDocument/2006/relationships/hyperlink" Target="https://m.edsoo.ru/820e7a19" TargetMode="External"/><Relationship Id="rId61" Type="http://schemas.openxmlformats.org/officeDocument/2006/relationships/hyperlink" Target="https://m.edsoo.ru/b37f7ca0" TargetMode="External"/><Relationship Id="rId19" Type="http://schemas.openxmlformats.org/officeDocument/2006/relationships/hyperlink" Target="https://m.edsoo.ru/de2c5353" TargetMode="External"/><Relationship Id="rId14" Type="http://schemas.openxmlformats.org/officeDocument/2006/relationships/hyperlink" Target="https://m.edsoo.ru/60f2394f" TargetMode="External"/><Relationship Id="rId22" Type="http://schemas.openxmlformats.org/officeDocument/2006/relationships/hyperlink" Target="https://m.edsoo.ru/5dd23ae4" TargetMode="External"/><Relationship Id="rId27" Type="http://schemas.openxmlformats.org/officeDocument/2006/relationships/hyperlink" Target="https://m.edsoo.ru/4fad160e" TargetMode="External"/><Relationship Id="rId30" Type="http://schemas.openxmlformats.org/officeDocument/2006/relationships/hyperlink" Target="https://m.edsoo.ru/46ba058b" TargetMode="External"/><Relationship Id="rId35" Type="http://schemas.openxmlformats.org/officeDocument/2006/relationships/hyperlink" Target="https://m.edsoo.ru/c686f9bb" TargetMode="External"/><Relationship Id="rId43" Type="http://schemas.openxmlformats.org/officeDocument/2006/relationships/hyperlink" Target="https://m.edsoo.ru/50da30fb" TargetMode="External"/><Relationship Id="rId48" Type="http://schemas.openxmlformats.org/officeDocument/2006/relationships/hyperlink" Target="https://m.edsoo.ru/7981dba5" TargetMode="External"/><Relationship Id="rId56" Type="http://schemas.openxmlformats.org/officeDocument/2006/relationships/hyperlink" Target="https://m.edsoo.ru/e1b7db2d" TargetMode="External"/><Relationship Id="rId64" Type="http://schemas.openxmlformats.org/officeDocument/2006/relationships/hyperlink" Target="https://m.edsoo.ru/2ff5fd90" TargetMode="External"/><Relationship Id="rId69" Type="http://schemas.openxmlformats.org/officeDocument/2006/relationships/hyperlink" Target="https://m.edsoo.ru/b808dfd9" TargetMode="External"/><Relationship Id="rId77" Type="http://schemas.openxmlformats.org/officeDocument/2006/relationships/fontTable" Target="fontTable.xml"/><Relationship Id="rId8" Type="http://schemas.openxmlformats.org/officeDocument/2006/relationships/hyperlink" Target="https://m.edsoo.ru/228ee427" TargetMode="External"/><Relationship Id="rId51" Type="http://schemas.openxmlformats.org/officeDocument/2006/relationships/hyperlink" Target="https://m.edsoo.ru/68a2d279" TargetMode="External"/><Relationship Id="rId72" Type="http://schemas.openxmlformats.org/officeDocument/2006/relationships/hyperlink" Target="https://m.edsoo.ru/c5699db9" TargetMode="External"/><Relationship Id="rId3" Type="http://schemas.openxmlformats.org/officeDocument/2006/relationships/webSettings" Target="webSettings.xml"/><Relationship Id="rId12" Type="http://schemas.openxmlformats.org/officeDocument/2006/relationships/hyperlink" Target="https://m.edsoo.ru/9deef96b" TargetMode="External"/><Relationship Id="rId17" Type="http://schemas.openxmlformats.org/officeDocument/2006/relationships/hyperlink" Target="https://m.edsoo.ru/06c384e6" TargetMode="External"/><Relationship Id="rId25" Type="http://schemas.openxmlformats.org/officeDocument/2006/relationships/hyperlink" Target="https://m.edsoo.ru/4c662a0d" TargetMode="External"/><Relationship Id="rId33" Type="http://schemas.openxmlformats.org/officeDocument/2006/relationships/hyperlink" Target="https://m.edsoo.ru/aaba738c" TargetMode="External"/><Relationship Id="rId38" Type="http://schemas.openxmlformats.org/officeDocument/2006/relationships/hyperlink" Target="https://m.edsoo.ru/acc1db62" TargetMode="External"/><Relationship Id="rId46" Type="http://schemas.openxmlformats.org/officeDocument/2006/relationships/hyperlink" Target="https://m.edsoo.ru/68ac9784" TargetMode="External"/><Relationship Id="rId59" Type="http://schemas.openxmlformats.org/officeDocument/2006/relationships/hyperlink" Target="https://m.edsoo.ru/72a11b12" TargetMode="External"/><Relationship Id="rId67" Type="http://schemas.openxmlformats.org/officeDocument/2006/relationships/hyperlink" Target="https://m.edsoo.ru/e0aaf73a" TargetMode="External"/><Relationship Id="rId20" Type="http://schemas.openxmlformats.org/officeDocument/2006/relationships/hyperlink" Target="https://m.edsoo.ru/b2010e6e" TargetMode="External"/><Relationship Id="rId41" Type="http://schemas.openxmlformats.org/officeDocument/2006/relationships/hyperlink" Target="https://m.edsoo.ru/f51ef401" TargetMode="External"/><Relationship Id="rId54" Type="http://schemas.openxmlformats.org/officeDocument/2006/relationships/hyperlink" Target="https://m.edsoo.ru/c1535090" TargetMode="External"/><Relationship Id="rId62" Type="http://schemas.openxmlformats.org/officeDocument/2006/relationships/hyperlink" Target="https://m.edsoo.ru/660ff291" TargetMode="External"/><Relationship Id="rId70" Type="http://schemas.openxmlformats.org/officeDocument/2006/relationships/hyperlink" Target="https://m.edsoo.ru/2e62e4a7" TargetMode="External"/><Relationship Id="rId75" Type="http://schemas.openxmlformats.org/officeDocument/2006/relationships/hyperlink" Target="https://m.edsoo.ru/9c62b830" TargetMode="External"/><Relationship Id="rId1" Type="http://schemas.openxmlformats.org/officeDocument/2006/relationships/styles" Target="styles.xml"/><Relationship Id="rId6" Type="http://schemas.openxmlformats.org/officeDocument/2006/relationships/hyperlink" Target="https://m.edsoo.ru/06b14abb" TargetMode="External"/><Relationship Id="rId15" Type="http://schemas.openxmlformats.org/officeDocument/2006/relationships/hyperlink" Target="https://m.edsoo.ru/abbcd321" TargetMode="External"/><Relationship Id="rId23" Type="http://schemas.openxmlformats.org/officeDocument/2006/relationships/hyperlink" Target="https://m.edsoo.ru/a8b48364" TargetMode="External"/><Relationship Id="rId28" Type="http://schemas.openxmlformats.org/officeDocument/2006/relationships/hyperlink" Target="https://m.edsoo.ru/bb9d8b7f" TargetMode="External"/><Relationship Id="rId36" Type="http://schemas.openxmlformats.org/officeDocument/2006/relationships/hyperlink" Target="https://m.edsoo.ru/45633de5" TargetMode="External"/><Relationship Id="rId49" Type="http://schemas.openxmlformats.org/officeDocument/2006/relationships/hyperlink" Target="https://m.edsoo.ru/abbcd321" TargetMode="External"/><Relationship Id="rId57" Type="http://schemas.openxmlformats.org/officeDocument/2006/relationships/hyperlink" Target="https://m.edsoo.ru/10ab9353" TargetMode="External"/><Relationship Id="rId10" Type="http://schemas.openxmlformats.org/officeDocument/2006/relationships/hyperlink" Target="https://m.edsoo.ru/06a855bf" TargetMode="External"/><Relationship Id="rId31" Type="http://schemas.openxmlformats.org/officeDocument/2006/relationships/hyperlink" Target="https://m.edsoo.ru/5fad1b53" TargetMode="External"/><Relationship Id="rId44" Type="http://schemas.openxmlformats.org/officeDocument/2006/relationships/hyperlink" Target="https://m.edsoo.ru/5248229e" TargetMode="External"/><Relationship Id="rId52" Type="http://schemas.openxmlformats.org/officeDocument/2006/relationships/hyperlink" Target="https://m.edsoo.ru/82cb0c49" TargetMode="External"/><Relationship Id="rId60" Type="http://schemas.openxmlformats.org/officeDocument/2006/relationships/hyperlink" Target="https://m.edsoo.ru/2d234361" TargetMode="External"/><Relationship Id="rId65" Type="http://schemas.openxmlformats.org/officeDocument/2006/relationships/hyperlink" Target="https://m.edsoo.ru/096dddd8" TargetMode="External"/><Relationship Id="rId73" Type="http://schemas.openxmlformats.org/officeDocument/2006/relationships/hyperlink" Target="https://m.edsoo.ru/87468fbd"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cdfae35e" TargetMode="External"/><Relationship Id="rId13" Type="http://schemas.openxmlformats.org/officeDocument/2006/relationships/hyperlink" Target="https://m.edsoo.ru/da4dd13d" TargetMode="External"/><Relationship Id="rId18" Type="http://schemas.openxmlformats.org/officeDocument/2006/relationships/hyperlink" Target="https://m.edsoo.ru/abbcd321" TargetMode="External"/><Relationship Id="rId39" Type="http://schemas.openxmlformats.org/officeDocument/2006/relationships/hyperlink" Target="https://m.edsoo.ru/04ed7e2d" TargetMode="External"/><Relationship Id="rId34" Type="http://schemas.openxmlformats.org/officeDocument/2006/relationships/hyperlink" Target="https://m.edsoo.ru/b0ececed" TargetMode="External"/><Relationship Id="rId50" Type="http://schemas.openxmlformats.org/officeDocument/2006/relationships/hyperlink" Target="https://m.edsoo.ru/079bc8f8" TargetMode="External"/><Relationship Id="rId55" Type="http://schemas.openxmlformats.org/officeDocument/2006/relationships/hyperlink" Target="https://m.edsoo.ru/3012411" TargetMode="External"/><Relationship Id="rId76" Type="http://schemas.openxmlformats.org/officeDocument/2006/relationships/hyperlink" Target="https://m.edsoo.ru/5225af37" TargetMode="External"/><Relationship Id="rId7" Type="http://schemas.openxmlformats.org/officeDocument/2006/relationships/hyperlink" Target="https://m.edsoo.ru/dc08b2c6" TargetMode="External"/><Relationship Id="rId71" Type="http://schemas.openxmlformats.org/officeDocument/2006/relationships/hyperlink" Target="https://m.edsoo.ru/2ac0c441" TargetMode="External"/><Relationship Id="rId2" Type="http://schemas.openxmlformats.org/officeDocument/2006/relationships/settings" Target="settings.xml"/><Relationship Id="rId29" Type="http://schemas.openxmlformats.org/officeDocument/2006/relationships/hyperlink" Target="https://m.edsoo.ru/f1593521"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8495</Words>
  <Characters>48427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cp:lastPrinted>2024-10-10T10:34:00Z</cp:lastPrinted>
  <dcterms:created xsi:type="dcterms:W3CDTF">2024-10-10T10:34:00Z</dcterms:created>
  <dcterms:modified xsi:type="dcterms:W3CDTF">2024-10-11T07:32:00Z</dcterms:modified>
</cp:coreProperties>
</file>