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BA" w:rsidRPr="00421F2B" w:rsidRDefault="000E46BA" w:rsidP="000E46BA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ПЯТНИЦА</w:t>
      </w:r>
    </w:p>
    <w:p w:rsidR="000E46BA" w:rsidRDefault="000E46BA" w:rsidP="000E46BA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4</w:t>
      </w:r>
      <w:r w:rsidRPr="00421F2B">
        <w:rPr>
          <w:rFonts w:ascii="Arial Black" w:hAnsi="Arial Black"/>
          <w:sz w:val="36"/>
        </w:rPr>
        <w:t xml:space="preserve"> </w:t>
      </w:r>
      <w:r>
        <w:rPr>
          <w:rFonts w:ascii="Arial Black" w:hAnsi="Arial Black"/>
          <w:sz w:val="36"/>
        </w:rPr>
        <w:t>февраля</w:t>
      </w: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4394"/>
        <w:gridCol w:w="2404"/>
      </w:tblGrid>
      <w:tr w:rsidR="000E46BA" w:rsidRPr="00421F2B" w:rsidTr="00202C45">
        <w:tc>
          <w:tcPr>
            <w:tcW w:w="2547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40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547" w:type="dxa"/>
          </w:tcPr>
          <w:p w:rsidR="000E46BA" w:rsidRPr="00FC307D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4394" w:type="dxa"/>
          </w:tcPr>
          <w:p w:rsidR="000E46BA" w:rsidRPr="00421F2B" w:rsidRDefault="00CA48C4" w:rsidP="00202C45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Чтение текстов ч буквой щ (закрепление материала)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5053">
              <w:rPr>
                <w:rFonts w:ascii="Times New Roman" w:hAnsi="Times New Roman" w:cs="Times New Roman"/>
                <w:sz w:val="28"/>
              </w:rPr>
              <w:t>ст.57-68 (2 часть)</w:t>
            </w:r>
          </w:p>
        </w:tc>
        <w:tc>
          <w:tcPr>
            <w:tcW w:w="2404" w:type="dxa"/>
          </w:tcPr>
          <w:p w:rsidR="000E46BA" w:rsidRPr="00FC307D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0E46BA" w:rsidRPr="00421F2B" w:rsidTr="00202C45">
        <w:tc>
          <w:tcPr>
            <w:tcW w:w="2547" w:type="dxa"/>
          </w:tcPr>
          <w:p w:rsidR="000E46BA" w:rsidRPr="00FC307D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 на родном языке</w:t>
            </w:r>
          </w:p>
        </w:tc>
        <w:tc>
          <w:tcPr>
            <w:tcW w:w="4394" w:type="dxa"/>
          </w:tcPr>
          <w:p w:rsidR="00CA48C4" w:rsidRPr="006A5053" w:rsidRDefault="00CA48C4" w:rsidP="00CA48C4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 xml:space="preserve">Чтение произведений </w:t>
            </w:r>
            <w:proofErr w:type="spellStart"/>
            <w:r w:rsidRPr="006A5053">
              <w:rPr>
                <w:rFonts w:ascii="Times New Roman" w:hAnsi="Times New Roman" w:cs="Times New Roman"/>
                <w:sz w:val="28"/>
              </w:rPr>
              <w:t>М.Ю.Лермонтова</w:t>
            </w:r>
            <w:proofErr w:type="spellEnd"/>
            <w:r w:rsidRPr="006A5053">
              <w:rPr>
                <w:rFonts w:ascii="Times New Roman" w:hAnsi="Times New Roman" w:cs="Times New Roman"/>
                <w:sz w:val="28"/>
              </w:rPr>
              <w:t xml:space="preserve"> «Парус», </w:t>
            </w:r>
            <w:proofErr w:type="spellStart"/>
            <w:r w:rsidRPr="006A5053">
              <w:rPr>
                <w:rFonts w:ascii="Times New Roman" w:hAnsi="Times New Roman" w:cs="Times New Roman"/>
                <w:sz w:val="28"/>
              </w:rPr>
              <w:t>Т.В.Толстой</w:t>
            </w:r>
            <w:proofErr w:type="spellEnd"/>
            <w:r w:rsidRPr="006A5053">
              <w:rPr>
                <w:rFonts w:ascii="Times New Roman" w:hAnsi="Times New Roman" w:cs="Times New Roman"/>
                <w:sz w:val="28"/>
              </w:rPr>
              <w:t xml:space="preserve"> «Детство Лермонтова».</w:t>
            </w:r>
          </w:p>
          <w:p w:rsidR="000E46BA" w:rsidRPr="00421F2B" w:rsidRDefault="00CA48C4" w:rsidP="00CA48C4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Обсуждение прочитанного.</w:t>
            </w:r>
          </w:p>
        </w:tc>
        <w:tc>
          <w:tcPr>
            <w:tcW w:w="2404" w:type="dxa"/>
          </w:tcPr>
          <w:p w:rsidR="000E46BA" w:rsidRPr="00FC307D" w:rsidRDefault="000E46BA" w:rsidP="00202C45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0E46BA" w:rsidRPr="00421F2B" w:rsidTr="00202C45">
        <w:tc>
          <w:tcPr>
            <w:tcW w:w="2547" w:type="dxa"/>
          </w:tcPr>
          <w:p w:rsidR="000E46BA" w:rsidRPr="00FC307D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4394" w:type="dxa"/>
          </w:tcPr>
          <w:p w:rsidR="00CA48C4" w:rsidRPr="006A5053" w:rsidRDefault="00CA48C4" w:rsidP="00CA48C4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Где живут слоны?</w:t>
            </w:r>
          </w:p>
          <w:p w:rsidR="000E46BA" w:rsidRPr="00421F2B" w:rsidRDefault="00CA48C4" w:rsidP="00CA48C4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Ст.14-15 Учебник (2 часть)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A5053">
              <w:rPr>
                <w:rFonts w:ascii="Times New Roman" w:hAnsi="Times New Roman" w:cs="Times New Roman"/>
                <w:sz w:val="28"/>
              </w:rPr>
              <w:t>Выполнить устно практическую работу и ответить на вопросы в конце параграфа.</w:t>
            </w:r>
          </w:p>
        </w:tc>
        <w:tc>
          <w:tcPr>
            <w:tcW w:w="2404" w:type="dxa"/>
          </w:tcPr>
          <w:p w:rsidR="000E46BA" w:rsidRPr="00FC307D" w:rsidRDefault="000E46BA" w:rsidP="00202C45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  <w:tr w:rsidR="000E46BA" w:rsidRPr="00421F2B" w:rsidTr="00202C45">
        <w:tc>
          <w:tcPr>
            <w:tcW w:w="2547" w:type="dxa"/>
          </w:tcPr>
          <w:p w:rsidR="000E46BA" w:rsidRPr="00FC307D" w:rsidRDefault="00CA48C4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Технология</w:t>
            </w:r>
            <w:r w:rsidR="000E46BA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  <w:tc>
          <w:tcPr>
            <w:tcW w:w="4394" w:type="dxa"/>
          </w:tcPr>
          <w:p w:rsidR="000E46BA" w:rsidRPr="00421F2B" w:rsidRDefault="00CA48C4" w:rsidP="00202C45">
            <w:pPr>
              <w:rPr>
                <w:rFonts w:ascii="Times New Roman" w:hAnsi="Times New Roman" w:cs="Times New Roman"/>
                <w:sz w:val="28"/>
              </w:rPr>
            </w:pPr>
            <w:r w:rsidRPr="006A5053">
              <w:rPr>
                <w:rFonts w:ascii="Times New Roman" w:hAnsi="Times New Roman" w:cs="Times New Roman"/>
                <w:sz w:val="28"/>
              </w:rPr>
              <w:t>Обитатели пруда. Какие секреты у оригами.  Фигурки оригами «Бабочка».</w:t>
            </w:r>
          </w:p>
        </w:tc>
        <w:tc>
          <w:tcPr>
            <w:tcW w:w="2404" w:type="dxa"/>
          </w:tcPr>
          <w:p w:rsidR="000E46BA" w:rsidRPr="00FC307D" w:rsidRDefault="000E46BA" w:rsidP="00202C45">
            <w:pPr>
              <w:jc w:val="center"/>
              <w:rPr>
                <w:i/>
              </w:rPr>
            </w:pPr>
            <w:r w:rsidRPr="00FC307D">
              <w:rPr>
                <w:rFonts w:ascii="Times New Roman" w:hAnsi="Times New Roman" w:cs="Times New Roman"/>
                <w:i/>
                <w:sz w:val="28"/>
              </w:rPr>
              <w:t>Иванова Н.А.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5622"/>
        <w:gridCol w:w="1628"/>
      </w:tblGrid>
      <w:tr w:rsidR="000E46BA" w:rsidRPr="00421F2B" w:rsidTr="00202C45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695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FC307D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387" w:type="dxa"/>
          </w:tcPr>
          <w:p w:rsidR="003745AE" w:rsidRDefault="003745AE" w:rsidP="00374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38-41</w:t>
            </w:r>
          </w:p>
          <w:p w:rsidR="003745AE" w:rsidRDefault="003745AE" w:rsidP="00374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Прочитайте произведение Н. Носова «Живая шляпа».</w:t>
            </w:r>
          </w:p>
          <w:p w:rsidR="003745AE" w:rsidRDefault="003745AE" w:rsidP="003745AE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3745AE" w:rsidRDefault="00E02011" w:rsidP="003745AE">
            <w:pPr>
              <w:tabs>
                <w:tab w:val="left" w:pos="1633"/>
              </w:tabs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3745A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https://yandex.ru/video/preview/6399457355494309135</w:t>
              </w:r>
            </w:hyperlink>
          </w:p>
          <w:p w:rsidR="000E46BA" w:rsidRPr="00172883" w:rsidRDefault="000E46BA" w:rsidP="003745A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FC307D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387" w:type="dxa"/>
          </w:tcPr>
          <w:p w:rsidR="00CA48C4" w:rsidRDefault="00CA48C4" w:rsidP="00C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стр.16-19. Прочитать ответить на вопросы стр.19 (устно).</w:t>
            </w:r>
          </w:p>
          <w:p w:rsidR="00CA48C4" w:rsidRDefault="00CA48C4" w:rsidP="00CA48C4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Домашняя работа на платформе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A48C4" w:rsidRDefault="00CA48C4" w:rsidP="00CA48C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Ссылка на  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видеоурок</w:t>
            </w:r>
            <w:proofErr w:type="spellEnd"/>
          </w:p>
          <w:p w:rsidR="000E46BA" w:rsidRPr="00172883" w:rsidRDefault="00E02011" w:rsidP="00CA48C4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CA48C4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https://youtu.be/-0qIrYOVVqs</w:t>
              </w:r>
            </w:hyperlink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FC307D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 на родном языке</w:t>
            </w:r>
            <w:r w:rsidR="000E46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387" w:type="dxa"/>
          </w:tcPr>
          <w:p w:rsidR="000E46BA" w:rsidRPr="00197DA7" w:rsidRDefault="003745AE" w:rsidP="003745A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стр. 22-27 прочитать. Стр. 27 ответить на вопросы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(устно).</w:t>
            </w:r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  </w:t>
            </w:r>
          </w:p>
        </w:tc>
        <w:tc>
          <w:tcPr>
            <w:tcW w:w="5387" w:type="dxa"/>
          </w:tcPr>
          <w:p w:rsidR="00CA48C4" w:rsidRDefault="00CA48C4" w:rsidP="00C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узнали. Чему научились</w:t>
            </w:r>
          </w:p>
          <w:p w:rsidR="00CA48C4" w:rsidRDefault="00CA48C4" w:rsidP="00CA4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 №16- выполни вычисления, решение запиши столбиком, №18- найди значения выражений.</w:t>
            </w:r>
          </w:p>
          <w:p w:rsidR="000E46BA" w:rsidRPr="00421F2B" w:rsidRDefault="00CA48C4" w:rsidP="00CA48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Проверочная работа на платформе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153B6F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0E46BA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Речевая практика</w:t>
            </w:r>
          </w:p>
        </w:tc>
        <w:tc>
          <w:tcPr>
            <w:tcW w:w="5103" w:type="dxa"/>
          </w:tcPr>
          <w:p w:rsidR="000E46BA" w:rsidRPr="00421F2B" w:rsidRDefault="003745AE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Тема «Составление новой сказки про Машу» </w:t>
            </w:r>
            <w:r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Придумай свою сказку про Машу (Устно)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3745AE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5103" w:type="dxa"/>
          </w:tcPr>
          <w:p w:rsidR="003745AE" w:rsidRDefault="003745AE" w:rsidP="003745AE">
            <w:pPr>
              <w:tabs>
                <w:tab w:val="left" w:pos="4242"/>
              </w:tabs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8"/>
                <w:shd w:val="clear" w:color="auto" w:fill="FFFFFF"/>
              </w:rPr>
              <w:t>Выучить частушки:</w:t>
            </w:r>
          </w:p>
          <w:p w:rsidR="000E46BA" w:rsidRPr="00421F2B" w:rsidRDefault="003745AE" w:rsidP="003745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 xml:space="preserve">Эх, подружка </w:t>
            </w:r>
            <w:proofErr w:type="gramStart"/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дорогая,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Про</w:t>
            </w:r>
            <w:proofErr w:type="gramEnd"/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 xml:space="preserve"> нас знает весь народ.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Без тебя никто не спляшет,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Без меня — не запоет.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***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Заиграй-ка, балалайка,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Балалайка — три струны!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Подпевайте, не зевайте,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Выходите, плясуны.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***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Это что за поросенок,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Где дырявый пятачок,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Почему не слышно визга?</w:t>
            </w:r>
            <w:r>
              <w:rPr>
                <w:rFonts w:ascii="Times New Roman" w:hAnsi="Times New Roman" w:cs="Times New Roman"/>
                <w:color w:val="171718"/>
              </w:rPr>
              <w:br/>
            </w:r>
            <w:r>
              <w:rPr>
                <w:rFonts w:ascii="Times New Roman" w:hAnsi="Times New Roman" w:cs="Times New Roman"/>
                <w:color w:val="171718"/>
                <w:shd w:val="clear" w:color="auto" w:fill="FFFFFF"/>
              </w:rPr>
              <w:t>Это ж, братец, кабачок!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3745AE" w:rsidRPr="00421F2B" w:rsidTr="00202C45">
        <w:tc>
          <w:tcPr>
            <w:tcW w:w="2122" w:type="dxa"/>
          </w:tcPr>
          <w:p w:rsidR="003745AE" w:rsidRPr="001C13B3" w:rsidRDefault="003745AE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103" w:type="dxa"/>
          </w:tcPr>
          <w:p w:rsidR="003745AE" w:rsidRPr="00421F2B" w:rsidRDefault="003745AE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Перейди по ссылке </w:t>
            </w:r>
            <w:hyperlink r:id="rId7" w:history="1">
              <w:r>
                <w:rPr>
                  <w:rStyle w:val="a5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https://youtu.be/4bE631sOt7U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выполни упражнения</w:t>
            </w:r>
          </w:p>
        </w:tc>
        <w:tc>
          <w:tcPr>
            <w:tcW w:w="2120" w:type="dxa"/>
          </w:tcPr>
          <w:p w:rsidR="003745AE" w:rsidRPr="001C13B3" w:rsidRDefault="003745AE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 </w:t>
            </w:r>
          </w:p>
        </w:tc>
        <w:tc>
          <w:tcPr>
            <w:tcW w:w="5103" w:type="dxa"/>
          </w:tcPr>
          <w:p w:rsidR="000E46BA" w:rsidRPr="00421F2B" w:rsidRDefault="003745AE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стучать - все спят. По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Шиму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14-16, №3(В тетрадь),4(Устно)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0E46BA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9"/>
        <w:gridCol w:w="5511"/>
        <w:gridCol w:w="1765"/>
      </w:tblGrid>
      <w:tr w:rsidR="000E46BA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FA2FE7" w:rsidRPr="00421F2B" w:rsidTr="00202C45">
        <w:tc>
          <w:tcPr>
            <w:tcW w:w="2122" w:type="dxa"/>
          </w:tcPr>
          <w:p w:rsidR="00FA2FE7" w:rsidRPr="00FC307D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103" w:type="dxa"/>
          </w:tcPr>
          <w:p w:rsidR="003745AE" w:rsidRDefault="003745AE" w:rsidP="00374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В.П.Афанасьев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Хрестоматия 2 часть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135-140 читать.</w:t>
            </w:r>
          </w:p>
          <w:p w:rsidR="003745AE" w:rsidRDefault="003745AE" w:rsidP="003745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Д\З Литературное слушание Д.Н. Мамин-Сибиряк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Постойко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(Ссылка для прослушивания)</w:t>
            </w:r>
          </w:p>
          <w:p w:rsidR="00FA2FE7" w:rsidRPr="00421F2B" w:rsidRDefault="00E02011" w:rsidP="003745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="003745AE" w:rsidRPr="00E31DA7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shd w:val="clear" w:color="auto" w:fill="ECECEC"/>
                </w:rPr>
                <w:t>https://www.youtube.com/watch?v=WRFqAMmnwbQ</w:t>
              </w:r>
            </w:hyperlink>
            <w:r w:rsidR="003745A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ECECEC"/>
              </w:rPr>
              <w:t xml:space="preserve"> </w:t>
            </w:r>
          </w:p>
        </w:tc>
        <w:tc>
          <w:tcPr>
            <w:tcW w:w="2120" w:type="dxa"/>
          </w:tcPr>
          <w:p w:rsidR="00FA2FE7" w:rsidRPr="001C13B3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FA2FE7" w:rsidRPr="00421F2B" w:rsidTr="00202C45">
        <w:tc>
          <w:tcPr>
            <w:tcW w:w="2122" w:type="dxa"/>
          </w:tcPr>
          <w:p w:rsidR="00FA2FE7" w:rsidRPr="00FC307D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 на родном языке</w:t>
            </w:r>
          </w:p>
        </w:tc>
        <w:tc>
          <w:tcPr>
            <w:tcW w:w="5103" w:type="dxa"/>
          </w:tcPr>
          <w:p w:rsidR="00FA2FE7" w:rsidRPr="00852A19" w:rsidRDefault="003745AE" w:rsidP="00FA2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 А. Буковский. «О Доброте — злой и доброй».</w:t>
            </w:r>
          </w:p>
        </w:tc>
        <w:tc>
          <w:tcPr>
            <w:tcW w:w="2120" w:type="dxa"/>
          </w:tcPr>
          <w:p w:rsidR="00FA2FE7" w:rsidRPr="001C13B3" w:rsidRDefault="00FA2FE7" w:rsidP="00FA2FE7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5103" w:type="dxa"/>
          </w:tcPr>
          <w:p w:rsidR="000E46BA" w:rsidRPr="00421F2B" w:rsidRDefault="003745AE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Тема "Путешествие по страницам русской музыки"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10-19. Рубрика "Задание"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19 (Ответить на вопрос)</w:t>
            </w: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  <w:r w:rsidR="000E46B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Комплекс общеразвивающих упражнений №1 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стоя, ноги врозь, руки в стороны. Круговые движения руками вперёд и назад, с постепенным увеличением амплитуды. Повторить 10-12 раз.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то же руки вперёд. 1-3 – пружинящие приседания на всей ступне. 4 – и. п. Повторить 10-12 раз.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широкая стойка: ноги врозь, руки за голову. 1 – наклон туловища влево, 2 – и. п. 3-4 то же, в другую сторону. По 6-8 раз.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то же руки опущены. 1-3 – пружинящие наклоны вперёд до касания руками до пола. 4 – и. п. Повторить 8-10 раз.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основная стойка руки вперёд. 1 – мах правой ногой вперёд, достать носком пальцы рук. 2 – и. п. 3 – то же, махом левой. 4 – и. п. По 6-8 раз.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выпад правой ногой вперёд, руки на колено. 1-3 – пружинящие покачивания туловищем. 4 – и. п. 5-8 – то же, с выпадом левой. По 6-8 раз.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стоя, ноги врозь. 1 – подняться на носки, руки вверх (вдох). 2 – и. п.(выдох). 5-6 раз.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И. П. – основная стойка, руки на поясе. Прыжки на носках (ноги в коленях не сгибать). 30-40 сек.</w:t>
            </w:r>
          </w:p>
          <w:p w:rsidR="003745AE" w:rsidRDefault="003745AE" w:rsidP="003745AE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 – С восстановлением дыхания: руки вверх – глубокий вдох, с опусканием рук глубокий выдох.</w:t>
            </w:r>
          </w:p>
          <w:p w:rsidR="000E46BA" w:rsidRPr="00852A19" w:rsidRDefault="000E46BA" w:rsidP="00202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lang w:eastAsia="ru-RU"/>
              </w:rPr>
            </w:pPr>
          </w:p>
        </w:tc>
        <w:tc>
          <w:tcPr>
            <w:tcW w:w="2120" w:type="dxa"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Ананьева М.Б.</w:t>
            </w:r>
          </w:p>
        </w:tc>
      </w:tr>
    </w:tbl>
    <w:p w:rsidR="000E46BA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</w:p>
    <w:p w:rsidR="000E46BA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0E46BA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244" w:type="dxa"/>
          </w:tcPr>
          <w:p w:rsidR="004006F2" w:rsidRPr="00B933EE" w:rsidRDefault="004006F2" w:rsidP="0040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3EE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Совершенствование техники подъемов и спусков;</w:t>
            </w:r>
          </w:p>
          <w:p w:rsidR="000E46BA" w:rsidRPr="001C13B3" w:rsidRDefault="004006F2" w:rsidP="0040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3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DB12F0" wp14:editId="3E724B38">
                  <wp:extent cx="1935432" cy="1386840"/>
                  <wp:effectExtent l="19050" t="0" r="7668" b="0"/>
                  <wp:docPr id="2" name="Рисунок 1" descr="https://ds04.infourok.ru/uploads/ex/1155/0019ee6c-b23ef521/hello_html_78faf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55/0019ee6c-b23ef521/hello_html_78faf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086" cy="139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  <w:vMerge w:val="restart"/>
          </w:tcPr>
          <w:p w:rsidR="000E46BA" w:rsidRDefault="000E46BA" w:rsidP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4006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4006F2"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0E46BA" w:rsidRDefault="000E46BA" w:rsidP="00202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4006F2" w:rsidRPr="005E753C" w:rsidRDefault="004006F2" w:rsidP="004006F2">
            <w:pPr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53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 в одном направлении из двух точек.</w:t>
            </w:r>
          </w:p>
          <w:p w:rsidR="004006F2" w:rsidRDefault="004006F2" w:rsidP="0040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стр.28</w:t>
            </w:r>
          </w:p>
          <w:p w:rsidR="000E46BA" w:rsidRPr="001C13B3" w:rsidRDefault="004006F2" w:rsidP="004006F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13, № 16</w:t>
            </w:r>
          </w:p>
        </w:tc>
        <w:tc>
          <w:tcPr>
            <w:tcW w:w="1979" w:type="dxa"/>
            <w:vMerge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 на родном языке</w:t>
            </w:r>
          </w:p>
        </w:tc>
        <w:tc>
          <w:tcPr>
            <w:tcW w:w="5244" w:type="dxa"/>
          </w:tcPr>
          <w:p w:rsidR="004006F2" w:rsidRPr="00176A09" w:rsidRDefault="004006F2" w:rsidP="0040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06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устного народного   творчества Внеклассное чтение.</w:t>
            </w:r>
          </w:p>
          <w:p w:rsidR="004006F2" w:rsidRDefault="004006F2" w:rsidP="0040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16-21</w:t>
            </w:r>
          </w:p>
          <w:p w:rsidR="000E46BA" w:rsidRPr="001C13B3" w:rsidRDefault="004006F2" w:rsidP="0040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</w:tc>
        <w:tc>
          <w:tcPr>
            <w:tcW w:w="1979" w:type="dxa"/>
            <w:vMerge/>
          </w:tcPr>
          <w:p w:rsidR="000E46BA" w:rsidRPr="001C13B3" w:rsidRDefault="000E46BA" w:rsidP="00202C45">
            <w:pPr>
              <w:jc w:val="center"/>
              <w:rPr>
                <w:i/>
              </w:rPr>
            </w:pPr>
          </w:p>
        </w:tc>
      </w:tr>
      <w:tr w:rsidR="000E46BA" w:rsidRPr="00421F2B" w:rsidTr="00202C45">
        <w:tc>
          <w:tcPr>
            <w:tcW w:w="2122" w:type="dxa"/>
          </w:tcPr>
          <w:p w:rsidR="000E46BA" w:rsidRPr="001C13B3" w:rsidRDefault="00FA2FE7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244" w:type="dxa"/>
          </w:tcPr>
          <w:p w:rsidR="004006F2" w:rsidRPr="00176A09" w:rsidRDefault="004006F2" w:rsidP="0040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Блок «Россия»</w:t>
            </w:r>
          </w:p>
          <w:p w:rsidR="004006F2" w:rsidRDefault="004006F2" w:rsidP="0040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26-28 прочитать выразительно.</w:t>
            </w:r>
          </w:p>
          <w:p w:rsidR="000E46BA" w:rsidRPr="00E00727" w:rsidRDefault="004006F2" w:rsidP="00400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Вопрос. 1 и 2 письменно.</w:t>
            </w:r>
          </w:p>
        </w:tc>
        <w:tc>
          <w:tcPr>
            <w:tcW w:w="1979" w:type="dxa"/>
            <w:vMerge/>
          </w:tcPr>
          <w:p w:rsidR="000E46BA" w:rsidRPr="00176A09" w:rsidRDefault="000E46BA" w:rsidP="00202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374317" w:rsidRPr="00421F2B" w:rsidTr="00202C45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Математика </w:t>
            </w:r>
          </w:p>
        </w:tc>
        <w:tc>
          <w:tcPr>
            <w:tcW w:w="5244" w:type="dxa"/>
          </w:tcPr>
          <w:p w:rsidR="00FA2FE7" w:rsidRPr="00421F2B" w:rsidRDefault="00015A95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«Правильные и неправильные дроби», параграф 26 прочитать, выполнить №719 и 721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244" w:type="dxa"/>
          </w:tcPr>
          <w:p w:rsidR="00CD600B" w:rsidRDefault="00CD600B" w:rsidP="00CD600B">
            <w:pPr>
              <w:pStyle w:val="a6"/>
              <w:rPr>
                <w:sz w:val="28"/>
                <w:szCs w:val="28"/>
              </w:rPr>
            </w:pPr>
            <w:r w:rsidRPr="005650F7">
              <w:rPr>
                <w:b/>
                <w:sz w:val="28"/>
                <w:szCs w:val="28"/>
              </w:rPr>
              <w:t xml:space="preserve">Физкультура   </w:t>
            </w:r>
            <w:r>
              <w:rPr>
                <w:b/>
                <w:sz w:val="28"/>
                <w:szCs w:val="28"/>
              </w:rPr>
              <w:t>5</w:t>
            </w:r>
            <w:r w:rsidRPr="005650F7">
              <w:rPr>
                <w:b/>
                <w:sz w:val="28"/>
                <w:szCs w:val="28"/>
              </w:rPr>
              <w:t xml:space="preserve"> класс </w:t>
            </w:r>
            <w:r w:rsidRPr="005650F7">
              <w:rPr>
                <w:sz w:val="28"/>
                <w:szCs w:val="28"/>
              </w:rPr>
              <w:t xml:space="preserve">Гиперссылка на электронный учебник </w:t>
            </w:r>
            <w:hyperlink r:id="rId10" w:history="1">
              <w:r w:rsidRPr="00A85BFA">
                <w:rPr>
                  <w:rStyle w:val="a5"/>
                  <w:sz w:val="28"/>
                  <w:szCs w:val="28"/>
                </w:rPr>
                <w:t>https://fk12.ru/books/fizicheskaya-kultura-5-klass-matveev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FA2FE7" w:rsidRPr="00CD600B" w:rsidRDefault="00CD600B" w:rsidP="00CD600B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Глава </w:t>
            </w:r>
            <w:r w:rsidRPr="00565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proofErr w:type="gramEnd"/>
            <w:r w:rsidRPr="005650F7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22</w:t>
            </w:r>
            <w:r w:rsidRPr="005650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23</w:t>
            </w:r>
            <w:r w:rsidRPr="005650F7">
              <w:rPr>
                <w:sz w:val="28"/>
                <w:szCs w:val="28"/>
              </w:rPr>
              <w:t xml:space="preserve"> Внимательно прочитать, письменно ответить на вопрос.</w:t>
            </w:r>
            <w:r>
              <w:rPr>
                <w:sz w:val="28"/>
                <w:szCs w:val="28"/>
              </w:rPr>
              <w:t>№1 стр.23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244" w:type="dxa"/>
          </w:tcPr>
          <w:p w:rsidR="00FA2FE7" w:rsidRPr="002C6FDE" w:rsidRDefault="00BB7401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Сочинение-рассуждение. Стр.16, упражнение 437.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5244" w:type="dxa"/>
          </w:tcPr>
          <w:p w:rsidR="00FA2FE7" w:rsidRPr="002C6FDE" w:rsidRDefault="00BB7401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Особенности лирики А.Н. Плещеева ("Весна"), Особенности лирики А.Н.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Майкова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("Ласточки"), И.З. Сурикова ("Зима"), А.В. Кольцова ("В степи"). Анализ одного из стихотворений по плану (план записывали в тетради в начале года).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244" w:type="dxa"/>
          </w:tcPr>
          <w:p w:rsidR="00FA2FE7" w:rsidRPr="002C6FDE" w:rsidRDefault="003745AE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108-117, ответить письменно на 1 и 2 вопрос.</w:t>
            </w:r>
          </w:p>
        </w:tc>
        <w:tc>
          <w:tcPr>
            <w:tcW w:w="197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374317" w:rsidRPr="00421F2B" w:rsidTr="00202C45">
        <w:tc>
          <w:tcPr>
            <w:tcW w:w="2122" w:type="dxa"/>
          </w:tcPr>
          <w:p w:rsidR="00FA2FE7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5244" w:type="dxa"/>
          </w:tcPr>
          <w:p w:rsidR="00374317" w:rsidRDefault="00374317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Отправить фотографию выполненного домашнего задания: 3-4 предложения о домашнем животном.</w:t>
            </w:r>
          </w:p>
          <w:p w:rsidR="00FA2FE7" w:rsidRDefault="00374317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Записать в тетрадь и выучить дни недели</w:t>
            </w:r>
          </w:p>
          <w:p w:rsidR="00374317" w:rsidRPr="002C6FDE" w:rsidRDefault="00374317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4317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2015051" cy="1512128"/>
                  <wp:effectExtent l="0" t="0" r="4445" b="0"/>
                  <wp:docPr id="1" name="Рисунок 1" descr="C:\Users\Учитель\Documents\флешка2222\проверочные работы\deutsch ß 5\Дни нед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cuments\флешка2222\проверочные работы\deutsch ß 5\Дни нед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5778" cy="1542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FA2FE7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Новикова М.Е.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6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121"/>
        <w:gridCol w:w="1875"/>
      </w:tblGrid>
      <w:tr w:rsidR="000E46BA" w:rsidRPr="00421F2B" w:rsidTr="00202C45">
        <w:tc>
          <w:tcPr>
            <w:tcW w:w="234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FA2FE7" w:rsidRPr="00421F2B" w:rsidTr="00202C45">
        <w:tc>
          <w:tcPr>
            <w:tcW w:w="2349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21" w:type="dxa"/>
          </w:tcPr>
          <w:p w:rsidR="00FA2FE7" w:rsidRPr="00421F2B" w:rsidRDefault="00015A95" w:rsidP="00FA2FE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§68, правило выучить,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400</w:t>
            </w:r>
          </w:p>
        </w:tc>
        <w:tc>
          <w:tcPr>
            <w:tcW w:w="1875" w:type="dxa"/>
          </w:tcPr>
          <w:p w:rsidR="00FA2FE7" w:rsidRPr="001252D2" w:rsidRDefault="00FA2FE7" w:rsidP="00FA2FE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2C6FDE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</w:p>
        </w:tc>
        <w:tc>
          <w:tcPr>
            <w:tcW w:w="5121" w:type="dxa"/>
          </w:tcPr>
          <w:p w:rsidR="00EF0764" w:rsidRPr="00421F2B" w:rsidRDefault="004006F2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стихотворения «Где гнутся над омутом лозы»,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287 (выслать аудиозапись на проверку).</w:t>
            </w:r>
          </w:p>
        </w:tc>
        <w:tc>
          <w:tcPr>
            <w:tcW w:w="1875" w:type="dxa"/>
          </w:tcPr>
          <w:p w:rsidR="00EF0764" w:rsidRPr="002C6FDE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21" w:type="dxa"/>
          </w:tcPr>
          <w:p w:rsidR="00EF0764" w:rsidRPr="00421F2B" w:rsidRDefault="00015A95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«Модуль числа», выполнить № 903 и 905</w:t>
            </w:r>
          </w:p>
        </w:tc>
        <w:tc>
          <w:tcPr>
            <w:tcW w:w="1875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121" w:type="dxa"/>
          </w:tcPr>
          <w:p w:rsidR="00EF0764" w:rsidRPr="00197DA7" w:rsidRDefault="00CD600B" w:rsidP="00EF0764">
            <w:pPr>
              <w:spacing w:after="200"/>
              <w:rPr>
                <w:b/>
                <w:sz w:val="28"/>
                <w:szCs w:val="28"/>
              </w:rPr>
            </w:pPr>
            <w:bookmarkStart w:id="0" w:name="_Hlk94777421"/>
            <w:r w:rsidRPr="005650F7">
              <w:rPr>
                <w:sz w:val="28"/>
                <w:szCs w:val="28"/>
              </w:rPr>
              <w:t xml:space="preserve">Гиперссылка на электронный учебник </w:t>
            </w:r>
            <w:bookmarkEnd w:id="0"/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HYPERLINK "</w:instrText>
            </w:r>
            <w:r w:rsidRPr="00574AC6">
              <w:rPr>
                <w:sz w:val="28"/>
                <w:szCs w:val="28"/>
              </w:rPr>
              <w:instrText>https://fk12.ru/books/fizicheskaya-kultura-6-7-klassy-matveev</w:instrText>
            </w:r>
            <w:r>
              <w:rPr>
                <w:sz w:val="28"/>
                <w:szCs w:val="28"/>
              </w:rPr>
              <w:instrText xml:space="preserve">" </w:instrText>
            </w:r>
            <w:r>
              <w:rPr>
                <w:sz w:val="28"/>
                <w:szCs w:val="28"/>
              </w:rPr>
              <w:fldChar w:fldCharType="separate"/>
            </w:r>
            <w:r w:rsidRPr="00A85BFA">
              <w:rPr>
                <w:rStyle w:val="a5"/>
                <w:sz w:val="28"/>
                <w:szCs w:val="28"/>
              </w:rPr>
              <w:t>https://fk12.ru/books/fizicheskaya-kultura-6-7-klassy-matveev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Глава</w:t>
            </w:r>
            <w:r w:rsidRPr="00565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5650F7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36-39</w:t>
            </w:r>
            <w:r w:rsidRPr="005650F7">
              <w:rPr>
                <w:sz w:val="28"/>
                <w:szCs w:val="28"/>
              </w:rPr>
              <w:t xml:space="preserve"> Внимательно прочитать, </w:t>
            </w:r>
            <w:r w:rsidRPr="005650F7">
              <w:rPr>
                <w:sz w:val="28"/>
                <w:szCs w:val="28"/>
              </w:rPr>
              <w:lastRenderedPageBreak/>
              <w:t>письменно ответить на вопрос.</w:t>
            </w:r>
            <w:r>
              <w:rPr>
                <w:sz w:val="28"/>
                <w:szCs w:val="28"/>
              </w:rPr>
              <w:t xml:space="preserve"> №2 стр. 39</w:t>
            </w:r>
          </w:p>
        </w:tc>
        <w:tc>
          <w:tcPr>
            <w:tcW w:w="1875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lastRenderedPageBreak/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E31E1E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 w:rsidRPr="00E31E1E"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0E46BA" w:rsidRPr="00421F2B" w:rsidTr="00202C45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F0764" w:rsidRPr="00421F2B" w:rsidTr="00202C45">
        <w:tc>
          <w:tcPr>
            <w:tcW w:w="2263" w:type="dxa"/>
          </w:tcPr>
          <w:p w:rsidR="00EF0764" w:rsidRPr="002C6FDE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Письмо,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</w:p>
        </w:tc>
        <w:tc>
          <w:tcPr>
            <w:tcW w:w="5103" w:type="dxa"/>
          </w:tcPr>
          <w:p w:rsidR="00EF0764" w:rsidRPr="007615C7" w:rsidRDefault="00815B20" w:rsidP="00EF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Изменение глаголов по временам. с.163, упражнение 204, 209.</w:t>
            </w:r>
          </w:p>
        </w:tc>
        <w:tc>
          <w:tcPr>
            <w:tcW w:w="1979" w:type="dxa"/>
          </w:tcPr>
          <w:p w:rsidR="00EF0764" w:rsidRDefault="00EF0764" w:rsidP="00EF0764">
            <w:r w:rsidRPr="00003311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EF0764" w:rsidRPr="00421F2B" w:rsidTr="00202C45">
        <w:tc>
          <w:tcPr>
            <w:tcW w:w="2263" w:type="dxa"/>
          </w:tcPr>
          <w:p w:rsidR="00EF0764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</w:tcPr>
          <w:p w:rsidR="00EF0764" w:rsidRPr="007615C7" w:rsidRDefault="00815B20" w:rsidP="00EF0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Дочитать «В людях», написать, о чем это произведение.</w:t>
            </w:r>
          </w:p>
        </w:tc>
        <w:tc>
          <w:tcPr>
            <w:tcW w:w="1979" w:type="dxa"/>
          </w:tcPr>
          <w:p w:rsidR="00EF0764" w:rsidRDefault="00EF0764" w:rsidP="00EF0764">
            <w:r w:rsidRPr="00003311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2C6FDE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Труд </w:t>
            </w:r>
          </w:p>
        </w:tc>
        <w:tc>
          <w:tcPr>
            <w:tcW w:w="5103" w:type="dxa"/>
          </w:tcPr>
          <w:p w:rsidR="000E46BA" w:rsidRPr="00421F2B" w:rsidRDefault="003745AE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86-88, письменно ответить на 1 и 2 вопрос.</w:t>
            </w:r>
          </w:p>
        </w:tc>
        <w:tc>
          <w:tcPr>
            <w:tcW w:w="1979" w:type="dxa"/>
          </w:tcPr>
          <w:p w:rsidR="000E46BA" w:rsidRPr="002C6FDE" w:rsidRDefault="000E46BA" w:rsidP="00202C45">
            <w:pPr>
              <w:jc w:val="center"/>
              <w:rPr>
                <w:i/>
              </w:rPr>
            </w:pPr>
            <w:proofErr w:type="spellStart"/>
            <w:r w:rsidRPr="002C6FDE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2C6FDE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2C6FDE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0E46BA" w:rsidRPr="00421F2B" w:rsidRDefault="00015A95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«Деление на двузначное число», выполнить №531(3)</w:t>
            </w:r>
          </w:p>
        </w:tc>
        <w:tc>
          <w:tcPr>
            <w:tcW w:w="1979" w:type="dxa"/>
          </w:tcPr>
          <w:p w:rsidR="000E46BA" w:rsidRPr="002C6FDE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023"/>
        <w:gridCol w:w="1973"/>
      </w:tblGrid>
      <w:tr w:rsidR="000E46BA" w:rsidRPr="00421F2B" w:rsidTr="00202C45">
        <w:tc>
          <w:tcPr>
            <w:tcW w:w="234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02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Немецкий язык</w:t>
            </w:r>
          </w:p>
        </w:tc>
        <w:tc>
          <w:tcPr>
            <w:tcW w:w="5023" w:type="dxa"/>
          </w:tcPr>
          <w:p w:rsidR="00EF0764" w:rsidRDefault="00374317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Учебник стр.38. Задание №10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  <w:r w:rsidRPr="00374317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 xml:space="preserve"> прочитать и понять текст.</w:t>
            </w:r>
          </w:p>
          <w:p w:rsidR="00374317" w:rsidRPr="00374317" w:rsidRDefault="00374317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с) записать предложения и определить правда это, ложь или этой информации нет.</w:t>
            </w:r>
          </w:p>
        </w:tc>
        <w:tc>
          <w:tcPr>
            <w:tcW w:w="1973" w:type="dxa"/>
          </w:tcPr>
          <w:p w:rsidR="00EF0764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Новикова М.Е.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 </w:t>
            </w:r>
          </w:p>
        </w:tc>
        <w:tc>
          <w:tcPr>
            <w:tcW w:w="5023" w:type="dxa"/>
          </w:tcPr>
          <w:p w:rsidR="00EF0764" w:rsidRPr="00421F2B" w:rsidRDefault="00015A95" w:rsidP="00EF07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«Сумма углов треугольника» прочитать параграф 16, выполнить №357 и 358</w:t>
            </w:r>
          </w:p>
        </w:tc>
        <w:tc>
          <w:tcPr>
            <w:tcW w:w="1973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Технология </w:t>
            </w:r>
          </w:p>
        </w:tc>
        <w:tc>
          <w:tcPr>
            <w:tcW w:w="5023" w:type="dxa"/>
          </w:tcPr>
          <w:p w:rsidR="00EF0764" w:rsidRPr="005430F2" w:rsidRDefault="005430F2" w:rsidP="005430F2">
            <w:pPr>
              <w:pStyle w:val="a6"/>
              <w:rPr>
                <w:sz w:val="28"/>
                <w:szCs w:val="28"/>
              </w:rPr>
            </w:pPr>
            <w:r w:rsidRPr="005650F7">
              <w:rPr>
                <w:sz w:val="28"/>
                <w:szCs w:val="28"/>
              </w:rPr>
              <w:t xml:space="preserve">Параграф </w:t>
            </w:r>
            <w:r>
              <w:rPr>
                <w:sz w:val="28"/>
                <w:szCs w:val="28"/>
              </w:rPr>
              <w:t>5.3</w:t>
            </w:r>
            <w:r w:rsidRPr="005650F7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64</w:t>
            </w:r>
            <w:r w:rsidRPr="005650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65</w:t>
            </w:r>
            <w:r w:rsidRPr="005650F7">
              <w:rPr>
                <w:sz w:val="28"/>
                <w:szCs w:val="28"/>
              </w:rPr>
              <w:t xml:space="preserve"> Внимательно прочитать, письменно ответить на вопрос.</w:t>
            </w:r>
            <w:r>
              <w:rPr>
                <w:sz w:val="28"/>
                <w:szCs w:val="28"/>
              </w:rPr>
              <w:t xml:space="preserve">  №3 стр.65</w:t>
            </w:r>
          </w:p>
        </w:tc>
        <w:tc>
          <w:tcPr>
            <w:tcW w:w="1973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341393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5023" w:type="dxa"/>
          </w:tcPr>
          <w:p w:rsidR="00B22AF4" w:rsidRDefault="00B22AF4" w:rsidP="00B2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Опричнина. Параграф 10.</w:t>
            </w:r>
          </w:p>
          <w:p w:rsidR="00B22AF4" w:rsidRDefault="00B22AF4" w:rsidP="00B2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текст параграфа</w:t>
            </w:r>
          </w:p>
          <w:p w:rsidR="00EF0764" w:rsidRPr="00D444BF" w:rsidRDefault="00B22AF4" w:rsidP="00EF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тест по ссылке </w:t>
            </w:r>
            <w:hyperlink r:id="rId12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https://forms.gle/3T7VjoMA1RSf6Bi2A</w:t>
              </w:r>
            </w:hyperlink>
          </w:p>
        </w:tc>
        <w:tc>
          <w:tcPr>
            <w:tcW w:w="1973" w:type="dxa"/>
          </w:tcPr>
          <w:p w:rsidR="00EF0764" w:rsidRPr="00341393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EF0764" w:rsidRPr="00421F2B" w:rsidTr="00202C45">
        <w:tc>
          <w:tcPr>
            <w:tcW w:w="2349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023" w:type="dxa"/>
          </w:tcPr>
          <w:p w:rsidR="00EF0764" w:rsidRPr="00A41CA4" w:rsidRDefault="00BB7401" w:rsidP="00EF07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П.44. Дефис между частями слова в наречиях. Стр.113, упражнение 275, 279.</w:t>
            </w:r>
          </w:p>
        </w:tc>
        <w:tc>
          <w:tcPr>
            <w:tcW w:w="1973" w:type="dxa"/>
          </w:tcPr>
          <w:p w:rsidR="00EF0764" w:rsidRPr="001252D2" w:rsidRDefault="00EF0764" w:rsidP="00EF0764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A320AC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0E46BA" w:rsidRPr="00421F2B" w:rsidTr="00202C45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</w:tcPr>
          <w:p w:rsidR="000E46BA" w:rsidRPr="00421F2B" w:rsidRDefault="004006F2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Читать произведение «Слепой музыкант», 1-3 главы,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139-148</w:t>
            </w:r>
          </w:p>
        </w:tc>
        <w:tc>
          <w:tcPr>
            <w:tcW w:w="1979" w:type="dxa"/>
          </w:tcPr>
          <w:p w:rsidR="000E46BA" w:rsidRPr="00341393" w:rsidRDefault="000E46BA" w:rsidP="00202C45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03" w:type="dxa"/>
          </w:tcPr>
          <w:p w:rsidR="000E46BA" w:rsidRPr="000F5E72" w:rsidRDefault="000F5E72" w:rsidP="000F5E72">
            <w:pPr>
              <w:jc w:val="center"/>
            </w:pPr>
            <w:r>
              <w:t>Решить №173 (1 и 2) на стр. 64 – письменно.</w:t>
            </w:r>
          </w:p>
        </w:tc>
        <w:tc>
          <w:tcPr>
            <w:tcW w:w="1979" w:type="dxa"/>
          </w:tcPr>
          <w:p w:rsidR="000E46BA" w:rsidRPr="00341393" w:rsidRDefault="000E46BA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Биология</w:t>
            </w:r>
          </w:p>
        </w:tc>
        <w:tc>
          <w:tcPr>
            <w:tcW w:w="5103" w:type="dxa"/>
          </w:tcPr>
          <w:p w:rsidR="00374317" w:rsidRPr="00374317" w:rsidRDefault="00374317" w:rsidP="00374317">
            <w:pPr>
              <w:shd w:val="clear" w:color="auto" w:fill="FFFFFF"/>
              <w:spacing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r w:rsidRPr="0037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105-109 прочитать и ответить на вопросы 1, 3, 5</w:t>
            </w:r>
          </w:p>
          <w:p w:rsidR="00815B20" w:rsidRPr="00374317" w:rsidRDefault="00374317" w:rsidP="00374317">
            <w:pPr>
              <w:shd w:val="clear" w:color="auto" w:fill="FFFFFF"/>
              <w:spacing w:after="60" w:line="270" w:lineRule="atLeast"/>
              <w:ind w:right="795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письменно</w:t>
            </w:r>
          </w:p>
        </w:tc>
        <w:tc>
          <w:tcPr>
            <w:tcW w:w="1979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  <w:tr w:rsidR="000E46BA" w:rsidRPr="00421F2B" w:rsidTr="00202C45">
        <w:tc>
          <w:tcPr>
            <w:tcW w:w="2263" w:type="dxa"/>
          </w:tcPr>
          <w:p w:rsidR="000E46BA" w:rsidRPr="00341393" w:rsidRDefault="000E46BA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Труд (девочки)</w:t>
            </w:r>
          </w:p>
        </w:tc>
        <w:tc>
          <w:tcPr>
            <w:tcW w:w="5103" w:type="dxa"/>
          </w:tcPr>
          <w:p w:rsidR="000E46BA" w:rsidRPr="00421F2B" w:rsidRDefault="003745AE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30, письменно ответить на 1, 2 вопрос</w:t>
            </w:r>
          </w:p>
        </w:tc>
        <w:tc>
          <w:tcPr>
            <w:tcW w:w="1979" w:type="dxa"/>
          </w:tcPr>
          <w:p w:rsidR="000E46BA" w:rsidRPr="00341393" w:rsidRDefault="000E46BA" w:rsidP="00202C45">
            <w:pPr>
              <w:jc w:val="center"/>
              <w:rPr>
                <w:i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0E46BA" w:rsidRPr="00421F2B" w:rsidTr="00EF0764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EF0764" w:rsidRPr="00421F2B" w:rsidTr="00EF0764">
        <w:tc>
          <w:tcPr>
            <w:tcW w:w="2263" w:type="dxa"/>
          </w:tcPr>
          <w:p w:rsidR="00EF0764" w:rsidRPr="00341393" w:rsidRDefault="00EF0764" w:rsidP="007D40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103" w:type="dxa"/>
          </w:tcPr>
          <w:p w:rsidR="000F5E72" w:rsidRDefault="000F5E72" w:rsidP="000F5E72">
            <w:pPr>
              <w:jc w:val="center"/>
            </w:pPr>
            <w:r>
              <w:t>П.17 «Тождественные преобразования выражений, содержащих арифметические</w:t>
            </w:r>
          </w:p>
          <w:p w:rsidR="00EF0764" w:rsidRPr="00132BF8" w:rsidRDefault="000F5E72" w:rsidP="000F5E72">
            <w:pPr>
              <w:pBdr>
                <w:bottom w:val="single" w:sz="6" w:space="1" w:color="auto"/>
              </w:pBdr>
              <w:jc w:val="center"/>
            </w:pPr>
            <w:r>
              <w:t>квадратные корни» - читать.  №</w:t>
            </w:r>
            <w:proofErr w:type="gramStart"/>
            <w:r>
              <w:t>526  (</w:t>
            </w:r>
            <w:proofErr w:type="gramEnd"/>
            <w:r>
              <w:t>все) – решить письменно.</w:t>
            </w:r>
          </w:p>
        </w:tc>
        <w:tc>
          <w:tcPr>
            <w:tcW w:w="1979" w:type="dxa"/>
          </w:tcPr>
          <w:p w:rsidR="00EF0764" w:rsidRPr="00341393" w:rsidRDefault="00EF0764" w:rsidP="007D4028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0E46BA" w:rsidRPr="00421F2B" w:rsidTr="00EF0764">
        <w:tc>
          <w:tcPr>
            <w:tcW w:w="2263" w:type="dxa"/>
          </w:tcPr>
          <w:p w:rsidR="000E46BA" w:rsidRPr="00341393" w:rsidRDefault="00EF0764" w:rsidP="00202C4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103" w:type="dxa"/>
          </w:tcPr>
          <w:p w:rsidR="000E46BA" w:rsidRPr="00852A19" w:rsidRDefault="003745AE" w:rsidP="00202C45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113-117, ответить письменно на вопросы стр. 116.</w:t>
            </w:r>
          </w:p>
        </w:tc>
        <w:tc>
          <w:tcPr>
            <w:tcW w:w="1979" w:type="dxa"/>
          </w:tcPr>
          <w:p w:rsidR="000E46BA" w:rsidRPr="00341393" w:rsidRDefault="00EF0764" w:rsidP="00202C45">
            <w:pPr>
              <w:jc w:val="center"/>
              <w:rPr>
                <w:i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Чикишева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А.А.</w:t>
            </w:r>
          </w:p>
        </w:tc>
      </w:tr>
      <w:tr w:rsidR="00EF0764" w:rsidRPr="00421F2B" w:rsidTr="00EF0764">
        <w:tc>
          <w:tcPr>
            <w:tcW w:w="2263" w:type="dxa"/>
          </w:tcPr>
          <w:p w:rsidR="00EF0764" w:rsidRPr="00341393" w:rsidRDefault="00EF0764" w:rsidP="00EF07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литература</w:t>
            </w:r>
          </w:p>
        </w:tc>
        <w:tc>
          <w:tcPr>
            <w:tcW w:w="5103" w:type="dxa"/>
          </w:tcPr>
          <w:p w:rsidR="00EF0764" w:rsidRPr="00852A19" w:rsidRDefault="00015A95" w:rsidP="00EF0764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10-17 читать, ответить письменно на вопросы 2,3,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  <w:tc>
          <w:tcPr>
            <w:tcW w:w="1979" w:type="dxa"/>
          </w:tcPr>
          <w:p w:rsidR="00EF0764" w:rsidRPr="00341393" w:rsidRDefault="00EF0764" w:rsidP="00EF0764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9A7866" w:rsidRPr="00421F2B" w:rsidTr="00EF0764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5103" w:type="dxa"/>
          </w:tcPr>
          <w:p w:rsidR="00815B20" w:rsidRDefault="00815B20" w:rsidP="00815B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п 37. Витамины. Пользуясь учебником и доп. источниками информации заполнить таблицу</w:t>
            </w:r>
          </w:p>
          <w:tbl>
            <w:tblPr>
              <w:tblpPr w:leftFromText="180" w:rightFromText="180" w:vertAnchor="text" w:horzAnchor="margin" w:tblpY="-108"/>
              <w:tblOverlap w:val="never"/>
              <w:tblW w:w="50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2"/>
              <w:gridCol w:w="843"/>
              <w:gridCol w:w="1322"/>
              <w:gridCol w:w="1064"/>
              <w:gridCol w:w="968"/>
            </w:tblGrid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Название витамина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Функции</w:t>
                  </w: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Симптомы авитаминоза и гиповитаминоза</w:t>
                  </w: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Суточная потребность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Источники витамина для организма</w:t>
                  </w:r>
                </w:p>
              </w:tc>
            </w:tr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Витамин А</w:t>
                  </w: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</w:tr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Витамин В</w:t>
                  </w: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  <w:t>1</w:t>
                  </w: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</w:tr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Витамин С</w:t>
                  </w: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</w:tr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 xml:space="preserve">Витамин </w:t>
                  </w: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val="en-US" w:eastAsia="ru-RU"/>
                    </w:rPr>
                    <w:t>D</w:t>
                  </w: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</w:tr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Витамин В</w:t>
                  </w: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  <w:t>2</w:t>
                  </w: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</w:tr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Витамин В</w:t>
                  </w: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  <w:t>12</w:t>
                  </w: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vertAlign w:val="subscript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</w:tr>
            <w:tr w:rsidR="00815B20" w:rsidRPr="00815B20" w:rsidTr="00815B20">
              <w:tc>
                <w:tcPr>
                  <w:tcW w:w="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  <w:r w:rsidRPr="00815B20"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  <w:t>Витамин Е</w:t>
                  </w: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28"/>
                      <w:lang w:eastAsia="ru-RU"/>
                    </w:rPr>
                  </w:pP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1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tabs>
                      <w:tab w:val="left" w:pos="105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36"/>
                      <w:lang w:eastAsia="ru-RU"/>
                    </w:rPr>
                  </w:pPr>
                </w:p>
              </w:tc>
            </w:tr>
          </w:tbl>
          <w:p w:rsidR="009A7866" w:rsidRPr="00421F2B" w:rsidRDefault="009A7866" w:rsidP="009A78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9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  <w:tr w:rsidR="009A7866" w:rsidRPr="00421F2B" w:rsidTr="00EF0764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Физика </w:t>
            </w:r>
          </w:p>
        </w:tc>
        <w:tc>
          <w:tcPr>
            <w:tcW w:w="5103" w:type="dxa"/>
          </w:tcPr>
          <w:p w:rsidR="009A7866" w:rsidRPr="003745AE" w:rsidRDefault="003745AE" w:rsidP="003745AE">
            <w:pPr>
              <w:pBdr>
                <w:bottom w:val="single" w:sz="6" w:space="1" w:color="auto"/>
              </w:pBdr>
              <w:jc w:val="center"/>
            </w:pPr>
            <w:r>
              <w:t>П.47 «Реостаты» -- читать.  П.48 «Последовательное соединение проводников» -- учить формулы.  Стр.</w:t>
            </w:r>
            <w:proofErr w:type="gramStart"/>
            <w:r>
              <w:t>138  упр.</w:t>
            </w:r>
            <w:proofErr w:type="gramEnd"/>
            <w:r>
              <w:t>32 (1)</w:t>
            </w:r>
            <w:r w:rsidRPr="00B53333">
              <w:t xml:space="preserve"> </w:t>
            </w:r>
            <w:r>
              <w:t>– решить письменно.</w:t>
            </w:r>
          </w:p>
        </w:tc>
        <w:tc>
          <w:tcPr>
            <w:tcW w:w="1979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4"/>
        <w:gridCol w:w="5706"/>
        <w:gridCol w:w="1705"/>
      </w:tblGrid>
      <w:tr w:rsidR="00B22AF4" w:rsidRPr="00421F2B" w:rsidTr="00732322">
        <w:tc>
          <w:tcPr>
            <w:tcW w:w="2263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История</w:t>
            </w:r>
          </w:p>
        </w:tc>
        <w:tc>
          <w:tcPr>
            <w:tcW w:w="5268" w:type="dxa"/>
          </w:tcPr>
          <w:p w:rsidR="009A7866" w:rsidRPr="00172883" w:rsidRDefault="00B22AF4" w:rsidP="009A7866">
            <w:pPr>
              <w:ind w:left="360"/>
              <w:rPr>
                <w:i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08CE5C" wp14:editId="13E182C8">
                  <wp:extent cx="3257896" cy="1137036"/>
                  <wp:effectExtent l="0" t="0" r="0" b="635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4920" cy="1163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16B1AC4" wp14:editId="38155DC4">
                  <wp:extent cx="3243328" cy="1749287"/>
                  <wp:effectExtent l="0" t="0" r="0" b="381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827" cy="176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B48B694" wp14:editId="3F621136">
                  <wp:extent cx="3137658" cy="1223866"/>
                  <wp:effectExtent l="0" t="0" r="5715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98" cy="124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407716A" wp14:editId="22496F64">
                  <wp:extent cx="3176533" cy="962107"/>
                  <wp:effectExtent l="0" t="0" r="5080" b="9525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877" cy="98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Биология</w:t>
            </w:r>
          </w:p>
        </w:tc>
        <w:tc>
          <w:tcPr>
            <w:tcW w:w="5268" w:type="dxa"/>
          </w:tcPr>
          <w:p w:rsidR="009A7866" w:rsidRDefault="00815B20" w:rsidP="009A78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 36 Экологические факторы и условия среды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56"/>
              <w:gridCol w:w="1746"/>
              <w:gridCol w:w="1878"/>
            </w:tblGrid>
            <w:tr w:rsidR="00B22AF4" w:rsidRPr="00815B20" w:rsidTr="00815B20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20" w:rsidRPr="00815B20" w:rsidRDefault="00815B20" w:rsidP="00815B20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815B20">
                    <w:rPr>
                      <w:rFonts w:ascii="Times New Roman" w:hAnsi="Times New Roman" w:cs="Times New Roman"/>
                      <w:b/>
                      <w:sz w:val="16"/>
                    </w:rPr>
                    <w:t xml:space="preserve">Экологические </w:t>
                  </w:r>
                </w:p>
                <w:p w:rsidR="00815B20" w:rsidRPr="00815B20" w:rsidRDefault="00815B20" w:rsidP="00815B20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815B20">
                    <w:rPr>
                      <w:rFonts w:ascii="Times New Roman" w:hAnsi="Times New Roman" w:cs="Times New Roman"/>
                      <w:b/>
                      <w:sz w:val="16"/>
                    </w:rPr>
                    <w:t>факторы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20" w:rsidRPr="00815B20" w:rsidRDefault="00815B20" w:rsidP="00815B20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815B20">
                    <w:rPr>
                      <w:rFonts w:ascii="Times New Roman" w:hAnsi="Times New Roman" w:cs="Times New Roman"/>
                      <w:b/>
                      <w:sz w:val="16"/>
                    </w:rPr>
                    <w:t>Определение Фактора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5B20" w:rsidRPr="00815B20" w:rsidRDefault="00815B20" w:rsidP="00815B20">
                  <w:pPr>
                    <w:rPr>
                      <w:rFonts w:ascii="Times New Roman" w:hAnsi="Times New Roman" w:cs="Times New Roman"/>
                      <w:b/>
                      <w:sz w:val="16"/>
                    </w:rPr>
                  </w:pPr>
                  <w:r w:rsidRPr="00815B20">
                    <w:rPr>
                      <w:rFonts w:ascii="Times New Roman" w:hAnsi="Times New Roman" w:cs="Times New Roman"/>
                      <w:b/>
                      <w:sz w:val="16"/>
                    </w:rPr>
                    <w:t>2 примера экологического фактора</w:t>
                  </w:r>
                </w:p>
              </w:tc>
            </w:tr>
            <w:tr w:rsidR="00B22AF4" w:rsidRPr="00815B20" w:rsidTr="00815B20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</w:tr>
            <w:tr w:rsidR="00B22AF4" w:rsidRPr="00815B20" w:rsidTr="00815B20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</w:tr>
            <w:tr w:rsidR="00B22AF4" w:rsidRPr="00815B20" w:rsidTr="00815B20"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  <w:p w:rsidR="00815B20" w:rsidRPr="00815B20" w:rsidRDefault="00815B20" w:rsidP="00815B20">
                  <w:pPr>
                    <w:rPr>
                      <w:sz w:val="16"/>
                    </w:rPr>
                  </w:pPr>
                </w:p>
              </w:tc>
            </w:tr>
          </w:tbl>
          <w:p w:rsidR="00815B20" w:rsidRPr="00421F2B" w:rsidRDefault="00815B20" w:rsidP="009A786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литература</w:t>
            </w:r>
          </w:p>
        </w:tc>
        <w:tc>
          <w:tcPr>
            <w:tcW w:w="5268" w:type="dxa"/>
          </w:tcPr>
          <w:p w:rsidR="009A7866" w:rsidRPr="00852A19" w:rsidRDefault="004006F2" w:rsidP="009A786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6-8, читать, письменно ответить на вопросы 1-3,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268" w:type="dxa"/>
          </w:tcPr>
          <w:p w:rsidR="009A7866" w:rsidRPr="00341393" w:rsidRDefault="00015A95" w:rsidP="009A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95A">
              <w:rPr>
                <w:rFonts w:ascii="Times New Roman" w:hAnsi="Times New Roman" w:cs="Times New Roman"/>
                <w:sz w:val="28"/>
                <w:szCs w:val="28"/>
              </w:rPr>
              <w:t>Тема: «Абсолютная и относительная погрешности» прочитать, выполнить №559 и 561</w:t>
            </w:r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5268" w:type="dxa"/>
          </w:tcPr>
          <w:p w:rsidR="004006F2" w:rsidRDefault="004006F2" w:rsidP="0040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7866" w:rsidRPr="004006F2" w:rsidRDefault="00E02011" w:rsidP="004006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="004006F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https://ok.ru/video/1502609871168</w:t>
              </w:r>
            </w:hyperlink>
          </w:p>
        </w:tc>
        <w:tc>
          <w:tcPr>
            <w:tcW w:w="1814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B22AF4" w:rsidRPr="00421F2B" w:rsidTr="00732322">
        <w:tc>
          <w:tcPr>
            <w:tcW w:w="2263" w:type="dxa"/>
          </w:tcPr>
          <w:p w:rsidR="009A7866" w:rsidRPr="001252D2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268" w:type="dxa"/>
          </w:tcPr>
          <w:p w:rsidR="009A7866" w:rsidRPr="00197DA7" w:rsidRDefault="00CD600B" w:rsidP="009A7866">
            <w:pPr>
              <w:spacing w:after="200"/>
              <w:rPr>
                <w:b/>
                <w:sz w:val="28"/>
                <w:szCs w:val="28"/>
              </w:rPr>
            </w:pPr>
            <w:r w:rsidRPr="005650F7">
              <w:rPr>
                <w:sz w:val="28"/>
                <w:szCs w:val="28"/>
              </w:rPr>
              <w:t>Гиперссылка на электронный учебник</w:t>
            </w:r>
            <w:r w:rsidRPr="00BC5425">
              <w:t xml:space="preserve"> </w:t>
            </w:r>
            <w:hyperlink r:id="rId18" w:history="1">
              <w:proofErr w:type="gramStart"/>
              <w:r w:rsidRPr="00A85BFA">
                <w:rPr>
                  <w:rStyle w:val="a5"/>
                  <w:sz w:val="28"/>
                  <w:szCs w:val="28"/>
                </w:rPr>
                <w:t>https://fk12.ru/books/fizicheskaya-kultura-8-9-klassy-matveev</w:t>
              </w:r>
            </w:hyperlink>
            <w:r>
              <w:rPr>
                <w:sz w:val="28"/>
                <w:szCs w:val="28"/>
              </w:rPr>
              <w:t xml:space="preserve">  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565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  <w:r w:rsidRPr="005650F7">
              <w:rPr>
                <w:sz w:val="28"/>
                <w:szCs w:val="28"/>
              </w:rPr>
              <w:t xml:space="preserve"> стр. </w:t>
            </w:r>
            <w:r>
              <w:rPr>
                <w:sz w:val="28"/>
                <w:szCs w:val="28"/>
              </w:rPr>
              <w:t>21</w:t>
            </w:r>
            <w:r w:rsidRPr="005650F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24</w:t>
            </w:r>
            <w:r w:rsidRPr="005650F7">
              <w:rPr>
                <w:sz w:val="28"/>
                <w:szCs w:val="28"/>
              </w:rPr>
              <w:t xml:space="preserve"> </w:t>
            </w:r>
            <w:r w:rsidRPr="005650F7">
              <w:rPr>
                <w:sz w:val="28"/>
                <w:szCs w:val="28"/>
              </w:rPr>
              <w:lastRenderedPageBreak/>
              <w:t>Внимательно прочитать, письменно ответить на вопрос.</w:t>
            </w:r>
            <w:r>
              <w:rPr>
                <w:sz w:val="28"/>
                <w:szCs w:val="28"/>
              </w:rPr>
              <w:t>№1 №2  стр.24</w:t>
            </w:r>
          </w:p>
        </w:tc>
        <w:tc>
          <w:tcPr>
            <w:tcW w:w="1814" w:type="dxa"/>
          </w:tcPr>
          <w:p w:rsidR="009A7866" w:rsidRPr="001252D2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lastRenderedPageBreak/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0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5417"/>
        <w:gridCol w:w="1806"/>
      </w:tblGrid>
      <w:tr w:rsidR="000E46BA" w:rsidRPr="00421F2B" w:rsidTr="00732322">
        <w:tc>
          <w:tcPr>
            <w:tcW w:w="2122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417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06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5417" w:type="dxa"/>
          </w:tcPr>
          <w:p w:rsidR="00B22AF4" w:rsidRDefault="00B22AF4" w:rsidP="00B22A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Тема: Гражданин в РФ. Параграф 22.</w:t>
            </w:r>
          </w:p>
          <w:p w:rsidR="00B22AF4" w:rsidRDefault="00B22AF4" w:rsidP="00B22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:rsidR="00B22AF4" w:rsidRDefault="00E02011" w:rsidP="00E0201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группа. </w:t>
            </w:r>
            <w:r w:rsidR="00B22AF4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="00B22AF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B2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B22A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https://www.youtube.com/watch?v=K1Uj2cQ4QvU&amp;t=32s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F4">
              <w:rPr>
                <w:rFonts w:ascii="Times New Roman" w:hAnsi="Times New Roman" w:cs="Times New Roman"/>
                <w:sz w:val="24"/>
                <w:szCs w:val="24"/>
              </w:rPr>
              <w:t>или изучить текст параграфа ответить кратко на вопросы 1-3 («Вопросы для самопроверки»)</w:t>
            </w:r>
          </w:p>
          <w:p w:rsidR="00B22AF4" w:rsidRDefault="00B22AF4" w:rsidP="00B22A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AF4" w:rsidRDefault="00E02011" w:rsidP="00E02011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 группа </w:t>
            </w:r>
            <w:r w:rsidR="00B22A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(Для Сабины, Александры и Карины)</w:t>
            </w:r>
            <w:r w:rsidR="00B22AF4">
              <w:rPr>
                <w:rFonts w:ascii="Times New Roman" w:hAnsi="Times New Roman" w:cs="Times New Roman"/>
                <w:sz w:val="24"/>
                <w:szCs w:val="24"/>
              </w:rPr>
              <w:t>: Просмотреть видеоролик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proofErr w:type="gramStart"/>
              <w:r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https://www.youtube.com/watch?v=K1Uj2cQ4QvU&amp;t=32s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AF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B22A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текст параграфа</w:t>
            </w:r>
          </w:p>
          <w:p w:rsidR="009A7866" w:rsidRPr="00172883" w:rsidRDefault="00B22AF4" w:rsidP="00E02011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сложный</w:t>
            </w:r>
            <w:r w:rsidR="00E02011">
              <w:rPr>
                <w:rFonts w:ascii="Times New Roman" w:hAnsi="Times New Roman" w:cs="Times New Roman"/>
                <w:sz w:val="24"/>
                <w:szCs w:val="24"/>
              </w:rPr>
              <w:t xml:space="preserve"> план по теме «Гражданство РФ»,</w:t>
            </w:r>
            <w:bookmarkStart w:id="1" w:name="_GoBack"/>
            <w:bookmarkEnd w:id="1"/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Алгебра</w:t>
            </w:r>
          </w:p>
        </w:tc>
        <w:tc>
          <w:tcPr>
            <w:tcW w:w="5417" w:type="dxa"/>
          </w:tcPr>
          <w:p w:rsidR="009A7866" w:rsidRPr="00132BF8" w:rsidRDefault="003745AE" w:rsidP="009A7866">
            <w:r>
              <w:t>П.27 «Синус, косинус и тангенс углов альфа и минус альфа».   №476 (все) – решить письменно</w:t>
            </w:r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1252D2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417" w:type="dxa"/>
          </w:tcPr>
          <w:p w:rsidR="009A7866" w:rsidRPr="00197DA7" w:rsidRDefault="005430F2" w:rsidP="009A7866">
            <w:pPr>
              <w:spacing w:after="200"/>
              <w:rPr>
                <w:b/>
                <w:sz w:val="28"/>
                <w:szCs w:val="28"/>
              </w:rPr>
            </w:pPr>
            <w:r w:rsidRPr="005650F7">
              <w:rPr>
                <w:sz w:val="28"/>
                <w:szCs w:val="28"/>
              </w:rPr>
              <w:t>Гиперссылка на электронный учебник</w:t>
            </w:r>
            <w:r w:rsidRPr="00BC5425"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hyperlink r:id="rId21" w:history="1">
              <w:proofErr w:type="gramStart"/>
              <w:r w:rsidRPr="00A85BFA">
                <w:rPr>
                  <w:rStyle w:val="a5"/>
                  <w:sz w:val="28"/>
                  <w:szCs w:val="28"/>
                </w:rPr>
                <w:t>https://fk12.ru/books/fizicheskaya-kultura-10-11-klassy-lyah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65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Параграф</w:t>
            </w:r>
            <w:proofErr w:type="gramEnd"/>
            <w:r>
              <w:rPr>
                <w:sz w:val="28"/>
                <w:szCs w:val="28"/>
              </w:rPr>
              <w:t xml:space="preserve"> 16 стр. 60-64 </w:t>
            </w:r>
            <w:r w:rsidRPr="005650F7">
              <w:rPr>
                <w:sz w:val="28"/>
                <w:szCs w:val="28"/>
              </w:rPr>
              <w:t>Внимательно прочитать, письменно ответить на вопрос.</w:t>
            </w:r>
            <w:r>
              <w:rPr>
                <w:sz w:val="28"/>
                <w:szCs w:val="28"/>
              </w:rPr>
              <w:t>№1   стр.64</w:t>
            </w:r>
          </w:p>
        </w:tc>
        <w:tc>
          <w:tcPr>
            <w:tcW w:w="1806" w:type="dxa"/>
          </w:tcPr>
          <w:p w:rsidR="009A7866" w:rsidRPr="001252D2" w:rsidRDefault="009A7866" w:rsidP="009A7866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Литература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417" w:type="dxa"/>
          </w:tcPr>
          <w:p w:rsidR="009A7866" w:rsidRPr="00B8518F" w:rsidRDefault="004006F2" w:rsidP="009A78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Образы героев в романе «Красное и черное», кратко описать</w:t>
            </w:r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Pr="00341393" w:rsidRDefault="009A7866" w:rsidP="009A786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Геометрия </w:t>
            </w:r>
          </w:p>
        </w:tc>
        <w:tc>
          <w:tcPr>
            <w:tcW w:w="5417" w:type="dxa"/>
          </w:tcPr>
          <w:p w:rsidR="000F5E72" w:rsidRDefault="000F5E72" w:rsidP="000F5E72">
            <w:r>
              <w:t>Стр.43 п.19 «Расстояние от точки до плоскости» - читать.  №142– решить письменно.</w:t>
            </w:r>
          </w:p>
          <w:p w:rsidR="009A7866" w:rsidRPr="00132BF8" w:rsidRDefault="000F5E72" w:rsidP="000F5E72">
            <w:r>
              <w:t>Решу ЕГЭ вариант 13 – решить письменно</w:t>
            </w:r>
          </w:p>
        </w:tc>
        <w:tc>
          <w:tcPr>
            <w:tcW w:w="1806" w:type="dxa"/>
          </w:tcPr>
          <w:p w:rsidR="009A7866" w:rsidRPr="00341393" w:rsidRDefault="009A7866" w:rsidP="009A7866">
            <w:pPr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9A7866" w:rsidRPr="00421F2B" w:rsidTr="00732322">
        <w:tc>
          <w:tcPr>
            <w:tcW w:w="2122" w:type="dxa"/>
          </w:tcPr>
          <w:p w:rsidR="009A7866" w:rsidRDefault="009A7866" w:rsidP="00B22AF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B42D7">
              <w:rPr>
                <w:rFonts w:ascii="Times New Roman" w:hAnsi="Times New Roman" w:cs="Times New Roman"/>
                <w:i/>
                <w:sz w:val="28"/>
              </w:rPr>
              <w:t>Консультация (</w:t>
            </w:r>
            <w:r w:rsidR="00B22AF4">
              <w:rPr>
                <w:rFonts w:ascii="Times New Roman" w:hAnsi="Times New Roman" w:cs="Times New Roman"/>
                <w:i/>
                <w:sz w:val="28"/>
              </w:rPr>
              <w:t>обществознание</w:t>
            </w:r>
            <w:r w:rsidRPr="00AB42D7">
              <w:rPr>
                <w:rFonts w:ascii="Times New Roman" w:hAnsi="Times New Roman" w:cs="Times New Roman"/>
                <w:i/>
                <w:sz w:val="28"/>
              </w:rPr>
              <w:t>)</w:t>
            </w:r>
          </w:p>
        </w:tc>
        <w:tc>
          <w:tcPr>
            <w:tcW w:w="5417" w:type="dxa"/>
          </w:tcPr>
          <w:p w:rsidR="00B22AF4" w:rsidRDefault="00B22AF4" w:rsidP="00B22A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вариант ЕГЭ на сайте «Решу ЕГЭ» 1 часть и задание 22 (задача)</w:t>
            </w:r>
          </w:p>
          <w:p w:rsidR="009A7866" w:rsidRPr="001252D2" w:rsidRDefault="009A7866" w:rsidP="009A7866">
            <w:pP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1806" w:type="dxa"/>
          </w:tcPr>
          <w:p w:rsidR="009A7866" w:rsidRPr="00341393" w:rsidRDefault="00B22AF4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</w:tbl>
    <w:p w:rsidR="000E46BA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Pr="00421F2B" w:rsidRDefault="000E46BA" w:rsidP="000E46BA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0E46BA" w:rsidRPr="00421F2B" w:rsidTr="00202C45">
        <w:tc>
          <w:tcPr>
            <w:tcW w:w="1838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0E46BA" w:rsidRPr="00421F2B" w:rsidRDefault="000E46BA" w:rsidP="00202C4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Литература </w:t>
            </w:r>
          </w:p>
        </w:tc>
        <w:tc>
          <w:tcPr>
            <w:tcW w:w="5670" w:type="dxa"/>
          </w:tcPr>
          <w:p w:rsidR="000F5E72" w:rsidRPr="00172883" w:rsidRDefault="00815B20" w:rsidP="000F5E72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Конфликт быта и бытия, времени и вечности. ("Идёшь на меня похожий" и др.). Анализ стихотворения.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Геометрия </w:t>
            </w:r>
          </w:p>
        </w:tc>
        <w:tc>
          <w:tcPr>
            <w:tcW w:w="5670" w:type="dxa"/>
          </w:tcPr>
          <w:p w:rsidR="000F5E72" w:rsidRPr="00132BF8" w:rsidRDefault="000F5E72" w:rsidP="000F5E72">
            <w:r>
              <w:t>П.67 «Умножение вектора на число» --читать.  №584 (все)</w:t>
            </w:r>
            <w:r w:rsidRPr="006640AD">
              <w:t xml:space="preserve"> </w:t>
            </w:r>
            <w:r>
              <w:t>– решить письменно.       Решу ЕГЭ вариант 9 – решить письменно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1252D2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 </w:t>
            </w:r>
          </w:p>
        </w:tc>
        <w:tc>
          <w:tcPr>
            <w:tcW w:w="5670" w:type="dxa"/>
          </w:tcPr>
          <w:p w:rsidR="000F5E72" w:rsidRPr="00197DA7" w:rsidRDefault="00B22AF4" w:rsidP="000F5E72">
            <w:pPr>
              <w:spacing w:after="200"/>
              <w:rPr>
                <w:b/>
                <w:sz w:val="28"/>
                <w:szCs w:val="28"/>
              </w:rPr>
            </w:pPr>
            <w:r w:rsidRPr="005650F7">
              <w:rPr>
                <w:sz w:val="28"/>
                <w:szCs w:val="28"/>
              </w:rPr>
              <w:t>Гиперссылка на электронный учебник</w:t>
            </w:r>
            <w:r w:rsidRPr="00BC5425"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hyperlink r:id="rId22" w:history="1">
              <w:proofErr w:type="gramStart"/>
              <w:r w:rsidRPr="00A85BFA">
                <w:rPr>
                  <w:rStyle w:val="a5"/>
                  <w:sz w:val="28"/>
                  <w:szCs w:val="28"/>
                </w:rPr>
                <w:t>https://fk12.ru/books/fizicheskaya-kultura-10-11-klassy-lyah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565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Параграф</w:t>
            </w:r>
            <w:proofErr w:type="gramEnd"/>
            <w:r>
              <w:rPr>
                <w:sz w:val="28"/>
                <w:szCs w:val="28"/>
              </w:rPr>
              <w:t xml:space="preserve"> 16 стр. 60-64 </w:t>
            </w:r>
            <w:r w:rsidRPr="005650F7">
              <w:rPr>
                <w:sz w:val="28"/>
                <w:szCs w:val="28"/>
              </w:rPr>
              <w:t>Внимательно прочитать, письменно ответить на вопрос.</w:t>
            </w:r>
            <w:r>
              <w:rPr>
                <w:sz w:val="28"/>
                <w:szCs w:val="28"/>
              </w:rPr>
              <w:t>№1   стр.64</w:t>
            </w:r>
          </w:p>
        </w:tc>
        <w:tc>
          <w:tcPr>
            <w:tcW w:w="1837" w:type="dxa"/>
          </w:tcPr>
          <w:p w:rsidR="000F5E72" w:rsidRPr="001252D2" w:rsidRDefault="000F5E72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Родная литература </w:t>
            </w:r>
          </w:p>
        </w:tc>
        <w:tc>
          <w:tcPr>
            <w:tcW w:w="5670" w:type="dxa"/>
          </w:tcPr>
          <w:p w:rsidR="000F5E72" w:rsidRPr="00172883" w:rsidRDefault="00815B20" w:rsidP="000F5E72">
            <w:pPr>
              <w:spacing w:line="276" w:lineRule="auto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Человек и государственная система в повести А. Приставкина «Ночевала тучка золотая». Написать, как характеризуется человек и как государственная система в этом произведении.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0F5E72" w:rsidRPr="00421F2B" w:rsidTr="00202C45">
        <w:tc>
          <w:tcPr>
            <w:tcW w:w="1838" w:type="dxa"/>
          </w:tcPr>
          <w:p w:rsidR="000F5E72" w:rsidRPr="00341393" w:rsidRDefault="000F5E72" w:rsidP="000F5E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Астрономия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670" w:type="dxa"/>
          </w:tcPr>
          <w:p w:rsidR="000F5E72" w:rsidRPr="00132BF8" w:rsidRDefault="003745AE" w:rsidP="003745AE">
            <w:pPr>
              <w:jc w:val="center"/>
            </w:pPr>
            <w:r>
              <w:t xml:space="preserve">П.23 «Массы и размеры звезд» - читать и ответить письменно на вопросы 1 и 2   на стр. 162.  </w:t>
            </w:r>
          </w:p>
        </w:tc>
        <w:tc>
          <w:tcPr>
            <w:tcW w:w="1837" w:type="dxa"/>
          </w:tcPr>
          <w:p w:rsidR="000F5E72" w:rsidRPr="00341393" w:rsidRDefault="000F5E72" w:rsidP="000F5E72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</w:tbl>
    <w:p w:rsidR="000E46BA" w:rsidRPr="00421F2B" w:rsidRDefault="000E46BA" w:rsidP="000E46BA">
      <w:pPr>
        <w:jc w:val="center"/>
        <w:rPr>
          <w:rFonts w:ascii="Arial Black" w:hAnsi="Arial Black"/>
          <w:sz w:val="28"/>
        </w:rPr>
      </w:pPr>
    </w:p>
    <w:p w:rsidR="000E46BA" w:rsidRDefault="000E46BA" w:rsidP="000E46BA"/>
    <w:p w:rsidR="000E46BA" w:rsidRDefault="000E46BA" w:rsidP="000E46BA"/>
    <w:p w:rsidR="000E46BA" w:rsidRDefault="000E46BA" w:rsidP="000E46BA"/>
    <w:p w:rsidR="00432B8A" w:rsidRDefault="00432B8A"/>
    <w:sectPr w:rsidR="0043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493"/>
    <w:multiLevelType w:val="hybridMultilevel"/>
    <w:tmpl w:val="17407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3402"/>
    <w:multiLevelType w:val="hybridMultilevel"/>
    <w:tmpl w:val="D844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11C"/>
    <w:multiLevelType w:val="multilevel"/>
    <w:tmpl w:val="C37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6F5482"/>
    <w:multiLevelType w:val="hybridMultilevel"/>
    <w:tmpl w:val="EDDEE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B004B"/>
    <w:multiLevelType w:val="hybridMultilevel"/>
    <w:tmpl w:val="420C5812"/>
    <w:lvl w:ilvl="0" w:tplc="42480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EE8"/>
    <w:multiLevelType w:val="hybridMultilevel"/>
    <w:tmpl w:val="2E4C9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BA"/>
    <w:rsid w:val="00015A95"/>
    <w:rsid w:val="000E46BA"/>
    <w:rsid w:val="000F5E72"/>
    <w:rsid w:val="00374317"/>
    <w:rsid w:val="003745AE"/>
    <w:rsid w:val="004006F2"/>
    <w:rsid w:val="00432B8A"/>
    <w:rsid w:val="005430F2"/>
    <w:rsid w:val="00732322"/>
    <w:rsid w:val="00815B20"/>
    <w:rsid w:val="009A7866"/>
    <w:rsid w:val="00B22AF4"/>
    <w:rsid w:val="00BB7401"/>
    <w:rsid w:val="00CA48C4"/>
    <w:rsid w:val="00CD600B"/>
    <w:rsid w:val="00E02011"/>
    <w:rsid w:val="00EF0764"/>
    <w:rsid w:val="00FA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F7709-5982-4824-A648-0A7A9CB7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6BA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0E46BA"/>
    <w:rPr>
      <w:color w:val="0563C1" w:themeColor="hyperlink"/>
      <w:u w:val="single"/>
    </w:rPr>
  </w:style>
  <w:style w:type="paragraph" w:customStyle="1" w:styleId="c10">
    <w:name w:val="c10"/>
    <w:basedOn w:val="a"/>
    <w:rsid w:val="000E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E46BA"/>
  </w:style>
  <w:style w:type="character" w:customStyle="1" w:styleId="c0">
    <w:name w:val="c0"/>
    <w:basedOn w:val="a0"/>
    <w:rsid w:val="000E46BA"/>
  </w:style>
  <w:style w:type="paragraph" w:styleId="a6">
    <w:name w:val="No Spacing"/>
    <w:uiPriority w:val="1"/>
    <w:qFormat/>
    <w:rsid w:val="00CD60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89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8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FqAMmnwbQ" TargetMode="External"/><Relationship Id="rId13" Type="http://schemas.openxmlformats.org/officeDocument/2006/relationships/image" Target="media/image3.emf"/><Relationship Id="rId18" Type="http://schemas.openxmlformats.org/officeDocument/2006/relationships/hyperlink" Target="https://fk12.ru/books/fizicheskaya-kultura-8-9-klassy-matvee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k12.ru/books/fizicheskaya-kultura-10-11-klassy-lyah" TargetMode="External"/><Relationship Id="rId7" Type="http://schemas.openxmlformats.org/officeDocument/2006/relationships/hyperlink" Target="https://youtu.be/4bE631sOt7U" TargetMode="External"/><Relationship Id="rId12" Type="http://schemas.openxmlformats.org/officeDocument/2006/relationships/hyperlink" Target="https://forms.gle/3T7VjoMA1RSf6Bi2A" TargetMode="External"/><Relationship Id="rId17" Type="http://schemas.openxmlformats.org/officeDocument/2006/relationships/hyperlink" Target="https://ok.ru/video/150260987116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https://www.youtube.com/watch?v=K1Uj2cQ4QvU&amp;t=32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-0qIrYOVVqs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s://yandex.ru/video/preview/6399457355494309135" TargetMode="Externa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hyperlink" Target="https://fk12.ru/books/fizicheskaya-kultura-5-klass-matveev" TargetMode="External"/><Relationship Id="rId19" Type="http://schemas.openxmlformats.org/officeDocument/2006/relationships/hyperlink" Target="https://www.youtube.com/watch?v=K1Uj2cQ4QvU&amp;t=32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hyperlink" Target="https://fk12.ru/books/fizicheskaya-kultura-10-11-klassy-l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3</cp:revision>
  <dcterms:created xsi:type="dcterms:W3CDTF">2022-02-03T04:20:00Z</dcterms:created>
  <dcterms:modified xsi:type="dcterms:W3CDTF">2022-02-03T15:45:00Z</dcterms:modified>
</cp:coreProperties>
</file>