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751" w:rsidRDefault="00131B5F" w:rsidP="008E5D52">
      <w:pPr>
        <w:shd w:val="clear" w:color="auto" w:fill="FFFFFF"/>
        <w:tabs>
          <w:tab w:val="left" w:pos="10348"/>
        </w:tabs>
        <w:jc w:val="center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  <w:r w:rsidRPr="00131B5F">
        <w:rPr>
          <w:rStyle w:val="FontStyle84"/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76DDA9AC" wp14:editId="30C335BA">
            <wp:simplePos x="0" y="0"/>
            <wp:positionH relativeFrom="column">
              <wp:posOffset>1247775</wp:posOffset>
            </wp:positionH>
            <wp:positionV relativeFrom="paragraph">
              <wp:posOffset>-581025</wp:posOffset>
            </wp:positionV>
            <wp:extent cx="7448550" cy="10058400"/>
            <wp:effectExtent l="1314450" t="0" r="1295400" b="0"/>
            <wp:wrapTight wrapText="bothSides">
              <wp:wrapPolygon edited="0">
                <wp:start x="21572" y="-20"/>
                <wp:lineTo x="28" y="-20"/>
                <wp:lineTo x="28" y="21580"/>
                <wp:lineTo x="21572" y="21580"/>
                <wp:lineTo x="21572" y="-20"/>
              </wp:wrapPolygon>
            </wp:wrapTight>
            <wp:docPr id="2" name="Рисунок 2" descr="C:\Users\Учитель\Desktop\РП 2022-23\геог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РП 2022-23\геог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67"/>
                    <a:stretch/>
                  </pic:blipFill>
                  <pic:spPr bwMode="auto">
                    <a:xfrm rot="16200000">
                      <a:off x="0" y="0"/>
                      <a:ext cx="744855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B5F" w:rsidRDefault="00131B5F" w:rsidP="00475C4D">
      <w:pPr>
        <w:spacing w:before="70" w:line="228" w:lineRule="auto"/>
        <w:ind w:left="180"/>
        <w:jc w:val="center"/>
        <w:rPr>
          <w:rFonts w:eastAsia="Times New Roman"/>
          <w:b/>
          <w:color w:val="000000"/>
          <w:sz w:val="24"/>
        </w:rPr>
      </w:pPr>
    </w:p>
    <w:p w:rsidR="00131B5F" w:rsidRDefault="00131B5F" w:rsidP="00475C4D">
      <w:pPr>
        <w:spacing w:before="70" w:line="228" w:lineRule="auto"/>
        <w:ind w:left="180"/>
        <w:jc w:val="center"/>
        <w:rPr>
          <w:rFonts w:eastAsia="Times New Roman"/>
          <w:b/>
          <w:color w:val="000000"/>
          <w:sz w:val="24"/>
        </w:rPr>
      </w:pPr>
    </w:p>
    <w:p w:rsidR="00131B5F" w:rsidRDefault="00131B5F" w:rsidP="00475C4D">
      <w:pPr>
        <w:spacing w:before="70" w:line="228" w:lineRule="auto"/>
        <w:ind w:left="180"/>
        <w:jc w:val="center"/>
        <w:rPr>
          <w:rFonts w:eastAsia="Times New Roman"/>
          <w:b/>
          <w:color w:val="000000"/>
          <w:sz w:val="24"/>
        </w:rPr>
      </w:pPr>
    </w:p>
    <w:p w:rsidR="00475C4D" w:rsidRDefault="00475C4D" w:rsidP="00475C4D">
      <w:pPr>
        <w:spacing w:before="70" w:line="228" w:lineRule="auto"/>
        <w:ind w:left="180"/>
        <w:jc w:val="center"/>
      </w:pPr>
      <w:r>
        <w:rPr>
          <w:rFonts w:eastAsia="Times New Roman"/>
          <w:b/>
          <w:color w:val="000000"/>
          <w:sz w:val="24"/>
        </w:rPr>
        <w:lastRenderedPageBreak/>
        <w:t xml:space="preserve">СОДЕРЖАНИЕ УЧЕБНОГО ПРЕДМЕТА </w:t>
      </w:r>
    </w:p>
    <w:p w:rsidR="00475C4D" w:rsidRDefault="00475C4D" w:rsidP="00475C4D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475C4D" w:rsidRDefault="00475C4D" w:rsidP="00475C4D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Раздел 1. Географическое изучение Земли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Введение. География — наука о планете Земля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475C4D" w:rsidRDefault="00475C4D" w:rsidP="00475C4D">
      <w:pPr>
        <w:rPr>
          <w:rFonts w:ascii="Cambria" w:eastAsia="MS Mincho" w:hAnsi="Cambria"/>
        </w:rPr>
      </w:pPr>
      <w:r>
        <w:rPr>
          <w:b/>
          <w:bCs/>
          <w:sz w:val="24"/>
          <w:szCs w:val="24"/>
        </w:rPr>
        <w:t xml:space="preserve">Практическая работа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1. Организация фенологических наблюдений в природе: планирование, участие в групповой работе, форма систематизации данных.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Тема 1. История географических открытий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>
        <w:rPr>
          <w:sz w:val="24"/>
          <w:szCs w:val="24"/>
        </w:rPr>
        <w:t>Пифея</w:t>
      </w:r>
      <w:proofErr w:type="spellEnd"/>
      <w:r>
        <w:rPr>
          <w:sz w:val="24"/>
          <w:szCs w:val="24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475C4D" w:rsidRDefault="00475C4D" w:rsidP="00475C4D">
      <w:pPr>
        <w:jc w:val="both"/>
        <w:rPr>
          <w:rFonts w:ascii="Cambria" w:eastAsia="MS Mincho" w:hAnsi="Cambria"/>
        </w:rPr>
      </w:pPr>
      <w:r>
        <w:rPr>
          <w:sz w:val="24"/>
          <w:szCs w:val="24"/>
        </w:rPr>
        <w:tab/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475C4D" w:rsidRDefault="00475C4D" w:rsidP="00475C4D">
      <w:pPr>
        <w:jc w:val="both"/>
        <w:rPr>
          <w:rFonts w:ascii="Cambria" w:eastAsia="MS Mincho" w:hAnsi="Cambria"/>
        </w:rPr>
      </w:pPr>
      <w:r>
        <w:rPr>
          <w:sz w:val="24"/>
          <w:szCs w:val="24"/>
        </w:rPr>
        <w:tab/>
        <w:t>Эпоха Великих географических открытий. Три пути в Индию. Открытие Нового света —экспедиция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475C4D" w:rsidRDefault="00475C4D" w:rsidP="00475C4D">
      <w:pPr>
        <w:jc w:val="both"/>
        <w:rPr>
          <w:rFonts w:ascii="Cambria" w:eastAsia="MS Mincho" w:hAnsi="Cambria"/>
        </w:rPr>
      </w:pPr>
      <w:r>
        <w:rPr>
          <w:sz w:val="24"/>
          <w:szCs w:val="24"/>
        </w:rPr>
        <w:tab/>
        <w:t xml:space="preserve">Географические открытия </w:t>
      </w:r>
      <w:r>
        <w:rPr>
          <w:sz w:val="24"/>
          <w:szCs w:val="24"/>
          <w:lang w:val="en-US"/>
        </w:rPr>
        <w:t>XVII</w:t>
      </w:r>
      <w:r>
        <w:rPr>
          <w:sz w:val="24"/>
          <w:szCs w:val="24"/>
        </w:rPr>
        <w:t>—</w:t>
      </w:r>
      <w:r>
        <w:rPr>
          <w:sz w:val="24"/>
          <w:szCs w:val="24"/>
          <w:lang w:val="en-US"/>
        </w:rPr>
        <w:t>XIX</w:t>
      </w:r>
      <w:r>
        <w:rPr>
          <w:sz w:val="24"/>
          <w:szCs w:val="24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475C4D" w:rsidRDefault="00475C4D" w:rsidP="00475C4D">
      <w:pPr>
        <w:jc w:val="both"/>
        <w:rPr>
          <w:rFonts w:ascii="Cambria" w:eastAsia="MS Mincho" w:hAnsi="Cambria"/>
        </w:rPr>
      </w:pPr>
      <w:r>
        <w:rPr>
          <w:sz w:val="24"/>
          <w:szCs w:val="24"/>
        </w:rPr>
        <w:tab/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475C4D" w:rsidRDefault="00475C4D" w:rsidP="00475C4D">
      <w:pPr>
        <w:rPr>
          <w:rFonts w:ascii="Cambria" w:eastAsia="MS Mincho" w:hAnsi="Cambria"/>
        </w:rPr>
      </w:pPr>
      <w:r>
        <w:rPr>
          <w:b/>
          <w:bCs/>
          <w:sz w:val="24"/>
          <w:szCs w:val="24"/>
        </w:rPr>
        <w:tab/>
        <w:t xml:space="preserve">Практические работы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1. Обозначение на контурной карте географических объектов, открытых в разные периоды.</w:t>
      </w:r>
    </w:p>
    <w:p w:rsidR="00475C4D" w:rsidRDefault="00475C4D" w:rsidP="00475C4D">
      <w:pPr>
        <w:rPr>
          <w:sz w:val="24"/>
          <w:szCs w:val="24"/>
        </w:rPr>
      </w:pPr>
      <w:r>
        <w:rPr>
          <w:sz w:val="24"/>
          <w:szCs w:val="24"/>
        </w:rPr>
        <w:tab/>
        <w:t>2. Сравнение карт Эратосфена, Птолемея и современных карт по предложенным учителем вопросам.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Раздел 2. Изображения земной поверхности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Тема 1. Планы местности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475C4D" w:rsidRDefault="00475C4D" w:rsidP="00475C4D">
      <w:pPr>
        <w:rPr>
          <w:rFonts w:ascii="Cambria" w:eastAsia="MS Mincho" w:hAnsi="Cambria"/>
        </w:rPr>
      </w:pPr>
      <w:r>
        <w:rPr>
          <w:b/>
          <w:bCs/>
          <w:sz w:val="24"/>
          <w:szCs w:val="24"/>
        </w:rPr>
        <w:tab/>
        <w:t xml:space="preserve">Практические работы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1. Определение направлений и расстояний по плану мест​</w:t>
      </w:r>
      <w:proofErr w:type="spellStart"/>
      <w:r>
        <w:rPr>
          <w:sz w:val="24"/>
          <w:szCs w:val="24"/>
        </w:rPr>
        <w:t>ности</w:t>
      </w:r>
      <w:proofErr w:type="spellEnd"/>
      <w:r>
        <w:rPr>
          <w:sz w:val="24"/>
          <w:szCs w:val="24"/>
        </w:rPr>
        <w:t>.</w:t>
      </w:r>
    </w:p>
    <w:p w:rsidR="00475C4D" w:rsidRDefault="00475C4D" w:rsidP="00475C4D">
      <w:pPr>
        <w:rPr>
          <w:rFonts w:ascii="Cambria" w:eastAsia="MS Mincho" w:hAnsi="Cambria"/>
        </w:rPr>
      </w:pPr>
      <w:r>
        <w:rPr>
          <w:sz w:val="24"/>
          <w:szCs w:val="24"/>
        </w:rPr>
        <w:tab/>
        <w:t>2. Составление описания маршрута по плану местности.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Тема 2. Географические карты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Искажения на карте. Линии градусной сети на картах. Определение расстояний с помощью масштаба и градусной сети. Разнообразие </w:t>
      </w:r>
      <w:r>
        <w:rPr>
          <w:sz w:val="24"/>
          <w:szCs w:val="24"/>
        </w:rPr>
        <w:lastRenderedPageBreak/>
        <w:t>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475C4D" w:rsidRDefault="00475C4D" w:rsidP="00475C4D">
      <w:pPr>
        <w:rPr>
          <w:rFonts w:ascii="Cambria" w:eastAsia="MS Mincho" w:hAnsi="Cambria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Практические работы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1. Определение направлений и расстояний по карте полушарий.</w:t>
      </w:r>
    </w:p>
    <w:p w:rsidR="00475C4D" w:rsidRDefault="00475C4D" w:rsidP="00475C4D">
      <w:pPr>
        <w:rPr>
          <w:rFonts w:ascii="Cambria" w:eastAsia="MS Mincho" w:hAnsi="Cambria"/>
        </w:rPr>
      </w:pPr>
      <w:r>
        <w:rPr>
          <w:sz w:val="24"/>
          <w:szCs w:val="24"/>
        </w:rPr>
        <w:tab/>
        <w:t>2. Определение географических координат объектов и определение объектов по их географическим координатам.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Раздел 3. Земля — планета Солнечной системы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Движения Земли. Земная ось и географические полюсы. </w:t>
      </w:r>
      <w:proofErr w:type="gramStart"/>
      <w:r>
        <w:rPr>
          <w:sz w:val="24"/>
          <w:szCs w:val="24"/>
        </w:rPr>
        <w:t>Гео- графические</w:t>
      </w:r>
      <w:proofErr w:type="gramEnd"/>
      <w:r>
        <w:rPr>
          <w:sz w:val="24"/>
          <w:szCs w:val="24"/>
        </w:rPr>
        <w:t xml:space="preserve">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475C4D" w:rsidRDefault="00475C4D" w:rsidP="00475C4D">
      <w:pPr>
        <w:rPr>
          <w:rFonts w:ascii="Cambria" w:eastAsia="MS Mincho" w:hAnsi="Cambria"/>
        </w:rPr>
      </w:pPr>
      <w:r>
        <w:rPr>
          <w:sz w:val="24"/>
          <w:szCs w:val="24"/>
        </w:rPr>
        <w:tab/>
        <w:t>Влияние Космоса на Землю и жизнь людей.</w:t>
      </w:r>
    </w:p>
    <w:p w:rsidR="00475C4D" w:rsidRDefault="00475C4D" w:rsidP="00475C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Практическая работа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1. Выявление закономерностей изменения продолжительности дня и высоты Солнца над горизонтом в зависимости от </w:t>
      </w:r>
      <w:proofErr w:type="spellStart"/>
      <w:proofErr w:type="gramStart"/>
      <w:r>
        <w:rPr>
          <w:sz w:val="24"/>
          <w:szCs w:val="24"/>
        </w:rPr>
        <w:t>гео</w:t>
      </w:r>
      <w:proofErr w:type="spellEnd"/>
      <w:r>
        <w:rPr>
          <w:sz w:val="24"/>
          <w:szCs w:val="24"/>
        </w:rPr>
        <w:t>- графической</w:t>
      </w:r>
      <w:proofErr w:type="gramEnd"/>
      <w:r>
        <w:rPr>
          <w:sz w:val="24"/>
          <w:szCs w:val="24"/>
        </w:rPr>
        <w:t xml:space="preserve"> широты и времени года на территории России.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Раздел 4. Оболочки Земли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Тема 1. Литосфера — каменная оболочка Земли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Проявления внутренних и внешних процессов образования рельефа. Движение литосферных плит.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Образование вулканов и причины землетрясений. Шкалы измерения силы и интенсивности </w:t>
      </w:r>
      <w:r>
        <w:rPr>
          <w:sz w:val="24"/>
          <w:szCs w:val="24"/>
        </w:rPr>
        <w:br/>
        <w:t>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475C4D" w:rsidRDefault="00475C4D" w:rsidP="00475C4D">
      <w:pPr>
        <w:jc w:val="both"/>
        <w:rPr>
          <w:rFonts w:ascii="Cambria" w:eastAsia="MS Mincho" w:hAnsi="Cambria"/>
        </w:rPr>
      </w:pPr>
      <w:r>
        <w:rPr>
          <w:sz w:val="24"/>
          <w:szCs w:val="24"/>
        </w:rPr>
        <w:tab/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475C4D" w:rsidRDefault="00475C4D" w:rsidP="00475C4D">
      <w:pPr>
        <w:jc w:val="both"/>
        <w:rPr>
          <w:rFonts w:ascii="Cambria" w:eastAsia="MS Mincho" w:hAnsi="Cambria"/>
        </w:rPr>
      </w:pPr>
      <w:r>
        <w:rPr>
          <w:sz w:val="24"/>
          <w:szCs w:val="24"/>
        </w:rPr>
        <w:tab/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475C4D" w:rsidRDefault="00475C4D" w:rsidP="00475C4D">
      <w:pPr>
        <w:jc w:val="both"/>
        <w:rPr>
          <w:rFonts w:ascii="Cambria" w:eastAsia="MS Mincho" w:hAnsi="Cambria"/>
        </w:rPr>
      </w:pPr>
      <w:r>
        <w:rPr>
          <w:sz w:val="24"/>
          <w:szCs w:val="24"/>
        </w:rPr>
        <w:tab/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475C4D" w:rsidRDefault="00475C4D" w:rsidP="00475C4D">
      <w:pPr>
        <w:rPr>
          <w:rFonts w:ascii="Cambria" w:eastAsia="MS Mincho" w:hAnsi="Cambria"/>
        </w:rPr>
      </w:pPr>
      <w:r>
        <w:rPr>
          <w:b/>
          <w:bCs/>
          <w:sz w:val="24"/>
          <w:szCs w:val="24"/>
        </w:rPr>
        <w:tab/>
        <w:t xml:space="preserve">Практическая работа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1. Описание горной системы или равнины по физической карте.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Заключение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Практикум «Сезонные изменения в природе своей местности»</w:t>
      </w:r>
    </w:p>
    <w:p w:rsidR="00475C4D" w:rsidRDefault="00475C4D" w:rsidP="00475C4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475C4D" w:rsidRDefault="00475C4D" w:rsidP="00475C4D"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Практическая работа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1. </w:t>
      </w:r>
      <w:bookmarkStart w:id="0" w:name="__DdeLink__997_10443392"/>
      <w:r>
        <w:rPr>
          <w:sz w:val="24"/>
          <w:szCs w:val="24"/>
        </w:rPr>
        <w:t>Анализ результатов фенологических наблюдений и наблюдений за погодой.</w:t>
      </w:r>
      <w:bookmarkEnd w:id="0"/>
    </w:p>
    <w:p w:rsidR="00A15727" w:rsidRDefault="00A15727" w:rsidP="004521FB">
      <w:pPr>
        <w:jc w:val="both"/>
        <w:rPr>
          <w:rFonts w:eastAsia="Times New Roman"/>
          <w:b/>
          <w:sz w:val="28"/>
          <w:szCs w:val="28"/>
        </w:rPr>
      </w:pPr>
    </w:p>
    <w:p w:rsidR="00A15727" w:rsidRDefault="004521FB" w:rsidP="004521FB">
      <w:p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    </w:t>
      </w:r>
    </w:p>
    <w:p w:rsidR="00D12FC0" w:rsidRDefault="00D12FC0" w:rsidP="00D12FC0">
      <w:pPr>
        <w:jc w:val="center"/>
        <w:rPr>
          <w:rFonts w:eastAsia="Times New Roman"/>
          <w:b/>
          <w:color w:val="000000"/>
          <w:sz w:val="24"/>
        </w:rPr>
      </w:pPr>
    </w:p>
    <w:p w:rsidR="00D12FC0" w:rsidRDefault="00D12FC0" w:rsidP="00D12FC0">
      <w:pPr>
        <w:jc w:val="center"/>
      </w:pPr>
      <w:r>
        <w:rPr>
          <w:rFonts w:eastAsia="Times New Roman"/>
          <w:b/>
          <w:color w:val="000000"/>
          <w:sz w:val="24"/>
        </w:rPr>
        <w:t>ПЛАНИРУЕМЫЕ ОБРАЗОВАТЕЛЬНЫЕ РЕЗУЛЬТАТЫ</w:t>
      </w:r>
    </w:p>
    <w:p w:rsidR="00D12FC0" w:rsidRDefault="00D12FC0" w:rsidP="00D12FC0">
      <w:pPr>
        <w:spacing w:before="346" w:line="228" w:lineRule="auto"/>
        <w:rPr>
          <w:rFonts w:ascii="Cambria" w:eastAsia="MS Mincho" w:hAnsi="Cambria"/>
        </w:rPr>
      </w:pPr>
      <w:r>
        <w:rPr>
          <w:rFonts w:eastAsia="Times New Roman"/>
          <w:b/>
          <w:color w:val="000000"/>
          <w:sz w:val="24"/>
        </w:rPr>
        <w:t>ЛИЧНОСТНЫЕ РЕЗУЛЬТАТЫ</w:t>
      </w:r>
    </w:p>
    <w:p w:rsidR="00D12FC0" w:rsidRDefault="00D12FC0" w:rsidP="00D12FC0">
      <w:pPr>
        <w:spacing w:before="166" w:line="276" w:lineRule="auto"/>
        <w:jc w:val="both"/>
      </w:pPr>
      <w:r>
        <w:rPr>
          <w:rFonts w:eastAsia="Times New Roman"/>
          <w:color w:val="000000"/>
          <w:sz w:val="24"/>
        </w:rPr>
        <w:tab/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D12FC0" w:rsidRDefault="00D12FC0" w:rsidP="00D12FC0">
      <w:pPr>
        <w:spacing w:before="190" w:line="278" w:lineRule="auto"/>
        <w:jc w:val="both"/>
      </w:pPr>
      <w:r>
        <w:rPr>
          <w:rFonts w:eastAsia="Times New Roman"/>
          <w:b/>
          <w:color w:val="000000"/>
          <w:sz w:val="24"/>
        </w:rPr>
        <w:t>Патриотического воспитания</w:t>
      </w:r>
      <w:r>
        <w:rPr>
          <w:rFonts w:eastAsia="Times New Roman"/>
          <w:color w:val="000000"/>
          <w:sz w:val="24"/>
        </w:rPr>
        <w:t xml:space="preserve">: осознание российской гражданской идентичности в 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 xml:space="preserve">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D12FC0" w:rsidRDefault="00D12FC0" w:rsidP="00D12FC0">
      <w:pPr>
        <w:spacing w:before="190" w:line="283" w:lineRule="auto"/>
        <w:jc w:val="both"/>
      </w:pPr>
      <w:r>
        <w:rPr>
          <w:rFonts w:eastAsia="Times New Roman"/>
          <w:b/>
          <w:color w:val="000000"/>
          <w:sz w:val="24"/>
        </w:rPr>
        <w:t>Гражданского воспитания:</w:t>
      </w:r>
      <w:r>
        <w:rPr>
          <w:rFonts w:eastAsia="Times New Roman"/>
          <w:color w:val="000000"/>
          <w:sz w:val="24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>
        <w:rPr>
          <w:rFonts w:eastAsia="Times New Roman"/>
          <w:color w:val="000000"/>
          <w:sz w:val="24"/>
        </w:rPr>
        <w:t>волонтёрство</w:t>
      </w:r>
      <w:proofErr w:type="spellEnd"/>
      <w:r>
        <w:rPr>
          <w:rFonts w:eastAsia="Times New Roman"/>
          <w:color w:val="000000"/>
          <w:sz w:val="24"/>
        </w:rPr>
        <w:t>).</w:t>
      </w:r>
    </w:p>
    <w:p w:rsidR="00D12FC0" w:rsidRDefault="00D12FC0" w:rsidP="00D12FC0">
      <w:pPr>
        <w:spacing w:before="190" w:line="278" w:lineRule="auto"/>
        <w:jc w:val="both"/>
      </w:pPr>
      <w:r>
        <w:rPr>
          <w:rFonts w:eastAsia="Times New Roman"/>
          <w:b/>
          <w:color w:val="000000"/>
          <w:sz w:val="24"/>
        </w:rPr>
        <w:tab/>
        <w:t>Духовно-нравственного воспитания:</w:t>
      </w:r>
      <w:r>
        <w:rPr>
          <w:rFonts w:eastAsia="Times New Roman"/>
          <w:color w:val="000000"/>
          <w:sz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D12FC0" w:rsidRDefault="00D12FC0" w:rsidP="00D12FC0">
      <w:pPr>
        <w:spacing w:before="192" w:line="276" w:lineRule="auto"/>
        <w:jc w:val="both"/>
      </w:pPr>
      <w:r>
        <w:rPr>
          <w:rFonts w:eastAsia="Times New Roman"/>
          <w:b/>
          <w:color w:val="000000"/>
          <w:sz w:val="24"/>
        </w:rPr>
        <w:tab/>
        <w:t>Эстетического воспитания:</w:t>
      </w:r>
      <w:r>
        <w:rPr>
          <w:rFonts w:eastAsia="Times New Roman"/>
          <w:color w:val="000000"/>
          <w:sz w:val="24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</w:t>
      </w:r>
      <w:r>
        <w:rPr>
          <w:rFonts w:eastAsia="Times New Roman"/>
          <w:color w:val="000000"/>
          <w:sz w:val="24"/>
        </w:rPr>
        <w:lastRenderedPageBreak/>
        <w:t>объектам Всемирного культурного наследия человечества.</w:t>
      </w:r>
    </w:p>
    <w:p w:rsidR="00D12FC0" w:rsidRDefault="00D12FC0" w:rsidP="00D12FC0">
      <w:pPr>
        <w:spacing w:before="190" w:line="283" w:lineRule="auto"/>
        <w:jc w:val="both"/>
      </w:pPr>
      <w:r>
        <w:rPr>
          <w:rFonts w:eastAsia="Times New Roman"/>
          <w:b/>
          <w:color w:val="000000"/>
          <w:sz w:val="24"/>
        </w:rPr>
        <w:tab/>
        <w:t>Ценности научного познания</w:t>
      </w:r>
      <w:r>
        <w:rPr>
          <w:rFonts w:eastAsia="Times New Roman"/>
          <w:color w:val="000000"/>
          <w:sz w:val="24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D12FC0" w:rsidRDefault="00D12FC0" w:rsidP="00D12FC0">
      <w:pPr>
        <w:spacing w:before="190" w:line="266" w:lineRule="auto"/>
        <w:jc w:val="both"/>
      </w:pPr>
      <w:r>
        <w:rPr>
          <w:rFonts w:eastAsia="Times New Roman"/>
          <w:b/>
          <w:color w:val="000000"/>
          <w:sz w:val="24"/>
        </w:rPr>
        <w:tab/>
        <w:t>Физического воспитания, формирования культуры здоровья и эмоционального благополучия</w:t>
      </w:r>
      <w:r>
        <w:rPr>
          <w:rFonts w:eastAsia="Times New Roman"/>
          <w:color w:val="000000"/>
          <w:sz w:val="24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>
        <w:rPr>
          <w:rFonts w:eastAsia="Times New Roman"/>
          <w:color w:val="000000"/>
          <w:sz w:val="24"/>
        </w:rPr>
        <w:t>сформированность</w:t>
      </w:r>
      <w:proofErr w:type="spellEnd"/>
      <w:r>
        <w:rPr>
          <w:rFonts w:eastAsia="Times New Roman"/>
          <w:color w:val="000000"/>
          <w:sz w:val="24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D12FC0" w:rsidRDefault="00D12FC0" w:rsidP="00D12FC0">
      <w:pPr>
        <w:spacing w:before="190" w:line="283" w:lineRule="auto"/>
        <w:jc w:val="both"/>
      </w:pPr>
      <w:r>
        <w:rPr>
          <w:rFonts w:eastAsia="Times New Roman"/>
          <w:b/>
          <w:color w:val="000000"/>
          <w:sz w:val="24"/>
        </w:rPr>
        <w:tab/>
        <w:t xml:space="preserve">Трудового воспитания: </w:t>
      </w:r>
      <w:r>
        <w:rPr>
          <w:rFonts w:eastAsia="Times New Roman"/>
          <w:color w:val="000000"/>
          <w:sz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D12FC0" w:rsidRDefault="00D12FC0" w:rsidP="00D12FC0">
      <w:pPr>
        <w:spacing w:before="190" w:line="278" w:lineRule="auto"/>
        <w:jc w:val="both"/>
      </w:pPr>
      <w:r>
        <w:rPr>
          <w:rFonts w:eastAsia="Times New Roman"/>
          <w:b/>
          <w:color w:val="000000"/>
          <w:sz w:val="24"/>
        </w:rPr>
        <w:t>Экологического воспитания:</w:t>
      </w:r>
      <w:r>
        <w:rPr>
          <w:rFonts w:eastAsia="Times New Roman"/>
          <w:color w:val="000000"/>
          <w:sz w:val="24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12FC0" w:rsidRDefault="00D12FC0" w:rsidP="00D12FC0">
      <w:pPr>
        <w:spacing w:before="262" w:line="228" w:lineRule="auto"/>
      </w:pPr>
      <w:r>
        <w:rPr>
          <w:rFonts w:eastAsia="Times New Roman"/>
          <w:b/>
          <w:color w:val="000000"/>
          <w:sz w:val="24"/>
        </w:rPr>
        <w:t>МЕТАПРЕДМЕТНЫЕ РЕЗУЛЬТАТЫ</w:t>
      </w:r>
    </w:p>
    <w:p w:rsidR="00D12FC0" w:rsidRDefault="00D12FC0" w:rsidP="00D12FC0">
      <w:pPr>
        <w:spacing w:before="262" w:line="228" w:lineRule="auto"/>
        <w:jc w:val="both"/>
      </w:pPr>
      <w:r>
        <w:rPr>
          <w:rFonts w:ascii="Cambria" w:eastAsia="MS Mincho" w:hAnsi="Cambria"/>
          <w:b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 xml:space="preserve">Изучение географии в основной школе способствует достижению </w:t>
      </w:r>
      <w:proofErr w:type="spellStart"/>
      <w:r>
        <w:rPr>
          <w:rFonts w:eastAsia="Times New Roman"/>
          <w:color w:val="000000"/>
          <w:sz w:val="24"/>
        </w:rPr>
        <w:t>метапредметных</w:t>
      </w:r>
      <w:proofErr w:type="spellEnd"/>
      <w:r>
        <w:rPr>
          <w:rFonts w:eastAsia="Times New Roman"/>
          <w:color w:val="000000"/>
          <w:sz w:val="24"/>
        </w:rPr>
        <w:t xml:space="preserve"> результатов, в том числе:</w:t>
      </w:r>
    </w:p>
    <w:p w:rsidR="00D12FC0" w:rsidRDefault="00D12FC0" w:rsidP="00D12FC0">
      <w:pPr>
        <w:spacing w:before="190"/>
        <w:ind w:left="180" w:right="3600"/>
        <w:rPr>
          <w:rFonts w:ascii="Cambria" w:eastAsia="MS Mincho" w:hAnsi="Cambria"/>
        </w:rPr>
      </w:pPr>
      <w:r>
        <w:rPr>
          <w:rFonts w:eastAsia="Times New Roman"/>
          <w:b/>
          <w:color w:val="000000"/>
          <w:sz w:val="24"/>
        </w:rPr>
        <w:t>Овладению универсальными познавательными действиями: Базовые логические действия</w:t>
      </w:r>
    </w:p>
    <w:p w:rsidR="00D12FC0" w:rsidRDefault="00D12FC0" w:rsidP="00D12FC0">
      <w:pPr>
        <w:spacing w:before="178"/>
        <w:ind w:left="420" w:right="144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Выявлять</w:t>
      </w:r>
      <w:proofErr w:type="gramEnd"/>
      <w:r>
        <w:rPr>
          <w:rFonts w:eastAsia="Times New Roman"/>
          <w:color w:val="000000"/>
          <w:sz w:val="24"/>
        </w:rPr>
        <w:t xml:space="preserve"> и характеризовать существенные признаки географических объектов, процессов и явлений;</w:t>
      </w:r>
    </w:p>
    <w:p w:rsidR="00D12FC0" w:rsidRDefault="00D12FC0" w:rsidP="00D12FC0">
      <w:pPr>
        <w:spacing w:before="192"/>
        <w:ind w:left="420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lastRenderedPageBreak/>
        <w:t>—  устанавливать</w:t>
      </w:r>
      <w:proofErr w:type="gramEnd"/>
      <w:r>
        <w:rPr>
          <w:rFonts w:eastAsia="Times New Roman"/>
          <w:color w:val="000000"/>
          <w:sz w:val="24"/>
        </w:rPr>
        <w:t xml:space="preserve"> существенный признак классификации географических объектов, процессов и явлений, основания для их сравнения;</w:t>
      </w:r>
    </w:p>
    <w:p w:rsidR="00D12FC0" w:rsidRDefault="00D12FC0" w:rsidP="00D12FC0">
      <w:pPr>
        <w:spacing w:before="192"/>
        <w:ind w:left="420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выявлять</w:t>
      </w:r>
      <w:proofErr w:type="gramEnd"/>
      <w:r>
        <w:rPr>
          <w:rFonts w:eastAsia="Times New Roman"/>
          <w:color w:val="000000"/>
          <w:sz w:val="24"/>
        </w:rPr>
        <w:t xml:space="preserve"> закономерности и противоречия в рассматриваемых фактах и данных наблюдений с учётом предложенной географической задачи;</w:t>
      </w:r>
    </w:p>
    <w:p w:rsidR="00D12FC0" w:rsidRDefault="00D12FC0" w:rsidP="00D12FC0">
      <w:pPr>
        <w:spacing w:before="190"/>
        <w:ind w:left="397"/>
        <w:jc w:val="both"/>
      </w:pPr>
      <w:proofErr w:type="gramStart"/>
      <w:r>
        <w:rPr>
          <w:rFonts w:eastAsia="Times New Roman"/>
          <w:color w:val="000000"/>
          <w:sz w:val="24"/>
        </w:rPr>
        <w:t>—  выявлять</w:t>
      </w:r>
      <w:proofErr w:type="gramEnd"/>
      <w:r>
        <w:rPr>
          <w:rFonts w:eastAsia="Times New Roman"/>
          <w:color w:val="000000"/>
          <w:sz w:val="24"/>
        </w:rPr>
        <w:t xml:space="preserve"> дефициты географической информации, данных, необходимых для решения поставленной задачи;</w:t>
      </w:r>
    </w:p>
    <w:p w:rsidR="00D12FC0" w:rsidRDefault="00D12FC0" w:rsidP="00D12FC0">
      <w:pPr>
        <w:spacing w:before="190" w:line="276" w:lineRule="auto"/>
        <w:ind w:left="420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выявлять</w:t>
      </w:r>
      <w:proofErr w:type="gramEnd"/>
      <w:r>
        <w:rPr>
          <w:rFonts w:eastAsia="Times New Roman"/>
          <w:color w:val="000000"/>
          <w:sz w:val="24"/>
        </w:rPr>
        <w:t xml:space="preserve">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D12FC0" w:rsidRDefault="00D12FC0" w:rsidP="00D12FC0">
      <w:pPr>
        <w:spacing w:before="190" w:line="266" w:lineRule="auto"/>
        <w:ind w:left="397" w:right="57"/>
        <w:jc w:val="both"/>
      </w:pPr>
      <w:proofErr w:type="gramStart"/>
      <w:r>
        <w:rPr>
          <w:rFonts w:eastAsia="Times New Roman"/>
          <w:color w:val="000000"/>
          <w:sz w:val="24"/>
        </w:rPr>
        <w:t>—  самостоятельно</w:t>
      </w:r>
      <w:proofErr w:type="gramEnd"/>
      <w:r>
        <w:rPr>
          <w:rFonts w:eastAsia="Times New Roman"/>
          <w:color w:val="000000"/>
          <w:sz w:val="24"/>
        </w:rPr>
        <w:t xml:space="preserve">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12FC0" w:rsidRDefault="00D12FC0" w:rsidP="00D12FC0">
      <w:pPr>
        <w:spacing w:before="178" w:line="228" w:lineRule="auto"/>
        <w:ind w:left="180"/>
      </w:pPr>
      <w:r>
        <w:rPr>
          <w:rFonts w:eastAsia="Times New Roman"/>
          <w:b/>
          <w:color w:val="000000"/>
          <w:sz w:val="24"/>
        </w:rPr>
        <w:t>Базовые исследовательские действия</w:t>
      </w:r>
    </w:p>
    <w:p w:rsidR="00D12FC0" w:rsidRDefault="00D12FC0" w:rsidP="00D12FC0">
      <w:pPr>
        <w:spacing w:before="178" w:line="228" w:lineRule="auto"/>
        <w:ind w:left="180"/>
        <w:jc w:val="both"/>
      </w:pPr>
      <w:proofErr w:type="gramStart"/>
      <w:r>
        <w:rPr>
          <w:rFonts w:eastAsia="Times New Roman"/>
          <w:color w:val="000000"/>
          <w:sz w:val="24"/>
        </w:rPr>
        <w:t>—  Использовать</w:t>
      </w:r>
      <w:proofErr w:type="gramEnd"/>
      <w:r>
        <w:rPr>
          <w:rFonts w:eastAsia="Times New Roman"/>
          <w:color w:val="000000"/>
          <w:sz w:val="24"/>
        </w:rPr>
        <w:t xml:space="preserve"> географические вопросы как исследовательский инструмент познания;</w:t>
      </w:r>
    </w:p>
    <w:p w:rsidR="00D12FC0" w:rsidRDefault="00D12FC0" w:rsidP="00D12FC0">
      <w:pPr>
        <w:spacing w:before="190"/>
        <w:ind w:left="240"/>
        <w:jc w:val="both"/>
      </w:pPr>
      <w:proofErr w:type="gramStart"/>
      <w:r>
        <w:rPr>
          <w:rFonts w:eastAsia="Times New Roman"/>
          <w:color w:val="000000"/>
          <w:sz w:val="24"/>
        </w:rPr>
        <w:t>—  формулировать</w:t>
      </w:r>
      <w:proofErr w:type="gramEnd"/>
      <w:r>
        <w:rPr>
          <w:rFonts w:eastAsia="Times New Roman"/>
          <w:color w:val="000000"/>
          <w:sz w:val="24"/>
        </w:rPr>
        <w:t xml:space="preserve"> географические вопросы, фиксирующие разрыв между реальным и 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желательным состоянием ситуации, объекта, и самостоятельно устанавливать искомое и данное;</w:t>
      </w:r>
    </w:p>
    <w:p w:rsidR="00D12FC0" w:rsidRDefault="00D12FC0" w:rsidP="00D12FC0">
      <w:pPr>
        <w:spacing w:before="190" w:line="266" w:lineRule="auto"/>
        <w:ind w:left="227"/>
        <w:jc w:val="both"/>
      </w:pPr>
      <w:proofErr w:type="gramStart"/>
      <w:r>
        <w:rPr>
          <w:rFonts w:eastAsia="Times New Roman"/>
          <w:color w:val="000000"/>
          <w:sz w:val="24"/>
        </w:rPr>
        <w:t>—  формировать</w:t>
      </w:r>
      <w:proofErr w:type="gramEnd"/>
      <w:r>
        <w:rPr>
          <w:rFonts w:eastAsia="Times New Roman"/>
          <w:color w:val="000000"/>
          <w:sz w:val="24"/>
        </w:rPr>
        <w:t xml:space="preserve">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D12FC0" w:rsidRDefault="00D12FC0" w:rsidP="00D12FC0">
      <w:pPr>
        <w:tabs>
          <w:tab w:val="left" w:pos="10548"/>
        </w:tabs>
        <w:spacing w:before="190" w:line="276" w:lineRule="auto"/>
        <w:ind w:left="227"/>
        <w:jc w:val="both"/>
      </w:pPr>
      <w:proofErr w:type="gramStart"/>
      <w:r>
        <w:rPr>
          <w:rFonts w:eastAsia="Times New Roman"/>
          <w:color w:val="000000"/>
          <w:sz w:val="24"/>
        </w:rPr>
        <w:t>—  проводить</w:t>
      </w:r>
      <w:proofErr w:type="gramEnd"/>
      <w:r>
        <w:rPr>
          <w:rFonts w:eastAsia="Times New Roman"/>
          <w:color w:val="000000"/>
          <w:sz w:val="24"/>
        </w:rPr>
        <w:t xml:space="preserve">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D12FC0" w:rsidRDefault="00D12FC0" w:rsidP="00D12FC0">
      <w:pPr>
        <w:spacing w:before="192" w:line="228" w:lineRule="auto"/>
        <w:ind w:left="240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оценивать</w:t>
      </w:r>
      <w:proofErr w:type="gramEnd"/>
      <w:r>
        <w:rPr>
          <w:rFonts w:eastAsia="Times New Roman"/>
          <w:color w:val="000000"/>
          <w:sz w:val="24"/>
        </w:rPr>
        <w:t xml:space="preserve"> достоверность информации, полученной в ходе </w:t>
      </w:r>
      <w:proofErr w:type="spellStart"/>
      <w:r>
        <w:rPr>
          <w:rFonts w:eastAsia="Times New Roman"/>
          <w:color w:val="000000"/>
          <w:sz w:val="24"/>
        </w:rPr>
        <w:t>гео</w:t>
      </w:r>
      <w:proofErr w:type="spellEnd"/>
      <w:r>
        <w:rPr>
          <w:rFonts w:eastAsia="Times New Roman"/>
          <w:color w:val="000000"/>
          <w:sz w:val="24"/>
        </w:rPr>
        <w:t>​графического исследования;</w:t>
      </w:r>
    </w:p>
    <w:p w:rsidR="00D12FC0" w:rsidRDefault="00D12FC0" w:rsidP="00D12FC0">
      <w:pPr>
        <w:spacing w:before="190"/>
        <w:ind w:left="227"/>
        <w:jc w:val="both"/>
      </w:pPr>
      <w:proofErr w:type="gramStart"/>
      <w:r>
        <w:rPr>
          <w:rFonts w:eastAsia="Times New Roman"/>
          <w:color w:val="000000"/>
          <w:sz w:val="24"/>
        </w:rPr>
        <w:t>—  самостоятельно</w:t>
      </w:r>
      <w:proofErr w:type="gramEnd"/>
      <w:r>
        <w:rPr>
          <w:rFonts w:eastAsia="Times New Roman"/>
          <w:color w:val="000000"/>
          <w:sz w:val="24"/>
        </w:rPr>
        <w:t xml:space="preserve">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D12FC0" w:rsidRDefault="00D12FC0" w:rsidP="00D12FC0">
      <w:pPr>
        <w:spacing w:before="190" w:line="266" w:lineRule="auto"/>
        <w:ind w:left="227"/>
        <w:jc w:val="both"/>
      </w:pPr>
      <w:proofErr w:type="gramStart"/>
      <w:r>
        <w:rPr>
          <w:rFonts w:eastAsia="Times New Roman"/>
          <w:color w:val="000000"/>
          <w:sz w:val="24"/>
        </w:rPr>
        <w:t>—  прогнозировать</w:t>
      </w:r>
      <w:proofErr w:type="gramEnd"/>
      <w:r>
        <w:rPr>
          <w:rFonts w:eastAsia="Times New Roman"/>
          <w:color w:val="000000"/>
          <w:sz w:val="24"/>
        </w:rPr>
        <w:t xml:space="preserve">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D12FC0" w:rsidRDefault="00D12FC0" w:rsidP="00D12FC0">
      <w:pPr>
        <w:spacing w:before="178" w:line="228" w:lineRule="auto"/>
        <w:rPr>
          <w:rFonts w:ascii="Cambria" w:eastAsia="MS Mincho" w:hAnsi="Cambria"/>
        </w:rPr>
      </w:pPr>
      <w:r>
        <w:rPr>
          <w:rFonts w:eastAsia="Times New Roman"/>
          <w:b/>
          <w:color w:val="000000"/>
          <w:sz w:val="24"/>
        </w:rPr>
        <w:t>Работа с информацией</w:t>
      </w:r>
    </w:p>
    <w:p w:rsidR="00D12FC0" w:rsidRDefault="00D12FC0" w:rsidP="00D12FC0">
      <w:pPr>
        <w:spacing w:before="178" w:line="266" w:lineRule="auto"/>
        <w:ind w:left="240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применять</w:t>
      </w:r>
      <w:proofErr w:type="gramEnd"/>
      <w:r>
        <w:rPr>
          <w:rFonts w:eastAsia="Times New Roman"/>
          <w:color w:val="000000"/>
          <w:sz w:val="24"/>
        </w:rPr>
        <w:t xml:space="preserve">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D12FC0" w:rsidRDefault="00D12FC0" w:rsidP="00D12FC0">
      <w:pPr>
        <w:spacing w:before="190"/>
        <w:ind w:left="240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выбирать</w:t>
      </w:r>
      <w:proofErr w:type="gramEnd"/>
      <w:r>
        <w:rPr>
          <w:rFonts w:eastAsia="Times New Roman"/>
          <w:color w:val="000000"/>
          <w:sz w:val="24"/>
        </w:rPr>
        <w:t>, анализировать и интерпретировать географическую информацию различных видов и форм представления;</w:t>
      </w:r>
    </w:p>
    <w:p w:rsidR="00D12FC0" w:rsidRDefault="00D12FC0" w:rsidP="00D12FC0">
      <w:pPr>
        <w:spacing w:before="190"/>
        <w:ind w:left="227"/>
        <w:jc w:val="both"/>
      </w:pPr>
      <w:proofErr w:type="gramStart"/>
      <w:r>
        <w:rPr>
          <w:rFonts w:eastAsia="Times New Roman"/>
          <w:color w:val="000000"/>
          <w:sz w:val="24"/>
        </w:rPr>
        <w:lastRenderedPageBreak/>
        <w:t>—  находить</w:t>
      </w:r>
      <w:proofErr w:type="gramEnd"/>
      <w:r>
        <w:rPr>
          <w:rFonts w:eastAsia="Times New Roman"/>
          <w:color w:val="000000"/>
          <w:sz w:val="24"/>
        </w:rPr>
        <w:t xml:space="preserve"> сходные аргументы, подтверждающие или опровергающие одну и ту же идею, в различных источниках географической информации;</w:t>
      </w:r>
    </w:p>
    <w:p w:rsidR="00D12FC0" w:rsidRDefault="00D12FC0" w:rsidP="00D12FC0">
      <w:pPr>
        <w:spacing w:before="190" w:line="228" w:lineRule="auto"/>
        <w:ind w:left="240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самостоятельно</w:t>
      </w:r>
      <w:proofErr w:type="gramEnd"/>
      <w:r>
        <w:rPr>
          <w:rFonts w:eastAsia="Times New Roman"/>
          <w:color w:val="000000"/>
          <w:sz w:val="24"/>
        </w:rPr>
        <w:t xml:space="preserve"> выбирать оптимальную форму представления географической информации;</w:t>
      </w:r>
    </w:p>
    <w:p w:rsidR="00D12FC0" w:rsidRDefault="00D12FC0" w:rsidP="00D12FC0">
      <w:pPr>
        <w:spacing w:before="190"/>
        <w:ind w:left="227"/>
        <w:jc w:val="both"/>
      </w:pPr>
      <w:proofErr w:type="gramStart"/>
      <w:r>
        <w:rPr>
          <w:rFonts w:eastAsia="Times New Roman"/>
          <w:color w:val="000000"/>
          <w:sz w:val="24"/>
        </w:rPr>
        <w:t>—  оценивать</w:t>
      </w:r>
      <w:proofErr w:type="gramEnd"/>
      <w:r>
        <w:rPr>
          <w:rFonts w:eastAsia="Times New Roman"/>
          <w:color w:val="000000"/>
          <w:sz w:val="24"/>
        </w:rPr>
        <w:t xml:space="preserve"> надёжность географической информации по критериям, предложенным учителем или сформулированным самостоятельно;</w:t>
      </w:r>
    </w:p>
    <w:p w:rsidR="00D12FC0" w:rsidRDefault="00D12FC0" w:rsidP="00D12FC0">
      <w:pPr>
        <w:spacing w:before="192" w:line="228" w:lineRule="auto"/>
        <w:ind w:left="240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систематизировать</w:t>
      </w:r>
      <w:proofErr w:type="gramEnd"/>
      <w:r>
        <w:rPr>
          <w:rFonts w:eastAsia="Times New Roman"/>
          <w:color w:val="000000"/>
          <w:sz w:val="24"/>
        </w:rPr>
        <w:t xml:space="preserve"> географическую информацию в разных формах.</w:t>
      </w:r>
    </w:p>
    <w:p w:rsidR="00D12FC0" w:rsidRDefault="00D12FC0" w:rsidP="00D12FC0">
      <w:pPr>
        <w:spacing w:before="180" w:line="228" w:lineRule="auto"/>
        <w:rPr>
          <w:rFonts w:ascii="Cambria" w:eastAsia="MS Mincho" w:hAnsi="Cambria"/>
        </w:rPr>
      </w:pPr>
      <w:r>
        <w:rPr>
          <w:rFonts w:eastAsia="Times New Roman"/>
          <w:b/>
          <w:color w:val="000000"/>
          <w:sz w:val="24"/>
        </w:rPr>
        <w:t>Овладению универсальными коммуникативными действиями:</w:t>
      </w:r>
    </w:p>
    <w:p w:rsidR="00D12FC0" w:rsidRDefault="00D12FC0" w:rsidP="00D12FC0">
      <w:pPr>
        <w:spacing w:before="190" w:line="228" w:lineRule="auto"/>
        <w:rPr>
          <w:rFonts w:ascii="Cambria" w:eastAsia="MS Mincho" w:hAnsi="Cambria"/>
        </w:rPr>
      </w:pPr>
      <w:r>
        <w:rPr>
          <w:rFonts w:eastAsia="Times New Roman"/>
          <w:b/>
          <w:color w:val="000000"/>
          <w:sz w:val="24"/>
        </w:rPr>
        <w:t>Общение</w:t>
      </w:r>
    </w:p>
    <w:p w:rsidR="00D12FC0" w:rsidRDefault="00D12FC0" w:rsidP="00D12FC0">
      <w:pPr>
        <w:spacing w:before="178"/>
        <w:ind w:left="227"/>
        <w:jc w:val="both"/>
      </w:pPr>
      <w:proofErr w:type="gramStart"/>
      <w:r>
        <w:rPr>
          <w:rFonts w:eastAsia="Times New Roman"/>
          <w:color w:val="000000"/>
          <w:sz w:val="24"/>
        </w:rPr>
        <w:t>—  формулировать</w:t>
      </w:r>
      <w:proofErr w:type="gramEnd"/>
      <w:r>
        <w:rPr>
          <w:rFonts w:eastAsia="Times New Roman"/>
          <w:color w:val="000000"/>
          <w:sz w:val="24"/>
        </w:rPr>
        <w:t xml:space="preserve"> суждения, выражать свою точку зрения по географическим аспектам различных вопросов в устных и письменных текстах;</w:t>
      </w:r>
    </w:p>
    <w:p w:rsidR="00D12FC0" w:rsidRDefault="00D12FC0" w:rsidP="00D12FC0">
      <w:pPr>
        <w:spacing w:before="190"/>
        <w:ind w:left="240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в</w:t>
      </w:r>
      <w:proofErr w:type="gramEnd"/>
      <w:r>
        <w:rPr>
          <w:rFonts w:eastAsia="Times New Roman"/>
          <w:color w:val="000000"/>
          <w:sz w:val="24"/>
        </w:rPr>
        <w:t xml:space="preserve">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12FC0" w:rsidRDefault="00D12FC0" w:rsidP="00D12FC0">
      <w:pPr>
        <w:spacing w:before="190"/>
        <w:ind w:left="227"/>
        <w:jc w:val="both"/>
      </w:pPr>
      <w:proofErr w:type="gramStart"/>
      <w:r>
        <w:rPr>
          <w:rFonts w:eastAsia="Times New Roman"/>
          <w:color w:val="000000"/>
          <w:sz w:val="24"/>
        </w:rPr>
        <w:t>—  сопоставлять</w:t>
      </w:r>
      <w:proofErr w:type="gramEnd"/>
      <w:r>
        <w:rPr>
          <w:rFonts w:eastAsia="Times New Roman"/>
          <w:color w:val="000000"/>
          <w:sz w:val="24"/>
        </w:rPr>
        <w:t xml:space="preserve">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D12FC0" w:rsidRDefault="00D12FC0" w:rsidP="00D12FC0">
      <w:pPr>
        <w:spacing w:before="190" w:line="228" w:lineRule="auto"/>
        <w:ind w:left="240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публично</w:t>
      </w:r>
      <w:proofErr w:type="gramEnd"/>
      <w:r>
        <w:rPr>
          <w:rFonts w:eastAsia="Times New Roman"/>
          <w:color w:val="000000"/>
          <w:sz w:val="24"/>
        </w:rPr>
        <w:t xml:space="preserve"> представлять результаты выполненного исследования или проекта.</w:t>
      </w:r>
    </w:p>
    <w:p w:rsidR="00D12FC0" w:rsidRDefault="00D12FC0" w:rsidP="00D12FC0">
      <w:pPr>
        <w:spacing w:before="178" w:line="228" w:lineRule="auto"/>
        <w:rPr>
          <w:rFonts w:ascii="Cambria" w:eastAsia="MS Mincho" w:hAnsi="Cambria"/>
        </w:rPr>
      </w:pPr>
      <w:r>
        <w:rPr>
          <w:rFonts w:eastAsia="Times New Roman"/>
          <w:b/>
          <w:color w:val="000000"/>
          <w:sz w:val="24"/>
        </w:rPr>
        <w:t>Совместная деятельность (сотрудничество)</w:t>
      </w:r>
    </w:p>
    <w:p w:rsidR="00D12FC0" w:rsidRDefault="00D12FC0" w:rsidP="00D12FC0">
      <w:pPr>
        <w:spacing w:before="178" w:line="228" w:lineRule="auto"/>
        <w:ind w:left="240"/>
        <w:jc w:val="both"/>
      </w:pPr>
      <w:proofErr w:type="gramStart"/>
      <w:r>
        <w:rPr>
          <w:rFonts w:eastAsia="Times New Roman"/>
          <w:color w:val="000000"/>
          <w:sz w:val="24"/>
        </w:rPr>
        <w:t>—  принимать</w:t>
      </w:r>
      <w:proofErr w:type="gramEnd"/>
      <w:r>
        <w:rPr>
          <w:rFonts w:eastAsia="Times New Roman"/>
          <w:color w:val="000000"/>
          <w:sz w:val="24"/>
        </w:rPr>
        <w:t xml:space="preserve">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12FC0" w:rsidRDefault="00D12FC0" w:rsidP="00D12FC0">
      <w:pPr>
        <w:spacing w:before="190" w:line="278" w:lineRule="auto"/>
        <w:ind w:left="397"/>
        <w:jc w:val="both"/>
      </w:pPr>
      <w:proofErr w:type="gramStart"/>
      <w:r>
        <w:rPr>
          <w:rFonts w:eastAsia="Times New Roman"/>
          <w:color w:val="000000"/>
          <w:sz w:val="24"/>
        </w:rPr>
        <w:t>—  планировать</w:t>
      </w:r>
      <w:proofErr w:type="gramEnd"/>
      <w:r>
        <w:rPr>
          <w:rFonts w:eastAsia="Times New Roman"/>
          <w:color w:val="000000"/>
          <w:sz w:val="24"/>
        </w:rPr>
        <w:t xml:space="preserve">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12FC0" w:rsidRDefault="00D12FC0" w:rsidP="00D12FC0">
      <w:pPr>
        <w:spacing w:before="190" w:line="266" w:lineRule="auto"/>
        <w:ind w:left="420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сравнивать</w:t>
      </w:r>
      <w:proofErr w:type="gramEnd"/>
      <w:r>
        <w:rPr>
          <w:rFonts w:eastAsia="Times New Roman"/>
          <w:color w:val="000000"/>
          <w:sz w:val="24"/>
        </w:rPr>
        <w:t xml:space="preserve">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ответственности.</w:t>
      </w:r>
    </w:p>
    <w:p w:rsidR="00D12FC0" w:rsidRDefault="00D12FC0" w:rsidP="00D12FC0">
      <w:pPr>
        <w:spacing w:before="180" w:line="228" w:lineRule="auto"/>
        <w:ind w:left="180"/>
        <w:rPr>
          <w:rFonts w:ascii="Cambria" w:eastAsia="MS Mincho" w:hAnsi="Cambria"/>
        </w:rPr>
      </w:pPr>
      <w:r>
        <w:rPr>
          <w:rFonts w:eastAsia="Times New Roman"/>
          <w:b/>
          <w:color w:val="000000"/>
          <w:sz w:val="24"/>
        </w:rPr>
        <w:t>Овладению универсальными учебными регулятивными действиями:</w:t>
      </w:r>
    </w:p>
    <w:p w:rsidR="00D12FC0" w:rsidRDefault="00D12FC0" w:rsidP="00D12FC0">
      <w:pPr>
        <w:spacing w:before="190" w:line="228" w:lineRule="auto"/>
        <w:ind w:left="180"/>
        <w:rPr>
          <w:rFonts w:ascii="Cambria" w:eastAsia="MS Mincho" w:hAnsi="Cambria"/>
        </w:rPr>
      </w:pPr>
      <w:r>
        <w:rPr>
          <w:rFonts w:eastAsia="Times New Roman"/>
          <w:b/>
          <w:color w:val="000000"/>
          <w:sz w:val="24"/>
        </w:rPr>
        <w:t>Самоорганизация</w:t>
      </w:r>
    </w:p>
    <w:p w:rsidR="00D12FC0" w:rsidRDefault="00D12FC0" w:rsidP="00D12FC0">
      <w:pPr>
        <w:spacing w:before="178" w:line="266" w:lineRule="auto"/>
        <w:ind w:left="397"/>
        <w:jc w:val="both"/>
      </w:pPr>
      <w:proofErr w:type="gramStart"/>
      <w:r>
        <w:rPr>
          <w:rFonts w:eastAsia="Times New Roman"/>
          <w:color w:val="000000"/>
          <w:sz w:val="24"/>
        </w:rPr>
        <w:t>—  самостоятельно</w:t>
      </w:r>
      <w:proofErr w:type="gramEnd"/>
      <w:r>
        <w:rPr>
          <w:rFonts w:eastAsia="Times New Roman"/>
          <w:color w:val="000000"/>
          <w:sz w:val="24"/>
        </w:rPr>
        <w:t xml:space="preserve">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D12FC0" w:rsidRDefault="00D12FC0" w:rsidP="00D12FC0">
      <w:pPr>
        <w:spacing w:before="190" w:line="266" w:lineRule="auto"/>
        <w:ind w:left="397"/>
        <w:jc w:val="both"/>
      </w:pPr>
      <w:proofErr w:type="gramStart"/>
      <w:r>
        <w:rPr>
          <w:rFonts w:eastAsia="Times New Roman"/>
          <w:color w:val="000000"/>
          <w:sz w:val="24"/>
        </w:rPr>
        <w:lastRenderedPageBreak/>
        <w:t>—  составлять</w:t>
      </w:r>
      <w:proofErr w:type="gramEnd"/>
      <w:r>
        <w:rPr>
          <w:rFonts w:eastAsia="Times New Roman"/>
          <w:color w:val="000000"/>
          <w:sz w:val="24"/>
        </w:rPr>
        <w:t xml:space="preserve">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D12FC0" w:rsidRDefault="00D12FC0" w:rsidP="00D12FC0">
      <w:pPr>
        <w:spacing w:before="178" w:line="228" w:lineRule="auto"/>
        <w:ind w:left="180"/>
        <w:rPr>
          <w:rFonts w:ascii="Cambria" w:eastAsia="MS Mincho" w:hAnsi="Cambria"/>
        </w:rPr>
      </w:pPr>
      <w:r>
        <w:rPr>
          <w:rFonts w:eastAsia="Times New Roman"/>
          <w:b/>
          <w:color w:val="000000"/>
          <w:sz w:val="24"/>
        </w:rPr>
        <w:t>Самоконтроль (рефлексия)</w:t>
      </w:r>
    </w:p>
    <w:p w:rsidR="00D12FC0" w:rsidRDefault="00D12FC0" w:rsidP="00D12FC0">
      <w:pPr>
        <w:spacing w:before="178" w:line="228" w:lineRule="auto"/>
        <w:ind w:left="420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владеть</w:t>
      </w:r>
      <w:proofErr w:type="gramEnd"/>
      <w:r>
        <w:rPr>
          <w:rFonts w:eastAsia="Times New Roman"/>
          <w:color w:val="000000"/>
          <w:sz w:val="24"/>
        </w:rPr>
        <w:t xml:space="preserve"> способами самоконтроля и рефлексии;</w:t>
      </w:r>
    </w:p>
    <w:p w:rsidR="00D12FC0" w:rsidRDefault="00D12FC0" w:rsidP="00D12FC0">
      <w:pPr>
        <w:spacing w:before="190"/>
        <w:ind w:left="397"/>
        <w:jc w:val="both"/>
      </w:pPr>
      <w:proofErr w:type="gramStart"/>
      <w:r>
        <w:rPr>
          <w:rFonts w:eastAsia="Times New Roman"/>
          <w:color w:val="000000"/>
          <w:sz w:val="24"/>
        </w:rPr>
        <w:t>—  объяснять</w:t>
      </w:r>
      <w:proofErr w:type="gramEnd"/>
      <w:r>
        <w:rPr>
          <w:rFonts w:eastAsia="Times New Roman"/>
          <w:color w:val="000000"/>
          <w:sz w:val="24"/>
        </w:rPr>
        <w:t xml:space="preserve"> причины достижения (</w:t>
      </w:r>
      <w:proofErr w:type="spellStart"/>
      <w:r>
        <w:rPr>
          <w:rFonts w:eastAsia="Times New Roman"/>
          <w:color w:val="000000"/>
          <w:sz w:val="24"/>
        </w:rPr>
        <w:t>недостижения</w:t>
      </w:r>
      <w:proofErr w:type="spellEnd"/>
      <w:r>
        <w:rPr>
          <w:rFonts w:eastAsia="Times New Roman"/>
          <w:color w:val="000000"/>
          <w:sz w:val="24"/>
        </w:rPr>
        <w:t>) результатов деятельности, давать оценку приобретённому опыту;</w:t>
      </w:r>
    </w:p>
    <w:p w:rsidR="00D12FC0" w:rsidRDefault="00D12FC0" w:rsidP="00D12FC0">
      <w:pPr>
        <w:spacing w:before="190"/>
        <w:ind w:left="420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вносить</w:t>
      </w:r>
      <w:proofErr w:type="gramEnd"/>
      <w:r>
        <w:rPr>
          <w:rFonts w:eastAsia="Times New Roman"/>
          <w:color w:val="000000"/>
          <w:sz w:val="24"/>
        </w:rPr>
        <w:t xml:space="preserve">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12FC0" w:rsidRDefault="00D12FC0" w:rsidP="00D12FC0">
      <w:pPr>
        <w:spacing w:before="190" w:line="228" w:lineRule="auto"/>
        <w:ind w:left="420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оценивать</w:t>
      </w:r>
      <w:proofErr w:type="gramEnd"/>
      <w:r>
        <w:rPr>
          <w:rFonts w:eastAsia="Times New Roman"/>
          <w:color w:val="000000"/>
          <w:sz w:val="24"/>
        </w:rPr>
        <w:t xml:space="preserve"> соответствие результата цели и условиям</w:t>
      </w:r>
    </w:p>
    <w:p w:rsidR="00D12FC0" w:rsidRDefault="00D12FC0" w:rsidP="00D12FC0">
      <w:pPr>
        <w:spacing w:before="178" w:line="228" w:lineRule="auto"/>
        <w:ind w:left="180"/>
        <w:rPr>
          <w:rFonts w:ascii="Cambria" w:eastAsia="MS Mincho" w:hAnsi="Cambria"/>
        </w:rPr>
      </w:pPr>
      <w:r>
        <w:rPr>
          <w:rFonts w:eastAsia="Times New Roman"/>
          <w:b/>
          <w:color w:val="000000"/>
          <w:sz w:val="24"/>
        </w:rPr>
        <w:t>Принятие себя и других</w:t>
      </w:r>
    </w:p>
    <w:p w:rsidR="00D12FC0" w:rsidRDefault="00D12FC0" w:rsidP="00D12FC0">
      <w:pPr>
        <w:spacing w:before="178" w:line="228" w:lineRule="auto"/>
        <w:ind w:left="420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осознанно</w:t>
      </w:r>
      <w:proofErr w:type="gramEnd"/>
      <w:r>
        <w:rPr>
          <w:rFonts w:eastAsia="Times New Roman"/>
          <w:color w:val="000000"/>
          <w:sz w:val="24"/>
        </w:rPr>
        <w:t xml:space="preserve"> относиться к другому человеку, его мнению;</w:t>
      </w:r>
    </w:p>
    <w:p w:rsidR="00D12FC0" w:rsidRDefault="00D12FC0" w:rsidP="00D12FC0">
      <w:pPr>
        <w:spacing w:before="192" w:line="228" w:lineRule="auto"/>
        <w:ind w:left="420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признавать</w:t>
      </w:r>
      <w:proofErr w:type="gramEnd"/>
      <w:r>
        <w:rPr>
          <w:rFonts w:eastAsia="Times New Roman"/>
          <w:color w:val="000000"/>
          <w:sz w:val="24"/>
        </w:rPr>
        <w:t xml:space="preserve"> своё право на ошибку и такое же право другого.</w:t>
      </w:r>
    </w:p>
    <w:p w:rsidR="00D12FC0" w:rsidRDefault="00D12FC0" w:rsidP="00D12FC0">
      <w:pPr>
        <w:spacing w:before="324" w:line="228" w:lineRule="auto"/>
        <w:rPr>
          <w:rFonts w:ascii="Cambria" w:eastAsia="MS Mincho" w:hAnsi="Cambria"/>
        </w:rPr>
      </w:pPr>
      <w:r>
        <w:rPr>
          <w:rFonts w:eastAsia="Times New Roman"/>
          <w:b/>
          <w:color w:val="000000"/>
          <w:sz w:val="24"/>
        </w:rPr>
        <w:t>ПРЕДМЕТНЫЕ РЕЗУЛЬТАТЫ</w:t>
      </w:r>
    </w:p>
    <w:p w:rsidR="00D12FC0" w:rsidRDefault="00D12FC0" w:rsidP="00D12FC0">
      <w:pPr>
        <w:spacing w:before="226"/>
        <w:ind w:left="420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Приводить</w:t>
      </w:r>
      <w:proofErr w:type="gramEnd"/>
      <w:r>
        <w:rPr>
          <w:rFonts w:eastAsia="Times New Roman"/>
          <w:color w:val="000000"/>
          <w:sz w:val="24"/>
        </w:rPr>
        <w:t xml:space="preserve"> примеры географических объектов, процессов и явлений, изучаемых различными ветвями географической науки;</w:t>
      </w:r>
    </w:p>
    <w:p w:rsidR="00D12FC0" w:rsidRDefault="00D12FC0" w:rsidP="00D12FC0">
      <w:pPr>
        <w:spacing w:before="190" w:line="228" w:lineRule="auto"/>
        <w:ind w:left="420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приводить</w:t>
      </w:r>
      <w:proofErr w:type="gramEnd"/>
      <w:r>
        <w:rPr>
          <w:rFonts w:eastAsia="Times New Roman"/>
          <w:color w:val="000000"/>
          <w:sz w:val="24"/>
        </w:rPr>
        <w:t xml:space="preserve"> примеры методов исследования, применяемых в географии;</w:t>
      </w:r>
    </w:p>
    <w:p w:rsidR="00D12FC0" w:rsidRDefault="00D12FC0" w:rsidP="00D12FC0">
      <w:pPr>
        <w:spacing w:before="190" w:line="266" w:lineRule="auto"/>
        <w:ind w:left="397"/>
        <w:jc w:val="both"/>
      </w:pPr>
      <w:proofErr w:type="gramStart"/>
      <w:r>
        <w:rPr>
          <w:rFonts w:eastAsia="Times New Roman"/>
          <w:color w:val="000000"/>
          <w:sz w:val="24"/>
        </w:rPr>
        <w:t>—  выбирать</w:t>
      </w:r>
      <w:proofErr w:type="gramEnd"/>
      <w:r>
        <w:rPr>
          <w:rFonts w:eastAsia="Times New Roman"/>
          <w:color w:val="000000"/>
          <w:sz w:val="24"/>
        </w:rPr>
        <w:t xml:space="preserve"> источники географической информации (картографические, текстовые, видео и фотоизображения, </w:t>
      </w:r>
      <w:proofErr w:type="spellStart"/>
      <w:r>
        <w:rPr>
          <w:rFonts w:eastAsia="Times New Roman"/>
          <w:color w:val="000000"/>
          <w:sz w:val="24"/>
        </w:rPr>
        <w:t>интернет-ресурсы</w:t>
      </w:r>
      <w:proofErr w:type="spellEnd"/>
      <w:r>
        <w:rPr>
          <w:rFonts w:eastAsia="Times New Roman"/>
          <w:color w:val="000000"/>
          <w:sz w:val="24"/>
        </w:rPr>
        <w:t>), необходимые для изучения истории географических открытий и важнейших географических исследований современности;</w:t>
      </w:r>
    </w:p>
    <w:p w:rsidR="00D12FC0" w:rsidRDefault="00D12FC0" w:rsidP="00D12FC0">
      <w:pPr>
        <w:spacing w:before="190"/>
        <w:ind w:left="397"/>
        <w:jc w:val="both"/>
      </w:pPr>
      <w:proofErr w:type="gramStart"/>
      <w:r>
        <w:rPr>
          <w:rFonts w:eastAsia="Times New Roman"/>
          <w:color w:val="000000"/>
          <w:sz w:val="24"/>
        </w:rPr>
        <w:t>—  интегрировать</w:t>
      </w:r>
      <w:proofErr w:type="gramEnd"/>
      <w:r>
        <w:rPr>
          <w:rFonts w:eastAsia="Times New Roman"/>
          <w:color w:val="000000"/>
          <w:sz w:val="24"/>
        </w:rPr>
        <w:t xml:space="preserve">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D12FC0" w:rsidRDefault="00D12FC0" w:rsidP="00D12FC0">
      <w:pPr>
        <w:spacing w:before="190" w:line="228" w:lineRule="auto"/>
        <w:ind w:left="420"/>
        <w:jc w:val="both"/>
        <w:rPr>
          <w:rFonts w:ascii="Cambria" w:eastAsia="MS Mincho" w:hAnsi="Cambria"/>
        </w:rPr>
      </w:pPr>
      <w:proofErr w:type="gramStart"/>
      <w:r>
        <w:rPr>
          <w:rFonts w:eastAsia="Times New Roman"/>
          <w:color w:val="000000"/>
          <w:sz w:val="24"/>
        </w:rPr>
        <w:t>—  различать</w:t>
      </w:r>
      <w:proofErr w:type="gramEnd"/>
      <w:r>
        <w:rPr>
          <w:rFonts w:eastAsia="Times New Roman"/>
          <w:color w:val="000000"/>
          <w:sz w:val="24"/>
        </w:rPr>
        <w:t xml:space="preserve"> вклад великих путешественников в географическое изучение Земли;</w:t>
      </w:r>
    </w:p>
    <w:p w:rsidR="00D12FC0" w:rsidRDefault="00D12FC0" w:rsidP="00D12FC0">
      <w:pPr>
        <w:spacing w:before="190" w:line="228" w:lineRule="auto"/>
        <w:ind w:left="420"/>
        <w:jc w:val="both"/>
      </w:pPr>
      <w:proofErr w:type="gramStart"/>
      <w:r>
        <w:rPr>
          <w:rFonts w:eastAsia="Times New Roman"/>
          <w:color w:val="000000"/>
          <w:sz w:val="24"/>
        </w:rPr>
        <w:t>—  описывать</w:t>
      </w:r>
      <w:proofErr w:type="gramEnd"/>
      <w:r>
        <w:rPr>
          <w:rFonts w:eastAsia="Times New Roman"/>
          <w:color w:val="000000"/>
          <w:sz w:val="24"/>
        </w:rPr>
        <w:t xml:space="preserve"> и сравнивать маршруты их путешествий;</w:t>
      </w:r>
    </w:p>
    <w:p w:rsidR="00D12FC0" w:rsidRDefault="00D12FC0" w:rsidP="00D12FC0">
      <w:pPr>
        <w:spacing w:before="190" w:line="228" w:lineRule="auto"/>
        <w:ind w:left="420"/>
        <w:jc w:val="both"/>
      </w:pPr>
      <w:r>
        <w:rPr>
          <w:rFonts w:eastAsia="Times New Roman"/>
          <w:color w:val="000000"/>
          <w:sz w:val="24"/>
        </w:rPr>
        <w:t xml:space="preserve">—  находить в различных источниках информации (включая </w:t>
      </w:r>
      <w:proofErr w:type="spellStart"/>
      <w:r>
        <w:rPr>
          <w:rFonts w:eastAsia="Times New Roman"/>
          <w:color w:val="000000"/>
          <w:sz w:val="24"/>
        </w:rPr>
        <w:t>интернет-ресурсы</w:t>
      </w:r>
      <w:proofErr w:type="spellEnd"/>
      <w:r>
        <w:rPr>
          <w:rFonts w:eastAsia="Times New Roman"/>
          <w:color w:val="000000"/>
          <w:sz w:val="24"/>
        </w:rPr>
        <w:t xml:space="preserve">) факты, 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позволяющие оценить вклад российских путешественников и исследователей в развитие знаний о Земле;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—  различать вклад великих путешественников в географическое изучение Земли;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—  описывать и сравнивать маршруты их путешествий;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 xml:space="preserve">—  находить в различных источниках информации (включая </w:t>
      </w:r>
      <w:proofErr w:type="spellStart"/>
      <w:r>
        <w:rPr>
          <w:rFonts w:eastAsia="Times New Roman"/>
          <w:color w:val="000000"/>
          <w:sz w:val="24"/>
        </w:rPr>
        <w:t>интернет-ресурсы</w:t>
      </w:r>
      <w:proofErr w:type="spellEnd"/>
      <w:r>
        <w:rPr>
          <w:rFonts w:eastAsia="Times New Roman"/>
          <w:color w:val="000000"/>
          <w:sz w:val="24"/>
        </w:rPr>
        <w:t xml:space="preserve">) факты, 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позволяющие оценить вклад российских путешественников и исследователей в развитие знаний о Земле;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lastRenderedPageBreak/>
        <w:t>—  определять направления, расстояния по плану местности и по географическим картам, географические координаты по географическим картам;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—  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D12FC0" w:rsidRDefault="00D12FC0" w:rsidP="00D12FC0">
      <w:pPr>
        <w:spacing w:before="190" w:line="228" w:lineRule="auto"/>
        <w:ind w:left="420"/>
        <w:jc w:val="both"/>
      </w:pPr>
      <w:proofErr w:type="gramStart"/>
      <w:r>
        <w:rPr>
          <w:rFonts w:eastAsia="Times New Roman"/>
          <w:color w:val="000000"/>
          <w:sz w:val="24"/>
        </w:rPr>
        <w:t>—  применять</w:t>
      </w:r>
      <w:proofErr w:type="gramEnd"/>
      <w:r>
        <w:rPr>
          <w:rFonts w:eastAsia="Times New Roman"/>
          <w:color w:val="000000"/>
          <w:sz w:val="24"/>
        </w:rPr>
        <w:t xml:space="preserve"> понятия «план местности», «географическая карта», «аэрофотоснимок»,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—  различать понятия «план местности» и «географическая карта», параллель» и «меридиан»;</w:t>
      </w:r>
    </w:p>
    <w:p w:rsidR="00D12FC0" w:rsidRDefault="00D12FC0" w:rsidP="00D12FC0">
      <w:pPr>
        <w:spacing w:before="190" w:line="228" w:lineRule="auto"/>
        <w:ind w:left="420"/>
        <w:jc w:val="both"/>
      </w:pPr>
      <w:r>
        <w:rPr>
          <w:rFonts w:eastAsia="Times New Roman"/>
          <w:color w:val="000000"/>
          <w:sz w:val="24"/>
        </w:rPr>
        <w:t xml:space="preserve">—   приводить примеры влияния Солнца на мир живой и неживой </w:t>
      </w:r>
      <w:proofErr w:type="gramStart"/>
      <w:r>
        <w:rPr>
          <w:rFonts w:eastAsia="Times New Roman"/>
          <w:color w:val="000000"/>
          <w:sz w:val="24"/>
        </w:rPr>
        <w:t>природы;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—</w:t>
      </w:r>
      <w:proofErr w:type="gramEnd"/>
      <w:r>
        <w:rPr>
          <w:rFonts w:eastAsia="Times New Roman"/>
          <w:color w:val="000000"/>
          <w:sz w:val="24"/>
        </w:rPr>
        <w:t xml:space="preserve">  объяснять причины смены дня и ночи и времён года;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 xml:space="preserve">— 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местности на основе анализа данных наблюдений; описывать внутреннее строение Земли;</w:t>
      </w:r>
    </w:p>
    <w:p w:rsidR="00D12FC0" w:rsidRDefault="00D12FC0" w:rsidP="00D12FC0">
      <w:pPr>
        <w:spacing w:before="190" w:line="228" w:lineRule="auto"/>
        <w:ind w:left="420"/>
        <w:jc w:val="both"/>
      </w:pPr>
      <w:r>
        <w:rPr>
          <w:rFonts w:eastAsia="Times New Roman"/>
          <w:color w:val="000000"/>
          <w:sz w:val="24"/>
        </w:rPr>
        <w:t>—   различать понятия «земная кора»; «ядро», «мантия»; «минерал» и «горная порода</w:t>
      </w:r>
      <w:proofErr w:type="gramStart"/>
      <w:r>
        <w:rPr>
          <w:rFonts w:eastAsia="Times New Roman"/>
          <w:color w:val="000000"/>
          <w:sz w:val="24"/>
        </w:rPr>
        <w:t>»;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—</w:t>
      </w:r>
      <w:proofErr w:type="gramEnd"/>
      <w:r>
        <w:rPr>
          <w:rFonts w:eastAsia="Times New Roman"/>
          <w:color w:val="000000"/>
          <w:sz w:val="24"/>
        </w:rPr>
        <w:t xml:space="preserve">  различать понятия «материковая» и «океаническая» земная кора;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—  различать изученные минералы и горные породы, материковую и океаническую земную кору;—  показывать на карте и обозначать на контурной карте материки и океаны, крупные формы рельефа Земли;</w:t>
      </w:r>
    </w:p>
    <w:p w:rsidR="00D12FC0" w:rsidRDefault="00D12FC0" w:rsidP="00D12FC0">
      <w:pPr>
        <w:spacing w:before="190" w:line="228" w:lineRule="auto"/>
        <w:ind w:left="420"/>
        <w:jc w:val="both"/>
      </w:pPr>
      <w:proofErr w:type="gramStart"/>
      <w:r>
        <w:rPr>
          <w:rFonts w:eastAsia="Times New Roman"/>
          <w:color w:val="000000"/>
          <w:sz w:val="24"/>
        </w:rPr>
        <w:t>—  различать</w:t>
      </w:r>
      <w:proofErr w:type="gramEnd"/>
      <w:r>
        <w:rPr>
          <w:rFonts w:eastAsia="Times New Roman"/>
          <w:color w:val="000000"/>
          <w:sz w:val="24"/>
        </w:rPr>
        <w:t xml:space="preserve"> горы и равнины;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—  классифицировать формы рельефа суши по высоте и по внешнему облику;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—  называть причины землетрясений и вулканических извержений;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—  применять понятия «литосфера», «землетрясение», «вулкан», «литосферная плита»,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«эпицентр землетрясения» и «очаг землетрясения» для решения учебных и (или) практико-ориентированных задач;</w:t>
      </w:r>
    </w:p>
    <w:p w:rsidR="00D12FC0" w:rsidRDefault="00D12FC0" w:rsidP="00D12FC0">
      <w:pPr>
        <w:spacing w:before="190" w:line="228" w:lineRule="auto"/>
        <w:ind w:left="420"/>
        <w:jc w:val="both"/>
      </w:pPr>
      <w:proofErr w:type="gramStart"/>
      <w:r>
        <w:rPr>
          <w:rFonts w:eastAsia="Times New Roman"/>
          <w:color w:val="000000"/>
          <w:sz w:val="24"/>
        </w:rPr>
        <w:t>—  применять</w:t>
      </w:r>
      <w:proofErr w:type="gramEnd"/>
      <w:r>
        <w:rPr>
          <w:rFonts w:eastAsia="Times New Roman"/>
          <w:color w:val="000000"/>
          <w:sz w:val="24"/>
        </w:rPr>
        <w:t xml:space="preserve"> понятия «эпицентр землетрясения» и «очаг землетрясения» для решения </w:t>
      </w:r>
      <w:r>
        <w:rPr>
          <w:rFonts w:ascii="Cambria" w:eastAsia="MS Mincho" w:hAnsi="Cambria"/>
        </w:rPr>
        <w:br/>
      </w:r>
      <w:r>
        <w:rPr>
          <w:rFonts w:eastAsia="Times New Roman"/>
          <w:color w:val="000000"/>
          <w:sz w:val="24"/>
        </w:rPr>
        <w:t>познавательных задач;</w:t>
      </w:r>
    </w:p>
    <w:p w:rsidR="00D12FC0" w:rsidRDefault="00D12FC0" w:rsidP="00D12FC0">
      <w:pPr>
        <w:spacing w:before="190" w:line="228" w:lineRule="auto"/>
        <w:ind w:left="420"/>
        <w:jc w:val="both"/>
      </w:pPr>
      <w:proofErr w:type="gramStart"/>
      <w:r>
        <w:rPr>
          <w:rFonts w:eastAsia="Times New Roman"/>
          <w:color w:val="000000"/>
          <w:sz w:val="24"/>
        </w:rPr>
        <w:t>—  распознавать</w:t>
      </w:r>
      <w:proofErr w:type="gramEnd"/>
      <w:r>
        <w:rPr>
          <w:rFonts w:eastAsia="Times New Roman"/>
          <w:color w:val="000000"/>
          <w:sz w:val="24"/>
        </w:rPr>
        <w:t xml:space="preserve"> проявления в окружающем мире внутренних и внешних процессов </w:t>
      </w:r>
      <w:r>
        <w:rPr>
          <w:rFonts w:ascii="Cambria" w:eastAsia="MS Mincho" w:hAnsi="Cambria"/>
        </w:rPr>
        <w:br/>
      </w:r>
      <w:proofErr w:type="spellStart"/>
      <w:r>
        <w:rPr>
          <w:rFonts w:eastAsia="Times New Roman"/>
          <w:color w:val="000000"/>
          <w:sz w:val="24"/>
        </w:rPr>
        <w:t>рельефообразования</w:t>
      </w:r>
      <w:proofErr w:type="spellEnd"/>
      <w:r>
        <w:rPr>
          <w:rFonts w:eastAsia="Times New Roman"/>
          <w:color w:val="000000"/>
          <w:sz w:val="24"/>
        </w:rPr>
        <w:t>: вулканизма, землетрясений; физического, химического и биологического видов выветривания;</w:t>
      </w:r>
    </w:p>
    <w:p w:rsidR="00D12FC0" w:rsidRDefault="00D12FC0" w:rsidP="00D12FC0">
      <w:pPr>
        <w:spacing w:before="190" w:line="228" w:lineRule="auto"/>
        <w:ind w:left="420"/>
        <w:jc w:val="both"/>
      </w:pPr>
      <w:r>
        <w:rPr>
          <w:rFonts w:eastAsia="Times New Roman"/>
          <w:color w:val="000000"/>
          <w:sz w:val="24"/>
        </w:rPr>
        <w:t>—   классифицировать острова по происхождению;</w:t>
      </w:r>
    </w:p>
    <w:p w:rsidR="00D12FC0" w:rsidRDefault="00D12FC0" w:rsidP="00D12FC0">
      <w:pPr>
        <w:spacing w:before="190" w:line="228" w:lineRule="auto"/>
        <w:ind w:left="420"/>
        <w:jc w:val="both"/>
      </w:pPr>
      <w:proofErr w:type="gramStart"/>
      <w:r>
        <w:rPr>
          <w:rFonts w:eastAsia="Times New Roman"/>
          <w:color w:val="000000"/>
          <w:sz w:val="24"/>
        </w:rPr>
        <w:t>—  приводить</w:t>
      </w:r>
      <w:proofErr w:type="gramEnd"/>
      <w:r>
        <w:rPr>
          <w:rFonts w:eastAsia="Times New Roman"/>
          <w:color w:val="000000"/>
          <w:sz w:val="24"/>
        </w:rPr>
        <w:t xml:space="preserve"> примеры опасных природных явлений в литосфере и средств их предупреждения;—  приводить примеры изменений в литосфере в результате деятельности человека на примере своей местности, России и мира;</w:t>
      </w:r>
    </w:p>
    <w:p w:rsidR="00D12FC0" w:rsidRDefault="00D12FC0" w:rsidP="00D12FC0">
      <w:pPr>
        <w:spacing w:before="190" w:line="228" w:lineRule="auto"/>
        <w:ind w:left="420"/>
        <w:jc w:val="both"/>
      </w:pPr>
      <w:proofErr w:type="gramStart"/>
      <w:r>
        <w:rPr>
          <w:rFonts w:eastAsia="Times New Roman"/>
          <w:color w:val="000000"/>
          <w:sz w:val="24"/>
        </w:rPr>
        <w:t>—  приводить</w:t>
      </w:r>
      <w:proofErr w:type="gramEnd"/>
      <w:r>
        <w:rPr>
          <w:rFonts w:eastAsia="Times New Roman"/>
          <w:color w:val="000000"/>
          <w:sz w:val="24"/>
        </w:rPr>
        <w:t xml:space="preserve">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D12FC0" w:rsidRDefault="00D12FC0" w:rsidP="00D12FC0">
      <w:pPr>
        <w:spacing w:before="190" w:line="228" w:lineRule="auto"/>
        <w:ind w:left="420"/>
        <w:jc w:val="both"/>
      </w:pPr>
      <w:proofErr w:type="gramStart"/>
      <w:r>
        <w:rPr>
          <w:rFonts w:eastAsia="Times New Roman"/>
          <w:color w:val="000000"/>
          <w:sz w:val="24"/>
        </w:rPr>
        <w:t>—  приводить</w:t>
      </w:r>
      <w:proofErr w:type="gramEnd"/>
      <w:r>
        <w:rPr>
          <w:rFonts w:eastAsia="Times New Roman"/>
          <w:color w:val="000000"/>
          <w:sz w:val="24"/>
        </w:rPr>
        <w:t xml:space="preserve"> примеры действия внешних процессов </w:t>
      </w:r>
      <w:proofErr w:type="spellStart"/>
      <w:r>
        <w:rPr>
          <w:rFonts w:eastAsia="Times New Roman"/>
          <w:color w:val="000000"/>
          <w:sz w:val="24"/>
        </w:rPr>
        <w:t>рельефообразования</w:t>
      </w:r>
      <w:proofErr w:type="spellEnd"/>
      <w:r>
        <w:rPr>
          <w:rFonts w:eastAsia="Times New Roman"/>
          <w:color w:val="000000"/>
          <w:sz w:val="24"/>
        </w:rPr>
        <w:t xml:space="preserve"> и наличия полезных ископаемых в своей местности;</w:t>
      </w:r>
    </w:p>
    <w:p w:rsidR="00475C4D" w:rsidRDefault="00D12FC0" w:rsidP="008E5D52">
      <w:pPr>
        <w:shd w:val="clear" w:color="auto" w:fill="FFFFFF"/>
        <w:tabs>
          <w:tab w:val="left" w:pos="10348"/>
        </w:tabs>
        <w:jc w:val="center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lastRenderedPageBreak/>
        <w:t>—  представлять</w:t>
      </w:r>
      <w:proofErr w:type="gramEnd"/>
      <w:r>
        <w:rPr>
          <w:rFonts w:eastAsia="Times New Roman"/>
          <w:color w:val="000000"/>
          <w:sz w:val="24"/>
        </w:rPr>
        <w:t xml:space="preserve"> результаты фенологических наблюдений и наблюдений за погодой в различной форме (табличной, графической, географического описания). </w:t>
      </w:r>
    </w:p>
    <w:p w:rsidR="004521FB" w:rsidRDefault="004521FB" w:rsidP="004521FB">
      <w:pPr>
        <w:ind w:firstLine="709"/>
        <w:jc w:val="both"/>
        <w:rPr>
          <w:rFonts w:eastAsia="Times New Roman"/>
          <w:b/>
          <w:sz w:val="28"/>
          <w:szCs w:val="28"/>
        </w:rPr>
      </w:pPr>
    </w:p>
    <w:p w:rsidR="004521FB" w:rsidRDefault="004521FB" w:rsidP="004521FB">
      <w:pPr>
        <w:ind w:firstLine="709"/>
        <w:jc w:val="both"/>
        <w:rPr>
          <w:rFonts w:eastAsia="Times New Roman"/>
          <w:b/>
          <w:sz w:val="28"/>
          <w:szCs w:val="28"/>
        </w:rPr>
      </w:pPr>
    </w:p>
    <w:p w:rsidR="004521FB" w:rsidRDefault="004521FB" w:rsidP="004521FB">
      <w:pPr>
        <w:ind w:firstLine="709"/>
        <w:jc w:val="both"/>
        <w:rPr>
          <w:rFonts w:eastAsia="Times New Roman"/>
          <w:b/>
          <w:sz w:val="28"/>
          <w:szCs w:val="28"/>
        </w:rPr>
      </w:pPr>
    </w:p>
    <w:p w:rsidR="004521FB" w:rsidRDefault="004521FB" w:rsidP="004521FB">
      <w:pPr>
        <w:ind w:firstLine="709"/>
        <w:jc w:val="both"/>
        <w:rPr>
          <w:rFonts w:eastAsia="Times New Roman"/>
          <w:b/>
          <w:sz w:val="28"/>
          <w:szCs w:val="28"/>
        </w:rPr>
      </w:pPr>
    </w:p>
    <w:p w:rsidR="004521FB" w:rsidRDefault="004521FB" w:rsidP="004521FB">
      <w:pPr>
        <w:ind w:firstLine="709"/>
        <w:jc w:val="both"/>
        <w:rPr>
          <w:rFonts w:eastAsia="Times New Roman"/>
          <w:b/>
          <w:sz w:val="28"/>
          <w:szCs w:val="28"/>
        </w:rPr>
      </w:pPr>
    </w:p>
    <w:p w:rsidR="004521FB" w:rsidRPr="004521FB" w:rsidRDefault="004521FB" w:rsidP="004521FB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075EB6">
        <w:rPr>
          <w:rFonts w:eastAsia="Times New Roman"/>
          <w:b/>
          <w:sz w:val="28"/>
          <w:szCs w:val="28"/>
        </w:rPr>
        <w:t>Деятельность учителя с учетом рабочей программы воспитания:</w:t>
      </w:r>
    </w:p>
    <w:p w:rsidR="004521FB" w:rsidRDefault="004521FB" w:rsidP="008E5D52">
      <w:pPr>
        <w:shd w:val="clear" w:color="auto" w:fill="FFFFFF"/>
        <w:tabs>
          <w:tab w:val="left" w:pos="10348"/>
        </w:tabs>
        <w:jc w:val="center"/>
        <w:rPr>
          <w:rFonts w:eastAsia="Times New Roman"/>
          <w:color w:val="000000"/>
          <w:sz w:val="24"/>
        </w:rPr>
      </w:pPr>
    </w:p>
    <w:tbl>
      <w:tblPr>
        <w:tblW w:w="157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976"/>
        <w:gridCol w:w="1499"/>
        <w:gridCol w:w="11606"/>
      </w:tblGrid>
      <w:tr w:rsidR="004521FB" w:rsidRPr="004521FB" w:rsidTr="00131B5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 п/п</w:t>
            </w:r>
          </w:p>
        </w:tc>
        <w:tc>
          <w:tcPr>
            <w:tcW w:w="1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Название раздела в 5 классе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Количество часов</w:t>
            </w:r>
          </w:p>
        </w:tc>
        <w:tc>
          <w:tcPr>
            <w:tcW w:w="11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Ценностные приоритеты воспитания</w:t>
            </w:r>
          </w:p>
        </w:tc>
      </w:tr>
      <w:tr w:rsidR="004521FB" w:rsidRPr="004521FB" w:rsidTr="00131B5F">
        <w:trPr>
          <w:trHeight w:val="202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Введение</w:t>
            </w:r>
            <w:r w:rsidR="00E70F71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. Географическое изучение Земли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1) Формирование ответственного отношения к учению, </w:t>
            </w:r>
            <w:proofErr w:type="gramStart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готовности и способности</w:t>
            </w:r>
            <w:proofErr w:type="gramEnd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труде. (3)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181818"/>
                <w:sz w:val="24"/>
                <w:szCs w:val="24"/>
              </w:rPr>
              <w:t> </w:t>
            </w:r>
          </w:p>
        </w:tc>
      </w:tr>
      <w:tr w:rsidR="004521FB" w:rsidRPr="004521FB" w:rsidTr="00131B5F">
        <w:trPr>
          <w:trHeight w:val="108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181818"/>
                <w:sz w:val="24"/>
                <w:szCs w:val="24"/>
              </w:rPr>
              <w:t>2.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E70F71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Изображение земной поверхности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1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(3,4).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2) 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мира;(6)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3)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(9,10).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4) Осознание значения семьи в жизни человека и общества, принятие ценности семейной жизни, уважительное и заботливое отношение к членам своей семьи; (1)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5) Развитие эстетического сознания через освоение художественного наследия народов России и мира, творческой деятельности эстетического </w:t>
            </w:r>
            <w:proofErr w:type="gramStart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характера.(</w:t>
            </w:r>
            <w:proofErr w:type="gramEnd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7).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181818"/>
                <w:spacing w:val="2"/>
                <w:sz w:val="24"/>
                <w:szCs w:val="24"/>
              </w:rPr>
              <w:lastRenderedPageBreak/>
              <w:t> </w:t>
            </w:r>
          </w:p>
        </w:tc>
      </w:tr>
      <w:tr w:rsidR="004521FB" w:rsidRPr="004521FB" w:rsidTr="00131B5F">
        <w:trPr>
          <w:trHeight w:val="609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181818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Земля</w:t>
            </w:r>
            <w:r w:rsidR="00E70F71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 xml:space="preserve"> – планета Солнечной Системы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(2)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2) Формирование ответственного отношения к учению, </w:t>
            </w:r>
            <w:proofErr w:type="gramStart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готовности и способности</w:t>
            </w:r>
            <w:proofErr w:type="gramEnd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(3)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(5)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(9).</w:t>
            </w:r>
          </w:p>
        </w:tc>
      </w:tr>
      <w:tr w:rsidR="004521FB" w:rsidRPr="004521FB" w:rsidTr="00131B5F">
        <w:trPr>
          <w:trHeight w:val="3369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181818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План и карта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1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Родиной;(2)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2) Формирование ответственного отношения к учению, </w:t>
            </w:r>
            <w:proofErr w:type="gramStart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готовности и способности</w:t>
            </w:r>
            <w:proofErr w:type="gramEnd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(3)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(5).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(9).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5)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(6).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proofErr w:type="gramStart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6)Формирование</w:t>
            </w:r>
            <w:proofErr w:type="gramEnd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(2).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7)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(8)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proofErr w:type="gramStart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8)Формирование</w:t>
            </w:r>
            <w:proofErr w:type="gramEnd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(4).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9) Развитие эстетического сознания через освоение художественного наследия народов России и мира, творческой деятельности эстетического </w:t>
            </w:r>
            <w:proofErr w:type="gramStart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характера.(</w:t>
            </w:r>
            <w:proofErr w:type="gramEnd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9).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181818"/>
                <w:spacing w:val="2"/>
                <w:sz w:val="24"/>
                <w:szCs w:val="24"/>
              </w:rPr>
              <w:t> </w:t>
            </w:r>
          </w:p>
        </w:tc>
      </w:tr>
      <w:tr w:rsidR="004521FB" w:rsidRPr="004521FB" w:rsidTr="00131B5F">
        <w:trPr>
          <w:trHeight w:val="8776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181818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b/>
                <w:bCs/>
                <w:color w:val="181818"/>
                <w:sz w:val="24"/>
                <w:szCs w:val="24"/>
              </w:rPr>
              <w:t>Литосфера – твердая оболочка Земли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autoSpaceDE/>
              <w:autoSpaceDN/>
              <w:adjustRightInd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1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(2)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2) Формирование ответственного отношения к учению, </w:t>
            </w:r>
            <w:proofErr w:type="gramStart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готовности и способности</w:t>
            </w:r>
            <w:proofErr w:type="gramEnd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(3)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(5)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(9).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5)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(6).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proofErr w:type="gramStart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6)Формирование</w:t>
            </w:r>
            <w:proofErr w:type="gramEnd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(2).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7)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(8)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proofErr w:type="gramStart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>8)Формирование</w:t>
            </w:r>
            <w:proofErr w:type="gramEnd"/>
            <w:r w:rsidRPr="004521F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(4).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181818"/>
                <w:spacing w:val="2"/>
                <w:sz w:val="24"/>
                <w:szCs w:val="24"/>
              </w:rPr>
              <w:t> 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181818"/>
                <w:spacing w:val="2"/>
                <w:sz w:val="24"/>
                <w:szCs w:val="24"/>
              </w:rPr>
              <w:t> 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181818"/>
                <w:spacing w:val="2"/>
                <w:sz w:val="24"/>
                <w:szCs w:val="24"/>
              </w:rPr>
              <w:t> </w:t>
            </w:r>
          </w:p>
          <w:p w:rsidR="004521FB" w:rsidRPr="004521FB" w:rsidRDefault="004521FB" w:rsidP="004521F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181818"/>
                <w:sz w:val="24"/>
                <w:szCs w:val="24"/>
              </w:rPr>
            </w:pPr>
            <w:r w:rsidRPr="004521FB">
              <w:rPr>
                <w:rFonts w:eastAsia="Times New Roman"/>
                <w:color w:val="181818"/>
                <w:spacing w:val="2"/>
                <w:sz w:val="24"/>
                <w:szCs w:val="24"/>
              </w:rPr>
              <w:t> </w:t>
            </w:r>
          </w:p>
        </w:tc>
      </w:tr>
    </w:tbl>
    <w:p w:rsidR="004521FB" w:rsidRDefault="004521FB" w:rsidP="008E5D52">
      <w:pPr>
        <w:shd w:val="clear" w:color="auto" w:fill="FFFFFF"/>
        <w:tabs>
          <w:tab w:val="left" w:pos="10348"/>
        </w:tabs>
        <w:jc w:val="center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E70F71" w:rsidRDefault="00E70F71" w:rsidP="008E5D52">
      <w:pPr>
        <w:shd w:val="clear" w:color="auto" w:fill="FFFFFF"/>
        <w:tabs>
          <w:tab w:val="left" w:pos="10348"/>
        </w:tabs>
        <w:jc w:val="center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E70F71" w:rsidRDefault="00E70F71" w:rsidP="008E5D52">
      <w:pPr>
        <w:shd w:val="clear" w:color="auto" w:fill="FFFFFF"/>
        <w:tabs>
          <w:tab w:val="left" w:pos="10348"/>
        </w:tabs>
        <w:jc w:val="center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E70F71" w:rsidRDefault="00E70F71" w:rsidP="008E5D52">
      <w:pPr>
        <w:shd w:val="clear" w:color="auto" w:fill="FFFFFF"/>
        <w:tabs>
          <w:tab w:val="left" w:pos="10348"/>
        </w:tabs>
        <w:jc w:val="center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E70F71" w:rsidRDefault="00E70F71" w:rsidP="008E5D52">
      <w:pPr>
        <w:shd w:val="clear" w:color="auto" w:fill="FFFFFF"/>
        <w:tabs>
          <w:tab w:val="left" w:pos="10348"/>
        </w:tabs>
        <w:jc w:val="center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0264BF" w:rsidRDefault="000264BF" w:rsidP="008E5D52">
      <w:pPr>
        <w:shd w:val="clear" w:color="auto" w:fill="FFFFFF"/>
        <w:tabs>
          <w:tab w:val="left" w:pos="10348"/>
        </w:tabs>
        <w:jc w:val="center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0264BF" w:rsidRDefault="000264BF" w:rsidP="008E5D52">
      <w:pPr>
        <w:shd w:val="clear" w:color="auto" w:fill="FFFFFF"/>
        <w:tabs>
          <w:tab w:val="left" w:pos="10348"/>
        </w:tabs>
        <w:jc w:val="center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0264BF" w:rsidRDefault="000264BF" w:rsidP="008E5D52">
      <w:pPr>
        <w:shd w:val="clear" w:color="auto" w:fill="FFFFFF"/>
        <w:tabs>
          <w:tab w:val="left" w:pos="10348"/>
        </w:tabs>
        <w:jc w:val="center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945515" w:rsidRDefault="00945515" w:rsidP="008E5D52">
      <w:pPr>
        <w:shd w:val="clear" w:color="auto" w:fill="FFFFFF"/>
        <w:tabs>
          <w:tab w:val="left" w:pos="10348"/>
        </w:tabs>
        <w:jc w:val="center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945515" w:rsidRDefault="00945515" w:rsidP="008E5D52">
      <w:pPr>
        <w:shd w:val="clear" w:color="auto" w:fill="FFFFFF"/>
        <w:tabs>
          <w:tab w:val="left" w:pos="10348"/>
        </w:tabs>
        <w:jc w:val="center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945515" w:rsidRDefault="00945515" w:rsidP="008E5D52">
      <w:pPr>
        <w:shd w:val="clear" w:color="auto" w:fill="FFFFFF"/>
        <w:tabs>
          <w:tab w:val="left" w:pos="10348"/>
        </w:tabs>
        <w:jc w:val="center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0264BF" w:rsidRDefault="000264BF" w:rsidP="008E5D52">
      <w:pPr>
        <w:shd w:val="clear" w:color="auto" w:fill="FFFFFF"/>
        <w:tabs>
          <w:tab w:val="left" w:pos="10348"/>
        </w:tabs>
        <w:jc w:val="center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0264BF" w:rsidRDefault="000264BF" w:rsidP="008E5D52">
      <w:pPr>
        <w:shd w:val="clear" w:color="auto" w:fill="FFFFFF"/>
        <w:tabs>
          <w:tab w:val="left" w:pos="10348"/>
        </w:tabs>
        <w:jc w:val="center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E70F71" w:rsidRDefault="00E70F71" w:rsidP="008E5D52">
      <w:pPr>
        <w:shd w:val="clear" w:color="auto" w:fill="FFFFFF"/>
        <w:tabs>
          <w:tab w:val="left" w:pos="10348"/>
        </w:tabs>
        <w:jc w:val="center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0264BF" w:rsidRPr="000264BF" w:rsidRDefault="000264BF" w:rsidP="000264BF">
      <w:pPr>
        <w:spacing w:line="228" w:lineRule="auto"/>
        <w:rPr>
          <w:rFonts w:ascii="Cambria" w:eastAsia="MS Mincho" w:hAnsi="Cambria"/>
        </w:rPr>
      </w:pPr>
      <w:r w:rsidRPr="000264BF">
        <w:rPr>
          <w:rFonts w:eastAsia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45515" w:rsidRDefault="000264BF" w:rsidP="00945515">
      <w:pPr>
        <w:spacing w:line="295" w:lineRule="auto"/>
        <w:ind w:right="288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ОБЯЗАТЕЛЬНЫЕ УЧЕБНЫЕ МАТЕРИАЛЫ ДЛЯ УЧЕНИКА </w:t>
      </w:r>
    </w:p>
    <w:p w:rsidR="000264BF" w:rsidRDefault="000264BF" w:rsidP="00945515">
      <w:pPr>
        <w:spacing w:line="295" w:lineRule="auto"/>
        <w:ind w:right="288"/>
        <w:rPr>
          <w:rFonts w:eastAsia="Times New Roman"/>
          <w:color w:val="000000"/>
          <w:sz w:val="24"/>
        </w:rPr>
      </w:pPr>
      <w:r>
        <w:rPr>
          <w:rFonts w:ascii="Cambria" w:eastAsia="MS Mincho" w:hAnsi="Cambria"/>
        </w:rPr>
        <w:br/>
      </w:r>
      <w:r w:rsidR="00945515">
        <w:rPr>
          <w:rFonts w:eastAsia="Times New Roman"/>
          <w:color w:val="000000"/>
          <w:sz w:val="24"/>
        </w:rPr>
        <w:t xml:space="preserve">1. Учебник география: 5-й класс: учебник для общеобразовательных организаций // Н.А. Максимов, Т.П. Герасимова, Н.П. </w:t>
      </w:r>
      <w:proofErr w:type="spellStart"/>
      <w:r w:rsidR="00945515">
        <w:rPr>
          <w:rFonts w:eastAsia="Times New Roman"/>
          <w:color w:val="000000"/>
          <w:sz w:val="24"/>
        </w:rPr>
        <w:t>Неклюкова</w:t>
      </w:r>
      <w:proofErr w:type="spellEnd"/>
      <w:r w:rsidR="00945515">
        <w:rPr>
          <w:rFonts w:eastAsia="Times New Roman"/>
          <w:color w:val="000000"/>
          <w:sz w:val="24"/>
        </w:rPr>
        <w:t>, В.В. Барабанов – Москва: Просвещение, 2021</w:t>
      </w:r>
    </w:p>
    <w:p w:rsidR="00945515" w:rsidRDefault="00945515" w:rsidP="00945515">
      <w:pPr>
        <w:spacing w:line="295" w:lineRule="auto"/>
        <w:ind w:right="288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2. Атлас 5 класс, 2022</w:t>
      </w:r>
    </w:p>
    <w:p w:rsidR="00945515" w:rsidRDefault="00945515" w:rsidP="00945515">
      <w:pPr>
        <w:spacing w:line="295" w:lineRule="auto"/>
        <w:ind w:right="288"/>
        <w:rPr>
          <w:rFonts w:ascii="Cambria" w:eastAsia="MS Mincho" w:hAnsi="Cambria"/>
        </w:rPr>
      </w:pPr>
      <w:r>
        <w:rPr>
          <w:rFonts w:eastAsia="Times New Roman"/>
          <w:color w:val="000000"/>
          <w:sz w:val="24"/>
        </w:rPr>
        <w:t xml:space="preserve">3. Контурные </w:t>
      </w:r>
      <w:proofErr w:type="gramStart"/>
      <w:r>
        <w:rPr>
          <w:rFonts w:eastAsia="Times New Roman"/>
          <w:color w:val="000000"/>
          <w:sz w:val="24"/>
        </w:rPr>
        <w:t>карты  5</w:t>
      </w:r>
      <w:proofErr w:type="gramEnd"/>
      <w:r>
        <w:rPr>
          <w:rFonts w:eastAsia="Times New Roman"/>
          <w:color w:val="000000"/>
          <w:sz w:val="24"/>
        </w:rPr>
        <w:t xml:space="preserve"> класс, 2022</w:t>
      </w:r>
    </w:p>
    <w:p w:rsidR="000264BF" w:rsidRDefault="000264BF" w:rsidP="000264BF">
      <w:pPr>
        <w:spacing w:before="262" w:line="300" w:lineRule="auto"/>
        <w:ind w:right="4896"/>
        <w:rPr>
          <w:rFonts w:eastAsia="Times New Roman"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МЕТОДИЧЕСКИЕ МАТЕРИАЛЫ ДЛЯ УЧИТЕЛЯ </w:t>
      </w:r>
    </w:p>
    <w:p w:rsidR="00342879" w:rsidRDefault="00945515" w:rsidP="00342879">
      <w:pPr>
        <w:spacing w:line="295" w:lineRule="auto"/>
        <w:ind w:right="288"/>
        <w:rPr>
          <w:rFonts w:eastAsia="Times New Roman"/>
          <w:color w:val="000000"/>
          <w:sz w:val="24"/>
        </w:rPr>
      </w:pPr>
      <w:r>
        <w:rPr>
          <w:rFonts w:ascii="Cambria" w:eastAsia="MS Mincho" w:hAnsi="Cambria"/>
        </w:rPr>
        <w:t xml:space="preserve">Рабочая программа для общеобразовательных учреждений к комплекту учебников география 5 класс: учебник </w:t>
      </w:r>
      <w:r w:rsidR="00342879">
        <w:rPr>
          <w:rFonts w:eastAsia="Times New Roman"/>
          <w:color w:val="000000"/>
          <w:sz w:val="24"/>
        </w:rPr>
        <w:t xml:space="preserve">для общеобразовательных организаций // Н.А. Максимов, Т.П. Герасимова, Н.П. </w:t>
      </w:r>
      <w:proofErr w:type="spellStart"/>
      <w:r w:rsidR="00342879">
        <w:rPr>
          <w:rFonts w:eastAsia="Times New Roman"/>
          <w:color w:val="000000"/>
          <w:sz w:val="24"/>
        </w:rPr>
        <w:t>Неклюкова</w:t>
      </w:r>
      <w:proofErr w:type="spellEnd"/>
      <w:r w:rsidR="00342879">
        <w:rPr>
          <w:rFonts w:eastAsia="Times New Roman"/>
          <w:color w:val="000000"/>
          <w:sz w:val="24"/>
        </w:rPr>
        <w:t>, В.В. Барабанов – Москва: Просвещение, 2021</w:t>
      </w:r>
    </w:p>
    <w:p w:rsidR="00342879" w:rsidRDefault="00342879" w:rsidP="00342879">
      <w:pPr>
        <w:spacing w:line="295" w:lineRule="auto"/>
        <w:ind w:right="288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2. Атлас 5 класс, 2022</w:t>
      </w:r>
    </w:p>
    <w:p w:rsidR="00342879" w:rsidRDefault="00342879" w:rsidP="00342879">
      <w:pPr>
        <w:spacing w:line="295" w:lineRule="auto"/>
        <w:ind w:right="288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3. Контурные </w:t>
      </w:r>
      <w:proofErr w:type="gramStart"/>
      <w:r>
        <w:rPr>
          <w:rFonts w:eastAsia="Times New Roman"/>
          <w:color w:val="000000"/>
          <w:sz w:val="24"/>
        </w:rPr>
        <w:t>карты  5</w:t>
      </w:r>
      <w:proofErr w:type="gramEnd"/>
      <w:r>
        <w:rPr>
          <w:rFonts w:eastAsia="Times New Roman"/>
          <w:color w:val="000000"/>
          <w:sz w:val="24"/>
        </w:rPr>
        <w:t xml:space="preserve"> класс, 2022</w:t>
      </w:r>
    </w:p>
    <w:p w:rsidR="00342879" w:rsidRDefault="00342879" w:rsidP="00342879">
      <w:pPr>
        <w:spacing w:line="295" w:lineRule="auto"/>
        <w:ind w:right="288"/>
        <w:rPr>
          <w:rFonts w:ascii="Cambria" w:eastAsia="MS Mincho" w:hAnsi="Cambria"/>
        </w:rPr>
      </w:pPr>
      <w:r>
        <w:rPr>
          <w:rFonts w:eastAsia="Times New Roman"/>
          <w:color w:val="000000"/>
          <w:sz w:val="24"/>
        </w:rPr>
        <w:t xml:space="preserve">4. </w:t>
      </w:r>
      <w:proofErr w:type="gramStart"/>
      <w:r>
        <w:rPr>
          <w:rFonts w:eastAsia="Times New Roman"/>
          <w:color w:val="000000"/>
          <w:sz w:val="24"/>
        </w:rPr>
        <w:t>География .</w:t>
      </w:r>
      <w:proofErr w:type="gramEnd"/>
      <w:r>
        <w:rPr>
          <w:rFonts w:eastAsia="Times New Roman"/>
          <w:color w:val="000000"/>
          <w:sz w:val="24"/>
        </w:rPr>
        <w:t xml:space="preserve"> Поурочные разработки 5 класс</w:t>
      </w:r>
    </w:p>
    <w:p w:rsidR="000264BF" w:rsidRDefault="000264BF" w:rsidP="000264BF">
      <w:pPr>
        <w:spacing w:before="264" w:line="300" w:lineRule="auto"/>
        <w:ind w:right="1440"/>
        <w:rPr>
          <w:rFonts w:eastAsia="Times New Roman"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ЦИФРОВЫЕ ОБРАЗОВАТЕЛЬНЫЕ РЕСУРСЫ И РЕСУРСЫ СЕТИ ИНТЕРНЕТ </w:t>
      </w:r>
    </w:p>
    <w:p w:rsidR="000264BF" w:rsidRDefault="00342879" w:rsidP="00342879">
      <w:pPr>
        <w:pStyle w:val="a7"/>
        <w:numPr>
          <w:ilvl w:val="0"/>
          <w:numId w:val="24"/>
        </w:numPr>
        <w:spacing w:before="264" w:line="300" w:lineRule="auto"/>
        <w:ind w:right="1440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Сайт Министерства образования и науки РФ </w:t>
      </w:r>
      <w:hyperlink r:id="rId9" w:history="1">
        <w:r w:rsidRPr="000A0791">
          <w:rPr>
            <w:rStyle w:val="a9"/>
            <w:rFonts w:eastAsia="Times New Roman"/>
            <w:sz w:val="24"/>
            <w:lang w:val="en-US"/>
          </w:rPr>
          <w:t>http</w:t>
        </w:r>
        <w:r w:rsidRPr="000A0791">
          <w:rPr>
            <w:rStyle w:val="a9"/>
            <w:rFonts w:eastAsia="Times New Roman"/>
            <w:sz w:val="24"/>
          </w:rPr>
          <w:t>://</w:t>
        </w:r>
        <w:r w:rsidRPr="000A0791">
          <w:rPr>
            <w:rStyle w:val="a9"/>
            <w:rFonts w:eastAsia="Times New Roman"/>
            <w:sz w:val="24"/>
            <w:lang w:val="en-US"/>
          </w:rPr>
          <w:t>www</w:t>
        </w:r>
        <w:r w:rsidRPr="00342879">
          <w:rPr>
            <w:rStyle w:val="a9"/>
            <w:rFonts w:eastAsia="Times New Roman"/>
            <w:sz w:val="24"/>
          </w:rPr>
          <w:t>.</w:t>
        </w:r>
        <w:r w:rsidRPr="000A0791">
          <w:rPr>
            <w:rStyle w:val="a9"/>
            <w:rFonts w:eastAsia="Times New Roman"/>
            <w:sz w:val="24"/>
            <w:lang w:val="en-US"/>
          </w:rPr>
          <w:t>mon</w:t>
        </w:r>
        <w:r w:rsidRPr="00342879">
          <w:rPr>
            <w:rStyle w:val="a9"/>
            <w:rFonts w:eastAsia="Times New Roman"/>
            <w:sz w:val="24"/>
          </w:rPr>
          <w:t>.</w:t>
        </w:r>
        <w:proofErr w:type="spellStart"/>
        <w:r w:rsidRPr="000A0791">
          <w:rPr>
            <w:rStyle w:val="a9"/>
            <w:rFonts w:eastAsia="Times New Roman"/>
            <w:sz w:val="24"/>
            <w:lang w:val="en-US"/>
          </w:rPr>
          <w:t>gov</w:t>
        </w:r>
        <w:proofErr w:type="spellEnd"/>
        <w:r w:rsidRPr="00342879">
          <w:rPr>
            <w:rStyle w:val="a9"/>
            <w:rFonts w:eastAsia="Times New Roman"/>
            <w:sz w:val="24"/>
          </w:rPr>
          <w:t>.</w:t>
        </w:r>
        <w:proofErr w:type="spellStart"/>
        <w:r w:rsidRPr="000A0791">
          <w:rPr>
            <w:rStyle w:val="a9"/>
            <w:rFonts w:eastAsia="Times New Roman"/>
            <w:sz w:val="24"/>
            <w:lang w:val="en-US"/>
          </w:rPr>
          <w:t>ru</w:t>
        </w:r>
        <w:proofErr w:type="spellEnd"/>
      </w:hyperlink>
      <w:r w:rsidRPr="00342879">
        <w:rPr>
          <w:rFonts w:eastAsia="Times New Roman"/>
          <w:color w:val="000000"/>
          <w:sz w:val="24"/>
        </w:rPr>
        <w:t xml:space="preserve"> (</w:t>
      </w:r>
      <w:r>
        <w:rPr>
          <w:rFonts w:eastAsia="Times New Roman"/>
          <w:color w:val="000000"/>
          <w:sz w:val="24"/>
        </w:rPr>
        <w:t>нормативно-правовое поле ФГОС ООО</w:t>
      </w:r>
      <w:r w:rsidRPr="00342879">
        <w:rPr>
          <w:rFonts w:eastAsia="Times New Roman"/>
          <w:color w:val="000000"/>
          <w:sz w:val="24"/>
        </w:rPr>
        <w:t>)</w:t>
      </w:r>
    </w:p>
    <w:p w:rsidR="00342879" w:rsidRDefault="00E34D3B" w:rsidP="00342879">
      <w:pPr>
        <w:pStyle w:val="a7"/>
        <w:numPr>
          <w:ilvl w:val="0"/>
          <w:numId w:val="24"/>
        </w:numPr>
        <w:spacing w:before="264" w:line="300" w:lineRule="auto"/>
        <w:ind w:right="1440"/>
        <w:rPr>
          <w:rFonts w:eastAsia="Times New Roman"/>
          <w:color w:val="000000"/>
          <w:sz w:val="24"/>
        </w:rPr>
      </w:pPr>
      <w:hyperlink r:id="rId10" w:history="1">
        <w:r w:rsidR="00342879" w:rsidRPr="000A0791">
          <w:rPr>
            <w:rStyle w:val="a9"/>
            <w:rFonts w:eastAsia="Times New Roman"/>
            <w:sz w:val="24"/>
            <w:lang w:val="en-US"/>
          </w:rPr>
          <w:t>www</w:t>
        </w:r>
        <w:r w:rsidR="00342879" w:rsidRPr="00342879">
          <w:rPr>
            <w:rStyle w:val="a9"/>
            <w:rFonts w:eastAsia="Times New Roman"/>
            <w:sz w:val="24"/>
          </w:rPr>
          <w:t>.</w:t>
        </w:r>
        <w:proofErr w:type="spellStart"/>
        <w:r w:rsidR="00342879" w:rsidRPr="000A0791">
          <w:rPr>
            <w:rStyle w:val="a9"/>
            <w:rFonts w:eastAsia="Times New Roman"/>
            <w:sz w:val="24"/>
            <w:lang w:val="en-US"/>
          </w:rPr>
          <w:t>geografia</w:t>
        </w:r>
        <w:proofErr w:type="spellEnd"/>
        <w:r w:rsidR="00342879" w:rsidRPr="00342879">
          <w:rPr>
            <w:rStyle w:val="a9"/>
            <w:rFonts w:eastAsia="Times New Roman"/>
            <w:sz w:val="24"/>
          </w:rPr>
          <w:t>.</w:t>
        </w:r>
        <w:proofErr w:type="spellStart"/>
        <w:r w:rsidR="00342879" w:rsidRPr="000A0791">
          <w:rPr>
            <w:rStyle w:val="a9"/>
            <w:rFonts w:eastAsia="Times New Roman"/>
            <w:sz w:val="24"/>
            <w:lang w:val="en-US"/>
          </w:rPr>
          <w:t>ru</w:t>
        </w:r>
        <w:proofErr w:type="spellEnd"/>
        <w:r w:rsidR="00342879" w:rsidRPr="000A0791">
          <w:rPr>
            <w:rStyle w:val="a9"/>
            <w:rFonts w:eastAsia="Times New Roman"/>
            <w:sz w:val="24"/>
          </w:rPr>
          <w:t>-</w:t>
        </w:r>
      </w:hyperlink>
      <w:r w:rsidR="00342879">
        <w:rPr>
          <w:rFonts w:eastAsia="Times New Roman"/>
          <w:color w:val="000000"/>
          <w:sz w:val="24"/>
        </w:rPr>
        <w:t xml:space="preserve"> сайт географического общества</w:t>
      </w:r>
    </w:p>
    <w:p w:rsidR="00342879" w:rsidRPr="00342879" w:rsidRDefault="00342879" w:rsidP="00342879">
      <w:pPr>
        <w:pStyle w:val="a7"/>
        <w:numPr>
          <w:ilvl w:val="0"/>
          <w:numId w:val="24"/>
        </w:numPr>
        <w:spacing w:before="264" w:line="300" w:lineRule="auto"/>
        <w:ind w:right="1440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Проектной деятельности учащихся </w:t>
      </w:r>
      <w:hyperlink r:id="rId11" w:history="1">
        <w:r w:rsidRPr="000A0791">
          <w:rPr>
            <w:rStyle w:val="a9"/>
            <w:rFonts w:eastAsia="Times New Roman"/>
            <w:sz w:val="24"/>
            <w:lang w:val="en-US"/>
          </w:rPr>
          <w:t>http</w:t>
        </w:r>
        <w:r w:rsidRPr="000A0791">
          <w:rPr>
            <w:rStyle w:val="a9"/>
            <w:rFonts w:eastAsia="Times New Roman"/>
            <w:sz w:val="24"/>
          </w:rPr>
          <w:t>://</w:t>
        </w:r>
        <w:r w:rsidRPr="000A0791">
          <w:rPr>
            <w:rStyle w:val="a9"/>
            <w:rFonts w:eastAsia="Times New Roman"/>
            <w:sz w:val="24"/>
            <w:lang w:val="en-US"/>
          </w:rPr>
          <w:t>www</w:t>
        </w:r>
        <w:r w:rsidRPr="000A0791">
          <w:rPr>
            <w:rStyle w:val="a9"/>
            <w:rFonts w:eastAsia="Times New Roman"/>
            <w:sz w:val="24"/>
          </w:rPr>
          <w:t>.</w:t>
        </w:r>
        <w:proofErr w:type="spellStart"/>
        <w:r w:rsidRPr="000A0791">
          <w:rPr>
            <w:rStyle w:val="a9"/>
            <w:rFonts w:eastAsia="Times New Roman"/>
            <w:sz w:val="24"/>
            <w:lang w:val="en-US"/>
          </w:rPr>
          <w:t>krugosvet</w:t>
        </w:r>
        <w:proofErr w:type="spellEnd"/>
        <w:r w:rsidRPr="000A0791">
          <w:rPr>
            <w:rStyle w:val="a9"/>
            <w:rFonts w:eastAsia="Times New Roman"/>
            <w:sz w:val="24"/>
          </w:rPr>
          <w:t>.</w:t>
        </w:r>
        <w:proofErr w:type="spellStart"/>
        <w:r w:rsidRPr="000A0791">
          <w:rPr>
            <w:rStyle w:val="a9"/>
            <w:rFonts w:eastAsia="Times New Roman"/>
            <w:sz w:val="24"/>
            <w:lang w:val="en-US"/>
          </w:rPr>
          <w:t>ru</w:t>
        </w:r>
        <w:proofErr w:type="spellEnd"/>
        <w:r w:rsidRPr="000A0791">
          <w:rPr>
            <w:rStyle w:val="a9"/>
            <w:rFonts w:eastAsia="Times New Roman"/>
            <w:sz w:val="24"/>
          </w:rPr>
          <w:t>/</w:t>
        </w:r>
        <w:proofErr w:type="spellStart"/>
        <w:r w:rsidRPr="000A0791">
          <w:rPr>
            <w:rStyle w:val="a9"/>
            <w:rFonts w:eastAsia="Times New Roman"/>
            <w:sz w:val="24"/>
            <w:lang w:val="en-US"/>
          </w:rPr>
          <w:t>cMenu</w:t>
        </w:r>
        <w:proofErr w:type="spellEnd"/>
        <w:r w:rsidRPr="000A0791">
          <w:rPr>
            <w:rStyle w:val="a9"/>
            <w:rFonts w:eastAsia="Times New Roman"/>
            <w:sz w:val="24"/>
          </w:rPr>
          <w:t>/04_</w:t>
        </w:r>
        <w:r w:rsidRPr="00342879">
          <w:rPr>
            <w:rStyle w:val="a9"/>
            <w:rFonts w:eastAsia="Times New Roman"/>
            <w:sz w:val="24"/>
          </w:rPr>
          <w:t>00.</w:t>
        </w:r>
        <w:proofErr w:type="spellStart"/>
        <w:r w:rsidRPr="000A0791">
          <w:rPr>
            <w:rStyle w:val="a9"/>
            <w:rFonts w:eastAsia="Times New Roman"/>
            <w:sz w:val="24"/>
            <w:lang w:val="en-US"/>
          </w:rPr>
          <w:t>htm</w:t>
        </w:r>
        <w:proofErr w:type="spellEnd"/>
      </w:hyperlink>
    </w:p>
    <w:p w:rsidR="00342879" w:rsidRPr="00342879" w:rsidRDefault="00342879" w:rsidP="00342879">
      <w:pPr>
        <w:pStyle w:val="a7"/>
        <w:numPr>
          <w:ilvl w:val="0"/>
          <w:numId w:val="24"/>
        </w:numPr>
        <w:spacing w:before="264" w:line="300" w:lineRule="auto"/>
        <w:ind w:right="1440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Сайт РЭШ</w:t>
      </w:r>
    </w:p>
    <w:p w:rsidR="000264BF" w:rsidRDefault="000264BF" w:rsidP="000264BF">
      <w:pPr>
        <w:spacing w:line="228" w:lineRule="auto"/>
        <w:rPr>
          <w:rFonts w:ascii="Cambria" w:eastAsia="MS Mincho" w:hAnsi="Cambria"/>
        </w:rPr>
      </w:pPr>
      <w:r>
        <w:rPr>
          <w:rFonts w:eastAsia="Times New Roman"/>
          <w:b/>
          <w:color w:val="000000"/>
          <w:sz w:val="24"/>
        </w:rPr>
        <w:lastRenderedPageBreak/>
        <w:t>МАТЕРИАЛЬНО-ТЕХНИЧЕСКОЕ ОБЕСПЕЧЕНИЕ ОБРАЗОВАТЕЛЬНОГО ПРОЦЕССА</w:t>
      </w:r>
    </w:p>
    <w:p w:rsidR="000264BF" w:rsidRDefault="000264BF" w:rsidP="000264BF">
      <w:pPr>
        <w:spacing w:before="346" w:line="228" w:lineRule="auto"/>
        <w:rPr>
          <w:rFonts w:ascii="Cambria" w:eastAsia="MS Mincho" w:hAnsi="Cambria"/>
        </w:rPr>
      </w:pPr>
      <w:r>
        <w:rPr>
          <w:rFonts w:eastAsia="Times New Roman"/>
          <w:b/>
          <w:color w:val="000000"/>
          <w:sz w:val="24"/>
        </w:rPr>
        <w:t>УЧЕБНОЕ ОБОРУДОВАНИЕ</w:t>
      </w:r>
    </w:p>
    <w:p w:rsidR="000264BF" w:rsidRDefault="000264BF" w:rsidP="000264BF">
      <w:pPr>
        <w:spacing w:before="166" w:line="228" w:lineRule="auto"/>
        <w:rPr>
          <w:rFonts w:ascii="Cambria" w:eastAsia="MS Mincho" w:hAnsi="Cambria"/>
        </w:rPr>
      </w:pPr>
      <w:r>
        <w:rPr>
          <w:rFonts w:eastAsia="Times New Roman"/>
          <w:color w:val="000000"/>
          <w:sz w:val="24"/>
        </w:rPr>
        <w:t>компьютер, мультимедийное оборудование, интерактивная доска</w:t>
      </w:r>
    </w:p>
    <w:p w:rsidR="000264BF" w:rsidRDefault="000264BF" w:rsidP="000264BF">
      <w:pPr>
        <w:spacing w:before="262"/>
        <w:ind w:right="720"/>
        <w:rPr>
          <w:rFonts w:ascii="Cambria" w:eastAsia="MS Mincho" w:hAnsi="Cambria"/>
        </w:rPr>
      </w:pPr>
      <w:r>
        <w:rPr>
          <w:rFonts w:eastAsia="Times New Roman"/>
          <w:b/>
          <w:color w:val="000000"/>
          <w:sz w:val="24"/>
        </w:rPr>
        <w:t>ОБОРУДОВАНИЕ ДЛЯ ПРОВЕДЕНИЯ ЛАБОРАТОРНЫХ, ПРАКТИЧЕСКИХ РАБОТ, ДЕМОНСТРАЦИЙ</w:t>
      </w:r>
    </w:p>
    <w:p w:rsidR="000264BF" w:rsidRDefault="000264BF" w:rsidP="000264BF">
      <w:pPr>
        <w:spacing w:before="166" w:line="278" w:lineRule="auto"/>
        <w:ind w:right="144"/>
        <w:jc w:val="both"/>
      </w:pPr>
      <w:r>
        <w:rPr>
          <w:rFonts w:eastAsia="Times New Roman"/>
          <w:color w:val="000000"/>
          <w:sz w:val="24"/>
        </w:rPr>
        <w:t xml:space="preserve">комплект инструментов и приборов топографических, компас, барометр, школьная метеостанция, рулетка, комплект для проведения исследования окружающей среды, коллекция минералов и горных пород, полезных ископаемых и почв, модели </w:t>
      </w:r>
      <w:proofErr w:type="gramStart"/>
      <w:r>
        <w:rPr>
          <w:rFonts w:eastAsia="Times New Roman"/>
          <w:color w:val="000000"/>
          <w:sz w:val="24"/>
        </w:rPr>
        <w:t>глобус ,</w:t>
      </w:r>
      <w:proofErr w:type="gramEnd"/>
      <w:r>
        <w:rPr>
          <w:rFonts w:eastAsia="Times New Roman"/>
          <w:color w:val="000000"/>
          <w:sz w:val="24"/>
        </w:rPr>
        <w:t xml:space="preserve"> вулкан, теллурий, модель строения земных складок, модель движения океанических плит, внутреннего строения Земли, природных зон Земли. </w:t>
      </w:r>
      <w:proofErr w:type="spellStart"/>
      <w:r>
        <w:rPr>
          <w:rFonts w:eastAsia="Times New Roman"/>
          <w:color w:val="000000"/>
          <w:sz w:val="24"/>
        </w:rPr>
        <w:t>Демонстрационно</w:t>
      </w:r>
      <w:proofErr w:type="spellEnd"/>
      <w:r>
        <w:rPr>
          <w:rFonts w:eastAsia="Times New Roman"/>
          <w:color w:val="000000"/>
          <w:sz w:val="24"/>
        </w:rPr>
        <w:t xml:space="preserve"> - </w:t>
      </w:r>
      <w:proofErr w:type="spellStart"/>
      <w:r>
        <w:rPr>
          <w:rFonts w:eastAsia="Times New Roman"/>
          <w:color w:val="000000"/>
          <w:sz w:val="24"/>
        </w:rPr>
        <w:t>учебно</w:t>
      </w:r>
      <w:proofErr w:type="spellEnd"/>
      <w:r>
        <w:rPr>
          <w:rFonts w:eastAsia="Times New Roman"/>
          <w:color w:val="000000"/>
          <w:sz w:val="24"/>
        </w:rPr>
        <w:t xml:space="preserve"> наглядные пособия комплект портретов, </w:t>
      </w:r>
      <w:proofErr w:type="spellStart"/>
      <w:r>
        <w:rPr>
          <w:rFonts w:eastAsia="Times New Roman"/>
          <w:color w:val="000000"/>
          <w:sz w:val="24"/>
        </w:rPr>
        <w:t>раздаточно</w:t>
      </w:r>
      <w:proofErr w:type="spellEnd"/>
      <w:r>
        <w:rPr>
          <w:rFonts w:eastAsia="Times New Roman"/>
          <w:color w:val="000000"/>
          <w:sz w:val="24"/>
        </w:rPr>
        <w:t xml:space="preserve"> учебные материалы. Настенные карты.</w:t>
      </w:r>
    </w:p>
    <w:p w:rsidR="000264BF" w:rsidRDefault="000264BF" w:rsidP="000264BF">
      <w:pPr>
        <w:spacing w:before="264" w:line="300" w:lineRule="auto"/>
        <w:ind w:right="1440"/>
        <w:rPr>
          <w:rFonts w:ascii="Cambria" w:eastAsia="MS Mincho" w:hAnsi="Cambria"/>
        </w:rPr>
        <w:sectPr w:rsidR="000264BF" w:rsidSect="00131B5F"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272" w:charSpace="4096"/>
        </w:sectPr>
      </w:pPr>
    </w:p>
    <w:p w:rsidR="000264BF" w:rsidRDefault="000264BF" w:rsidP="000264BF">
      <w:pPr>
        <w:spacing w:after="64" w:line="220" w:lineRule="exact"/>
        <w:rPr>
          <w:rFonts w:ascii="Cambria" w:eastAsia="MS Mincho" w:hAnsi="Cambria"/>
        </w:rPr>
      </w:pPr>
    </w:p>
    <w:p w:rsidR="000264BF" w:rsidRPr="000264BF" w:rsidRDefault="000264BF" w:rsidP="000264BF">
      <w:pPr>
        <w:spacing w:after="594" w:line="230" w:lineRule="auto"/>
        <w:jc w:val="center"/>
        <w:rPr>
          <w:rFonts w:eastAsia="MS Mincho"/>
          <w:sz w:val="24"/>
          <w:szCs w:val="24"/>
          <w:lang w:val="en-US"/>
        </w:rPr>
      </w:pPr>
      <w:r w:rsidRPr="000264BF">
        <w:rPr>
          <w:rFonts w:eastAsia="Times New Roman"/>
          <w:b/>
          <w:color w:val="000000"/>
          <w:w w:val="101"/>
          <w:sz w:val="24"/>
          <w:szCs w:val="24"/>
          <w:lang w:val="en-US"/>
        </w:rPr>
        <w:t>ТЕМАТИЧЕСКОЕ ПЛАНИРОВАНИЕ</w:t>
      </w:r>
    </w:p>
    <w:tbl>
      <w:tblPr>
        <w:tblW w:w="15838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665"/>
        <w:gridCol w:w="532"/>
        <w:gridCol w:w="770"/>
        <w:gridCol w:w="786"/>
        <w:gridCol w:w="1134"/>
        <w:gridCol w:w="104"/>
        <w:gridCol w:w="957"/>
        <w:gridCol w:w="1207"/>
        <w:gridCol w:w="2410"/>
        <w:gridCol w:w="1456"/>
        <w:gridCol w:w="4458"/>
      </w:tblGrid>
      <w:tr w:rsidR="00131B5F" w:rsidRPr="000264BF" w:rsidTr="00131B5F">
        <w:trPr>
          <w:trHeight w:hRule="exact" w:val="348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42" w:lineRule="auto"/>
              <w:jc w:val="center"/>
              <w:rPr>
                <w:sz w:val="24"/>
                <w:szCs w:val="24"/>
              </w:rPr>
            </w:pPr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№</w:t>
            </w:r>
            <w:r w:rsidRPr="000264BF">
              <w:rPr>
                <w:rFonts w:eastAsia="MS Mincho"/>
                <w:sz w:val="24"/>
                <w:szCs w:val="24"/>
                <w:lang w:val="en-US"/>
              </w:rPr>
              <w:br/>
            </w:r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42" w:lineRule="auto"/>
              <w:ind w:left="72" w:right="144"/>
              <w:rPr>
                <w:sz w:val="24"/>
                <w:szCs w:val="24"/>
              </w:rPr>
            </w:pPr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31B5F" w:rsidRPr="000264BF" w:rsidRDefault="00131B5F" w:rsidP="000264BF">
            <w:pPr>
              <w:spacing w:before="78" w:line="228" w:lineRule="auto"/>
              <w:ind w:left="72"/>
              <w:jc w:val="center"/>
              <w:rPr>
                <w:sz w:val="24"/>
                <w:szCs w:val="24"/>
              </w:rPr>
            </w:pP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Количество</w:t>
            </w:r>
            <w:proofErr w:type="spellEnd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Default="00131B5F" w:rsidP="0095299B">
            <w:pPr>
              <w:spacing w:before="78" w:line="242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</w:pP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Дата</w:t>
            </w:r>
            <w:proofErr w:type="spellEnd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0264BF">
              <w:rPr>
                <w:rFonts w:eastAsia="MS Mincho"/>
                <w:sz w:val="24"/>
                <w:szCs w:val="24"/>
                <w:lang w:val="en-US"/>
              </w:rPr>
              <w:br/>
            </w: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изучения</w:t>
            </w:r>
            <w:proofErr w:type="spellEnd"/>
          </w:p>
          <w:p w:rsidR="00131B5F" w:rsidRPr="00131B5F" w:rsidRDefault="00131B5F" w:rsidP="0095299B">
            <w:pPr>
              <w:spacing w:before="78" w:line="242" w:lineRule="auto"/>
              <w:ind w:left="72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ПЛАН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1B5F" w:rsidRDefault="00131B5F" w:rsidP="00131B5F">
            <w:pPr>
              <w:spacing w:before="78" w:line="242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</w:pP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Дата</w:t>
            </w:r>
            <w:proofErr w:type="spellEnd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0264BF">
              <w:rPr>
                <w:rFonts w:eastAsia="MS Mincho"/>
                <w:sz w:val="24"/>
                <w:szCs w:val="24"/>
                <w:lang w:val="en-US"/>
              </w:rPr>
              <w:br/>
            </w: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изучения</w:t>
            </w:r>
            <w:proofErr w:type="spellEnd"/>
          </w:p>
          <w:p w:rsidR="00131B5F" w:rsidRPr="000264BF" w:rsidRDefault="00131B5F" w:rsidP="00131B5F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ФАКТ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28" w:lineRule="auto"/>
              <w:ind w:left="72"/>
              <w:rPr>
                <w:sz w:val="24"/>
                <w:szCs w:val="24"/>
              </w:rPr>
            </w:pP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Виды</w:t>
            </w:r>
            <w:proofErr w:type="spellEnd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42" w:lineRule="auto"/>
              <w:ind w:left="72" w:right="288"/>
              <w:rPr>
                <w:sz w:val="24"/>
                <w:szCs w:val="24"/>
              </w:rPr>
            </w:pP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Виды</w:t>
            </w:r>
            <w:proofErr w:type="spellEnd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, </w:t>
            </w:r>
            <w:r w:rsidRPr="000264BF">
              <w:rPr>
                <w:rFonts w:eastAsia="MS Mincho"/>
                <w:sz w:val="24"/>
                <w:szCs w:val="24"/>
                <w:lang w:val="en-US"/>
              </w:rPr>
              <w:br/>
            </w: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формы</w:t>
            </w:r>
            <w:proofErr w:type="spellEnd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0264BF">
              <w:rPr>
                <w:rFonts w:eastAsia="MS Mincho"/>
                <w:sz w:val="24"/>
                <w:szCs w:val="24"/>
                <w:lang w:val="en-US"/>
              </w:rPr>
              <w:br/>
            </w: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  <w:tc>
          <w:tcPr>
            <w:tcW w:w="4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0264BF">
            <w:pPr>
              <w:spacing w:before="78" w:line="247" w:lineRule="auto"/>
              <w:ind w:left="72"/>
              <w:rPr>
                <w:sz w:val="24"/>
                <w:szCs w:val="24"/>
              </w:rPr>
            </w:pP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0264BF">
              <w:rPr>
                <w:rFonts w:eastAsia="MS Mincho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 xml:space="preserve"> – методические материалы</w:t>
            </w:r>
          </w:p>
        </w:tc>
      </w:tr>
      <w:tr w:rsidR="00131B5F" w:rsidRPr="000264BF" w:rsidTr="00131B5F">
        <w:trPr>
          <w:trHeight w:hRule="exact" w:val="922"/>
        </w:trPr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1B5F" w:rsidRPr="000264BF" w:rsidRDefault="00131B5F" w:rsidP="0095299B">
            <w:pPr>
              <w:spacing w:before="78"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1B5F" w:rsidRPr="000264BF" w:rsidRDefault="00131B5F" w:rsidP="0095299B">
            <w:pPr>
              <w:spacing w:before="78" w:line="242" w:lineRule="auto"/>
              <w:ind w:left="72"/>
              <w:rPr>
                <w:sz w:val="24"/>
                <w:szCs w:val="24"/>
              </w:rPr>
            </w:pP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1B5F" w:rsidRDefault="00131B5F" w:rsidP="0095299B">
            <w:pPr>
              <w:spacing w:before="78" w:line="242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работы</w:t>
            </w:r>
            <w:proofErr w:type="spellEnd"/>
          </w:p>
          <w:p w:rsidR="00131B5F" w:rsidRDefault="00131B5F" w:rsidP="0095299B">
            <w:pPr>
              <w:spacing w:before="78" w:line="242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42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42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</w:p>
          <w:p w:rsidR="00131B5F" w:rsidRPr="00D63DD8" w:rsidRDefault="00131B5F" w:rsidP="0095299B">
            <w:pPr>
              <w:spacing w:before="78" w:line="242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4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131B5F" w:rsidRPr="000264BF" w:rsidTr="00131B5F">
        <w:trPr>
          <w:trHeight w:val="350"/>
        </w:trPr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D01AE4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38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D01AE4" w:rsidRDefault="00131B5F" w:rsidP="0095299B">
            <w:pPr>
              <w:spacing w:before="78" w:line="228" w:lineRule="auto"/>
              <w:ind w:left="72"/>
              <w:rPr>
                <w:sz w:val="24"/>
                <w:szCs w:val="24"/>
              </w:rPr>
            </w:pPr>
            <w:r w:rsidRPr="00D01AE4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Раздел 1. Географическое изучение Земли</w:t>
            </w:r>
            <w:r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 xml:space="preserve"> (9 ч.)</w:t>
            </w:r>
          </w:p>
        </w:tc>
      </w:tr>
      <w:tr w:rsidR="00131B5F" w:rsidRPr="000264BF" w:rsidTr="00131B5F">
        <w:trPr>
          <w:trHeight w:val="1317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30" w:lineRule="auto"/>
              <w:jc w:val="center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1.1.</w:t>
            </w:r>
          </w:p>
          <w:p w:rsidR="00131B5F" w:rsidRPr="000264BF" w:rsidRDefault="00131B5F" w:rsidP="0095299B">
            <w:pPr>
              <w:spacing w:before="76" w:line="230" w:lineRule="auto"/>
              <w:jc w:val="center"/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</w:pPr>
          </w:p>
          <w:p w:rsidR="00131B5F" w:rsidRPr="000264BF" w:rsidRDefault="00131B5F" w:rsidP="0095299B">
            <w:pPr>
              <w:spacing w:before="76" w:line="230" w:lineRule="auto"/>
              <w:jc w:val="center"/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42" w:lineRule="auto"/>
              <w:ind w:left="72" w:right="144"/>
              <w:rPr>
                <w:b/>
                <w:bCs/>
                <w:sz w:val="24"/>
                <w:szCs w:val="24"/>
              </w:rPr>
            </w:pP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Введение. География</w:t>
            </w:r>
            <w:r w:rsidRPr="000264BF">
              <w:rPr>
                <w:rFonts w:eastAsia="MS Mincho"/>
                <w:b/>
                <w:bCs/>
                <w:sz w:val="24"/>
                <w:szCs w:val="24"/>
              </w:rPr>
              <w:br/>
            </w: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-  наука о планете Земля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30" w:lineRule="auto"/>
              <w:ind w:left="72"/>
              <w:rPr>
                <w:b/>
                <w:bCs/>
                <w:sz w:val="24"/>
                <w:szCs w:val="24"/>
              </w:rPr>
            </w:pP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30" w:lineRule="auto"/>
              <w:ind w:left="72"/>
              <w:rPr>
                <w:b/>
                <w:bCs/>
                <w:sz w:val="24"/>
                <w:szCs w:val="24"/>
              </w:rPr>
            </w:pP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30" w:lineRule="auto"/>
              <w:ind w:left="72"/>
              <w:rPr>
                <w:b/>
                <w:bCs/>
                <w:sz w:val="24"/>
                <w:szCs w:val="24"/>
              </w:rPr>
            </w:pP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42" w:lineRule="auto"/>
              <w:jc w:val="center"/>
              <w:rPr>
                <w:b/>
                <w:bCs/>
                <w:sz w:val="24"/>
                <w:szCs w:val="24"/>
              </w:rPr>
            </w:pP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  <w:lang w:val="en-US"/>
              </w:rPr>
              <w:t>02.09.2022 09.09.2022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0264BF" w:rsidRDefault="00131B5F" w:rsidP="0095299B">
            <w:pPr>
              <w:spacing w:before="76" w:line="252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52" w:lineRule="auto"/>
              <w:ind w:left="72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географии; находить в тексте аргументы, подтверждающие тот или иной тезис (нахождение в тексте параграфа или специально подобранном тексте информацию, подтверждающую то, что люди обладали географическими знаниями ещё до того, как география появилась как наука);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47" w:lineRule="auto"/>
              <w:ind w:left="72"/>
              <w:rPr>
                <w:sz w:val="24"/>
                <w:szCs w:val="24"/>
              </w:rPr>
            </w:pP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; </w:t>
            </w:r>
            <w:r w:rsidRPr="000264BF">
              <w:rPr>
                <w:rFonts w:eastAsia="MS Mincho"/>
                <w:sz w:val="24"/>
                <w:szCs w:val="24"/>
                <w:lang w:val="en-US"/>
              </w:rPr>
              <w:br/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устный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0264BF">
              <w:rPr>
                <w:rFonts w:eastAsia="MS Mincho"/>
                <w:sz w:val="24"/>
                <w:szCs w:val="24"/>
                <w:lang w:val="en-US"/>
              </w:rPr>
              <w:br/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опрос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4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Default="00131B5F" w:rsidP="00131B5F">
            <w:pPr>
              <w:pStyle w:val="a7"/>
              <w:numPr>
                <w:ilvl w:val="0"/>
                <w:numId w:val="25"/>
              </w:numPr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Сайт Министерства образования и науки РФ </w:t>
            </w:r>
            <w:hyperlink r:id="rId12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http</w:t>
              </w:r>
              <w:r w:rsidRPr="000A0791">
                <w:rPr>
                  <w:rStyle w:val="a9"/>
                  <w:rFonts w:eastAsia="Times New Roman"/>
                  <w:sz w:val="24"/>
                </w:rPr>
                <w:t>://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mon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gov</w:t>
              </w:r>
              <w:proofErr w:type="spellEnd"/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</w:hyperlink>
            <w:r w:rsidRPr="00342879">
              <w:rPr>
                <w:rFonts w:eastAsia="Times New Roman"/>
                <w:color w:val="000000"/>
                <w:sz w:val="24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</w:rPr>
              <w:t>нормативно-правовое поле ФГОС ООО</w:t>
            </w:r>
            <w:r w:rsidRPr="00342879">
              <w:rPr>
                <w:rFonts w:eastAsia="Times New Roman"/>
                <w:color w:val="000000"/>
                <w:sz w:val="24"/>
              </w:rPr>
              <w:t>)</w:t>
            </w:r>
          </w:p>
          <w:p w:rsidR="00131B5F" w:rsidRDefault="00131B5F" w:rsidP="00131B5F">
            <w:pPr>
              <w:pStyle w:val="a7"/>
              <w:numPr>
                <w:ilvl w:val="0"/>
                <w:numId w:val="25"/>
              </w:numPr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hyperlink r:id="rId13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geografia</w:t>
              </w:r>
              <w:proofErr w:type="spellEnd"/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-</w:t>
              </w:r>
            </w:hyperlink>
            <w:r>
              <w:rPr>
                <w:rFonts w:eastAsia="Times New Roman"/>
                <w:color w:val="000000"/>
                <w:sz w:val="24"/>
              </w:rPr>
              <w:t xml:space="preserve"> сайт географического общества</w:t>
            </w:r>
          </w:p>
          <w:p w:rsidR="00131B5F" w:rsidRPr="00342879" w:rsidRDefault="00131B5F" w:rsidP="00131B5F">
            <w:pPr>
              <w:pStyle w:val="a7"/>
              <w:numPr>
                <w:ilvl w:val="0"/>
                <w:numId w:val="25"/>
              </w:numPr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Проектной деятельности учащихся </w:t>
            </w:r>
            <w:hyperlink r:id="rId14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http</w:t>
              </w:r>
              <w:r w:rsidRPr="000A0791">
                <w:rPr>
                  <w:rStyle w:val="a9"/>
                  <w:rFonts w:eastAsia="Times New Roman"/>
                  <w:sz w:val="24"/>
                </w:rPr>
                <w:t>://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0A0791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krugosvet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/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cMenu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/04_</w:t>
              </w:r>
              <w:r w:rsidRPr="00342879">
                <w:rPr>
                  <w:rStyle w:val="a9"/>
                  <w:rFonts w:eastAsia="Times New Roman"/>
                  <w:sz w:val="24"/>
                </w:rPr>
                <w:t>00.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htm</w:t>
              </w:r>
              <w:proofErr w:type="spellEnd"/>
            </w:hyperlink>
          </w:p>
          <w:p w:rsidR="00131B5F" w:rsidRPr="000264BF" w:rsidRDefault="00131B5F" w:rsidP="00131B5F">
            <w:pPr>
              <w:spacing w:before="76" w:line="230" w:lineRule="auto"/>
              <w:ind w:left="72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</w:rPr>
              <w:t>Сайт РЭШ</w:t>
            </w:r>
          </w:p>
        </w:tc>
      </w:tr>
      <w:tr w:rsidR="00131B5F" w:rsidRPr="000264BF" w:rsidTr="00131B5F">
        <w:trPr>
          <w:trHeight w:hRule="exact" w:val="1283"/>
        </w:trPr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1B5F" w:rsidRDefault="00131B5F" w:rsidP="0095299B">
            <w:pPr>
              <w:spacing w:before="76" w:line="242" w:lineRule="auto"/>
              <w:ind w:left="113" w:right="170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1.Зачем нам география и как </w:t>
            </w:r>
          </w:p>
          <w:p w:rsidR="00131B5F" w:rsidRDefault="00131B5F" w:rsidP="0095299B">
            <w:pPr>
              <w:spacing w:before="76" w:line="242" w:lineRule="auto"/>
              <w:ind w:left="113" w:right="170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Мы будем ее изучать</w:t>
            </w:r>
          </w:p>
          <w:p w:rsidR="00131B5F" w:rsidRDefault="00131B5F" w:rsidP="0095299B">
            <w:pPr>
              <w:spacing w:before="76" w:line="242" w:lineRule="auto"/>
              <w:ind w:left="113" w:right="170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42" w:lineRule="auto"/>
              <w:ind w:left="113" w:right="170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42" w:lineRule="auto"/>
              <w:ind w:left="113" w:right="170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42" w:lineRule="auto"/>
              <w:ind w:left="113" w:right="170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мы будем ее изучать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1B5F" w:rsidRPr="000264BF" w:rsidRDefault="00131B5F" w:rsidP="0095299B">
            <w:pPr>
              <w:spacing w:before="76" w:line="230" w:lineRule="auto"/>
              <w:ind w:left="72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1B5F" w:rsidRPr="000264BF" w:rsidRDefault="00131B5F" w:rsidP="0095299B">
            <w:pPr>
              <w:spacing w:before="76" w:line="242" w:lineRule="auto"/>
              <w:jc w:val="center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4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131B5F" w:rsidRPr="000264BF" w:rsidTr="00131B5F">
        <w:trPr>
          <w:trHeight w:hRule="exact" w:val="1835"/>
        </w:trPr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1B5F" w:rsidRPr="000264BF" w:rsidRDefault="00131B5F" w:rsidP="0095299B">
            <w:pPr>
              <w:spacing w:before="76" w:line="242" w:lineRule="auto"/>
              <w:ind w:left="113" w:right="170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2.Практическая работа №1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«Организация фенологических наблюдений в природе»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1B5F" w:rsidRPr="000264BF" w:rsidRDefault="00131B5F" w:rsidP="009529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1B5F" w:rsidRPr="000264BF" w:rsidRDefault="00131B5F" w:rsidP="0095299B">
            <w:pPr>
              <w:spacing w:before="76" w:line="230" w:lineRule="auto"/>
              <w:ind w:left="72"/>
              <w:rPr>
                <w:sz w:val="24"/>
                <w:szCs w:val="24"/>
              </w:rPr>
            </w:pPr>
            <w:r w:rsidRPr="000264B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1B5F" w:rsidRPr="000264BF" w:rsidRDefault="00131B5F" w:rsidP="0095299B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4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131B5F" w:rsidRPr="000264BF" w:rsidTr="00131B5F">
        <w:trPr>
          <w:trHeight w:hRule="exact" w:val="104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30" w:lineRule="auto"/>
              <w:jc w:val="center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1.2.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42" w:lineRule="auto"/>
              <w:ind w:left="72" w:right="144"/>
              <w:rPr>
                <w:b/>
                <w:bCs/>
                <w:sz w:val="24"/>
                <w:szCs w:val="24"/>
              </w:rPr>
            </w:pP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История географических открытий</w:t>
            </w:r>
          </w:p>
          <w:p w:rsidR="00131B5F" w:rsidRPr="000264BF" w:rsidRDefault="00131B5F" w:rsidP="0095299B">
            <w:pPr>
              <w:spacing w:before="76" w:line="242" w:lineRule="auto"/>
              <w:ind w:left="72" w:right="144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3. 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География 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в древности</w:t>
            </w:r>
          </w:p>
          <w:p w:rsidR="00131B5F" w:rsidRDefault="00131B5F" w:rsidP="0095299B">
            <w:pPr>
              <w:spacing w:before="76" w:line="242" w:lineRule="auto"/>
              <w:ind w:left="113" w:right="170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4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. География в эпоху средневековья</w:t>
            </w:r>
          </w:p>
          <w:p w:rsidR="00131B5F" w:rsidRPr="000264BF" w:rsidRDefault="00131B5F" w:rsidP="0095299B">
            <w:pPr>
              <w:spacing w:before="76" w:line="242" w:lineRule="auto"/>
              <w:ind w:left="113" w:right="170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5.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Эпоха Великих географических открытий и их значение </w:t>
            </w:r>
          </w:p>
          <w:p w:rsidR="00131B5F" w:rsidRPr="00D01AE4" w:rsidRDefault="00131B5F" w:rsidP="0095299B">
            <w:pPr>
              <w:tabs>
                <w:tab w:val="center" w:pos="944"/>
              </w:tabs>
              <w:spacing w:before="76" w:line="242" w:lineRule="auto"/>
              <w:ind w:left="72" w:right="144"/>
              <w:rPr>
                <w:sz w:val="24"/>
                <w:szCs w:val="24"/>
              </w:rPr>
            </w:pPr>
            <w:r w:rsidRPr="000264BF">
              <w:rPr>
                <w:rFonts w:eastAsia="MS Mincho"/>
                <w:sz w:val="24"/>
                <w:szCs w:val="24"/>
              </w:rPr>
              <w:t>6.</w:t>
            </w:r>
            <w:r>
              <w:rPr>
                <w:rFonts w:eastAsia="MS Mincho"/>
                <w:sz w:val="24"/>
                <w:szCs w:val="24"/>
              </w:rPr>
              <w:t xml:space="preserve">Географические открытия </w:t>
            </w:r>
            <w:r>
              <w:rPr>
                <w:rFonts w:eastAsia="MS Mincho"/>
                <w:sz w:val="24"/>
                <w:szCs w:val="24"/>
                <w:lang w:val="en-US"/>
              </w:rPr>
              <w:t>XVII</w:t>
            </w:r>
            <w:r w:rsidRPr="00D01AE4">
              <w:rPr>
                <w:rFonts w:eastAsia="MS Mincho"/>
                <w:sz w:val="24"/>
                <w:szCs w:val="24"/>
              </w:rPr>
              <w:t>-</w:t>
            </w:r>
            <w:r>
              <w:rPr>
                <w:rFonts w:eastAsia="MS Mincho"/>
                <w:sz w:val="24"/>
                <w:szCs w:val="24"/>
                <w:lang w:val="en-US"/>
              </w:rPr>
              <w:t>XIX</w:t>
            </w:r>
            <w:r w:rsidRPr="00D01AE4">
              <w:rPr>
                <w:rFonts w:eastAsia="MS Mincho"/>
                <w:sz w:val="24"/>
                <w:szCs w:val="24"/>
              </w:rPr>
              <w:t xml:space="preserve"> </w:t>
            </w:r>
            <w:r>
              <w:rPr>
                <w:rFonts w:eastAsia="MS Mincho"/>
                <w:sz w:val="24"/>
                <w:szCs w:val="24"/>
              </w:rPr>
              <w:t>вв.</w:t>
            </w:r>
          </w:p>
          <w:p w:rsidR="00131B5F" w:rsidRPr="00D01AE4" w:rsidRDefault="00131B5F" w:rsidP="0095299B">
            <w:pPr>
              <w:tabs>
                <w:tab w:val="center" w:pos="944"/>
              </w:tabs>
              <w:spacing w:before="76" w:line="242" w:lineRule="auto"/>
              <w:ind w:left="72" w:right="144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 xml:space="preserve">7.Географические исследования </w:t>
            </w:r>
            <w:r>
              <w:rPr>
                <w:rFonts w:eastAsia="MS Mincho"/>
                <w:sz w:val="24"/>
                <w:szCs w:val="24"/>
                <w:lang w:val="en-US"/>
              </w:rPr>
              <w:t>XX</w:t>
            </w:r>
            <w:r w:rsidRPr="00D01AE4">
              <w:rPr>
                <w:rFonts w:eastAsia="MS Mincho"/>
                <w:sz w:val="24"/>
                <w:szCs w:val="24"/>
              </w:rPr>
              <w:t>-</w:t>
            </w:r>
            <w:r>
              <w:rPr>
                <w:rFonts w:eastAsia="MS Mincho"/>
                <w:sz w:val="24"/>
                <w:szCs w:val="24"/>
                <w:lang w:val="en-US"/>
              </w:rPr>
              <w:t>XXI</w:t>
            </w:r>
            <w:r w:rsidRPr="00D01AE4">
              <w:rPr>
                <w:rFonts w:eastAsia="MS Mincho"/>
                <w:sz w:val="24"/>
                <w:szCs w:val="24"/>
              </w:rPr>
              <w:t xml:space="preserve"> </w:t>
            </w:r>
            <w:r>
              <w:rPr>
                <w:rFonts w:eastAsia="MS Mincho"/>
                <w:sz w:val="24"/>
                <w:szCs w:val="24"/>
              </w:rPr>
              <w:t>вв.</w:t>
            </w:r>
          </w:p>
          <w:p w:rsidR="00131B5F" w:rsidRPr="000264BF" w:rsidRDefault="00131B5F" w:rsidP="0095299B">
            <w:pPr>
              <w:tabs>
                <w:tab w:val="center" w:pos="944"/>
              </w:tabs>
              <w:spacing w:before="76" w:line="242" w:lineRule="auto"/>
              <w:ind w:left="72" w:right="144"/>
              <w:rPr>
                <w:sz w:val="24"/>
                <w:szCs w:val="24"/>
              </w:rPr>
            </w:pPr>
            <w:r w:rsidRPr="000264BF">
              <w:rPr>
                <w:rFonts w:eastAsia="MS Mincho"/>
                <w:b/>
                <w:bCs/>
                <w:sz w:val="24"/>
                <w:szCs w:val="24"/>
              </w:rPr>
              <w:t>Пр</w:t>
            </w:r>
            <w:r>
              <w:rPr>
                <w:rFonts w:eastAsia="MS Mincho"/>
                <w:b/>
                <w:bCs/>
                <w:sz w:val="24"/>
                <w:szCs w:val="24"/>
              </w:rPr>
              <w:t>актическая работа №</w:t>
            </w:r>
            <w:r w:rsidRPr="000264BF">
              <w:rPr>
                <w:rFonts w:eastAsia="MS Mincho"/>
                <w:b/>
                <w:bCs/>
                <w:sz w:val="24"/>
                <w:szCs w:val="24"/>
              </w:rPr>
              <w:t>2</w:t>
            </w:r>
            <w:r w:rsidRPr="000264BF">
              <w:rPr>
                <w:rFonts w:eastAsia="MS Mincho"/>
                <w:sz w:val="24"/>
                <w:szCs w:val="24"/>
              </w:rPr>
              <w:t xml:space="preserve"> «Обозначение на контурной карте </w:t>
            </w:r>
            <w:proofErr w:type="gramStart"/>
            <w:r w:rsidRPr="000264BF">
              <w:rPr>
                <w:rFonts w:eastAsia="MS Mincho"/>
                <w:sz w:val="24"/>
                <w:szCs w:val="24"/>
              </w:rPr>
              <w:t>географических объектов</w:t>
            </w:r>
            <w:proofErr w:type="gramEnd"/>
            <w:r w:rsidRPr="000264BF">
              <w:rPr>
                <w:rFonts w:eastAsia="MS Mincho"/>
                <w:sz w:val="24"/>
                <w:szCs w:val="24"/>
              </w:rPr>
              <w:t xml:space="preserve"> открытых в разные периоды»</w:t>
            </w:r>
          </w:p>
          <w:p w:rsidR="00131B5F" w:rsidRPr="000264BF" w:rsidRDefault="00131B5F" w:rsidP="0095299B">
            <w:pPr>
              <w:tabs>
                <w:tab w:val="center" w:pos="944"/>
              </w:tabs>
              <w:spacing w:before="76" w:line="242" w:lineRule="auto"/>
              <w:ind w:left="72" w:right="144"/>
              <w:rPr>
                <w:sz w:val="24"/>
                <w:szCs w:val="24"/>
              </w:rPr>
            </w:pPr>
            <w:r w:rsidRPr="00F977B5">
              <w:rPr>
                <w:rFonts w:eastAsia="MS Mincho"/>
                <w:bCs/>
                <w:sz w:val="24"/>
                <w:szCs w:val="24"/>
              </w:rPr>
              <w:t>8</w:t>
            </w:r>
            <w:r w:rsidRPr="000264BF">
              <w:rPr>
                <w:rFonts w:eastAsia="MS Mincho"/>
                <w:b/>
                <w:bCs/>
                <w:sz w:val="24"/>
                <w:szCs w:val="24"/>
              </w:rPr>
              <w:t>. Пр</w:t>
            </w:r>
            <w:r>
              <w:rPr>
                <w:rFonts w:eastAsia="MS Mincho"/>
                <w:b/>
                <w:bCs/>
                <w:sz w:val="24"/>
                <w:szCs w:val="24"/>
              </w:rPr>
              <w:t>актическая работа №</w:t>
            </w:r>
            <w:r w:rsidRPr="000264BF">
              <w:rPr>
                <w:rFonts w:eastAsia="MS Mincho"/>
                <w:b/>
                <w:bCs/>
                <w:sz w:val="24"/>
                <w:szCs w:val="24"/>
              </w:rPr>
              <w:t>3</w:t>
            </w:r>
            <w:r w:rsidRPr="000264BF">
              <w:rPr>
                <w:rFonts w:eastAsia="MS Mincho"/>
                <w:sz w:val="24"/>
                <w:szCs w:val="24"/>
              </w:rPr>
              <w:t xml:space="preserve"> «Сравнение карт Эратосфе</w:t>
            </w:r>
            <w:r>
              <w:rPr>
                <w:rFonts w:eastAsia="MS Mincho"/>
                <w:sz w:val="24"/>
                <w:szCs w:val="24"/>
              </w:rPr>
              <w:t>на, Птолемея и современных карт</w:t>
            </w:r>
            <w:r w:rsidRPr="000264BF">
              <w:rPr>
                <w:rFonts w:eastAsia="MS Mincho"/>
                <w:sz w:val="24"/>
                <w:szCs w:val="24"/>
              </w:rPr>
              <w:t>»</w:t>
            </w:r>
            <w:r>
              <w:rPr>
                <w:rFonts w:eastAsia="MS Mincho"/>
                <w:sz w:val="24"/>
                <w:szCs w:val="24"/>
              </w:rPr>
              <w:t>.</w:t>
            </w:r>
          </w:p>
          <w:p w:rsidR="00131B5F" w:rsidRDefault="00131B5F" w:rsidP="0095299B">
            <w:pPr>
              <w:tabs>
                <w:tab w:val="center" w:pos="944"/>
              </w:tabs>
              <w:spacing w:before="76" w:line="242" w:lineRule="auto"/>
              <w:ind w:left="72" w:right="144"/>
              <w:rPr>
                <w:rFonts w:eastAsia="MS Mincho"/>
                <w:b/>
                <w:bCs/>
                <w:sz w:val="24"/>
                <w:szCs w:val="24"/>
              </w:rPr>
            </w:pPr>
            <w:r w:rsidRPr="000264BF">
              <w:rPr>
                <w:rFonts w:eastAsia="MS Mincho"/>
                <w:sz w:val="24"/>
                <w:szCs w:val="24"/>
              </w:rPr>
              <w:t>9</w:t>
            </w:r>
            <w:r w:rsidRPr="000264BF">
              <w:rPr>
                <w:rFonts w:eastAsia="MS Mincho"/>
                <w:b/>
                <w:bCs/>
                <w:sz w:val="24"/>
                <w:szCs w:val="24"/>
              </w:rPr>
              <w:t xml:space="preserve">.Контрольная работа </w:t>
            </w:r>
          </w:p>
          <w:p w:rsidR="00131B5F" w:rsidRPr="000264BF" w:rsidRDefault="00131B5F" w:rsidP="0095299B">
            <w:pPr>
              <w:tabs>
                <w:tab w:val="center" w:pos="944"/>
              </w:tabs>
              <w:spacing w:before="76" w:line="242" w:lineRule="auto"/>
              <w:ind w:left="72" w:right="144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sz w:val="24"/>
                <w:szCs w:val="24"/>
              </w:rPr>
              <w:t xml:space="preserve">№ </w:t>
            </w:r>
            <w:r w:rsidRPr="000264BF">
              <w:rPr>
                <w:rFonts w:eastAsia="MS Mincho"/>
                <w:b/>
                <w:bCs/>
                <w:sz w:val="24"/>
                <w:szCs w:val="24"/>
              </w:rPr>
              <w:t>1</w:t>
            </w:r>
            <w:r>
              <w:rPr>
                <w:rFonts w:eastAsia="MS Mincho"/>
                <w:b/>
                <w:bCs/>
                <w:sz w:val="24"/>
                <w:szCs w:val="24"/>
              </w:rPr>
              <w:t xml:space="preserve"> </w:t>
            </w:r>
            <w:r w:rsidRPr="000264BF">
              <w:rPr>
                <w:rFonts w:eastAsia="MS Mincho"/>
                <w:b/>
                <w:bCs/>
                <w:sz w:val="24"/>
                <w:szCs w:val="24"/>
              </w:rPr>
              <w:t>История географических открытий</w:t>
            </w:r>
          </w:p>
          <w:p w:rsidR="00131B5F" w:rsidRPr="000264BF" w:rsidRDefault="00131B5F" w:rsidP="0095299B">
            <w:pPr>
              <w:tabs>
                <w:tab w:val="center" w:pos="944"/>
              </w:tabs>
              <w:spacing w:before="76" w:line="242" w:lineRule="auto"/>
              <w:ind w:left="72" w:right="144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D63DD8" w:rsidRDefault="00131B5F" w:rsidP="0095299B">
            <w:pPr>
              <w:spacing w:before="76" w:line="230" w:lineRule="auto"/>
              <w:ind w:left="72"/>
              <w:rPr>
                <w:b/>
                <w:sz w:val="24"/>
                <w:szCs w:val="24"/>
              </w:rPr>
            </w:pPr>
            <w:r w:rsidRPr="00D63DD8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7</w:t>
            </w: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after="200" w:line="276" w:lineRule="auto"/>
              <w:rPr>
                <w:sz w:val="24"/>
                <w:szCs w:val="24"/>
              </w:rPr>
            </w:pPr>
            <w:r w:rsidRPr="000264BF">
              <w:rPr>
                <w:rFonts w:eastAsia="MS Mincho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</w:t>
            </w:r>
          </w:p>
          <w:p w:rsidR="00131B5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after="200" w:line="276" w:lineRule="auto"/>
              <w:rPr>
                <w:sz w:val="24"/>
                <w:szCs w:val="24"/>
              </w:rPr>
            </w:pPr>
          </w:p>
          <w:p w:rsidR="00131B5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0264BF">
              <w:rPr>
                <w:rFonts w:eastAsia="MS Mincho"/>
                <w:sz w:val="24"/>
                <w:szCs w:val="24"/>
              </w:rPr>
              <w:t>1</w:t>
            </w:r>
          </w:p>
          <w:p w:rsidR="00131B5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D63DD8" w:rsidRDefault="00131B5F" w:rsidP="0095299B">
            <w:pPr>
              <w:spacing w:before="76" w:line="230" w:lineRule="auto"/>
              <w:ind w:left="72"/>
              <w:rPr>
                <w:b/>
                <w:sz w:val="24"/>
                <w:szCs w:val="24"/>
              </w:rPr>
            </w:pPr>
            <w:r w:rsidRPr="00D63DD8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31B5F" w:rsidRPr="00D63DD8" w:rsidRDefault="00131B5F" w:rsidP="0095299B">
            <w:pPr>
              <w:spacing w:before="76" w:line="230" w:lineRule="auto"/>
              <w:ind w:left="72"/>
              <w:rPr>
                <w:b/>
                <w:sz w:val="24"/>
                <w:szCs w:val="24"/>
              </w:rPr>
            </w:pPr>
            <w:r w:rsidRPr="00D63DD8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42" w:lineRule="auto"/>
              <w:jc w:val="center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16.09.2022 28.10.2022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0264BF" w:rsidRDefault="00131B5F" w:rsidP="0095299B">
            <w:pPr>
              <w:spacing w:before="76" w:line="254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Default="00131B5F" w:rsidP="0095299B">
            <w:pPr>
              <w:spacing w:before="76" w:line="254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Различать вклад великих путешественников в географическое изучение Земли, описывать и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сравнивать маршруты их путешествий;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различать вклад российских путешественников и исследователей в географическое изучение Земли, описывать маршруты их путешествий;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характеризовать основные этапы географического изучения Земли (в древности, в эпоху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Средневековья, в эпоху Великих географических открытий, в 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XVII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—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XIX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вв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, современные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географические исследования и открытия);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сравнивать способы получения географической информации на разных этапах географического изучения Земли;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сравнивать географические карты (при выполнении практической работы № 3);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представлять текстовую информацию в графической форме (при выполнении практической работы №1);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находить в различных источниках, интегрировать, интерпретировать и использовать информацию необходимую для решения поставленной задачи, в том числе позволяющие оценить вклад российских путешественников и исследователей в развитие знаний о Земле;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находить в картографических источниках аргументы, обосновывающие ответы на вопросы (при выполнении практической работы № 2);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выбирать способы представления информации в картографической форме (при выполнении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практических работ № 1);</w:t>
            </w:r>
          </w:p>
          <w:p w:rsidR="00131B5F" w:rsidRDefault="00131B5F" w:rsidP="0095299B">
            <w:pPr>
              <w:spacing w:before="76" w:line="254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54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52" w:lineRule="auto"/>
              <w:ind w:left="72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практическая работа;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контрольная работа;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Default="00131B5F" w:rsidP="00131B5F">
            <w:pPr>
              <w:pStyle w:val="a7"/>
              <w:numPr>
                <w:ilvl w:val="0"/>
                <w:numId w:val="26"/>
              </w:numPr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Сайт Министерства образования и науки РФ </w:t>
            </w:r>
            <w:hyperlink r:id="rId15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http</w:t>
              </w:r>
              <w:r w:rsidRPr="000A0791">
                <w:rPr>
                  <w:rStyle w:val="a9"/>
                  <w:rFonts w:eastAsia="Times New Roman"/>
                  <w:sz w:val="24"/>
                </w:rPr>
                <w:t>://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mon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gov</w:t>
              </w:r>
              <w:proofErr w:type="spellEnd"/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</w:hyperlink>
            <w:r w:rsidRPr="00342879">
              <w:rPr>
                <w:rFonts w:eastAsia="Times New Roman"/>
                <w:color w:val="000000"/>
                <w:sz w:val="24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</w:rPr>
              <w:t>нормативно-правовое поле ФГОС ООО</w:t>
            </w:r>
            <w:r w:rsidRPr="00342879">
              <w:rPr>
                <w:rFonts w:eastAsia="Times New Roman"/>
                <w:color w:val="000000"/>
                <w:sz w:val="24"/>
              </w:rPr>
              <w:t>)</w:t>
            </w:r>
          </w:p>
          <w:p w:rsidR="00131B5F" w:rsidRDefault="00131B5F" w:rsidP="00131B5F">
            <w:pPr>
              <w:pStyle w:val="a7"/>
              <w:numPr>
                <w:ilvl w:val="0"/>
                <w:numId w:val="26"/>
              </w:numPr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hyperlink r:id="rId16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geografia</w:t>
              </w:r>
              <w:proofErr w:type="spellEnd"/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-</w:t>
              </w:r>
            </w:hyperlink>
            <w:r>
              <w:rPr>
                <w:rFonts w:eastAsia="Times New Roman"/>
                <w:color w:val="000000"/>
                <w:sz w:val="24"/>
              </w:rPr>
              <w:t xml:space="preserve"> сайт географического общества</w:t>
            </w:r>
          </w:p>
          <w:p w:rsidR="00131B5F" w:rsidRPr="00342879" w:rsidRDefault="00131B5F" w:rsidP="00131B5F">
            <w:pPr>
              <w:pStyle w:val="a7"/>
              <w:numPr>
                <w:ilvl w:val="0"/>
                <w:numId w:val="26"/>
              </w:numPr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Проектной деятельности учащихся </w:t>
            </w:r>
            <w:hyperlink r:id="rId17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http</w:t>
              </w:r>
              <w:r w:rsidRPr="000A0791">
                <w:rPr>
                  <w:rStyle w:val="a9"/>
                  <w:rFonts w:eastAsia="Times New Roman"/>
                  <w:sz w:val="24"/>
                </w:rPr>
                <w:t>://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0A0791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krugosvet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/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cMenu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/04_</w:t>
              </w:r>
              <w:r w:rsidRPr="00342879">
                <w:rPr>
                  <w:rStyle w:val="a9"/>
                  <w:rFonts w:eastAsia="Times New Roman"/>
                  <w:sz w:val="24"/>
                </w:rPr>
                <w:t>00.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htm</w:t>
              </w:r>
              <w:proofErr w:type="spellEnd"/>
            </w:hyperlink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sz w:val="24"/>
                <w:szCs w:val="24"/>
              </w:rPr>
            </w:pPr>
          </w:p>
        </w:tc>
      </w:tr>
      <w:tr w:rsidR="00131B5F" w:rsidRPr="000264BF" w:rsidTr="00131B5F">
        <w:trPr>
          <w:trHeight w:hRule="exact" w:val="569"/>
        </w:trPr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28" w:lineRule="auto"/>
              <w:ind w:left="72"/>
              <w:rPr>
                <w:sz w:val="24"/>
                <w:szCs w:val="24"/>
              </w:rPr>
            </w:pP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28" w:lineRule="auto"/>
              <w:ind w:left="72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9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0264B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131B5F" w:rsidRPr="000264BF" w:rsidTr="00131B5F">
        <w:trPr>
          <w:trHeight w:val="414"/>
        </w:trPr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95299B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38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D01AE4" w:rsidRDefault="00131B5F" w:rsidP="0095299B">
            <w:pPr>
              <w:spacing w:before="78" w:line="228" w:lineRule="auto"/>
              <w:ind w:left="72"/>
              <w:rPr>
                <w:sz w:val="24"/>
                <w:szCs w:val="24"/>
              </w:rPr>
            </w:pPr>
            <w:r w:rsidRPr="0095299B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Раздел 2. Изображения земной поверхности</w:t>
            </w:r>
            <w:r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 xml:space="preserve"> (5 ч.)</w:t>
            </w:r>
          </w:p>
        </w:tc>
      </w:tr>
      <w:tr w:rsidR="00131B5F" w:rsidRPr="000264BF" w:rsidTr="00131B5F">
        <w:trPr>
          <w:trHeight w:hRule="exact" w:val="7101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28" w:lineRule="auto"/>
              <w:jc w:val="center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2.1.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28" w:lineRule="auto"/>
              <w:ind w:left="72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План</w:t>
            </w: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 xml:space="preserve"> местности</w:t>
            </w:r>
          </w:p>
          <w:p w:rsidR="00131B5F" w:rsidRPr="000264BF" w:rsidRDefault="00131B5F" w:rsidP="00F977B5">
            <w:pPr>
              <w:spacing w:before="78" w:line="228" w:lineRule="auto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10. 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Понятие о плане местности. Масштаб.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11. </w:t>
            </w:r>
            <w:r w:rsidRPr="000264BF">
              <w:rPr>
                <w:rFonts w:eastAsia="MS Mincho"/>
                <w:b/>
                <w:bCs/>
                <w:sz w:val="24"/>
                <w:szCs w:val="24"/>
              </w:rPr>
              <w:t>Пр</w:t>
            </w:r>
            <w:r>
              <w:rPr>
                <w:rFonts w:eastAsia="MS Mincho"/>
                <w:b/>
                <w:bCs/>
                <w:sz w:val="24"/>
                <w:szCs w:val="24"/>
              </w:rPr>
              <w:t>актическая работа №</w:t>
            </w: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 xml:space="preserve">4 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«Определение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направлениий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и расстояний по плану местности»</w:t>
            </w: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12.Стороны горизонта. Ориентирование.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13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.</w:t>
            </w:r>
            <w:r w:rsidRPr="000264BF">
              <w:rPr>
                <w:rFonts w:eastAsia="MS Mincho"/>
                <w:b/>
                <w:bCs/>
                <w:sz w:val="24"/>
                <w:szCs w:val="24"/>
              </w:rPr>
              <w:t xml:space="preserve"> Пр</w:t>
            </w:r>
            <w:r>
              <w:rPr>
                <w:rFonts w:eastAsia="MS Mincho"/>
                <w:b/>
                <w:bCs/>
                <w:sz w:val="24"/>
                <w:szCs w:val="24"/>
              </w:rPr>
              <w:t>актическая работа №</w:t>
            </w:r>
            <w:r w:rsidRPr="000264BF">
              <w:rPr>
                <w:rFonts w:eastAsia="MS Mincho"/>
                <w:b/>
                <w:bCs/>
                <w:sz w:val="24"/>
                <w:szCs w:val="24"/>
              </w:rPr>
              <w:t>5</w:t>
            </w:r>
            <w:r w:rsidRPr="000264BF">
              <w:rPr>
                <w:rFonts w:eastAsia="MS Mincho"/>
                <w:sz w:val="24"/>
                <w:szCs w:val="24"/>
              </w:rPr>
              <w:t xml:space="preserve"> «</w:t>
            </w:r>
            <w:r>
              <w:rPr>
                <w:rFonts w:eastAsia="MS Mincho"/>
                <w:sz w:val="24"/>
                <w:szCs w:val="24"/>
              </w:rPr>
              <w:t>Составление простейших планов местности (полярная и маршрутная съёмки)</w:t>
            </w:r>
            <w:r w:rsidRPr="000264BF">
              <w:rPr>
                <w:rFonts w:eastAsia="MS Mincho"/>
                <w:sz w:val="24"/>
                <w:szCs w:val="24"/>
              </w:rPr>
              <w:t>»</w:t>
            </w:r>
          </w:p>
          <w:p w:rsidR="00131B5F" w:rsidRPr="000264B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 xml:space="preserve">14.Изображение на </w:t>
            </w:r>
            <w:proofErr w:type="gramStart"/>
            <w:r>
              <w:rPr>
                <w:rFonts w:eastAsia="MS Mincho"/>
                <w:sz w:val="24"/>
                <w:szCs w:val="24"/>
              </w:rPr>
              <w:t>плане  неровностей</w:t>
            </w:r>
            <w:proofErr w:type="gramEnd"/>
            <w:r>
              <w:rPr>
                <w:rFonts w:eastAsia="MS Mincho"/>
                <w:sz w:val="24"/>
                <w:szCs w:val="24"/>
              </w:rPr>
              <w:t xml:space="preserve"> земной поверхности</w:t>
            </w:r>
          </w:p>
          <w:p w:rsidR="00131B5F" w:rsidRPr="000264B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F977B5" w:rsidRDefault="00131B5F" w:rsidP="0095299B">
            <w:pPr>
              <w:spacing w:before="78" w:line="228" w:lineRule="auto"/>
              <w:ind w:left="72"/>
              <w:rPr>
                <w:b/>
                <w:sz w:val="24"/>
                <w:szCs w:val="24"/>
              </w:rPr>
            </w:pPr>
            <w:r w:rsidRPr="00F977B5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5</w:t>
            </w:r>
          </w:p>
          <w:p w:rsidR="00131B5F" w:rsidRPr="000264BF" w:rsidRDefault="00131B5F" w:rsidP="00F977B5">
            <w:pPr>
              <w:spacing w:before="78" w:line="228" w:lineRule="auto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after="200" w:line="276" w:lineRule="auto"/>
              <w:rPr>
                <w:sz w:val="24"/>
                <w:szCs w:val="24"/>
              </w:rPr>
            </w:pPr>
            <w:r w:rsidRPr="000264BF">
              <w:rPr>
                <w:rFonts w:eastAsia="MS Mincho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F977B5" w:rsidRDefault="00131B5F" w:rsidP="0095299B">
            <w:pPr>
              <w:spacing w:before="78" w:line="228" w:lineRule="auto"/>
              <w:ind w:left="72"/>
              <w:rPr>
                <w:b/>
                <w:sz w:val="24"/>
                <w:szCs w:val="24"/>
              </w:rPr>
            </w:pPr>
            <w:r w:rsidRPr="00F977B5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31B5F" w:rsidRPr="00F977B5" w:rsidRDefault="00131B5F" w:rsidP="0095299B">
            <w:pPr>
              <w:spacing w:before="78" w:line="228" w:lineRule="auto"/>
              <w:ind w:left="72"/>
              <w:rPr>
                <w:b/>
                <w:sz w:val="24"/>
                <w:szCs w:val="24"/>
              </w:rPr>
            </w:pPr>
            <w:r w:rsidRPr="00F977B5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42" w:lineRule="auto"/>
              <w:jc w:val="center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11.11.2022 09.12.2022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0264BF" w:rsidRDefault="00131B5F" w:rsidP="0095299B">
            <w:pPr>
              <w:spacing w:before="78" w:line="252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52" w:lineRule="auto"/>
              <w:ind w:left="72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Применять понятия «план местности», «аэрофотоснимок», «ориентирование на местности», «стороны горизонта», «горизонтали», «масштаб», «условные знаки» для решения учебных и (или) практико-ориентированных задач;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определять по плану расстояния между объектами на местности (при вы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полнении практической работы № 4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);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определять направления по плану (при вы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полнении практической работы № 4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);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ориентироваться на местности по плану и с помощью планов местности в мобильных приложениях; сравнивать абсолютные и относительные высоты объектов с помощью плана местности;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составлять описание маршрута по плану местности (при вы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полнении практической работы № 5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); проводить по плану несложное географическое исследование (при в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ыполнении практической работы№ 5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);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объяснять причины достижения (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недостижения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) результатов деятельности, давать оценку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приобретённому опыту; оценивать соответствие результата цели (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привыпонении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практической работы№ 2);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47" w:lineRule="auto"/>
              <w:ind w:left="72"/>
              <w:rPr>
                <w:sz w:val="24"/>
                <w:szCs w:val="24"/>
              </w:rPr>
            </w:pP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устный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0264BF">
              <w:rPr>
                <w:rFonts w:eastAsia="MS Mincho"/>
                <w:sz w:val="24"/>
                <w:szCs w:val="24"/>
                <w:lang w:val="en-US"/>
              </w:rPr>
              <w:br/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опрос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; </w:t>
            </w:r>
            <w:r w:rsidRPr="000264BF">
              <w:rPr>
                <w:rFonts w:eastAsia="MS Mincho"/>
                <w:sz w:val="24"/>
                <w:szCs w:val="24"/>
                <w:lang w:val="en-US"/>
              </w:rPr>
              <w:br/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Default="00131B5F" w:rsidP="00131B5F">
            <w:pPr>
              <w:pStyle w:val="a7"/>
              <w:numPr>
                <w:ilvl w:val="0"/>
                <w:numId w:val="27"/>
              </w:numPr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Сайт Министерства образования и науки РФ </w:t>
            </w:r>
            <w:hyperlink r:id="rId18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http</w:t>
              </w:r>
              <w:r w:rsidRPr="000A0791">
                <w:rPr>
                  <w:rStyle w:val="a9"/>
                  <w:rFonts w:eastAsia="Times New Roman"/>
                  <w:sz w:val="24"/>
                </w:rPr>
                <w:t>://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mon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gov</w:t>
              </w:r>
              <w:proofErr w:type="spellEnd"/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</w:hyperlink>
            <w:r w:rsidRPr="00342879">
              <w:rPr>
                <w:rFonts w:eastAsia="Times New Roman"/>
                <w:color w:val="000000"/>
                <w:sz w:val="24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</w:rPr>
              <w:t>нормативно-правовое поле ФГОС ООО</w:t>
            </w:r>
            <w:r w:rsidRPr="00342879">
              <w:rPr>
                <w:rFonts w:eastAsia="Times New Roman"/>
                <w:color w:val="000000"/>
                <w:sz w:val="24"/>
              </w:rPr>
              <w:t>)</w:t>
            </w:r>
          </w:p>
          <w:p w:rsidR="00131B5F" w:rsidRDefault="00131B5F" w:rsidP="00131B5F">
            <w:pPr>
              <w:pStyle w:val="a7"/>
              <w:numPr>
                <w:ilvl w:val="0"/>
                <w:numId w:val="27"/>
              </w:numPr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hyperlink r:id="rId19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geografia</w:t>
              </w:r>
              <w:proofErr w:type="spellEnd"/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-</w:t>
              </w:r>
            </w:hyperlink>
            <w:r>
              <w:rPr>
                <w:rFonts w:eastAsia="Times New Roman"/>
                <w:color w:val="000000"/>
                <w:sz w:val="24"/>
              </w:rPr>
              <w:t xml:space="preserve"> сайт географического общества</w:t>
            </w:r>
          </w:p>
          <w:p w:rsidR="00131B5F" w:rsidRPr="00342879" w:rsidRDefault="00131B5F" w:rsidP="00131B5F">
            <w:pPr>
              <w:pStyle w:val="a7"/>
              <w:numPr>
                <w:ilvl w:val="0"/>
                <w:numId w:val="27"/>
              </w:numPr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Проектной деятельности учащихся </w:t>
            </w:r>
            <w:hyperlink r:id="rId20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http</w:t>
              </w:r>
              <w:r w:rsidRPr="000A0791">
                <w:rPr>
                  <w:rStyle w:val="a9"/>
                  <w:rFonts w:eastAsia="Times New Roman"/>
                  <w:sz w:val="24"/>
                </w:rPr>
                <w:t>://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0A0791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krugosvet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/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cMenu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/04_</w:t>
              </w:r>
              <w:r w:rsidRPr="00342879">
                <w:rPr>
                  <w:rStyle w:val="a9"/>
                  <w:rFonts w:eastAsia="Times New Roman"/>
                  <w:sz w:val="24"/>
                </w:rPr>
                <w:t>00.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htm</w:t>
              </w:r>
              <w:proofErr w:type="spellEnd"/>
            </w:hyperlink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sz w:val="24"/>
                <w:szCs w:val="24"/>
              </w:rPr>
            </w:pPr>
          </w:p>
        </w:tc>
      </w:tr>
    </w:tbl>
    <w:p w:rsidR="000264BF" w:rsidRPr="00131B5F" w:rsidRDefault="000264BF" w:rsidP="000264BF">
      <w:pPr>
        <w:spacing w:line="14" w:lineRule="exact"/>
        <w:rPr>
          <w:rFonts w:eastAsia="MS Mincho"/>
          <w:sz w:val="24"/>
          <w:szCs w:val="24"/>
        </w:rPr>
        <w:sectPr w:rsidR="000264BF" w:rsidRPr="00131B5F" w:rsidSect="005461C6">
          <w:pgSz w:w="16838" w:h="11906" w:orient="landscape" w:code="9"/>
          <w:pgMar w:top="720" w:right="720" w:bottom="720" w:left="720" w:header="0" w:footer="0" w:gutter="0"/>
          <w:cols w:space="720"/>
          <w:formProt w:val="0"/>
          <w:docGrid w:linePitch="272" w:charSpace="4096"/>
        </w:sectPr>
      </w:pPr>
    </w:p>
    <w:p w:rsidR="000264BF" w:rsidRPr="00131B5F" w:rsidRDefault="000264BF" w:rsidP="000264BF">
      <w:pPr>
        <w:spacing w:after="66" w:line="220" w:lineRule="exact"/>
        <w:rPr>
          <w:rFonts w:eastAsia="MS Mincho"/>
          <w:sz w:val="24"/>
          <w:szCs w:val="24"/>
        </w:rPr>
      </w:pPr>
    </w:p>
    <w:tbl>
      <w:tblPr>
        <w:tblW w:w="16623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74"/>
        <w:gridCol w:w="109"/>
        <w:gridCol w:w="2007"/>
        <w:gridCol w:w="101"/>
        <w:gridCol w:w="628"/>
        <w:gridCol w:w="301"/>
        <w:gridCol w:w="220"/>
        <w:gridCol w:w="330"/>
        <w:gridCol w:w="453"/>
        <w:gridCol w:w="681"/>
        <w:gridCol w:w="380"/>
        <w:gridCol w:w="154"/>
        <w:gridCol w:w="527"/>
        <w:gridCol w:w="490"/>
        <w:gridCol w:w="26"/>
        <w:gridCol w:w="691"/>
        <w:gridCol w:w="1448"/>
        <w:gridCol w:w="1103"/>
        <w:gridCol w:w="1225"/>
        <w:gridCol w:w="51"/>
        <w:gridCol w:w="1405"/>
        <w:gridCol w:w="2989"/>
        <w:gridCol w:w="888"/>
      </w:tblGrid>
      <w:tr w:rsidR="00131B5F" w:rsidRPr="000264BF" w:rsidTr="00131B5F">
        <w:trPr>
          <w:gridAfter w:val="1"/>
          <w:wAfter w:w="888" w:type="dxa"/>
          <w:trHeight w:hRule="exact" w:val="8515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28" w:lineRule="auto"/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2.2.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Географические карты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15. 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Глобус. Географическая карта. </w:t>
            </w:r>
            <w:proofErr w:type="spellStart"/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Градустная</w:t>
            </w:r>
            <w:proofErr w:type="spellEnd"/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сеть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16.</w:t>
            </w: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 xml:space="preserve"> </w:t>
            </w:r>
            <w:r w:rsidRPr="000264BF">
              <w:rPr>
                <w:rFonts w:eastAsia="MS Mincho"/>
                <w:b/>
                <w:bCs/>
                <w:sz w:val="24"/>
                <w:szCs w:val="24"/>
              </w:rPr>
              <w:t>Пр</w:t>
            </w:r>
            <w:r>
              <w:rPr>
                <w:rFonts w:eastAsia="MS Mincho"/>
                <w:b/>
                <w:bCs/>
                <w:sz w:val="24"/>
                <w:szCs w:val="24"/>
              </w:rPr>
              <w:t>актическая работа №</w:t>
            </w: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6</w:t>
            </w:r>
            <w:r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 xml:space="preserve"> 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«Определение направлений и расстояний по карте полушарий»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17,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18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. Географическая широта. Географическая долгота.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Географические координаты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19. </w:t>
            </w:r>
            <w:r w:rsidRPr="000264BF">
              <w:rPr>
                <w:rFonts w:eastAsia="MS Mincho"/>
                <w:b/>
                <w:bCs/>
                <w:sz w:val="24"/>
                <w:szCs w:val="24"/>
              </w:rPr>
              <w:t>Пр</w:t>
            </w:r>
            <w:r>
              <w:rPr>
                <w:rFonts w:eastAsia="MS Mincho"/>
                <w:b/>
                <w:bCs/>
                <w:sz w:val="24"/>
                <w:szCs w:val="24"/>
              </w:rPr>
              <w:t>актическая работа №</w:t>
            </w: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7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«Определение географических координат объектов и определение объектов по их географическим координатам»</w:t>
            </w: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20. </w:t>
            </w: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 xml:space="preserve">Контрольная работа </w:t>
            </w:r>
            <w:r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№</w:t>
            </w: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 xml:space="preserve">2«Изображение </w:t>
            </w: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sz w:val="24"/>
                <w:szCs w:val="24"/>
              </w:rPr>
            </w:pP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земной поверхности»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F977B5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  <w:r w:rsidRPr="00F977B5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6</w:t>
            </w: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2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F977B5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  <w:r w:rsidRPr="00F977B5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31B5F" w:rsidRPr="00F977B5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  <w:r w:rsidRPr="00F977B5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</w:t>
            </w: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42" w:lineRule="auto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16.12.2022 03.02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.2023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0264BF" w:rsidRDefault="00131B5F" w:rsidP="0095299B">
            <w:pPr>
              <w:spacing w:before="78" w:line="252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52" w:lineRule="auto"/>
              <w:ind w:left="72"/>
              <w:rPr>
                <w:rFonts w:eastAsia="MS Mincho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Различать понятия «параллель» и «меридиан»;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определять направления, расстояния и географические координаты по картам (при в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ыполнении практических работ № 6, 7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);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определять и сравнивать абсолютные высоты географических объектов, сравнивать глубины морей и океанов по физическим картам;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объяснять различия результатов измерений расстояний между объектами по картам при помощи масштаба и при помощи градусной сети;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различать понятия «план местности» и «географическая карта»;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применять понятия «географическая карта», «параллель», «меридиан» для решения учебных и (или) практико-ориентированных задач;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(ГИС);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52" w:lineRule="auto"/>
              <w:ind w:left="72"/>
              <w:rPr>
                <w:rFonts w:eastAsia="MS Mincho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практическая работа;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контрольная работа;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Default="00131B5F" w:rsidP="00131B5F">
            <w:pPr>
              <w:pStyle w:val="a7"/>
              <w:numPr>
                <w:ilvl w:val="0"/>
                <w:numId w:val="28"/>
              </w:numPr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Сайт Министерства образования и науки РФ </w:t>
            </w:r>
            <w:hyperlink r:id="rId21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http</w:t>
              </w:r>
              <w:r w:rsidRPr="000A0791">
                <w:rPr>
                  <w:rStyle w:val="a9"/>
                  <w:rFonts w:eastAsia="Times New Roman"/>
                  <w:sz w:val="24"/>
                </w:rPr>
                <w:t>://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mon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gov</w:t>
              </w:r>
              <w:proofErr w:type="spellEnd"/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</w:hyperlink>
            <w:r w:rsidRPr="00342879">
              <w:rPr>
                <w:rFonts w:eastAsia="Times New Roman"/>
                <w:color w:val="000000"/>
                <w:sz w:val="24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</w:rPr>
              <w:t>нормативно-правовое поле ФГОС ООО</w:t>
            </w:r>
            <w:r w:rsidRPr="00342879">
              <w:rPr>
                <w:rFonts w:eastAsia="Times New Roman"/>
                <w:color w:val="000000"/>
                <w:sz w:val="24"/>
              </w:rPr>
              <w:t>)</w:t>
            </w:r>
          </w:p>
          <w:p w:rsidR="00131B5F" w:rsidRDefault="00131B5F" w:rsidP="00131B5F">
            <w:pPr>
              <w:pStyle w:val="a7"/>
              <w:numPr>
                <w:ilvl w:val="0"/>
                <w:numId w:val="28"/>
              </w:numPr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hyperlink r:id="rId22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geografia</w:t>
              </w:r>
              <w:proofErr w:type="spellEnd"/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-</w:t>
              </w:r>
            </w:hyperlink>
            <w:r>
              <w:rPr>
                <w:rFonts w:eastAsia="Times New Roman"/>
                <w:color w:val="000000"/>
                <w:sz w:val="24"/>
              </w:rPr>
              <w:t xml:space="preserve"> сайт географического общества</w:t>
            </w:r>
          </w:p>
          <w:p w:rsidR="00131B5F" w:rsidRPr="00342879" w:rsidRDefault="00131B5F" w:rsidP="00131B5F">
            <w:pPr>
              <w:pStyle w:val="a7"/>
              <w:numPr>
                <w:ilvl w:val="0"/>
                <w:numId w:val="28"/>
              </w:numPr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Проектной деятельности учащихся </w:t>
            </w:r>
            <w:hyperlink r:id="rId23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http</w:t>
              </w:r>
              <w:r w:rsidRPr="000A0791">
                <w:rPr>
                  <w:rStyle w:val="a9"/>
                  <w:rFonts w:eastAsia="Times New Roman"/>
                  <w:sz w:val="24"/>
                </w:rPr>
                <w:t>://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0A0791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krugosvet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/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cMenu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/04_</w:t>
              </w:r>
              <w:r w:rsidRPr="00342879">
                <w:rPr>
                  <w:rStyle w:val="a9"/>
                  <w:rFonts w:eastAsia="Times New Roman"/>
                  <w:sz w:val="24"/>
                </w:rPr>
                <w:t>00.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htm</w:t>
              </w:r>
              <w:proofErr w:type="spellEnd"/>
            </w:hyperlink>
          </w:p>
          <w:p w:rsidR="00131B5F" w:rsidRP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</w:p>
        </w:tc>
      </w:tr>
      <w:tr w:rsidR="00131B5F" w:rsidRPr="000264BF" w:rsidTr="00131B5F">
        <w:trPr>
          <w:gridAfter w:val="1"/>
          <w:wAfter w:w="888" w:type="dxa"/>
          <w:trHeight w:hRule="exact" w:val="699"/>
        </w:trPr>
        <w:tc>
          <w:tcPr>
            <w:tcW w:w="2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Итого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: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MS Mincho"/>
                <w:sz w:val="24"/>
                <w:szCs w:val="24"/>
                <w:lang w:val="en-US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11</w:t>
            </w:r>
          </w:p>
        </w:tc>
        <w:tc>
          <w:tcPr>
            <w:tcW w:w="3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0264B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8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131B5F" w:rsidRPr="000264BF" w:rsidTr="00131B5F">
        <w:trPr>
          <w:gridAfter w:val="1"/>
          <w:wAfter w:w="888" w:type="dxa"/>
          <w:trHeight w:val="554"/>
        </w:trPr>
        <w:tc>
          <w:tcPr>
            <w:tcW w:w="3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2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MS Mincho"/>
                <w:sz w:val="24"/>
                <w:szCs w:val="24"/>
              </w:rPr>
            </w:pPr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Раздел 3. Земля -  планета Солнечной системы</w:t>
            </w:r>
            <w:r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 xml:space="preserve"> (5 ч.)</w:t>
            </w:r>
          </w:p>
        </w:tc>
      </w:tr>
      <w:tr w:rsidR="00131B5F" w:rsidRPr="000264BF" w:rsidTr="00131B5F">
        <w:trPr>
          <w:gridAfter w:val="1"/>
          <w:wAfter w:w="888" w:type="dxa"/>
          <w:trHeight w:hRule="exact" w:val="1106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30" w:lineRule="auto"/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3.1.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42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Земля -</w:t>
            </w:r>
            <w:r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 xml:space="preserve"> </w:t>
            </w: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планета Солнечной системы</w:t>
            </w:r>
          </w:p>
          <w:p w:rsidR="00131B5F" w:rsidRPr="000264BF" w:rsidRDefault="00131B5F" w:rsidP="0095299B">
            <w:pPr>
              <w:spacing w:before="76" w:line="242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21. Земля в Солнечной системе и 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во Вселенной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.</w:t>
            </w:r>
          </w:p>
          <w:p w:rsidR="00131B5F" w:rsidRDefault="00131B5F" w:rsidP="0095299B">
            <w:pPr>
              <w:spacing w:before="76" w:line="242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Гипотезы возникновения Земли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.</w:t>
            </w:r>
          </w:p>
          <w:p w:rsidR="00131B5F" w:rsidRPr="000264BF" w:rsidRDefault="00131B5F" w:rsidP="0095299B">
            <w:pPr>
              <w:spacing w:before="76" w:line="242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22. Географические следствия осевого вращения Земли.</w:t>
            </w:r>
          </w:p>
          <w:p w:rsidR="00131B5F" w:rsidRPr="000264BF" w:rsidRDefault="00131B5F" w:rsidP="0095299B">
            <w:pPr>
              <w:spacing w:before="76" w:line="242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23. 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Географические следствия орбитального д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вижения Земли</w:t>
            </w:r>
          </w:p>
          <w:p w:rsidR="00131B5F" w:rsidRPr="000264BF" w:rsidRDefault="00131B5F" w:rsidP="0095299B">
            <w:pPr>
              <w:spacing w:before="76" w:line="242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24. Распределение солнечного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свет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а и </w:t>
            </w:r>
            <w:proofErr w:type="gramStart"/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тепла 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на</w:t>
            </w:r>
            <w:proofErr w:type="gram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Земле</w:t>
            </w:r>
          </w:p>
          <w:p w:rsidR="00131B5F" w:rsidRPr="000264BF" w:rsidRDefault="00131B5F" w:rsidP="0095299B">
            <w:pPr>
              <w:spacing w:before="76" w:line="242" w:lineRule="auto"/>
              <w:ind w:left="72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25. </w:t>
            </w:r>
            <w:r w:rsidRPr="000264BF">
              <w:rPr>
                <w:rFonts w:eastAsia="MS Mincho"/>
                <w:b/>
                <w:bCs/>
                <w:sz w:val="24"/>
                <w:szCs w:val="24"/>
              </w:rPr>
              <w:t>Пр</w:t>
            </w:r>
            <w:r>
              <w:rPr>
                <w:rFonts w:eastAsia="MS Mincho"/>
                <w:b/>
                <w:bCs/>
                <w:sz w:val="24"/>
                <w:szCs w:val="24"/>
              </w:rPr>
              <w:t>актическая работа №</w:t>
            </w: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8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«Выявление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России»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F977B5" w:rsidRDefault="00131B5F" w:rsidP="0095299B">
            <w:pPr>
              <w:spacing w:before="76" w:line="230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  <w:r w:rsidRPr="00F977B5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5</w:t>
            </w: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MS Mincho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F977B5" w:rsidRDefault="00131B5F" w:rsidP="0095299B">
            <w:pPr>
              <w:spacing w:before="76" w:line="230" w:lineRule="auto"/>
              <w:ind w:left="72"/>
              <w:rPr>
                <w:rFonts w:eastAsia="MS Mincho"/>
                <w:b/>
                <w:sz w:val="24"/>
                <w:szCs w:val="24"/>
              </w:rPr>
            </w:pPr>
            <w:r w:rsidRPr="00F977B5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31B5F" w:rsidRPr="00F977B5" w:rsidRDefault="00131B5F" w:rsidP="0095299B">
            <w:pPr>
              <w:spacing w:before="76" w:line="230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  <w:r w:rsidRPr="00F977B5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6" w:line="230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6" w:line="230" w:lineRule="auto"/>
              <w:ind w:left="72"/>
              <w:rPr>
                <w:rFonts w:eastAsia="MS Mincho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42" w:lineRule="auto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10.02.2023 10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.03.2023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0264BF" w:rsidRDefault="00131B5F" w:rsidP="0095299B">
            <w:pPr>
              <w:spacing w:before="76" w:line="254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54" w:lineRule="auto"/>
              <w:ind w:left="72"/>
              <w:rPr>
                <w:rFonts w:eastAsia="MS Mincho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Приводить примеры планет земной группы;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сравнивать Землю и планеты Солнечной системы по заданным основаниям, связав с реальными ситуациями — освоения космоса;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объяснять влияние формы Земли на различие в количестве солнечного тепла, получаемого земной поверхностью на разных широтах;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использовать понятия «земная ось», «географические полюсы», «тропики», «экватор», «полярные круги», «пояса освещённости»; «дни равноденствия и солнцестояния» при решении задач: указания параллелей, на которых Солнце находится в зените в дни равноденствий и солнцестояний; сравнивать продолжительность светового дня в дни равноденствий и солнцестояний в Северном и Южном полушариях;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объяснять смену времён года на Земле движением Земли вокруг Солнца и постоянным наклоном земной оси к плоскости орбиты;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объяснять суточное вращение Земли осевым вращением Земли;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объяснять различия в продолжительности светового дня в течение года на разных широтах;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приводить примеры влияния формы, размеров и движений Земли на мир живой и неживой природы;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 (при выполнени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и практической работы № 8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);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выявлять закономерности изменения продолжительности светового дня от экватора к полюсам в дни солнцестояний на основе предоставленных данных;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находить в тексте аргументы, подтверждающие различные гипотезы происхождения Земли при анализе одного-двух источников информации, предложенных учителем;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сопоставлять свои суждения с суждениями других участников дискуссии о происхождении планет, обнаруживать различие и сходство позиций задавать вопросы по существу обсуждаемой темы во время дискуссии;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различать научную гипотезу и научный факт;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6" w:line="252" w:lineRule="auto"/>
              <w:ind w:left="72"/>
              <w:rPr>
                <w:rFonts w:eastAsia="MS Mincho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практическая работа;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тестирование;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Default="00131B5F" w:rsidP="00131B5F">
            <w:pPr>
              <w:pStyle w:val="a7"/>
              <w:numPr>
                <w:ilvl w:val="0"/>
                <w:numId w:val="29"/>
              </w:numPr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Сайт Министерства образования и науки РФ </w:t>
            </w:r>
            <w:hyperlink r:id="rId24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http</w:t>
              </w:r>
              <w:r w:rsidRPr="000A0791">
                <w:rPr>
                  <w:rStyle w:val="a9"/>
                  <w:rFonts w:eastAsia="Times New Roman"/>
                  <w:sz w:val="24"/>
                </w:rPr>
                <w:t>://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mon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gov</w:t>
              </w:r>
              <w:proofErr w:type="spellEnd"/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</w:hyperlink>
            <w:r w:rsidRPr="00342879">
              <w:rPr>
                <w:rFonts w:eastAsia="Times New Roman"/>
                <w:color w:val="000000"/>
                <w:sz w:val="24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</w:rPr>
              <w:t>нормативно-правовое поле ФГОС ООО</w:t>
            </w:r>
            <w:r w:rsidRPr="00342879">
              <w:rPr>
                <w:rFonts w:eastAsia="Times New Roman"/>
                <w:color w:val="000000"/>
                <w:sz w:val="24"/>
              </w:rPr>
              <w:t>)</w:t>
            </w:r>
          </w:p>
          <w:p w:rsidR="00131B5F" w:rsidRDefault="00131B5F" w:rsidP="00131B5F">
            <w:pPr>
              <w:pStyle w:val="a7"/>
              <w:numPr>
                <w:ilvl w:val="0"/>
                <w:numId w:val="29"/>
              </w:numPr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hyperlink r:id="rId25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geografia</w:t>
              </w:r>
              <w:proofErr w:type="spellEnd"/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-</w:t>
              </w:r>
            </w:hyperlink>
            <w:r>
              <w:rPr>
                <w:rFonts w:eastAsia="Times New Roman"/>
                <w:color w:val="000000"/>
                <w:sz w:val="24"/>
              </w:rPr>
              <w:t xml:space="preserve"> сайт географического общества</w:t>
            </w:r>
          </w:p>
          <w:p w:rsidR="00131B5F" w:rsidRPr="00342879" w:rsidRDefault="00131B5F" w:rsidP="00131B5F">
            <w:pPr>
              <w:pStyle w:val="a7"/>
              <w:numPr>
                <w:ilvl w:val="0"/>
                <w:numId w:val="29"/>
              </w:numPr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Проектной деятельности учащихся </w:t>
            </w:r>
            <w:hyperlink r:id="rId26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http</w:t>
              </w:r>
              <w:r w:rsidRPr="000A0791">
                <w:rPr>
                  <w:rStyle w:val="a9"/>
                  <w:rFonts w:eastAsia="Times New Roman"/>
                  <w:sz w:val="24"/>
                </w:rPr>
                <w:t>://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0A0791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krugosvet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/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cMenu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/04_</w:t>
              </w:r>
              <w:r w:rsidRPr="00342879">
                <w:rPr>
                  <w:rStyle w:val="a9"/>
                  <w:rFonts w:eastAsia="Times New Roman"/>
                  <w:sz w:val="24"/>
                </w:rPr>
                <w:t>00.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htm</w:t>
              </w:r>
              <w:proofErr w:type="spellEnd"/>
            </w:hyperlink>
          </w:p>
          <w:p w:rsidR="00131B5F" w:rsidRPr="00131B5F" w:rsidRDefault="00131B5F" w:rsidP="0095299B">
            <w:pPr>
              <w:spacing w:before="76" w:line="230" w:lineRule="auto"/>
              <w:ind w:left="72"/>
              <w:rPr>
                <w:rFonts w:eastAsia="MS Mincho"/>
                <w:sz w:val="24"/>
                <w:szCs w:val="24"/>
              </w:rPr>
            </w:pPr>
          </w:p>
        </w:tc>
      </w:tr>
      <w:tr w:rsidR="00131B5F" w:rsidRPr="000264BF" w:rsidTr="00131B5F">
        <w:trPr>
          <w:gridAfter w:val="1"/>
          <w:wAfter w:w="888" w:type="dxa"/>
          <w:trHeight w:hRule="exact" w:val="1141"/>
        </w:trPr>
        <w:tc>
          <w:tcPr>
            <w:tcW w:w="2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: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  <w:lang w:val="en-US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5</w:t>
            </w:r>
          </w:p>
        </w:tc>
        <w:tc>
          <w:tcPr>
            <w:tcW w:w="3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0264B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8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131B5F" w:rsidRPr="000264BF" w:rsidTr="00131B5F">
        <w:trPr>
          <w:gridAfter w:val="1"/>
          <w:wAfter w:w="888" w:type="dxa"/>
          <w:trHeight w:val="330"/>
        </w:trPr>
        <w:tc>
          <w:tcPr>
            <w:tcW w:w="3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</w:pPr>
          </w:p>
        </w:tc>
        <w:tc>
          <w:tcPr>
            <w:tcW w:w="12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471B7B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Раздел</w:t>
            </w:r>
            <w:proofErr w:type="spellEnd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4. </w:t>
            </w: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Оболочки</w:t>
            </w:r>
            <w:proofErr w:type="spellEnd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Земли</w:t>
            </w:r>
            <w:proofErr w:type="spellEnd"/>
            <w:r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 xml:space="preserve"> (7 ч.)</w:t>
            </w:r>
          </w:p>
        </w:tc>
      </w:tr>
      <w:tr w:rsidR="00131B5F" w:rsidRPr="000264BF" w:rsidTr="00131B5F">
        <w:trPr>
          <w:gridBefore w:val="1"/>
          <w:wBefore w:w="142" w:type="dxa"/>
          <w:trHeight w:hRule="exact" w:val="11628"/>
        </w:trPr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28" w:lineRule="auto"/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bookmarkStart w:id="1" w:name="_GoBack"/>
            <w:bookmarkEnd w:id="1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1.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42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Литосфера</w:t>
            </w:r>
            <w:r w:rsidRPr="000264BF">
              <w:rPr>
                <w:rFonts w:eastAsia="MS Mincho"/>
                <w:b/>
                <w:bCs/>
                <w:sz w:val="24"/>
                <w:szCs w:val="24"/>
              </w:rPr>
              <w:br/>
            </w: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- каменная оболочка Земли</w:t>
            </w:r>
          </w:p>
          <w:p w:rsidR="00131B5F" w:rsidRPr="000264BF" w:rsidRDefault="00131B5F" w:rsidP="0095299B">
            <w:pPr>
              <w:spacing w:before="78" w:line="242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26. </w:t>
            </w:r>
            <w:proofErr w:type="spellStart"/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Внутренее</w:t>
            </w:r>
            <w:proofErr w:type="spellEnd"/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строение Земли</w:t>
            </w:r>
          </w:p>
          <w:p w:rsidR="00131B5F" w:rsidRPr="000264BF" w:rsidRDefault="00131B5F" w:rsidP="0095299B">
            <w:pPr>
              <w:spacing w:before="78" w:line="242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27. Образование горных пород</w:t>
            </w:r>
          </w:p>
          <w:p w:rsidR="00131B5F" w:rsidRDefault="00131B5F" w:rsidP="0095299B">
            <w:pPr>
              <w:spacing w:before="78" w:line="242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28.Рельеф суши. Горы</w:t>
            </w:r>
          </w:p>
          <w:p w:rsidR="00131B5F" w:rsidRPr="000264BF" w:rsidRDefault="00131B5F" w:rsidP="0095299B">
            <w:pPr>
              <w:spacing w:before="78" w:line="242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29 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Равнины</w:t>
            </w:r>
          </w:p>
          <w:p w:rsidR="00131B5F" w:rsidRPr="000264BF" w:rsidRDefault="00131B5F" w:rsidP="0095299B">
            <w:pPr>
              <w:spacing w:before="78" w:line="242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30. Внешние процессы, влияющие на формирования р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ельеф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а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  <w:p w:rsidR="00131B5F" w:rsidRPr="000264BF" w:rsidRDefault="00131B5F" w:rsidP="00471B7B">
            <w:pPr>
              <w:spacing w:before="78" w:line="242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31. </w:t>
            </w:r>
            <w:proofErr w:type="spellStart"/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Внутрение</w:t>
            </w:r>
            <w:proofErr w:type="spellEnd"/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процессы, влияющие на формирования р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ельеф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а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  <w:p w:rsidR="00131B5F" w:rsidRPr="000264BF" w:rsidRDefault="00131B5F" w:rsidP="0095299B">
            <w:pPr>
              <w:spacing w:before="78" w:line="242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MS Mincho"/>
                <w:b/>
                <w:bCs/>
                <w:sz w:val="24"/>
                <w:szCs w:val="24"/>
              </w:rPr>
              <w:t>Пр</w:t>
            </w:r>
            <w:r>
              <w:rPr>
                <w:rFonts w:eastAsia="MS Mincho"/>
                <w:b/>
                <w:bCs/>
                <w:sz w:val="24"/>
                <w:szCs w:val="24"/>
              </w:rPr>
              <w:t>актическая работа №</w:t>
            </w: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9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«Описание горной системы или равнины по физической карте».</w:t>
            </w:r>
          </w:p>
          <w:p w:rsidR="00131B5F" w:rsidRPr="000264BF" w:rsidRDefault="00131B5F" w:rsidP="0095299B">
            <w:pPr>
              <w:spacing w:before="78" w:line="242" w:lineRule="auto"/>
              <w:ind w:left="72"/>
              <w:rPr>
                <w:rFonts w:eastAsia="MS Mincho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32.</w:t>
            </w: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 xml:space="preserve"> Контрольная работа </w:t>
            </w:r>
            <w:r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№</w:t>
            </w: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3 «Литосфера»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FB6836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  <w:r w:rsidRPr="00FB6836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7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FB6836">
            <w:pPr>
              <w:spacing w:before="78" w:line="228" w:lineRule="auto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1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FB6836">
            <w:pPr>
              <w:spacing w:before="78" w:line="228" w:lineRule="auto"/>
              <w:rPr>
                <w:rFonts w:eastAsia="MS Mincho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FB6836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  <w:r w:rsidRPr="00FB6836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FB6836">
            <w:pPr>
              <w:spacing w:before="78" w:line="228" w:lineRule="auto"/>
              <w:rPr>
                <w:rFonts w:eastAsia="MS Mincho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31B5F" w:rsidRPr="00FB6836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  <w:r w:rsidRPr="00FB6836"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Default="00131B5F" w:rsidP="00945515">
            <w:pPr>
              <w:spacing w:before="78" w:line="242" w:lineRule="auto"/>
              <w:jc w:val="center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17.03.2023</w:t>
            </w:r>
          </w:p>
          <w:p w:rsidR="00131B5F" w:rsidRPr="000264BF" w:rsidRDefault="00131B5F" w:rsidP="00945515">
            <w:pPr>
              <w:spacing w:before="78" w:line="242" w:lineRule="auto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05.05.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2023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0264BF" w:rsidRDefault="00131B5F" w:rsidP="0095299B">
            <w:pPr>
              <w:spacing w:before="78" w:line="254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4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Default="00131B5F" w:rsidP="0095299B">
            <w:pPr>
              <w:spacing w:before="78" w:line="254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Описывать внутренне строение Земли;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различать изученные минералы и горные породы, различать понятия «ядро», «мантия», «земная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кора»,«мине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- рал» и «горная порода»;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различать материковую и океаническую земную кору; приводить примеры горных пород разного происхождения;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классифицировать изученные горные породы по происхождению;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распознавать проявления в окружающем мире внутренних и внешних процессов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рельефообразования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: вулканизма, землетрясений; физического, химического и биологического видов выветривания; применять понятия «литосфера», «землетрясение», «вулкан», «литосферные плиты» для решения учебных и (или) практико-ориентированных задач;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называть причины землетрясений и вулканических извержений;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приводить примеры опасных природных явлений в литосфере и средств их предупреждения; показывать на карте и обозначать на контурной карте материки и океаны, крупные формы рельефа Земли, острова различного происхождения;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различать горы и равнины;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классифицировать горы и равнины по высоте;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описывать горную систему или равнину по физической </w:t>
            </w:r>
            <w:r>
              <w:rPr>
                <w:rFonts w:eastAsia="Times New Roman"/>
                <w:color w:val="000000"/>
                <w:w w:val="97"/>
                <w:sz w:val="24"/>
                <w:szCs w:val="24"/>
              </w:rPr>
              <w:t>карте (при выполнении работы № 9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); приводить примеры действия внешних процессов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рельефо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- образования в своей местности;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приводить примеры полезных ископаемых своей местности;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приводить примеры изменений в литосфере в результате деятельности человека на примере своей местности, России и мира;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приводить примеры опасных природных явлений в литосфере;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находить сходные аргументы, подтверждающие движение литосферных плит, в различных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источниках географической информации;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применять понятия «эпицентр» и «очаг землетрясения» для анализа и интерпретации географической информации различных видов и форм представления;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оформление результатов (примеры изменений в литосфере в </w:t>
            </w:r>
          </w:p>
          <w:p w:rsidR="00131B5F" w:rsidRDefault="00131B5F" w:rsidP="0095299B">
            <w:pPr>
              <w:spacing w:before="78" w:line="254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54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54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54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54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54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54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54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54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54" w:lineRule="auto"/>
              <w:ind w:left="72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54" w:lineRule="auto"/>
              <w:ind w:left="72"/>
              <w:rPr>
                <w:rFonts w:eastAsia="MS Mincho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результате деятельности человека на примере своей местности, России и мира) в виде презентации;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оценивать надёжность географической информации при классификации форм рельефа суши по высоте и по внешнему облику на основе различных источников информации (картины, описания, географической карты) по критериям, предложенным учителем при работе в группе;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в ходе организованного учителем обсуждения публично представлять презентацию о профессиях, связанных с литосферой, и оценивать соответствие подготовленной презентации её цели; выражать свою точку зрения относительно влияния рельефа своей местности на жизнь своей семьи;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52" w:lineRule="auto"/>
              <w:ind w:left="72"/>
              <w:rPr>
                <w:rFonts w:eastAsia="MS Mincho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практическая работа;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контрольная работа;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Default="00131B5F" w:rsidP="00131B5F">
            <w:pPr>
              <w:pStyle w:val="a7"/>
              <w:numPr>
                <w:ilvl w:val="0"/>
                <w:numId w:val="30"/>
              </w:numPr>
              <w:tabs>
                <w:tab w:val="left" w:pos="2422"/>
              </w:tabs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Сайт Министерства образования и науки РФ </w:t>
            </w:r>
            <w:hyperlink r:id="rId27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http</w:t>
              </w:r>
              <w:r w:rsidRPr="000A0791">
                <w:rPr>
                  <w:rStyle w:val="a9"/>
                  <w:rFonts w:eastAsia="Times New Roman"/>
                  <w:sz w:val="24"/>
                </w:rPr>
                <w:t>://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mon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gov</w:t>
              </w:r>
              <w:proofErr w:type="spellEnd"/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</w:hyperlink>
            <w:r w:rsidRPr="00342879">
              <w:rPr>
                <w:rFonts w:eastAsia="Times New Roman"/>
                <w:color w:val="000000"/>
                <w:sz w:val="24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</w:rPr>
              <w:t>нормативно-правовое поле ФГОС ООО</w:t>
            </w:r>
            <w:r w:rsidRPr="00342879">
              <w:rPr>
                <w:rFonts w:eastAsia="Times New Roman"/>
                <w:color w:val="000000"/>
                <w:sz w:val="24"/>
              </w:rPr>
              <w:t>)</w:t>
            </w:r>
          </w:p>
          <w:p w:rsidR="00131B5F" w:rsidRDefault="00131B5F" w:rsidP="00131B5F">
            <w:pPr>
              <w:pStyle w:val="a7"/>
              <w:numPr>
                <w:ilvl w:val="0"/>
                <w:numId w:val="30"/>
              </w:numPr>
              <w:tabs>
                <w:tab w:val="left" w:pos="2422"/>
              </w:tabs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hyperlink r:id="rId28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geografia</w:t>
              </w:r>
              <w:proofErr w:type="spellEnd"/>
              <w:r w:rsidRPr="00342879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-</w:t>
              </w:r>
            </w:hyperlink>
            <w:r>
              <w:rPr>
                <w:rFonts w:eastAsia="Times New Roman"/>
                <w:color w:val="000000"/>
                <w:sz w:val="24"/>
              </w:rPr>
              <w:t xml:space="preserve"> сайт географического общества</w:t>
            </w:r>
          </w:p>
          <w:p w:rsidR="00131B5F" w:rsidRPr="00342879" w:rsidRDefault="00131B5F" w:rsidP="00131B5F">
            <w:pPr>
              <w:pStyle w:val="a7"/>
              <w:numPr>
                <w:ilvl w:val="0"/>
                <w:numId w:val="30"/>
              </w:numPr>
              <w:tabs>
                <w:tab w:val="left" w:pos="2422"/>
              </w:tabs>
              <w:spacing w:before="264" w:line="300" w:lineRule="auto"/>
              <w:ind w:right="1440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Проектной деятельности учащихся </w:t>
            </w:r>
            <w:hyperlink r:id="rId29" w:history="1"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http</w:t>
              </w:r>
              <w:r w:rsidRPr="000A0791">
                <w:rPr>
                  <w:rStyle w:val="a9"/>
                  <w:rFonts w:eastAsia="Times New Roman"/>
                  <w:sz w:val="24"/>
                </w:rPr>
                <w:t>://</w:t>
              </w:r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www</w:t>
              </w:r>
              <w:r w:rsidRPr="000A0791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krugosvet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ru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/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cMenu</w:t>
              </w:r>
              <w:proofErr w:type="spellEnd"/>
              <w:r w:rsidRPr="000A0791">
                <w:rPr>
                  <w:rStyle w:val="a9"/>
                  <w:rFonts w:eastAsia="Times New Roman"/>
                  <w:sz w:val="24"/>
                </w:rPr>
                <w:t>/04_</w:t>
              </w:r>
              <w:r w:rsidRPr="00342879">
                <w:rPr>
                  <w:rStyle w:val="a9"/>
                  <w:rFonts w:eastAsia="Times New Roman"/>
                  <w:sz w:val="24"/>
                </w:rPr>
                <w:t>00.</w:t>
              </w:r>
              <w:proofErr w:type="spellStart"/>
              <w:r w:rsidRPr="000A0791">
                <w:rPr>
                  <w:rStyle w:val="a9"/>
                  <w:rFonts w:eastAsia="Times New Roman"/>
                  <w:sz w:val="24"/>
                  <w:lang w:val="en-US"/>
                </w:rPr>
                <w:t>htm</w:t>
              </w:r>
              <w:proofErr w:type="spellEnd"/>
            </w:hyperlink>
          </w:p>
          <w:p w:rsidR="00131B5F" w:rsidRP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</w:p>
        </w:tc>
      </w:tr>
      <w:tr w:rsidR="00131B5F" w:rsidRPr="000264BF" w:rsidTr="00131B5F">
        <w:trPr>
          <w:gridBefore w:val="1"/>
          <w:wBefore w:w="142" w:type="dxa"/>
          <w:trHeight w:hRule="exact" w:val="348"/>
        </w:trPr>
        <w:tc>
          <w:tcPr>
            <w:tcW w:w="2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: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  <w:lang w:val="en-US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7</w:t>
            </w:r>
          </w:p>
        </w:tc>
        <w:tc>
          <w:tcPr>
            <w:tcW w:w="57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0264B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7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131B5F" w:rsidRPr="000264BF" w:rsidTr="00131B5F">
        <w:trPr>
          <w:gridBefore w:val="1"/>
          <w:wBefore w:w="142" w:type="dxa"/>
          <w:trHeight w:val="348"/>
        </w:trPr>
        <w:tc>
          <w:tcPr>
            <w:tcW w:w="5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</w:pPr>
          </w:p>
        </w:tc>
        <w:tc>
          <w:tcPr>
            <w:tcW w:w="108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471B7B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  <w:proofErr w:type="spellStart"/>
            <w:r w:rsidRPr="000264BF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Заключение</w:t>
            </w:r>
            <w:proofErr w:type="spellEnd"/>
            <w:r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 xml:space="preserve"> (3 ч.)</w:t>
            </w:r>
          </w:p>
        </w:tc>
      </w:tr>
      <w:tr w:rsidR="00131B5F" w:rsidRPr="000264BF" w:rsidTr="00131B5F">
        <w:trPr>
          <w:gridBefore w:val="1"/>
          <w:wBefore w:w="142" w:type="dxa"/>
          <w:trHeight w:hRule="exact" w:val="6536"/>
        </w:trPr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28" w:lineRule="auto"/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5.1.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42" w:lineRule="auto"/>
              <w:ind w:left="72" w:right="288"/>
              <w:rPr>
                <w:b/>
                <w:bCs/>
                <w:sz w:val="24"/>
                <w:szCs w:val="24"/>
              </w:rPr>
            </w:pP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Практикум «Сезонные изменения в природе своей местности»</w:t>
            </w:r>
          </w:p>
          <w:p w:rsidR="00131B5F" w:rsidRPr="000264BF" w:rsidRDefault="00131B5F" w:rsidP="0095299B">
            <w:pPr>
              <w:spacing w:before="78" w:line="242" w:lineRule="auto"/>
              <w:ind w:left="72" w:right="288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33.</w:t>
            </w: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 xml:space="preserve"> </w:t>
            </w:r>
            <w:r w:rsidRPr="000264BF">
              <w:rPr>
                <w:rFonts w:eastAsia="MS Mincho"/>
                <w:b/>
                <w:bCs/>
                <w:sz w:val="24"/>
                <w:szCs w:val="24"/>
              </w:rPr>
              <w:t>Пр</w:t>
            </w:r>
            <w:r>
              <w:rPr>
                <w:rFonts w:eastAsia="MS Mincho"/>
                <w:b/>
                <w:bCs/>
                <w:sz w:val="24"/>
                <w:szCs w:val="24"/>
              </w:rPr>
              <w:t>актическая работа №</w:t>
            </w: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10</w:t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. «Анализ результатов фенологических наблюдений и наблюдений за погодой»</w:t>
            </w:r>
          </w:p>
          <w:p w:rsidR="00131B5F" w:rsidRDefault="00131B5F" w:rsidP="0095299B">
            <w:pPr>
              <w:spacing w:before="78" w:line="242" w:lineRule="auto"/>
              <w:ind w:left="72" w:right="288"/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34.</w:t>
            </w: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Итоговый контроль</w:t>
            </w:r>
            <w:r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 xml:space="preserve"> на промежуточной аттестации</w:t>
            </w:r>
          </w:p>
          <w:p w:rsidR="00131B5F" w:rsidRPr="00FB6836" w:rsidRDefault="00131B5F" w:rsidP="0095299B">
            <w:pPr>
              <w:spacing w:before="78" w:line="242" w:lineRule="auto"/>
              <w:ind w:left="72" w:right="288"/>
              <w:rPr>
                <w:sz w:val="24"/>
                <w:szCs w:val="24"/>
              </w:rPr>
            </w:pPr>
            <w:r w:rsidRPr="00FB6836">
              <w:rPr>
                <w:rFonts w:eastAsia="Times New Roman"/>
                <w:bCs/>
                <w:color w:val="000000"/>
                <w:w w:val="97"/>
                <w:sz w:val="24"/>
                <w:szCs w:val="24"/>
              </w:rPr>
              <w:t xml:space="preserve">35. </w:t>
            </w:r>
            <w:r>
              <w:rPr>
                <w:rFonts w:eastAsia="Times New Roman"/>
                <w:bCs/>
                <w:color w:val="000000"/>
                <w:w w:val="97"/>
                <w:sz w:val="24"/>
                <w:szCs w:val="24"/>
              </w:rPr>
              <w:t>Весенняя экскурсия</w:t>
            </w:r>
          </w:p>
          <w:p w:rsidR="00131B5F" w:rsidRPr="000264BF" w:rsidRDefault="00131B5F" w:rsidP="0095299B">
            <w:pPr>
              <w:spacing w:before="78" w:line="242" w:lineRule="auto"/>
              <w:ind w:left="72" w:right="288"/>
              <w:rPr>
                <w:rFonts w:eastAsia="MS Mincho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FB6836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  <w:t>3</w:t>
            </w: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  <w:r w:rsidRPr="00FB6836">
              <w:rPr>
                <w:rFonts w:eastAsia="MS Mincho"/>
                <w:sz w:val="24"/>
                <w:szCs w:val="24"/>
              </w:rPr>
              <w:t>1</w:t>
            </w: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</w:t>
            </w: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</w:p>
          <w:p w:rsidR="00131B5F" w:rsidRPr="00FB6836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FB6836" w:rsidRDefault="00131B5F" w:rsidP="0095299B">
            <w:pPr>
              <w:spacing w:before="78" w:line="228" w:lineRule="auto"/>
              <w:ind w:left="72"/>
              <w:rPr>
                <w:rFonts w:eastAsia="MS Mincho"/>
                <w:b/>
                <w:sz w:val="24"/>
                <w:szCs w:val="24"/>
                <w:lang w:val="en-US"/>
              </w:rPr>
            </w:pPr>
            <w:r w:rsidRPr="00FB6836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  <w:p w:rsidR="00131B5F" w:rsidRPr="000264B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  <w:p w:rsidR="00131B5F" w:rsidRPr="000264B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after="29"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  <w:p w:rsidR="00131B5F" w:rsidRPr="000264BF" w:rsidRDefault="00131B5F" w:rsidP="0095299B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  <w:p w:rsidR="00131B5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0264BF">
              <w:rPr>
                <w:rFonts w:eastAsia="MS Mincho"/>
                <w:sz w:val="24"/>
                <w:szCs w:val="24"/>
                <w:lang w:val="en-US"/>
              </w:rPr>
              <w:t>1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31B5F" w:rsidRPr="00FB6836" w:rsidRDefault="00131B5F" w:rsidP="0095299B">
            <w:pPr>
              <w:spacing w:before="78" w:line="228" w:lineRule="auto"/>
              <w:ind w:left="72"/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</w:pPr>
            <w:r w:rsidRPr="00FB6836">
              <w:rPr>
                <w:rFonts w:eastAsia="Times New Roman"/>
                <w:b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  <w:p w:rsidR="00131B5F" w:rsidRPr="000264BF" w:rsidRDefault="00131B5F" w:rsidP="0095299B">
            <w:pPr>
              <w:spacing w:before="78" w:line="228" w:lineRule="auto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Default="00131B5F" w:rsidP="0095299B">
            <w:pPr>
              <w:spacing w:before="78" w:line="228" w:lineRule="auto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  <w:p w:rsidR="00131B5F" w:rsidRPr="000264BF" w:rsidRDefault="00131B5F" w:rsidP="0095299B">
            <w:pPr>
              <w:spacing w:before="78" w:line="228" w:lineRule="auto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42" w:lineRule="auto"/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12.05.2023 26.05.2023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5F" w:rsidRPr="000264BF" w:rsidRDefault="00131B5F" w:rsidP="0095299B">
            <w:pPr>
              <w:spacing w:before="78" w:line="252" w:lineRule="auto"/>
              <w:ind w:left="72" w:right="288"/>
              <w:rPr>
                <w:rFonts w:eastAsia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4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52" w:lineRule="auto"/>
              <w:ind w:left="72" w:right="288"/>
              <w:rPr>
                <w:sz w:val="24"/>
                <w:szCs w:val="24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Различать причины и следствия географических явлений;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приводить примеры влияния Солнца на мир живой и неживой природы;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систематизировать результаты наблюдений;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выбирать форму представления результатов наблюдений за отдельными компонентами природы; представлять результаты наблюдений в табличной, графической форме, описания);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устанавливать на основе анализа данных наблюдений эмпирические зависимости между временем года, продолжительностью дня и высотой Солнца над горизонтом, температурой воздуха; делать предположения, объясняющие результаты наблюдений;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формулировать суждения, выражать свою точку зрения о взаимосвязях между изменениями компонентов природы;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 xml:space="preserve">подбирать доводы для обоснования своего мнения; </w:t>
            </w:r>
            <w:r w:rsidRPr="000264BF">
              <w:rPr>
                <w:rFonts w:eastAsia="MS Mincho"/>
                <w:sz w:val="24"/>
                <w:szCs w:val="24"/>
              </w:rPr>
              <w:br/>
            </w: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</w:rPr>
              <w:t>делать предположения, объясняющие результаты наблюдений на основе полученных за год географических знаний;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42" w:lineRule="auto"/>
              <w:ind w:left="72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B5F" w:rsidRPr="000264BF" w:rsidRDefault="00131B5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  <w:lang w:val="en-US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РЭШ</w:t>
            </w:r>
          </w:p>
        </w:tc>
      </w:tr>
    </w:tbl>
    <w:p w:rsidR="000264BF" w:rsidRPr="000264BF" w:rsidRDefault="000264BF" w:rsidP="000264BF">
      <w:pPr>
        <w:spacing w:line="14" w:lineRule="exact"/>
        <w:rPr>
          <w:rFonts w:eastAsia="MS Mincho"/>
          <w:sz w:val="24"/>
          <w:szCs w:val="24"/>
          <w:lang w:val="en-US"/>
        </w:rPr>
        <w:sectPr w:rsidR="000264BF" w:rsidRPr="000264BF" w:rsidSect="005461C6"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272" w:charSpace="4096"/>
        </w:sectPr>
      </w:pPr>
    </w:p>
    <w:tbl>
      <w:tblPr>
        <w:tblW w:w="15877" w:type="dxa"/>
        <w:tblInd w:w="-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908"/>
        <w:gridCol w:w="1104"/>
        <w:gridCol w:w="1139"/>
        <w:gridCol w:w="10315"/>
      </w:tblGrid>
      <w:tr w:rsidR="000264BF" w:rsidRPr="000264BF" w:rsidTr="00471B7B">
        <w:trPr>
          <w:trHeight w:hRule="exact" w:val="34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4BF" w:rsidRPr="000264BF" w:rsidRDefault="000264B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: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4BF" w:rsidRPr="000264BF" w:rsidRDefault="000264B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  <w:lang w:val="en-US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4BF" w:rsidRPr="000264BF" w:rsidRDefault="000264BF" w:rsidP="0095299B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0264BF" w:rsidRPr="000264BF" w:rsidTr="00471B7B">
        <w:trPr>
          <w:trHeight w:hRule="exact" w:val="34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4BF" w:rsidRPr="000264BF" w:rsidRDefault="000264B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Резервное</w:t>
            </w:r>
            <w:proofErr w:type="spellEnd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время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4BF" w:rsidRPr="000264BF" w:rsidRDefault="000264B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  <w:lang w:val="en-US"/>
              </w:rPr>
            </w:pPr>
            <w:r w:rsidRPr="000264BF">
              <w:rPr>
                <w:rFonts w:eastAsia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4BF" w:rsidRPr="000264BF" w:rsidRDefault="000264BF" w:rsidP="0095299B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0264BF" w:rsidRPr="000264BF" w:rsidTr="00471B7B">
        <w:trPr>
          <w:trHeight w:hRule="exact" w:val="158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4BF" w:rsidRPr="000264BF" w:rsidRDefault="000264BF" w:rsidP="0095299B">
            <w:pPr>
              <w:spacing w:before="78" w:line="242" w:lineRule="auto"/>
              <w:ind w:left="72"/>
              <w:rPr>
                <w:rFonts w:eastAsia="MS Mincho"/>
                <w:sz w:val="24"/>
                <w:szCs w:val="24"/>
              </w:rPr>
            </w:pP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4BF" w:rsidRPr="00FB6836" w:rsidRDefault="000264B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</w:rPr>
            </w:pP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  <w:lang w:val="en-US"/>
              </w:rPr>
              <w:t>3</w:t>
            </w:r>
            <w:r w:rsidR="00FB6836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4BF" w:rsidRPr="000264BF" w:rsidRDefault="000264B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  <w:lang w:val="en-US"/>
              </w:rPr>
            </w:pP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264BF" w:rsidRPr="000264BF" w:rsidRDefault="000264BF" w:rsidP="0095299B">
            <w:pPr>
              <w:spacing w:before="78" w:line="228" w:lineRule="auto"/>
              <w:ind w:left="72"/>
              <w:rPr>
                <w:rFonts w:eastAsia="MS Mincho"/>
                <w:sz w:val="24"/>
                <w:szCs w:val="24"/>
                <w:lang w:val="en-US"/>
              </w:rPr>
            </w:pPr>
            <w:r w:rsidRPr="000264BF">
              <w:rPr>
                <w:rFonts w:eastAsia="Times New Roman"/>
                <w:b/>
                <w:bCs/>
                <w:color w:val="000000"/>
                <w:w w:val="97"/>
                <w:sz w:val="24"/>
                <w:szCs w:val="24"/>
                <w:lang w:val="en-US"/>
              </w:rPr>
              <w:t>10</w:t>
            </w:r>
          </w:p>
        </w:tc>
        <w:tc>
          <w:tcPr>
            <w:tcW w:w="10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4BF" w:rsidRPr="000264BF" w:rsidRDefault="000264BF" w:rsidP="0095299B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</w:tbl>
    <w:p w:rsidR="00E70F71" w:rsidRDefault="00E70F71" w:rsidP="005461C6">
      <w:pPr>
        <w:shd w:val="clear" w:color="auto" w:fill="FFFFFF"/>
        <w:tabs>
          <w:tab w:val="left" w:pos="10348"/>
        </w:tabs>
        <w:jc w:val="center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sectPr w:rsidR="00E70F71" w:rsidSect="005461C6">
      <w:pgSz w:w="16834" w:h="11909" w:orient="landscape"/>
      <w:pgMar w:top="720" w:right="720" w:bottom="720" w:left="72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D3B" w:rsidRDefault="00E34D3B" w:rsidP="00FF6182">
      <w:r>
        <w:separator/>
      </w:r>
    </w:p>
  </w:endnote>
  <w:endnote w:type="continuationSeparator" w:id="0">
    <w:p w:rsidR="00E34D3B" w:rsidRDefault="00E34D3B" w:rsidP="00FF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D3B" w:rsidRDefault="00E34D3B" w:rsidP="00FF6182">
      <w:r>
        <w:separator/>
      </w:r>
    </w:p>
  </w:footnote>
  <w:footnote w:type="continuationSeparator" w:id="0">
    <w:p w:rsidR="00E34D3B" w:rsidRDefault="00E34D3B" w:rsidP="00FF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1515"/>
    <w:multiLevelType w:val="hybridMultilevel"/>
    <w:tmpl w:val="D1E60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246C"/>
    <w:multiLevelType w:val="hybridMultilevel"/>
    <w:tmpl w:val="85AC7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0968"/>
    <w:multiLevelType w:val="hybridMultilevel"/>
    <w:tmpl w:val="EADC8660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109A1C66"/>
    <w:multiLevelType w:val="hybridMultilevel"/>
    <w:tmpl w:val="3BF80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F200B"/>
    <w:multiLevelType w:val="hybridMultilevel"/>
    <w:tmpl w:val="784A4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F3318"/>
    <w:multiLevelType w:val="hybridMultilevel"/>
    <w:tmpl w:val="3BF80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E1C8E"/>
    <w:multiLevelType w:val="hybridMultilevel"/>
    <w:tmpl w:val="37947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F6721"/>
    <w:multiLevelType w:val="hybridMultilevel"/>
    <w:tmpl w:val="EF82E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C5D56"/>
    <w:multiLevelType w:val="hybridMultilevel"/>
    <w:tmpl w:val="2B30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F5219"/>
    <w:multiLevelType w:val="hybridMultilevel"/>
    <w:tmpl w:val="3BF80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A4D16"/>
    <w:multiLevelType w:val="hybridMultilevel"/>
    <w:tmpl w:val="F70403A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56DD"/>
    <w:multiLevelType w:val="hybridMultilevel"/>
    <w:tmpl w:val="7B1EC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11A78"/>
    <w:multiLevelType w:val="hybridMultilevel"/>
    <w:tmpl w:val="3BF80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22A6A"/>
    <w:multiLevelType w:val="hybridMultilevel"/>
    <w:tmpl w:val="3BF80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0A2C0D"/>
    <w:multiLevelType w:val="hybridMultilevel"/>
    <w:tmpl w:val="53E60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94B9B"/>
    <w:multiLevelType w:val="hybridMultilevel"/>
    <w:tmpl w:val="AAD2E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76E6D"/>
    <w:multiLevelType w:val="hybridMultilevel"/>
    <w:tmpl w:val="F3747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62FDD"/>
    <w:multiLevelType w:val="hybridMultilevel"/>
    <w:tmpl w:val="F5847B8A"/>
    <w:lvl w:ilvl="0" w:tplc="DF7420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326A3"/>
    <w:multiLevelType w:val="hybridMultilevel"/>
    <w:tmpl w:val="009A5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C06C3"/>
    <w:multiLevelType w:val="hybridMultilevel"/>
    <w:tmpl w:val="3BF80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22C81"/>
    <w:multiLevelType w:val="hybridMultilevel"/>
    <w:tmpl w:val="207A4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31B57"/>
    <w:multiLevelType w:val="hybridMultilevel"/>
    <w:tmpl w:val="3BF80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30D54"/>
    <w:multiLevelType w:val="hybridMultilevel"/>
    <w:tmpl w:val="EEEA448A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4" w15:restartNumberingAfterBreak="0">
    <w:nsid w:val="6D1A52B5"/>
    <w:multiLevelType w:val="hybridMultilevel"/>
    <w:tmpl w:val="79260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810F6"/>
    <w:multiLevelType w:val="hybridMultilevel"/>
    <w:tmpl w:val="70B2D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204E1"/>
    <w:multiLevelType w:val="hybridMultilevel"/>
    <w:tmpl w:val="9634F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22494"/>
    <w:multiLevelType w:val="hybridMultilevel"/>
    <w:tmpl w:val="19183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D5A1E"/>
    <w:multiLevelType w:val="hybridMultilevel"/>
    <w:tmpl w:val="C4D6E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</w:num>
  <w:num w:numId="2">
    <w:abstractNumId w:val="1"/>
  </w:num>
  <w:num w:numId="3">
    <w:abstractNumId w:val="11"/>
  </w:num>
  <w:num w:numId="4">
    <w:abstractNumId w:val="4"/>
  </w:num>
  <w:num w:numId="5">
    <w:abstractNumId w:val="19"/>
  </w:num>
  <w:num w:numId="6">
    <w:abstractNumId w:val="6"/>
  </w:num>
  <w:num w:numId="7">
    <w:abstractNumId w:val="16"/>
  </w:num>
  <w:num w:numId="8">
    <w:abstractNumId w:val="17"/>
  </w:num>
  <w:num w:numId="9">
    <w:abstractNumId w:val="28"/>
  </w:num>
  <w:num w:numId="10">
    <w:abstractNumId w:val="7"/>
  </w:num>
  <w:num w:numId="11">
    <w:abstractNumId w:val="25"/>
  </w:num>
  <w:num w:numId="12">
    <w:abstractNumId w:val="27"/>
  </w:num>
  <w:num w:numId="13">
    <w:abstractNumId w:val="26"/>
  </w:num>
  <w:num w:numId="14">
    <w:abstractNumId w:val="2"/>
  </w:num>
  <w:num w:numId="15">
    <w:abstractNumId w:val="23"/>
  </w:num>
  <w:num w:numId="16">
    <w:abstractNumId w:val="15"/>
  </w:num>
  <w:num w:numId="17">
    <w:abstractNumId w:val="8"/>
  </w:num>
  <w:num w:numId="18">
    <w:abstractNumId w:val="14"/>
  </w:num>
  <w:num w:numId="19">
    <w:abstractNumId w:val="10"/>
  </w:num>
  <w:num w:numId="20">
    <w:abstractNumId w:val="24"/>
  </w:num>
  <w:num w:numId="21">
    <w:abstractNumId w:val="21"/>
  </w:num>
  <w:num w:numId="22">
    <w:abstractNumId w:val="0"/>
  </w:num>
  <w:num w:numId="23">
    <w:abstractNumId w:val="18"/>
  </w:num>
  <w:num w:numId="24">
    <w:abstractNumId w:val="5"/>
  </w:num>
  <w:num w:numId="25">
    <w:abstractNumId w:val="20"/>
  </w:num>
  <w:num w:numId="26">
    <w:abstractNumId w:val="12"/>
  </w:num>
  <w:num w:numId="27">
    <w:abstractNumId w:val="3"/>
  </w:num>
  <w:num w:numId="28">
    <w:abstractNumId w:val="9"/>
  </w:num>
  <w:num w:numId="29">
    <w:abstractNumId w:val="22"/>
  </w:num>
  <w:num w:numId="3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942"/>
    <w:rsid w:val="00000E5F"/>
    <w:rsid w:val="00001AF9"/>
    <w:rsid w:val="00003240"/>
    <w:rsid w:val="00005D4E"/>
    <w:rsid w:val="00006500"/>
    <w:rsid w:val="00006AB5"/>
    <w:rsid w:val="00011161"/>
    <w:rsid w:val="000113A0"/>
    <w:rsid w:val="00015CF8"/>
    <w:rsid w:val="00017417"/>
    <w:rsid w:val="0002070B"/>
    <w:rsid w:val="000253A2"/>
    <w:rsid w:val="000264BF"/>
    <w:rsid w:val="00032C6B"/>
    <w:rsid w:val="00034CD9"/>
    <w:rsid w:val="00040425"/>
    <w:rsid w:val="000459AA"/>
    <w:rsid w:val="00047030"/>
    <w:rsid w:val="00052247"/>
    <w:rsid w:val="000527DE"/>
    <w:rsid w:val="000570D0"/>
    <w:rsid w:val="00061B83"/>
    <w:rsid w:val="000676DF"/>
    <w:rsid w:val="00067CD9"/>
    <w:rsid w:val="0007156B"/>
    <w:rsid w:val="00074687"/>
    <w:rsid w:val="00075EB6"/>
    <w:rsid w:val="0007619D"/>
    <w:rsid w:val="00080A91"/>
    <w:rsid w:val="000816B1"/>
    <w:rsid w:val="000836FA"/>
    <w:rsid w:val="00085F4F"/>
    <w:rsid w:val="00087DFE"/>
    <w:rsid w:val="00092F4C"/>
    <w:rsid w:val="000978E0"/>
    <w:rsid w:val="000A0869"/>
    <w:rsid w:val="000A2350"/>
    <w:rsid w:val="000A31D8"/>
    <w:rsid w:val="000A3E58"/>
    <w:rsid w:val="000A4BEB"/>
    <w:rsid w:val="000A646D"/>
    <w:rsid w:val="000A6C8D"/>
    <w:rsid w:val="000A7998"/>
    <w:rsid w:val="000B2B6B"/>
    <w:rsid w:val="000B2B9A"/>
    <w:rsid w:val="000B4AF9"/>
    <w:rsid w:val="000C3613"/>
    <w:rsid w:val="000C6710"/>
    <w:rsid w:val="000C6A5C"/>
    <w:rsid w:val="000D0E3B"/>
    <w:rsid w:val="000D2D96"/>
    <w:rsid w:val="000D4896"/>
    <w:rsid w:val="000D5255"/>
    <w:rsid w:val="000D54F4"/>
    <w:rsid w:val="000D6D8E"/>
    <w:rsid w:val="000D7D6C"/>
    <w:rsid w:val="000E0A1F"/>
    <w:rsid w:val="000E0D0B"/>
    <w:rsid w:val="000E1BC4"/>
    <w:rsid w:val="000E3C32"/>
    <w:rsid w:val="000E5009"/>
    <w:rsid w:val="000E6B89"/>
    <w:rsid w:val="000E6E94"/>
    <w:rsid w:val="000F111E"/>
    <w:rsid w:val="000F3D65"/>
    <w:rsid w:val="000F3E1A"/>
    <w:rsid w:val="000F5055"/>
    <w:rsid w:val="000F5E04"/>
    <w:rsid w:val="00100196"/>
    <w:rsid w:val="00101B96"/>
    <w:rsid w:val="00102C04"/>
    <w:rsid w:val="00107968"/>
    <w:rsid w:val="001127A9"/>
    <w:rsid w:val="00122954"/>
    <w:rsid w:val="001272D5"/>
    <w:rsid w:val="001301BB"/>
    <w:rsid w:val="00131B5F"/>
    <w:rsid w:val="00135DB0"/>
    <w:rsid w:val="00137A32"/>
    <w:rsid w:val="00141745"/>
    <w:rsid w:val="001424B5"/>
    <w:rsid w:val="00146145"/>
    <w:rsid w:val="00150DDA"/>
    <w:rsid w:val="00151678"/>
    <w:rsid w:val="00152359"/>
    <w:rsid w:val="00152FB1"/>
    <w:rsid w:val="001562C0"/>
    <w:rsid w:val="00156368"/>
    <w:rsid w:val="0016175E"/>
    <w:rsid w:val="00162DF3"/>
    <w:rsid w:val="001665D5"/>
    <w:rsid w:val="001678FA"/>
    <w:rsid w:val="001718E0"/>
    <w:rsid w:val="00173EC3"/>
    <w:rsid w:val="00184C45"/>
    <w:rsid w:val="00191265"/>
    <w:rsid w:val="001919C1"/>
    <w:rsid w:val="00193A63"/>
    <w:rsid w:val="00193C02"/>
    <w:rsid w:val="00194C37"/>
    <w:rsid w:val="001A1137"/>
    <w:rsid w:val="001A3666"/>
    <w:rsid w:val="001A5751"/>
    <w:rsid w:val="001B1C45"/>
    <w:rsid w:val="001B29B2"/>
    <w:rsid w:val="001B514A"/>
    <w:rsid w:val="001B58D3"/>
    <w:rsid w:val="001C0A85"/>
    <w:rsid w:val="001C2FF9"/>
    <w:rsid w:val="001C3EED"/>
    <w:rsid w:val="001C6804"/>
    <w:rsid w:val="001C6B27"/>
    <w:rsid w:val="001D02D8"/>
    <w:rsid w:val="001D22B7"/>
    <w:rsid w:val="001E205F"/>
    <w:rsid w:val="001E46CF"/>
    <w:rsid w:val="001E5C14"/>
    <w:rsid w:val="001E6073"/>
    <w:rsid w:val="001E7A0D"/>
    <w:rsid w:val="001E7D19"/>
    <w:rsid w:val="001F21A0"/>
    <w:rsid w:val="001F380F"/>
    <w:rsid w:val="001F5F78"/>
    <w:rsid w:val="001F6DB8"/>
    <w:rsid w:val="0020263E"/>
    <w:rsid w:val="00203126"/>
    <w:rsid w:val="00212CF1"/>
    <w:rsid w:val="00221377"/>
    <w:rsid w:val="00222552"/>
    <w:rsid w:val="00227B00"/>
    <w:rsid w:val="0023417E"/>
    <w:rsid w:val="00234766"/>
    <w:rsid w:val="002366E6"/>
    <w:rsid w:val="0024186E"/>
    <w:rsid w:val="0024384D"/>
    <w:rsid w:val="00250E7C"/>
    <w:rsid w:val="00252433"/>
    <w:rsid w:val="002525EE"/>
    <w:rsid w:val="0025395B"/>
    <w:rsid w:val="00253BEC"/>
    <w:rsid w:val="00255763"/>
    <w:rsid w:val="002568DA"/>
    <w:rsid w:val="00260AE9"/>
    <w:rsid w:val="00260E02"/>
    <w:rsid w:val="00260F45"/>
    <w:rsid w:val="002634FE"/>
    <w:rsid w:val="00270FD3"/>
    <w:rsid w:val="00272819"/>
    <w:rsid w:val="00273DCE"/>
    <w:rsid w:val="00276AB6"/>
    <w:rsid w:val="0027705A"/>
    <w:rsid w:val="00282B52"/>
    <w:rsid w:val="00282FBE"/>
    <w:rsid w:val="002842D7"/>
    <w:rsid w:val="00292C24"/>
    <w:rsid w:val="0029491D"/>
    <w:rsid w:val="00294A0F"/>
    <w:rsid w:val="002974DD"/>
    <w:rsid w:val="002A2AF5"/>
    <w:rsid w:val="002A38E3"/>
    <w:rsid w:val="002A74D2"/>
    <w:rsid w:val="002B205C"/>
    <w:rsid w:val="002B3245"/>
    <w:rsid w:val="002B520D"/>
    <w:rsid w:val="002B6927"/>
    <w:rsid w:val="002C33CC"/>
    <w:rsid w:val="002C4266"/>
    <w:rsid w:val="002C54B5"/>
    <w:rsid w:val="002C5C6B"/>
    <w:rsid w:val="002C73F6"/>
    <w:rsid w:val="002C7895"/>
    <w:rsid w:val="002D3D0E"/>
    <w:rsid w:val="002E2B5F"/>
    <w:rsid w:val="002E6A25"/>
    <w:rsid w:val="002F0299"/>
    <w:rsid w:val="002F0A2F"/>
    <w:rsid w:val="002F0D7E"/>
    <w:rsid w:val="002F5207"/>
    <w:rsid w:val="002F7D89"/>
    <w:rsid w:val="002F7E34"/>
    <w:rsid w:val="00302572"/>
    <w:rsid w:val="00304395"/>
    <w:rsid w:val="00304418"/>
    <w:rsid w:val="003077E0"/>
    <w:rsid w:val="003078C8"/>
    <w:rsid w:val="00310BDA"/>
    <w:rsid w:val="00314C8E"/>
    <w:rsid w:val="0031547E"/>
    <w:rsid w:val="00315DD8"/>
    <w:rsid w:val="00322228"/>
    <w:rsid w:val="00322AD3"/>
    <w:rsid w:val="003234FA"/>
    <w:rsid w:val="00325522"/>
    <w:rsid w:val="00333020"/>
    <w:rsid w:val="003338C1"/>
    <w:rsid w:val="00336963"/>
    <w:rsid w:val="003417F3"/>
    <w:rsid w:val="00342879"/>
    <w:rsid w:val="003442D5"/>
    <w:rsid w:val="00344B2D"/>
    <w:rsid w:val="003470B4"/>
    <w:rsid w:val="003519C8"/>
    <w:rsid w:val="0035458C"/>
    <w:rsid w:val="0035466E"/>
    <w:rsid w:val="00355025"/>
    <w:rsid w:val="00355373"/>
    <w:rsid w:val="00356362"/>
    <w:rsid w:val="003567CF"/>
    <w:rsid w:val="0036208C"/>
    <w:rsid w:val="00365B1F"/>
    <w:rsid w:val="00367C89"/>
    <w:rsid w:val="00370945"/>
    <w:rsid w:val="003744BE"/>
    <w:rsid w:val="00376490"/>
    <w:rsid w:val="00380B0A"/>
    <w:rsid w:val="00381F41"/>
    <w:rsid w:val="0038587E"/>
    <w:rsid w:val="00396286"/>
    <w:rsid w:val="003A086F"/>
    <w:rsid w:val="003A0BA0"/>
    <w:rsid w:val="003A378B"/>
    <w:rsid w:val="003A4987"/>
    <w:rsid w:val="003A4D4A"/>
    <w:rsid w:val="003A4E23"/>
    <w:rsid w:val="003A6FED"/>
    <w:rsid w:val="003A721F"/>
    <w:rsid w:val="003A782F"/>
    <w:rsid w:val="003B2BF7"/>
    <w:rsid w:val="003B2F5E"/>
    <w:rsid w:val="003B68DD"/>
    <w:rsid w:val="003C2849"/>
    <w:rsid w:val="003C2C07"/>
    <w:rsid w:val="003C3FF6"/>
    <w:rsid w:val="003C4E8A"/>
    <w:rsid w:val="003C6878"/>
    <w:rsid w:val="003D127C"/>
    <w:rsid w:val="003E2368"/>
    <w:rsid w:val="003E44C2"/>
    <w:rsid w:val="003F0066"/>
    <w:rsid w:val="003F3270"/>
    <w:rsid w:val="003F4421"/>
    <w:rsid w:val="003F5D6F"/>
    <w:rsid w:val="0040626F"/>
    <w:rsid w:val="00410C29"/>
    <w:rsid w:val="00415942"/>
    <w:rsid w:val="00415C57"/>
    <w:rsid w:val="00422D04"/>
    <w:rsid w:val="0042369B"/>
    <w:rsid w:val="004270B5"/>
    <w:rsid w:val="004304D2"/>
    <w:rsid w:val="00432DD3"/>
    <w:rsid w:val="00433844"/>
    <w:rsid w:val="004359F9"/>
    <w:rsid w:val="004361B3"/>
    <w:rsid w:val="00436A2C"/>
    <w:rsid w:val="0043716C"/>
    <w:rsid w:val="004429A4"/>
    <w:rsid w:val="00444140"/>
    <w:rsid w:val="00446C83"/>
    <w:rsid w:val="004515E0"/>
    <w:rsid w:val="00451763"/>
    <w:rsid w:val="00451F71"/>
    <w:rsid w:val="004521FB"/>
    <w:rsid w:val="004522C3"/>
    <w:rsid w:val="00453BE5"/>
    <w:rsid w:val="0046140E"/>
    <w:rsid w:val="0046425E"/>
    <w:rsid w:val="00464E2E"/>
    <w:rsid w:val="00471260"/>
    <w:rsid w:val="00471B04"/>
    <w:rsid w:val="00471B7B"/>
    <w:rsid w:val="004728E6"/>
    <w:rsid w:val="00475C4D"/>
    <w:rsid w:val="00476BC5"/>
    <w:rsid w:val="0048153D"/>
    <w:rsid w:val="004815E1"/>
    <w:rsid w:val="00483A9E"/>
    <w:rsid w:val="00487450"/>
    <w:rsid w:val="00490EA8"/>
    <w:rsid w:val="00491EC0"/>
    <w:rsid w:val="00491EF4"/>
    <w:rsid w:val="0049332D"/>
    <w:rsid w:val="004A041B"/>
    <w:rsid w:val="004A0690"/>
    <w:rsid w:val="004A4BB4"/>
    <w:rsid w:val="004A6268"/>
    <w:rsid w:val="004A70AB"/>
    <w:rsid w:val="004A7861"/>
    <w:rsid w:val="004A7A82"/>
    <w:rsid w:val="004B1B0A"/>
    <w:rsid w:val="004B3487"/>
    <w:rsid w:val="004B44EC"/>
    <w:rsid w:val="004B7E47"/>
    <w:rsid w:val="004C08DB"/>
    <w:rsid w:val="004C3A61"/>
    <w:rsid w:val="004C461B"/>
    <w:rsid w:val="004C5781"/>
    <w:rsid w:val="004C649C"/>
    <w:rsid w:val="004C6869"/>
    <w:rsid w:val="004C7391"/>
    <w:rsid w:val="004D0D26"/>
    <w:rsid w:val="004D1227"/>
    <w:rsid w:val="004D1745"/>
    <w:rsid w:val="004D1BA3"/>
    <w:rsid w:val="004D474E"/>
    <w:rsid w:val="004E2C49"/>
    <w:rsid w:val="004E6444"/>
    <w:rsid w:val="004F45D1"/>
    <w:rsid w:val="004F520C"/>
    <w:rsid w:val="004F5D19"/>
    <w:rsid w:val="00503DA6"/>
    <w:rsid w:val="00504420"/>
    <w:rsid w:val="00511E92"/>
    <w:rsid w:val="005150B1"/>
    <w:rsid w:val="005170C2"/>
    <w:rsid w:val="0052094C"/>
    <w:rsid w:val="00524A6C"/>
    <w:rsid w:val="00527385"/>
    <w:rsid w:val="00527FB1"/>
    <w:rsid w:val="00530DA0"/>
    <w:rsid w:val="00532AD8"/>
    <w:rsid w:val="005333FD"/>
    <w:rsid w:val="00536101"/>
    <w:rsid w:val="005461C6"/>
    <w:rsid w:val="005476C4"/>
    <w:rsid w:val="005604C1"/>
    <w:rsid w:val="00563DEF"/>
    <w:rsid w:val="0056447B"/>
    <w:rsid w:val="00566908"/>
    <w:rsid w:val="00566BA6"/>
    <w:rsid w:val="00581E87"/>
    <w:rsid w:val="00582FE9"/>
    <w:rsid w:val="00583C81"/>
    <w:rsid w:val="00584D3E"/>
    <w:rsid w:val="00590EC8"/>
    <w:rsid w:val="005920BC"/>
    <w:rsid w:val="00594A59"/>
    <w:rsid w:val="00596526"/>
    <w:rsid w:val="005A0594"/>
    <w:rsid w:val="005A134D"/>
    <w:rsid w:val="005A2150"/>
    <w:rsid w:val="005B57F5"/>
    <w:rsid w:val="005B700F"/>
    <w:rsid w:val="005C0E82"/>
    <w:rsid w:val="005C0FFA"/>
    <w:rsid w:val="005C1726"/>
    <w:rsid w:val="005C1859"/>
    <w:rsid w:val="005C3150"/>
    <w:rsid w:val="005C326B"/>
    <w:rsid w:val="005C5C88"/>
    <w:rsid w:val="005D07C5"/>
    <w:rsid w:val="005D3654"/>
    <w:rsid w:val="005D504B"/>
    <w:rsid w:val="005F24DB"/>
    <w:rsid w:val="005F4068"/>
    <w:rsid w:val="00605102"/>
    <w:rsid w:val="006124BC"/>
    <w:rsid w:val="006146AC"/>
    <w:rsid w:val="00615497"/>
    <w:rsid w:val="0062146C"/>
    <w:rsid w:val="006226FC"/>
    <w:rsid w:val="006237B6"/>
    <w:rsid w:val="00623B05"/>
    <w:rsid w:val="00624B23"/>
    <w:rsid w:val="00627043"/>
    <w:rsid w:val="00627A0A"/>
    <w:rsid w:val="00627B7D"/>
    <w:rsid w:val="006303FB"/>
    <w:rsid w:val="00637F01"/>
    <w:rsid w:val="0064212D"/>
    <w:rsid w:val="00644E6D"/>
    <w:rsid w:val="0065304B"/>
    <w:rsid w:val="006542D6"/>
    <w:rsid w:val="0065701E"/>
    <w:rsid w:val="006604AC"/>
    <w:rsid w:val="006609E5"/>
    <w:rsid w:val="00661030"/>
    <w:rsid w:val="00661393"/>
    <w:rsid w:val="00661F97"/>
    <w:rsid w:val="0066393E"/>
    <w:rsid w:val="00664497"/>
    <w:rsid w:val="00664E57"/>
    <w:rsid w:val="00670310"/>
    <w:rsid w:val="00670350"/>
    <w:rsid w:val="00674440"/>
    <w:rsid w:val="006765B2"/>
    <w:rsid w:val="0067713B"/>
    <w:rsid w:val="006779B4"/>
    <w:rsid w:val="0068434E"/>
    <w:rsid w:val="00686033"/>
    <w:rsid w:val="00692E9B"/>
    <w:rsid w:val="0069555E"/>
    <w:rsid w:val="00695FAD"/>
    <w:rsid w:val="006974E2"/>
    <w:rsid w:val="006A32B8"/>
    <w:rsid w:val="006A3A57"/>
    <w:rsid w:val="006A5DB4"/>
    <w:rsid w:val="006B2998"/>
    <w:rsid w:val="006B658D"/>
    <w:rsid w:val="006B715F"/>
    <w:rsid w:val="006C4264"/>
    <w:rsid w:val="006D6689"/>
    <w:rsid w:val="006E68A7"/>
    <w:rsid w:val="006E7945"/>
    <w:rsid w:val="006F0D2A"/>
    <w:rsid w:val="006F56B5"/>
    <w:rsid w:val="006F7ECA"/>
    <w:rsid w:val="00700015"/>
    <w:rsid w:val="00701BB1"/>
    <w:rsid w:val="00705591"/>
    <w:rsid w:val="007064ED"/>
    <w:rsid w:val="007069FA"/>
    <w:rsid w:val="0071068D"/>
    <w:rsid w:val="0071235E"/>
    <w:rsid w:val="00716499"/>
    <w:rsid w:val="007177AE"/>
    <w:rsid w:val="007204A1"/>
    <w:rsid w:val="00723DDD"/>
    <w:rsid w:val="00731BE0"/>
    <w:rsid w:val="00731E76"/>
    <w:rsid w:val="0073282E"/>
    <w:rsid w:val="0073723E"/>
    <w:rsid w:val="007403B1"/>
    <w:rsid w:val="00741C0C"/>
    <w:rsid w:val="00743CD4"/>
    <w:rsid w:val="007456CD"/>
    <w:rsid w:val="00747AE1"/>
    <w:rsid w:val="00747BFB"/>
    <w:rsid w:val="00747F2D"/>
    <w:rsid w:val="0075058C"/>
    <w:rsid w:val="00750B36"/>
    <w:rsid w:val="00755CF0"/>
    <w:rsid w:val="007609BF"/>
    <w:rsid w:val="00762097"/>
    <w:rsid w:val="007622D9"/>
    <w:rsid w:val="00762478"/>
    <w:rsid w:val="00762531"/>
    <w:rsid w:val="007656D7"/>
    <w:rsid w:val="00765B5D"/>
    <w:rsid w:val="00767B70"/>
    <w:rsid w:val="00770DCC"/>
    <w:rsid w:val="007729FC"/>
    <w:rsid w:val="00781B6F"/>
    <w:rsid w:val="0078273D"/>
    <w:rsid w:val="00782943"/>
    <w:rsid w:val="007829DC"/>
    <w:rsid w:val="007857D6"/>
    <w:rsid w:val="007922D3"/>
    <w:rsid w:val="00792CE5"/>
    <w:rsid w:val="00793EFE"/>
    <w:rsid w:val="00794CF6"/>
    <w:rsid w:val="007A35F7"/>
    <w:rsid w:val="007A5AAD"/>
    <w:rsid w:val="007A6A2D"/>
    <w:rsid w:val="007B10C5"/>
    <w:rsid w:val="007B1D46"/>
    <w:rsid w:val="007B666D"/>
    <w:rsid w:val="007B68FB"/>
    <w:rsid w:val="007C4401"/>
    <w:rsid w:val="007C55D7"/>
    <w:rsid w:val="007D1AE6"/>
    <w:rsid w:val="007E2C1A"/>
    <w:rsid w:val="007E312E"/>
    <w:rsid w:val="007E7071"/>
    <w:rsid w:val="007E77F4"/>
    <w:rsid w:val="007F1A7A"/>
    <w:rsid w:val="007F2997"/>
    <w:rsid w:val="007F4B3C"/>
    <w:rsid w:val="0080207B"/>
    <w:rsid w:val="00802330"/>
    <w:rsid w:val="008055D8"/>
    <w:rsid w:val="008116BD"/>
    <w:rsid w:val="00814B78"/>
    <w:rsid w:val="00815EDA"/>
    <w:rsid w:val="008160E1"/>
    <w:rsid w:val="00816B22"/>
    <w:rsid w:val="00820892"/>
    <w:rsid w:val="00826B77"/>
    <w:rsid w:val="0083230A"/>
    <w:rsid w:val="00834B35"/>
    <w:rsid w:val="00835F39"/>
    <w:rsid w:val="00837C7D"/>
    <w:rsid w:val="0084547B"/>
    <w:rsid w:val="00847257"/>
    <w:rsid w:val="00853B26"/>
    <w:rsid w:val="008543FF"/>
    <w:rsid w:val="00855BC1"/>
    <w:rsid w:val="00856AB0"/>
    <w:rsid w:val="0085783B"/>
    <w:rsid w:val="0086152E"/>
    <w:rsid w:val="00867BEC"/>
    <w:rsid w:val="00870369"/>
    <w:rsid w:val="00871427"/>
    <w:rsid w:val="00873FB6"/>
    <w:rsid w:val="00874B61"/>
    <w:rsid w:val="0087531E"/>
    <w:rsid w:val="00876C3E"/>
    <w:rsid w:val="008914FD"/>
    <w:rsid w:val="0089151E"/>
    <w:rsid w:val="00892363"/>
    <w:rsid w:val="00894FEB"/>
    <w:rsid w:val="00895D1A"/>
    <w:rsid w:val="00897E49"/>
    <w:rsid w:val="008A07FC"/>
    <w:rsid w:val="008A3F72"/>
    <w:rsid w:val="008A5166"/>
    <w:rsid w:val="008A5606"/>
    <w:rsid w:val="008A5C1C"/>
    <w:rsid w:val="008A6BB3"/>
    <w:rsid w:val="008B5702"/>
    <w:rsid w:val="008C3F78"/>
    <w:rsid w:val="008C4D1F"/>
    <w:rsid w:val="008C68BE"/>
    <w:rsid w:val="008C7152"/>
    <w:rsid w:val="008D3A6D"/>
    <w:rsid w:val="008D6FBB"/>
    <w:rsid w:val="008E3BBA"/>
    <w:rsid w:val="008E5D52"/>
    <w:rsid w:val="008F1ECC"/>
    <w:rsid w:val="008F4BA4"/>
    <w:rsid w:val="008F5D80"/>
    <w:rsid w:val="009075F7"/>
    <w:rsid w:val="009129E1"/>
    <w:rsid w:val="009161C4"/>
    <w:rsid w:val="00923040"/>
    <w:rsid w:val="009238CB"/>
    <w:rsid w:val="009259FA"/>
    <w:rsid w:val="009261DB"/>
    <w:rsid w:val="00926C6F"/>
    <w:rsid w:val="009302D6"/>
    <w:rsid w:val="00941242"/>
    <w:rsid w:val="00942E64"/>
    <w:rsid w:val="00942FBD"/>
    <w:rsid w:val="00945515"/>
    <w:rsid w:val="00946D86"/>
    <w:rsid w:val="00947D60"/>
    <w:rsid w:val="00950938"/>
    <w:rsid w:val="0095299B"/>
    <w:rsid w:val="009535D5"/>
    <w:rsid w:val="00956A11"/>
    <w:rsid w:val="00960DEF"/>
    <w:rsid w:val="00961323"/>
    <w:rsid w:val="009618AE"/>
    <w:rsid w:val="00961C1F"/>
    <w:rsid w:val="00961DD0"/>
    <w:rsid w:val="00963881"/>
    <w:rsid w:val="00964BD2"/>
    <w:rsid w:val="00964D3C"/>
    <w:rsid w:val="00965D2D"/>
    <w:rsid w:val="00974590"/>
    <w:rsid w:val="00975597"/>
    <w:rsid w:val="00985B47"/>
    <w:rsid w:val="00994590"/>
    <w:rsid w:val="009A17C9"/>
    <w:rsid w:val="009A2D25"/>
    <w:rsid w:val="009A2DBB"/>
    <w:rsid w:val="009A446B"/>
    <w:rsid w:val="009A5454"/>
    <w:rsid w:val="009A7B33"/>
    <w:rsid w:val="009B198F"/>
    <w:rsid w:val="009B2EE4"/>
    <w:rsid w:val="009B2F70"/>
    <w:rsid w:val="009B5D24"/>
    <w:rsid w:val="009C3E6A"/>
    <w:rsid w:val="009C41F7"/>
    <w:rsid w:val="009C45ED"/>
    <w:rsid w:val="009C4CD5"/>
    <w:rsid w:val="009D0409"/>
    <w:rsid w:val="009D11D5"/>
    <w:rsid w:val="009D370B"/>
    <w:rsid w:val="009E2D08"/>
    <w:rsid w:val="009E2F07"/>
    <w:rsid w:val="009E7812"/>
    <w:rsid w:val="009F3D6D"/>
    <w:rsid w:val="009F4D6E"/>
    <w:rsid w:val="009F6EE1"/>
    <w:rsid w:val="00A02257"/>
    <w:rsid w:val="00A0352F"/>
    <w:rsid w:val="00A041E5"/>
    <w:rsid w:val="00A063B9"/>
    <w:rsid w:val="00A10623"/>
    <w:rsid w:val="00A11302"/>
    <w:rsid w:val="00A13258"/>
    <w:rsid w:val="00A15727"/>
    <w:rsid w:val="00A22BCC"/>
    <w:rsid w:val="00A26663"/>
    <w:rsid w:val="00A30181"/>
    <w:rsid w:val="00A316F5"/>
    <w:rsid w:val="00A3189E"/>
    <w:rsid w:val="00A33DD8"/>
    <w:rsid w:val="00A35382"/>
    <w:rsid w:val="00A37017"/>
    <w:rsid w:val="00A40654"/>
    <w:rsid w:val="00A40926"/>
    <w:rsid w:val="00A419D5"/>
    <w:rsid w:val="00A45D90"/>
    <w:rsid w:val="00A476FA"/>
    <w:rsid w:val="00A477DE"/>
    <w:rsid w:val="00A47C82"/>
    <w:rsid w:val="00A549A2"/>
    <w:rsid w:val="00A564FE"/>
    <w:rsid w:val="00A66F4C"/>
    <w:rsid w:val="00A741BA"/>
    <w:rsid w:val="00A77C6F"/>
    <w:rsid w:val="00A80BA1"/>
    <w:rsid w:val="00A84A4E"/>
    <w:rsid w:val="00A87A6E"/>
    <w:rsid w:val="00A97CA1"/>
    <w:rsid w:val="00AA0CA2"/>
    <w:rsid w:val="00AA0F85"/>
    <w:rsid w:val="00AA39F8"/>
    <w:rsid w:val="00AA3E3B"/>
    <w:rsid w:val="00AB050C"/>
    <w:rsid w:val="00AB1369"/>
    <w:rsid w:val="00AB2EC4"/>
    <w:rsid w:val="00AB6B65"/>
    <w:rsid w:val="00AD32D6"/>
    <w:rsid w:val="00AD3641"/>
    <w:rsid w:val="00AD3E36"/>
    <w:rsid w:val="00AD60A4"/>
    <w:rsid w:val="00AD77E9"/>
    <w:rsid w:val="00AE76F0"/>
    <w:rsid w:val="00AF5687"/>
    <w:rsid w:val="00AF60A0"/>
    <w:rsid w:val="00AF6C2C"/>
    <w:rsid w:val="00B0145B"/>
    <w:rsid w:val="00B06DA4"/>
    <w:rsid w:val="00B118D1"/>
    <w:rsid w:val="00B129F7"/>
    <w:rsid w:val="00B1495E"/>
    <w:rsid w:val="00B15CEE"/>
    <w:rsid w:val="00B17E70"/>
    <w:rsid w:val="00B22A66"/>
    <w:rsid w:val="00B252A3"/>
    <w:rsid w:val="00B27D45"/>
    <w:rsid w:val="00B27D97"/>
    <w:rsid w:val="00B305ED"/>
    <w:rsid w:val="00B32F7D"/>
    <w:rsid w:val="00B378EB"/>
    <w:rsid w:val="00B40BD6"/>
    <w:rsid w:val="00B42D54"/>
    <w:rsid w:val="00B44B55"/>
    <w:rsid w:val="00B45B66"/>
    <w:rsid w:val="00B5227F"/>
    <w:rsid w:val="00B66F3E"/>
    <w:rsid w:val="00B74F71"/>
    <w:rsid w:val="00B75E5F"/>
    <w:rsid w:val="00B76040"/>
    <w:rsid w:val="00B76774"/>
    <w:rsid w:val="00B84508"/>
    <w:rsid w:val="00B84CF1"/>
    <w:rsid w:val="00B863CA"/>
    <w:rsid w:val="00B86797"/>
    <w:rsid w:val="00B9198F"/>
    <w:rsid w:val="00B94360"/>
    <w:rsid w:val="00BA28E3"/>
    <w:rsid w:val="00BB6A62"/>
    <w:rsid w:val="00BB7CFE"/>
    <w:rsid w:val="00BC3FC8"/>
    <w:rsid w:val="00BC552B"/>
    <w:rsid w:val="00BC6CF5"/>
    <w:rsid w:val="00BE1740"/>
    <w:rsid w:val="00BE25B8"/>
    <w:rsid w:val="00BE345C"/>
    <w:rsid w:val="00BE419D"/>
    <w:rsid w:val="00BE42CB"/>
    <w:rsid w:val="00BE735D"/>
    <w:rsid w:val="00BF1859"/>
    <w:rsid w:val="00BF1E9A"/>
    <w:rsid w:val="00BF2338"/>
    <w:rsid w:val="00BF4CE7"/>
    <w:rsid w:val="00C0224D"/>
    <w:rsid w:val="00C041B0"/>
    <w:rsid w:val="00C07905"/>
    <w:rsid w:val="00C1216C"/>
    <w:rsid w:val="00C1220E"/>
    <w:rsid w:val="00C12B12"/>
    <w:rsid w:val="00C230F8"/>
    <w:rsid w:val="00C25F24"/>
    <w:rsid w:val="00C31C08"/>
    <w:rsid w:val="00C33F33"/>
    <w:rsid w:val="00C3567D"/>
    <w:rsid w:val="00C36611"/>
    <w:rsid w:val="00C36A8C"/>
    <w:rsid w:val="00C377F2"/>
    <w:rsid w:val="00C419E2"/>
    <w:rsid w:val="00C41EE4"/>
    <w:rsid w:val="00C44142"/>
    <w:rsid w:val="00C445D9"/>
    <w:rsid w:val="00C4595C"/>
    <w:rsid w:val="00C46867"/>
    <w:rsid w:val="00C51BCD"/>
    <w:rsid w:val="00C569F3"/>
    <w:rsid w:val="00C57559"/>
    <w:rsid w:val="00C65141"/>
    <w:rsid w:val="00C65486"/>
    <w:rsid w:val="00C654DD"/>
    <w:rsid w:val="00C755EA"/>
    <w:rsid w:val="00C81B4E"/>
    <w:rsid w:val="00C905CF"/>
    <w:rsid w:val="00C90700"/>
    <w:rsid w:val="00C90AAD"/>
    <w:rsid w:val="00C910BC"/>
    <w:rsid w:val="00C96195"/>
    <w:rsid w:val="00CA0081"/>
    <w:rsid w:val="00CA02A3"/>
    <w:rsid w:val="00CA50DF"/>
    <w:rsid w:val="00CA68AF"/>
    <w:rsid w:val="00CB1C46"/>
    <w:rsid w:val="00CB6446"/>
    <w:rsid w:val="00CC0741"/>
    <w:rsid w:val="00CC21D3"/>
    <w:rsid w:val="00CC5FAF"/>
    <w:rsid w:val="00CD1177"/>
    <w:rsid w:val="00CD52A4"/>
    <w:rsid w:val="00CD6C5E"/>
    <w:rsid w:val="00CD72E3"/>
    <w:rsid w:val="00CD74AC"/>
    <w:rsid w:val="00CE0D15"/>
    <w:rsid w:val="00CE42B1"/>
    <w:rsid w:val="00CE59CC"/>
    <w:rsid w:val="00CF0D66"/>
    <w:rsid w:val="00CF3D44"/>
    <w:rsid w:val="00CF44C0"/>
    <w:rsid w:val="00CF5C16"/>
    <w:rsid w:val="00D01AE4"/>
    <w:rsid w:val="00D1217E"/>
    <w:rsid w:val="00D12FC0"/>
    <w:rsid w:val="00D150C4"/>
    <w:rsid w:val="00D161DE"/>
    <w:rsid w:val="00D23553"/>
    <w:rsid w:val="00D2425A"/>
    <w:rsid w:val="00D250DA"/>
    <w:rsid w:val="00D26DFA"/>
    <w:rsid w:val="00D32310"/>
    <w:rsid w:val="00D34BDD"/>
    <w:rsid w:val="00D34CF2"/>
    <w:rsid w:val="00D40879"/>
    <w:rsid w:val="00D40E1C"/>
    <w:rsid w:val="00D41403"/>
    <w:rsid w:val="00D45529"/>
    <w:rsid w:val="00D46C50"/>
    <w:rsid w:val="00D47C3F"/>
    <w:rsid w:val="00D54E4E"/>
    <w:rsid w:val="00D5513F"/>
    <w:rsid w:val="00D576F5"/>
    <w:rsid w:val="00D579AD"/>
    <w:rsid w:val="00D61902"/>
    <w:rsid w:val="00D63573"/>
    <w:rsid w:val="00D63DD8"/>
    <w:rsid w:val="00D64024"/>
    <w:rsid w:val="00D64965"/>
    <w:rsid w:val="00D65358"/>
    <w:rsid w:val="00D70C3E"/>
    <w:rsid w:val="00D71C53"/>
    <w:rsid w:val="00D7515F"/>
    <w:rsid w:val="00D754F2"/>
    <w:rsid w:val="00D80626"/>
    <w:rsid w:val="00D81E28"/>
    <w:rsid w:val="00D8731F"/>
    <w:rsid w:val="00D925A4"/>
    <w:rsid w:val="00D9399A"/>
    <w:rsid w:val="00D97F8E"/>
    <w:rsid w:val="00DA18A1"/>
    <w:rsid w:val="00DA7B05"/>
    <w:rsid w:val="00DB0B97"/>
    <w:rsid w:val="00DB1E59"/>
    <w:rsid w:val="00DB5F29"/>
    <w:rsid w:val="00DB5F85"/>
    <w:rsid w:val="00DC3CB5"/>
    <w:rsid w:val="00DC74E6"/>
    <w:rsid w:val="00DC757A"/>
    <w:rsid w:val="00DD19A9"/>
    <w:rsid w:val="00DD58B0"/>
    <w:rsid w:val="00DD7357"/>
    <w:rsid w:val="00DE246D"/>
    <w:rsid w:val="00DE2738"/>
    <w:rsid w:val="00DE61AC"/>
    <w:rsid w:val="00DE69F0"/>
    <w:rsid w:val="00DF1E60"/>
    <w:rsid w:val="00DF280C"/>
    <w:rsid w:val="00DF37E6"/>
    <w:rsid w:val="00DF4703"/>
    <w:rsid w:val="00DF6761"/>
    <w:rsid w:val="00E021A8"/>
    <w:rsid w:val="00E02A3C"/>
    <w:rsid w:val="00E06E1E"/>
    <w:rsid w:val="00E07B74"/>
    <w:rsid w:val="00E10613"/>
    <w:rsid w:val="00E17EEB"/>
    <w:rsid w:val="00E33F81"/>
    <w:rsid w:val="00E3457B"/>
    <w:rsid w:val="00E34D3B"/>
    <w:rsid w:val="00E40864"/>
    <w:rsid w:val="00E40D09"/>
    <w:rsid w:val="00E41DC0"/>
    <w:rsid w:val="00E4274B"/>
    <w:rsid w:val="00E42A72"/>
    <w:rsid w:val="00E44CC0"/>
    <w:rsid w:val="00E460D9"/>
    <w:rsid w:val="00E46374"/>
    <w:rsid w:val="00E466ED"/>
    <w:rsid w:val="00E46A94"/>
    <w:rsid w:val="00E4788F"/>
    <w:rsid w:val="00E47CF1"/>
    <w:rsid w:val="00E50233"/>
    <w:rsid w:val="00E53C12"/>
    <w:rsid w:val="00E63FE8"/>
    <w:rsid w:val="00E66EB4"/>
    <w:rsid w:val="00E70F71"/>
    <w:rsid w:val="00E72BE8"/>
    <w:rsid w:val="00E739A4"/>
    <w:rsid w:val="00E828E1"/>
    <w:rsid w:val="00E85167"/>
    <w:rsid w:val="00E85F5C"/>
    <w:rsid w:val="00E90E51"/>
    <w:rsid w:val="00E91FEA"/>
    <w:rsid w:val="00E941B1"/>
    <w:rsid w:val="00EA0EF4"/>
    <w:rsid w:val="00EA3FF4"/>
    <w:rsid w:val="00EB7BEC"/>
    <w:rsid w:val="00EC2EFE"/>
    <w:rsid w:val="00EC7D23"/>
    <w:rsid w:val="00ED16CC"/>
    <w:rsid w:val="00ED3117"/>
    <w:rsid w:val="00EE111D"/>
    <w:rsid w:val="00EE27EA"/>
    <w:rsid w:val="00EE294B"/>
    <w:rsid w:val="00EE5AAB"/>
    <w:rsid w:val="00EE5F25"/>
    <w:rsid w:val="00EF180C"/>
    <w:rsid w:val="00EF37F4"/>
    <w:rsid w:val="00EF3D8B"/>
    <w:rsid w:val="00EF58A0"/>
    <w:rsid w:val="00F0056A"/>
    <w:rsid w:val="00F03F91"/>
    <w:rsid w:val="00F05136"/>
    <w:rsid w:val="00F0591F"/>
    <w:rsid w:val="00F06BA9"/>
    <w:rsid w:val="00F11D0B"/>
    <w:rsid w:val="00F154B8"/>
    <w:rsid w:val="00F17956"/>
    <w:rsid w:val="00F21E4B"/>
    <w:rsid w:val="00F2275A"/>
    <w:rsid w:val="00F239F8"/>
    <w:rsid w:val="00F302D9"/>
    <w:rsid w:val="00F336FE"/>
    <w:rsid w:val="00F376F0"/>
    <w:rsid w:val="00F41234"/>
    <w:rsid w:val="00F44386"/>
    <w:rsid w:val="00F4698F"/>
    <w:rsid w:val="00F503C7"/>
    <w:rsid w:val="00F5235B"/>
    <w:rsid w:val="00F530FE"/>
    <w:rsid w:val="00F54537"/>
    <w:rsid w:val="00F576FD"/>
    <w:rsid w:val="00F670AF"/>
    <w:rsid w:val="00F747E5"/>
    <w:rsid w:val="00F752B7"/>
    <w:rsid w:val="00F75656"/>
    <w:rsid w:val="00F7695C"/>
    <w:rsid w:val="00F772DC"/>
    <w:rsid w:val="00F81DAA"/>
    <w:rsid w:val="00F81E15"/>
    <w:rsid w:val="00F82722"/>
    <w:rsid w:val="00F829BE"/>
    <w:rsid w:val="00F8365B"/>
    <w:rsid w:val="00F83B34"/>
    <w:rsid w:val="00F85BF5"/>
    <w:rsid w:val="00F86094"/>
    <w:rsid w:val="00F86ACA"/>
    <w:rsid w:val="00F8714E"/>
    <w:rsid w:val="00F877F7"/>
    <w:rsid w:val="00F91E81"/>
    <w:rsid w:val="00F91F8B"/>
    <w:rsid w:val="00F935A5"/>
    <w:rsid w:val="00F93CD0"/>
    <w:rsid w:val="00F93D2F"/>
    <w:rsid w:val="00F94D9D"/>
    <w:rsid w:val="00F95126"/>
    <w:rsid w:val="00F977B5"/>
    <w:rsid w:val="00FA1249"/>
    <w:rsid w:val="00FA2B31"/>
    <w:rsid w:val="00FB050E"/>
    <w:rsid w:val="00FB2C2B"/>
    <w:rsid w:val="00FB5DB1"/>
    <w:rsid w:val="00FB5DE1"/>
    <w:rsid w:val="00FB6836"/>
    <w:rsid w:val="00FC2139"/>
    <w:rsid w:val="00FC41D7"/>
    <w:rsid w:val="00FC4D56"/>
    <w:rsid w:val="00FD3E0F"/>
    <w:rsid w:val="00FD3F35"/>
    <w:rsid w:val="00FD4993"/>
    <w:rsid w:val="00FD6BED"/>
    <w:rsid w:val="00FD7387"/>
    <w:rsid w:val="00FE1269"/>
    <w:rsid w:val="00FE3E4F"/>
    <w:rsid w:val="00FE4A8E"/>
    <w:rsid w:val="00FE7A32"/>
    <w:rsid w:val="00FF2527"/>
    <w:rsid w:val="00FF33B6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0CB92-4EED-43B6-9E37-0E1AE711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1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8055D8"/>
    <w:pPr>
      <w:keepNext/>
      <w:widowControl/>
      <w:autoSpaceDE/>
      <w:autoSpaceDN/>
      <w:adjustRightInd/>
      <w:spacing w:line="276" w:lineRule="auto"/>
      <w:ind w:firstLine="709"/>
      <w:jc w:val="both"/>
      <w:outlineLvl w:val="0"/>
    </w:pPr>
    <w:rPr>
      <w:rFonts w:eastAsia="Times New Roman"/>
      <w:b/>
      <w:bCs/>
      <w:i/>
      <w:iCs/>
      <w:sz w:val="28"/>
      <w:szCs w:val="24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FF61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qFormat/>
    <w:rsid w:val="0046140E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8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15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4E2C4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5">
    <w:name w:val="Strong"/>
    <w:basedOn w:val="a1"/>
    <w:uiPriority w:val="22"/>
    <w:qFormat/>
    <w:rsid w:val="004E2C49"/>
    <w:rPr>
      <w:b/>
      <w:bCs/>
    </w:rPr>
  </w:style>
  <w:style w:type="paragraph" w:styleId="a6">
    <w:name w:val="No Spacing"/>
    <w:uiPriority w:val="1"/>
    <w:qFormat/>
    <w:rsid w:val="00FB05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E8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a1"/>
    <w:uiPriority w:val="99"/>
    <w:rsid w:val="00F376F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1"/>
    <w:uiPriority w:val="99"/>
    <w:rsid w:val="00F376F0"/>
    <w:rPr>
      <w:rFonts w:ascii="Times New Roman" w:hAnsi="Times New Roman" w:cs="Times New Roman"/>
      <w:spacing w:val="10"/>
      <w:sz w:val="20"/>
      <w:szCs w:val="20"/>
    </w:rPr>
  </w:style>
  <w:style w:type="paragraph" w:customStyle="1" w:styleId="Centered">
    <w:name w:val="Centered"/>
    <w:uiPriority w:val="99"/>
    <w:rsid w:val="00AD364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msolistparagraph0">
    <w:name w:val="msolistparagraph"/>
    <w:basedOn w:val="a0"/>
    <w:rsid w:val="00AD3E36"/>
    <w:pPr>
      <w:ind w:left="720"/>
      <w:contextualSpacing/>
    </w:pPr>
    <w:rPr>
      <w:rFonts w:eastAsia="Times New Roman"/>
    </w:rPr>
  </w:style>
  <w:style w:type="paragraph" w:styleId="a7">
    <w:name w:val="List Paragraph"/>
    <w:basedOn w:val="a0"/>
    <w:link w:val="a8"/>
    <w:uiPriority w:val="34"/>
    <w:qFormat/>
    <w:rsid w:val="002F0299"/>
    <w:pPr>
      <w:ind w:left="720"/>
      <w:contextualSpacing/>
    </w:pPr>
  </w:style>
  <w:style w:type="character" w:styleId="a9">
    <w:name w:val="Hyperlink"/>
    <w:basedOn w:val="a1"/>
    <w:uiPriority w:val="99"/>
    <w:unhideWhenUsed/>
    <w:rsid w:val="0027705A"/>
    <w:rPr>
      <w:color w:val="0000FF"/>
      <w:u w:val="single"/>
    </w:rPr>
  </w:style>
  <w:style w:type="character" w:customStyle="1" w:styleId="apple-converted-space">
    <w:name w:val="apple-converted-space"/>
    <w:basedOn w:val="a1"/>
    <w:rsid w:val="00DE69F0"/>
  </w:style>
  <w:style w:type="character" w:styleId="aa">
    <w:name w:val="FollowedHyperlink"/>
    <w:basedOn w:val="a1"/>
    <w:uiPriority w:val="99"/>
    <w:semiHidden/>
    <w:unhideWhenUsed/>
    <w:rsid w:val="00DE69F0"/>
    <w:rPr>
      <w:color w:val="800080" w:themeColor="followedHyperlink"/>
      <w:u w:val="single"/>
    </w:rPr>
  </w:style>
  <w:style w:type="paragraph" w:styleId="ab">
    <w:name w:val="Body Text"/>
    <w:basedOn w:val="a0"/>
    <w:link w:val="ac"/>
    <w:rsid w:val="006B658D"/>
    <w:pPr>
      <w:widowControl/>
      <w:autoSpaceDE/>
      <w:autoSpaceDN/>
      <w:adjustRightInd/>
      <w:spacing w:after="120" w:line="276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c">
    <w:name w:val="Основной текст Знак"/>
    <w:basedOn w:val="a1"/>
    <w:link w:val="ab"/>
    <w:rsid w:val="006B658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1"/>
    <w:link w:val="ae"/>
    <w:uiPriority w:val="99"/>
    <w:rsid w:val="009C41F7"/>
  </w:style>
  <w:style w:type="paragraph" w:styleId="ae">
    <w:name w:val="header"/>
    <w:basedOn w:val="a0"/>
    <w:link w:val="ad"/>
    <w:uiPriority w:val="99"/>
    <w:unhideWhenUsed/>
    <w:rsid w:val="009C41F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1"/>
    <w:link w:val="af0"/>
    <w:uiPriority w:val="99"/>
    <w:rsid w:val="009C41F7"/>
  </w:style>
  <w:style w:type="paragraph" w:styleId="af0">
    <w:name w:val="footer"/>
    <w:basedOn w:val="a0"/>
    <w:link w:val="af"/>
    <w:uiPriority w:val="99"/>
    <w:unhideWhenUsed/>
    <w:rsid w:val="009C41F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itle"/>
    <w:basedOn w:val="a0"/>
    <w:next w:val="a0"/>
    <w:link w:val="af2"/>
    <w:uiPriority w:val="10"/>
    <w:qFormat/>
    <w:rsid w:val="00C65486"/>
    <w:pPr>
      <w:widowControl/>
      <w:autoSpaceDE/>
      <w:autoSpaceDN/>
      <w:adjustRightInd/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1"/>
    <w:link w:val="af1"/>
    <w:uiPriority w:val="10"/>
    <w:rsid w:val="00C6548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FontStyle83">
    <w:name w:val="Font Style83"/>
    <w:basedOn w:val="a1"/>
    <w:uiPriority w:val="99"/>
    <w:rsid w:val="00670310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0"/>
    <w:uiPriority w:val="99"/>
    <w:rsid w:val="00670310"/>
    <w:pPr>
      <w:spacing w:line="250" w:lineRule="exact"/>
      <w:ind w:firstLine="283"/>
      <w:jc w:val="both"/>
    </w:pPr>
    <w:rPr>
      <w:sz w:val="24"/>
      <w:szCs w:val="24"/>
    </w:rPr>
  </w:style>
  <w:style w:type="character" w:customStyle="1" w:styleId="FontStyle78">
    <w:name w:val="Font Style78"/>
    <w:basedOn w:val="a1"/>
    <w:uiPriority w:val="99"/>
    <w:rsid w:val="0067031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5">
    <w:name w:val="Font Style75"/>
    <w:basedOn w:val="a1"/>
    <w:uiPriority w:val="99"/>
    <w:rsid w:val="00873FB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4">
    <w:name w:val="Style14"/>
    <w:basedOn w:val="a0"/>
    <w:uiPriority w:val="99"/>
    <w:rsid w:val="00873FB6"/>
    <w:rPr>
      <w:sz w:val="24"/>
      <w:szCs w:val="24"/>
    </w:rPr>
  </w:style>
  <w:style w:type="character" w:customStyle="1" w:styleId="FontStyle76">
    <w:name w:val="Font Style76"/>
    <w:basedOn w:val="a1"/>
    <w:uiPriority w:val="99"/>
    <w:rsid w:val="00873FB6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81">
    <w:name w:val="Font Style81"/>
    <w:basedOn w:val="a1"/>
    <w:uiPriority w:val="99"/>
    <w:rsid w:val="00873FB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a0"/>
    <w:uiPriority w:val="99"/>
    <w:rsid w:val="00873FB6"/>
    <w:pPr>
      <w:spacing w:line="250" w:lineRule="exact"/>
      <w:jc w:val="center"/>
    </w:pPr>
    <w:rPr>
      <w:sz w:val="24"/>
      <w:szCs w:val="24"/>
    </w:rPr>
  </w:style>
  <w:style w:type="paragraph" w:customStyle="1" w:styleId="Style20">
    <w:name w:val="Style20"/>
    <w:basedOn w:val="a0"/>
    <w:uiPriority w:val="99"/>
    <w:rsid w:val="00873FB6"/>
    <w:pPr>
      <w:spacing w:line="251" w:lineRule="exact"/>
      <w:ind w:firstLine="266"/>
      <w:jc w:val="both"/>
    </w:pPr>
    <w:rPr>
      <w:sz w:val="24"/>
      <w:szCs w:val="24"/>
    </w:rPr>
  </w:style>
  <w:style w:type="character" w:customStyle="1" w:styleId="FontStyle79">
    <w:name w:val="Font Style79"/>
    <w:basedOn w:val="a1"/>
    <w:uiPriority w:val="99"/>
    <w:rsid w:val="00873FB6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80">
    <w:name w:val="Font Style80"/>
    <w:basedOn w:val="a1"/>
    <w:uiPriority w:val="99"/>
    <w:rsid w:val="00873FB6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82">
    <w:name w:val="Font Style82"/>
    <w:basedOn w:val="a1"/>
    <w:uiPriority w:val="99"/>
    <w:rsid w:val="00873FB6"/>
    <w:rPr>
      <w:rFonts w:ascii="Times New Roman" w:hAnsi="Times New Roman" w:cs="Times New Roman"/>
      <w:sz w:val="20"/>
      <w:szCs w:val="20"/>
    </w:rPr>
  </w:style>
  <w:style w:type="character" w:customStyle="1" w:styleId="FontStyle84">
    <w:name w:val="Font Style84"/>
    <w:basedOn w:val="a1"/>
    <w:uiPriority w:val="99"/>
    <w:rsid w:val="00873FB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3">
    <w:name w:val="Style13"/>
    <w:basedOn w:val="a0"/>
    <w:uiPriority w:val="99"/>
    <w:rsid w:val="00873FB6"/>
    <w:pPr>
      <w:spacing w:line="250" w:lineRule="exact"/>
      <w:ind w:hanging="276"/>
      <w:jc w:val="both"/>
    </w:pPr>
    <w:rPr>
      <w:sz w:val="24"/>
      <w:szCs w:val="24"/>
    </w:rPr>
  </w:style>
  <w:style w:type="paragraph" w:customStyle="1" w:styleId="Style27">
    <w:name w:val="Style27"/>
    <w:basedOn w:val="a0"/>
    <w:uiPriority w:val="99"/>
    <w:rsid w:val="00873FB6"/>
    <w:pPr>
      <w:spacing w:line="250" w:lineRule="exact"/>
      <w:ind w:hanging="290"/>
      <w:jc w:val="both"/>
    </w:pPr>
    <w:rPr>
      <w:sz w:val="24"/>
      <w:szCs w:val="24"/>
    </w:rPr>
  </w:style>
  <w:style w:type="paragraph" w:customStyle="1" w:styleId="Style28">
    <w:name w:val="Style28"/>
    <w:basedOn w:val="a0"/>
    <w:uiPriority w:val="99"/>
    <w:rsid w:val="00873FB6"/>
    <w:rPr>
      <w:sz w:val="24"/>
      <w:szCs w:val="24"/>
    </w:rPr>
  </w:style>
  <w:style w:type="character" w:customStyle="1" w:styleId="FontStyle103">
    <w:name w:val="Font Style103"/>
    <w:basedOn w:val="a1"/>
    <w:uiPriority w:val="99"/>
    <w:rsid w:val="00873FB6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1">
    <w:name w:val="Style31"/>
    <w:basedOn w:val="a0"/>
    <w:uiPriority w:val="99"/>
    <w:rsid w:val="00873FB6"/>
    <w:pPr>
      <w:spacing w:line="252" w:lineRule="exact"/>
      <w:ind w:hanging="382"/>
    </w:pPr>
    <w:rPr>
      <w:sz w:val="24"/>
      <w:szCs w:val="24"/>
    </w:rPr>
  </w:style>
  <w:style w:type="paragraph" w:customStyle="1" w:styleId="Style34">
    <w:name w:val="Style34"/>
    <w:basedOn w:val="a0"/>
    <w:uiPriority w:val="99"/>
    <w:rsid w:val="00873FB6"/>
    <w:pPr>
      <w:spacing w:line="250" w:lineRule="exact"/>
      <w:ind w:hanging="242"/>
      <w:jc w:val="both"/>
    </w:pPr>
    <w:rPr>
      <w:sz w:val="24"/>
      <w:szCs w:val="24"/>
    </w:rPr>
  </w:style>
  <w:style w:type="paragraph" w:customStyle="1" w:styleId="Style15">
    <w:name w:val="Style15"/>
    <w:basedOn w:val="a0"/>
    <w:uiPriority w:val="99"/>
    <w:rsid w:val="00873FB6"/>
    <w:pPr>
      <w:jc w:val="center"/>
    </w:pPr>
    <w:rPr>
      <w:sz w:val="24"/>
      <w:szCs w:val="24"/>
    </w:rPr>
  </w:style>
  <w:style w:type="paragraph" w:customStyle="1" w:styleId="Style16">
    <w:name w:val="Style16"/>
    <w:basedOn w:val="a0"/>
    <w:uiPriority w:val="99"/>
    <w:rsid w:val="00873FB6"/>
    <w:pPr>
      <w:spacing w:line="251" w:lineRule="exact"/>
      <w:jc w:val="both"/>
    </w:pPr>
    <w:rPr>
      <w:sz w:val="24"/>
      <w:szCs w:val="24"/>
    </w:rPr>
  </w:style>
  <w:style w:type="paragraph" w:customStyle="1" w:styleId="Style35">
    <w:name w:val="Style35"/>
    <w:basedOn w:val="a0"/>
    <w:uiPriority w:val="99"/>
    <w:rsid w:val="00873FB6"/>
    <w:rPr>
      <w:sz w:val="24"/>
      <w:szCs w:val="24"/>
    </w:rPr>
  </w:style>
  <w:style w:type="paragraph" w:customStyle="1" w:styleId="Style39">
    <w:name w:val="Style39"/>
    <w:basedOn w:val="a0"/>
    <w:uiPriority w:val="99"/>
    <w:rsid w:val="00873FB6"/>
    <w:pPr>
      <w:jc w:val="both"/>
    </w:pPr>
    <w:rPr>
      <w:sz w:val="24"/>
      <w:szCs w:val="24"/>
    </w:rPr>
  </w:style>
  <w:style w:type="paragraph" w:customStyle="1" w:styleId="Style47">
    <w:name w:val="Style47"/>
    <w:basedOn w:val="a0"/>
    <w:uiPriority w:val="99"/>
    <w:rsid w:val="00873FB6"/>
    <w:pPr>
      <w:spacing w:line="245" w:lineRule="exact"/>
      <w:jc w:val="both"/>
    </w:pPr>
    <w:rPr>
      <w:sz w:val="24"/>
      <w:szCs w:val="24"/>
    </w:rPr>
  </w:style>
  <w:style w:type="character" w:customStyle="1" w:styleId="FontStyle85">
    <w:name w:val="Font Style85"/>
    <w:basedOn w:val="a1"/>
    <w:uiPriority w:val="99"/>
    <w:rsid w:val="00873FB6"/>
    <w:rPr>
      <w:rFonts w:ascii="Microsoft Sans Serif" w:hAnsi="Microsoft Sans Serif" w:cs="Microsoft Sans Serif"/>
      <w:sz w:val="20"/>
      <w:szCs w:val="20"/>
    </w:rPr>
  </w:style>
  <w:style w:type="character" w:customStyle="1" w:styleId="FontStyle91">
    <w:name w:val="Font Style91"/>
    <w:basedOn w:val="a1"/>
    <w:uiPriority w:val="99"/>
    <w:rsid w:val="00873FB6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95">
    <w:name w:val="Font Style95"/>
    <w:basedOn w:val="a1"/>
    <w:uiPriority w:val="99"/>
    <w:rsid w:val="00873FB6"/>
    <w:rPr>
      <w:rFonts w:ascii="Times New Roman" w:hAnsi="Times New Roman" w:cs="Times New Roman"/>
      <w:b/>
      <w:bCs/>
      <w:smallCaps/>
      <w:sz w:val="16"/>
      <w:szCs w:val="16"/>
    </w:rPr>
  </w:style>
  <w:style w:type="paragraph" w:customStyle="1" w:styleId="Style11">
    <w:name w:val="Style11"/>
    <w:basedOn w:val="a0"/>
    <w:uiPriority w:val="99"/>
    <w:rsid w:val="00873FB6"/>
    <w:pPr>
      <w:spacing w:line="422" w:lineRule="exact"/>
      <w:jc w:val="center"/>
    </w:pPr>
    <w:rPr>
      <w:sz w:val="24"/>
      <w:szCs w:val="24"/>
    </w:rPr>
  </w:style>
  <w:style w:type="paragraph" w:customStyle="1" w:styleId="Style57">
    <w:name w:val="Style57"/>
    <w:basedOn w:val="a0"/>
    <w:uiPriority w:val="99"/>
    <w:rsid w:val="00873FB6"/>
    <w:rPr>
      <w:sz w:val="24"/>
      <w:szCs w:val="24"/>
    </w:rPr>
  </w:style>
  <w:style w:type="character" w:customStyle="1" w:styleId="FontStyle87">
    <w:name w:val="Font Style87"/>
    <w:basedOn w:val="a1"/>
    <w:uiPriority w:val="99"/>
    <w:rsid w:val="00873FB6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88">
    <w:name w:val="Font Style88"/>
    <w:basedOn w:val="a1"/>
    <w:uiPriority w:val="99"/>
    <w:rsid w:val="00873FB6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00">
    <w:name w:val="Font Style100"/>
    <w:basedOn w:val="a1"/>
    <w:uiPriority w:val="99"/>
    <w:rsid w:val="00873FB6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01">
    <w:name w:val="Font Style101"/>
    <w:basedOn w:val="a1"/>
    <w:uiPriority w:val="99"/>
    <w:rsid w:val="00873FB6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f3">
    <w:name w:val="Normal (Web)"/>
    <w:basedOn w:val="a0"/>
    <w:unhideWhenUsed/>
    <w:rsid w:val="008E3BB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4">
    <w:name w:val="Emphasis"/>
    <w:basedOn w:val="a1"/>
    <w:uiPriority w:val="20"/>
    <w:qFormat/>
    <w:rsid w:val="00DF280C"/>
    <w:rPr>
      <w:i/>
      <w:iCs/>
    </w:rPr>
  </w:style>
  <w:style w:type="paragraph" w:styleId="af5">
    <w:name w:val="Body Text Indent"/>
    <w:basedOn w:val="a0"/>
    <w:link w:val="af6"/>
    <w:unhideWhenUsed/>
    <w:rsid w:val="00DF1E60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Основной текст с отступом Знак"/>
    <w:basedOn w:val="a1"/>
    <w:link w:val="af5"/>
    <w:rsid w:val="00DF1E60"/>
  </w:style>
  <w:style w:type="character" w:styleId="af7">
    <w:name w:val="Placeholder Text"/>
    <w:basedOn w:val="a1"/>
    <w:uiPriority w:val="99"/>
    <w:semiHidden/>
    <w:rsid w:val="00EB7BEC"/>
    <w:rPr>
      <w:color w:val="808080"/>
    </w:rPr>
  </w:style>
  <w:style w:type="paragraph" w:styleId="af8">
    <w:name w:val="Balloon Text"/>
    <w:basedOn w:val="a0"/>
    <w:link w:val="af9"/>
    <w:uiPriority w:val="99"/>
    <w:semiHidden/>
    <w:unhideWhenUsed/>
    <w:rsid w:val="00EB7BE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EB7BE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rsid w:val="0046140E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46140E"/>
    <w:pPr>
      <w:widowControl/>
      <w:tabs>
        <w:tab w:val="right" w:leader="dot" w:pos="9356"/>
      </w:tabs>
      <w:autoSpaceDE/>
      <w:autoSpaceDN/>
      <w:adjustRightInd/>
      <w:ind w:left="142" w:right="565" w:firstLine="283"/>
      <w:jc w:val="both"/>
    </w:pPr>
    <w:rPr>
      <w:rFonts w:eastAsia="Calibri"/>
      <w:color w:val="000000"/>
      <w:sz w:val="28"/>
      <w:szCs w:val="28"/>
      <w:lang w:eastAsia="en-US"/>
    </w:rPr>
  </w:style>
  <w:style w:type="character" w:styleId="afa">
    <w:name w:val="footnote reference"/>
    <w:uiPriority w:val="99"/>
    <w:rsid w:val="00FF6182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FF618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b">
    <w:name w:val="footnote text"/>
    <w:aliases w:val="Знак6,F1"/>
    <w:basedOn w:val="a0"/>
    <w:link w:val="afc"/>
    <w:uiPriority w:val="99"/>
    <w:rsid w:val="00FF6182"/>
    <w:pPr>
      <w:widowControl/>
      <w:autoSpaceDE/>
      <w:autoSpaceDN/>
      <w:adjustRightInd/>
    </w:pPr>
    <w:rPr>
      <w:rFonts w:eastAsia="Times New Roman"/>
    </w:rPr>
  </w:style>
  <w:style w:type="character" w:customStyle="1" w:styleId="afc">
    <w:name w:val="Текст сноски Знак"/>
    <w:aliases w:val="Знак6 Знак,F1 Знак"/>
    <w:basedOn w:val="a1"/>
    <w:link w:val="afb"/>
    <w:uiPriority w:val="99"/>
    <w:rsid w:val="00FF61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F618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f3"/>
    <w:link w:val="afd"/>
    <w:uiPriority w:val="99"/>
    <w:qFormat/>
    <w:rsid w:val="00FF6182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d">
    <w:name w:val="НОМЕРА Знак"/>
    <w:link w:val="a"/>
    <w:uiPriority w:val="99"/>
    <w:rsid w:val="00FF6182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F6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e">
    <w:name w:val="Subtitle"/>
    <w:basedOn w:val="a0"/>
    <w:next w:val="a0"/>
    <w:link w:val="aff"/>
    <w:qFormat/>
    <w:rsid w:val="00FF6182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f">
    <w:name w:val="Подзаголовок Знак"/>
    <w:basedOn w:val="a1"/>
    <w:link w:val="afe"/>
    <w:rsid w:val="00FF618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style25">
    <w:name w:val="style25"/>
    <w:basedOn w:val="a0"/>
    <w:rsid w:val="003234F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49">
    <w:name w:val="fontstyle49"/>
    <w:basedOn w:val="a1"/>
    <w:rsid w:val="003234FA"/>
  </w:style>
  <w:style w:type="paragraph" w:customStyle="1" w:styleId="ConsPlusNormal">
    <w:name w:val="ConsPlusNormal"/>
    <w:rsid w:val="00227B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A17C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0">
    <w:name w:val="Заголовок 1 Знак"/>
    <w:basedOn w:val="a1"/>
    <w:link w:val="1"/>
    <w:rsid w:val="008055D8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8055D8"/>
  </w:style>
  <w:style w:type="table" w:customStyle="1" w:styleId="12">
    <w:name w:val="Сетка таблицы1"/>
    <w:basedOn w:val="a2"/>
    <w:next w:val="a4"/>
    <w:uiPriority w:val="59"/>
    <w:rsid w:val="0080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055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0">
    <w:name w:val="Основной текст_"/>
    <w:basedOn w:val="a1"/>
    <w:link w:val="13"/>
    <w:rsid w:val="008055D8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0"/>
    <w:link w:val="aff0"/>
    <w:rsid w:val="008055D8"/>
    <w:pPr>
      <w:widowControl/>
      <w:shd w:val="clear" w:color="auto" w:fill="FFFFFF"/>
      <w:autoSpaceDE/>
      <w:autoSpaceDN/>
      <w:adjustRightInd/>
      <w:spacing w:line="250" w:lineRule="exact"/>
      <w:ind w:hanging="280"/>
      <w:jc w:val="both"/>
    </w:pPr>
    <w:rPr>
      <w:rFonts w:ascii="Century Schoolbook" w:eastAsia="Century Schoolbook" w:hAnsi="Century Schoolbook" w:cs="Century Schoolbook"/>
      <w:lang w:eastAsia="en-US"/>
    </w:rPr>
  </w:style>
  <w:style w:type="character" w:customStyle="1" w:styleId="TimesNewRoman105pt">
    <w:name w:val="Основной текст + Times New Roman;10;5 pt"/>
    <w:basedOn w:val="aff0"/>
    <w:rsid w:val="008055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8055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8055D8"/>
    <w:pPr>
      <w:widowControl/>
      <w:shd w:val="clear" w:color="auto" w:fill="FFFFFF"/>
      <w:autoSpaceDE/>
      <w:autoSpaceDN/>
      <w:adjustRightInd/>
      <w:spacing w:before="180" w:line="250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aff1">
    <w:name w:val="Стиль"/>
    <w:rsid w:val="00805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">
    <w:name w:val="Верхний колонтитул Знак1"/>
    <w:basedOn w:val="a1"/>
    <w:uiPriority w:val="99"/>
    <w:semiHidden/>
    <w:rsid w:val="006F0D2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5">
    <w:name w:val="Нижний колонтитул Знак1"/>
    <w:basedOn w:val="a1"/>
    <w:uiPriority w:val="99"/>
    <w:semiHidden/>
    <w:rsid w:val="006F0D2A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eografia.ru-" TargetMode="External"/><Relationship Id="rId18" Type="http://schemas.openxmlformats.org/officeDocument/2006/relationships/hyperlink" Target="http://www.mon.gov.ru" TargetMode="External"/><Relationship Id="rId26" Type="http://schemas.openxmlformats.org/officeDocument/2006/relationships/hyperlink" Target="http://www.krugosvet.ru/cMenu/04_0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on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n.gov.ru" TargetMode="External"/><Relationship Id="rId17" Type="http://schemas.openxmlformats.org/officeDocument/2006/relationships/hyperlink" Target="http://www.krugosvet.ru/cMenu/04_00.htm" TargetMode="External"/><Relationship Id="rId25" Type="http://schemas.openxmlformats.org/officeDocument/2006/relationships/hyperlink" Target="http://www.geografia.ru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eografia.ru-" TargetMode="External"/><Relationship Id="rId20" Type="http://schemas.openxmlformats.org/officeDocument/2006/relationships/hyperlink" Target="http://www.krugosvet.ru/cMenu/04_00.htm" TargetMode="External"/><Relationship Id="rId29" Type="http://schemas.openxmlformats.org/officeDocument/2006/relationships/hyperlink" Target="http://www.krugosvet.ru/cMenu/04_00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ugosvet.ru/cMenu/04_00.htm" TargetMode="External"/><Relationship Id="rId24" Type="http://schemas.openxmlformats.org/officeDocument/2006/relationships/hyperlink" Target="http://www.mon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n.gov.ru" TargetMode="External"/><Relationship Id="rId23" Type="http://schemas.openxmlformats.org/officeDocument/2006/relationships/hyperlink" Target="http://www.krugosvet.ru/cMenu/04_00.htm" TargetMode="External"/><Relationship Id="rId28" Type="http://schemas.openxmlformats.org/officeDocument/2006/relationships/hyperlink" Target="http://www.geografia.ru-" TargetMode="External"/><Relationship Id="rId10" Type="http://schemas.openxmlformats.org/officeDocument/2006/relationships/hyperlink" Target="http://www.geografia.ru-" TargetMode="External"/><Relationship Id="rId19" Type="http://schemas.openxmlformats.org/officeDocument/2006/relationships/hyperlink" Target="http://www.geografia.ru-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on.gov.ru" TargetMode="External"/><Relationship Id="rId14" Type="http://schemas.openxmlformats.org/officeDocument/2006/relationships/hyperlink" Target="http://www.krugosvet.ru/cMenu/04_00.htm" TargetMode="External"/><Relationship Id="rId22" Type="http://schemas.openxmlformats.org/officeDocument/2006/relationships/hyperlink" Target="http://www.geografia.ru-" TargetMode="External"/><Relationship Id="rId27" Type="http://schemas.openxmlformats.org/officeDocument/2006/relationships/hyperlink" Target="http://www.mon.gov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43026-01C6-477E-92D4-4A7671BF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24</Pages>
  <Words>6892</Words>
  <Characters>39291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днс</dc:creator>
  <cp:lastModifiedBy>Учитель</cp:lastModifiedBy>
  <cp:revision>71</cp:revision>
  <cp:lastPrinted>2021-03-24T09:38:00Z</cp:lastPrinted>
  <dcterms:created xsi:type="dcterms:W3CDTF">2022-05-01T13:00:00Z</dcterms:created>
  <dcterms:modified xsi:type="dcterms:W3CDTF">2022-06-24T10:02:00Z</dcterms:modified>
</cp:coreProperties>
</file>