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8BAE9F" w14:textId="6D21E3AC" w:rsidR="00220672" w:rsidRDefault="00B57DCE" w:rsidP="00C10E64">
      <w:pPr>
        <w:ind w:firstLine="709"/>
        <w:jc w:val="center"/>
        <w:rPr>
          <w:rFonts w:ascii="Times New Roman" w:hAnsi="Times New Roman"/>
          <w:szCs w:val="24"/>
        </w:rPr>
      </w:pPr>
      <w:bookmarkStart w:id="0" w:name="_GoBack"/>
      <w:r w:rsidRPr="00B57DCE">
        <w:rPr>
          <w:rFonts w:ascii="Times New Roman" w:hAnsi="Times New Roman"/>
          <w:b/>
          <w:noProof/>
          <w:sz w:val="28"/>
          <w:szCs w:val="32"/>
        </w:rPr>
        <w:drawing>
          <wp:anchor distT="0" distB="0" distL="114300" distR="114300" simplePos="0" relativeHeight="251658240" behindDoc="0" locked="0" layoutInCell="1" allowOverlap="1" wp14:anchorId="0CA5708F" wp14:editId="1505F992">
            <wp:simplePos x="0" y="0"/>
            <wp:positionH relativeFrom="margin">
              <wp:posOffset>1023620</wp:posOffset>
            </wp:positionH>
            <wp:positionV relativeFrom="margin">
              <wp:posOffset>-1633220</wp:posOffset>
            </wp:positionV>
            <wp:extent cx="7588885" cy="9801225"/>
            <wp:effectExtent l="1104900" t="0" r="107886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7588885" cy="980122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14:paraId="347971C7" w14:textId="40F7E53F" w:rsidR="008E5CB2" w:rsidRPr="0007772C" w:rsidRDefault="007D695E" w:rsidP="00C10E64">
      <w:pPr>
        <w:ind w:firstLine="709"/>
        <w:jc w:val="center"/>
        <w:rPr>
          <w:rFonts w:ascii="Times New Roman" w:hAnsi="Times New Roman"/>
          <w:szCs w:val="24"/>
        </w:rPr>
      </w:pPr>
      <w:r w:rsidRPr="0007772C">
        <w:rPr>
          <w:rFonts w:ascii="Times New Roman" w:hAnsi="Times New Roman"/>
          <w:szCs w:val="24"/>
        </w:rPr>
        <w:lastRenderedPageBreak/>
        <w:t>1.</w:t>
      </w:r>
      <w:r w:rsidR="00762D25" w:rsidRPr="0007772C">
        <w:rPr>
          <w:rFonts w:ascii="Times New Roman" w:hAnsi="Times New Roman"/>
          <w:szCs w:val="24"/>
        </w:rPr>
        <w:t xml:space="preserve">Планируемые результаты </w:t>
      </w:r>
      <w:r w:rsidR="00C10E64">
        <w:rPr>
          <w:rFonts w:ascii="Times New Roman" w:hAnsi="Times New Roman"/>
          <w:szCs w:val="24"/>
        </w:rPr>
        <w:t>освоения учебного предмета «Литература»</w:t>
      </w:r>
    </w:p>
    <w:p w14:paraId="00B395C2"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Личностные результаты: Ученик научится: </w:t>
      </w:r>
    </w:p>
    <w:p w14:paraId="0484DA71"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Понимать определяющую роль литературы в развитии интеллектуальных, творческих способностей и моральных качеств личности.</w:t>
      </w:r>
    </w:p>
    <w:p w14:paraId="77BCE5E8"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Анализировать и характеризовать эмоциональные состояния и чувства окружающих, строить свои взаимоотношения с их учетом. </w:t>
      </w:r>
    </w:p>
    <w:p w14:paraId="24CCFE36"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Ученик получит возможность научиться:</w:t>
      </w:r>
    </w:p>
    <w:p w14:paraId="67411AAF"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Осознавать эстетическую ценность русской литературы. </w:t>
      </w:r>
    </w:p>
    <w:p w14:paraId="47A986D6"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Оценивать ситуации с точки зрения правил поведения и этики.</w:t>
      </w:r>
    </w:p>
    <w:p w14:paraId="4DA6A2B9"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Метапредметные результаты: Регулятивные универсальные действия Ученик научится:</w:t>
      </w:r>
    </w:p>
    <w:p w14:paraId="0CBD6B07"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Умению контроля.</w:t>
      </w:r>
    </w:p>
    <w:p w14:paraId="59BF9A86"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Принятию решений в проблемных ситуациях.</w:t>
      </w:r>
    </w:p>
    <w:p w14:paraId="2697DC40"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Оценивать весомость приводимых доказательств и рассуждений (убедительно, ложно, истинно, существенно, не существенно). </w:t>
      </w:r>
    </w:p>
    <w:p w14:paraId="2AE9475D"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Ученик получит возможность научиться:</w:t>
      </w:r>
    </w:p>
    <w:p w14:paraId="52637288"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Основам саморегуляции. </w:t>
      </w:r>
    </w:p>
    <w:p w14:paraId="4C2DAAA4"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Осуществлению познавательной рефлексии. </w:t>
      </w:r>
    </w:p>
    <w:p w14:paraId="0EF82A40"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Коммуникативные универсальные действия Ученик научится: </w:t>
      </w:r>
    </w:p>
    <w:p w14:paraId="61799677"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Организовывать деловое сотрудничество. </w:t>
      </w:r>
    </w:p>
    <w:p w14:paraId="108E3C6F"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Осуществлять контроль, коррекцию, оценку действий партнера. </w:t>
      </w:r>
    </w:p>
    <w:p w14:paraId="3BB122B3"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Оформлять диалогическое высказывание в соответствии с требованиями речевого этикета. </w:t>
      </w:r>
    </w:p>
    <w:p w14:paraId="158D0598"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Ученик получит возможность научиться:</w:t>
      </w:r>
    </w:p>
    <w:p w14:paraId="5E1C6684"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Вступать в диалог. </w:t>
      </w:r>
    </w:p>
    <w:p w14:paraId="0295CF0B"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В процессе коммуникации достаточно точно, последовательно и полно передавать партнеру необходимую информацию как ориентир для построения действий. </w:t>
      </w:r>
    </w:p>
    <w:p w14:paraId="48347A7D"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Познавательные универсальные действия Ученик научится: </w:t>
      </w:r>
    </w:p>
    <w:p w14:paraId="204BEEAC"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осуществлять поиск нужного иллюстративного и текстового материала в дополнительных изданиях, рекомендуемых учителем; </w:t>
      </w:r>
    </w:p>
    <w:p w14:paraId="1C0FFE20"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осуществлять запись (фиксацию) указанной учителем информации; </w:t>
      </w:r>
    </w:p>
    <w:p w14:paraId="2C94C999"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пользоваться знаками, символами, таблицами, диаграммами, схемами, приведенными в учебной литературе;</w:t>
      </w:r>
    </w:p>
    <w:p w14:paraId="6306C05B"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строить сообщения в устной и письменной форме на лингвистическую тему;</w:t>
      </w:r>
    </w:p>
    <w:p w14:paraId="150E51BB"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находить в содружестве с одноклассниками разные способы решения учебной задачи; </w:t>
      </w:r>
    </w:p>
    <w:p w14:paraId="61623146"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воспринимать смысл познавательных текстов, выделять информацию из сообщений разных видов (в т.ч. текстов) в соответствии с учебной задачей; </w:t>
      </w:r>
    </w:p>
    <w:p w14:paraId="0F092911"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анализировать изучаемые объекты с выделением существенных и несущественных признаков;</w:t>
      </w:r>
    </w:p>
    <w:p w14:paraId="6D793475"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осуществлять синтез как составление целого из частей;</w:t>
      </w:r>
    </w:p>
    <w:p w14:paraId="5DDE710D"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Ученик получит возможность научиться: </w:t>
      </w:r>
    </w:p>
    <w:p w14:paraId="39A3E600"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lastRenderedPageBreak/>
        <w:t>- осуществлять расширенный поиск информации в соответствии с заданиями учителя с использованием ресурсов библиотек, поисковых систем, медиаресурсов;</w:t>
      </w:r>
    </w:p>
    <w:p w14:paraId="5FBB6584"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записывать, фиксировать информацию с помощью инструментов ИКТ; </w:t>
      </w:r>
    </w:p>
    <w:p w14:paraId="333258CA"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создавать и преобразовывать модели и схемы по заданиям учителя;</w:t>
      </w:r>
    </w:p>
    <w:p w14:paraId="2D84FD13"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находить самостоятельно разные способы решения учебной задачи; </w:t>
      </w:r>
    </w:p>
    <w:p w14:paraId="61ED8483"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осуществлять сравнение, сериацию и классификацию изученных объектов по самостоятельно выделенным основаниям (критериям); </w:t>
      </w:r>
    </w:p>
    <w:p w14:paraId="700181C9" w14:textId="77777777" w:rsidR="00CD500C" w:rsidRPr="0007772C" w:rsidRDefault="00923265" w:rsidP="00C10E64">
      <w:pPr>
        <w:ind w:firstLine="709"/>
        <w:jc w:val="both"/>
        <w:rPr>
          <w:rFonts w:ascii="Times New Roman" w:hAnsi="Times New Roman"/>
          <w:szCs w:val="24"/>
        </w:rPr>
      </w:pPr>
      <w:r w:rsidRPr="0007772C">
        <w:rPr>
          <w:rFonts w:ascii="Times New Roman" w:hAnsi="Times New Roman"/>
          <w:szCs w:val="24"/>
        </w:rPr>
        <w:t>- строить логическое рассуждение как связь суждений об объекте (явлении).</w:t>
      </w:r>
    </w:p>
    <w:p w14:paraId="04DCE0F4" w14:textId="77777777" w:rsidR="0007397C" w:rsidRPr="0007772C" w:rsidRDefault="00923265" w:rsidP="00C10E64">
      <w:pPr>
        <w:ind w:firstLine="709"/>
        <w:jc w:val="both"/>
        <w:rPr>
          <w:rFonts w:ascii="Times New Roman" w:hAnsi="Times New Roman"/>
          <w:szCs w:val="24"/>
        </w:rPr>
      </w:pPr>
      <w:r w:rsidRPr="0007772C">
        <w:rPr>
          <w:rFonts w:ascii="Times New Roman" w:hAnsi="Times New Roman"/>
          <w:szCs w:val="24"/>
        </w:rPr>
        <w:t>Предметные результаты: Устное народное творчество Ученик научится:</w:t>
      </w:r>
      <w:r w:rsidR="0007397C" w:rsidRPr="0007772C">
        <w:rPr>
          <w:rFonts w:ascii="Times New Roman" w:hAnsi="Times New Roman"/>
          <w:szCs w:val="24"/>
        </w:rPr>
        <w:t xml:space="preserve"> </w:t>
      </w:r>
    </w:p>
    <w:p w14:paraId="28AE9788" w14:textId="77777777" w:rsidR="0007397C" w:rsidRPr="0007772C" w:rsidRDefault="0007397C" w:rsidP="00C10E64">
      <w:pPr>
        <w:ind w:firstLine="709"/>
        <w:jc w:val="both"/>
        <w:rPr>
          <w:rFonts w:ascii="Times New Roman" w:hAnsi="Times New Roman"/>
          <w:szCs w:val="24"/>
        </w:rPr>
      </w:pPr>
      <w:r w:rsidRPr="0007772C">
        <w:rPr>
          <w:rFonts w:ascii="Times New Roman" w:hAnsi="Times New Roman"/>
          <w:szCs w:val="24"/>
        </w:rPr>
        <w:t>- видеть черты русского национального характера в героях русских былин;</w:t>
      </w:r>
    </w:p>
    <w:p w14:paraId="4CF7FA4C" w14:textId="77777777" w:rsidR="0007397C" w:rsidRPr="0007772C" w:rsidRDefault="0007397C" w:rsidP="00C10E64">
      <w:pPr>
        <w:ind w:firstLine="709"/>
        <w:jc w:val="both"/>
        <w:rPr>
          <w:rFonts w:ascii="Times New Roman" w:hAnsi="Times New Roman"/>
          <w:szCs w:val="24"/>
        </w:rPr>
      </w:pPr>
      <w:r w:rsidRPr="0007772C">
        <w:rPr>
          <w:rFonts w:ascii="Times New Roman" w:hAnsi="Times New Roman"/>
          <w:szCs w:val="24"/>
        </w:rPr>
        <w:t xml:space="preserve"> - учитывая жанрово-родовые признаки произведений устного народного творчества, выбирать фольклорные произведения для самостоятельного чтения; </w:t>
      </w:r>
    </w:p>
    <w:p w14:paraId="604A10CC" w14:textId="77777777" w:rsidR="0007397C" w:rsidRPr="0007772C" w:rsidRDefault="0007397C" w:rsidP="00C10E64">
      <w:pPr>
        <w:ind w:firstLine="709"/>
        <w:jc w:val="both"/>
        <w:rPr>
          <w:rFonts w:ascii="Times New Roman" w:hAnsi="Times New Roman"/>
          <w:szCs w:val="24"/>
        </w:rPr>
      </w:pPr>
      <w:r w:rsidRPr="0007772C">
        <w:rPr>
          <w:rFonts w:ascii="Times New Roman" w:hAnsi="Times New Roman"/>
          <w:szCs w:val="24"/>
        </w:rPr>
        <w:t xml:space="preserve">- выразительно читать былины, соблюдая соответствующий интонационный рисунок устного рассказывания; </w:t>
      </w:r>
    </w:p>
    <w:p w14:paraId="14733E20" w14:textId="15EB081F" w:rsidR="00CD500C" w:rsidRPr="0007772C" w:rsidRDefault="0007397C" w:rsidP="00C10E64">
      <w:pPr>
        <w:ind w:firstLine="709"/>
        <w:jc w:val="both"/>
        <w:rPr>
          <w:rFonts w:ascii="Times New Roman" w:hAnsi="Times New Roman"/>
          <w:szCs w:val="24"/>
        </w:rPr>
      </w:pPr>
      <w:r w:rsidRPr="0007772C">
        <w:rPr>
          <w:rFonts w:ascii="Times New Roman" w:hAnsi="Times New Roman"/>
          <w:szCs w:val="24"/>
        </w:rPr>
        <w:t xml:space="preserve"> - пересказывать былины, ч</w:t>
      </w:r>
      <w:r w:rsidR="0007772C">
        <w:rPr>
          <w:rFonts w:ascii="Times New Roman" w:hAnsi="Times New Roman"/>
          <w:szCs w:val="24"/>
        </w:rPr>
        <w:t>е</w:t>
      </w:r>
      <w:r w:rsidRPr="0007772C">
        <w:rPr>
          <w:rFonts w:ascii="Times New Roman" w:hAnsi="Times New Roman"/>
          <w:szCs w:val="24"/>
        </w:rPr>
        <w:t>тко выделяя сюжетные линии, не пропуская значимых композиционных элементов, используя в своей речи характерные для былин художественные при</w:t>
      </w:r>
      <w:r w:rsidR="0007772C">
        <w:rPr>
          <w:rFonts w:ascii="Times New Roman" w:hAnsi="Times New Roman"/>
          <w:szCs w:val="24"/>
        </w:rPr>
        <w:t>е</w:t>
      </w:r>
      <w:r w:rsidRPr="0007772C">
        <w:rPr>
          <w:rFonts w:ascii="Times New Roman" w:hAnsi="Times New Roman"/>
          <w:szCs w:val="24"/>
        </w:rPr>
        <w:t>мы;</w:t>
      </w:r>
    </w:p>
    <w:p w14:paraId="24230733" w14:textId="375BD44C" w:rsidR="0007397C"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осознанно воспринимать и понимать фольклорный текст; различать фольклорные и литературные произведения, обращаться к пословицам, поговоркам, фольклорным образам, традиционным фольклорным при</w:t>
      </w:r>
      <w:r w:rsidR="0007772C">
        <w:rPr>
          <w:rFonts w:ascii="Times New Roman" w:hAnsi="Times New Roman"/>
          <w:szCs w:val="24"/>
        </w:rPr>
        <w:t>е</w:t>
      </w:r>
      <w:r w:rsidRPr="0007772C">
        <w:rPr>
          <w:rFonts w:ascii="Times New Roman" w:hAnsi="Times New Roman"/>
          <w:szCs w:val="24"/>
        </w:rPr>
        <w:t>мам в различ</w:t>
      </w:r>
      <w:r w:rsidR="0007397C" w:rsidRPr="0007772C">
        <w:rPr>
          <w:rFonts w:ascii="Times New Roman" w:hAnsi="Times New Roman"/>
          <w:szCs w:val="24"/>
        </w:rPr>
        <w:t>ных ситуациях речевого общения</w:t>
      </w:r>
      <w:r w:rsidRPr="0007772C">
        <w:rPr>
          <w:rFonts w:ascii="Times New Roman" w:hAnsi="Times New Roman"/>
          <w:szCs w:val="24"/>
        </w:rPr>
        <w:t>;</w:t>
      </w:r>
    </w:p>
    <w:p w14:paraId="6ED8047E"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выделять нравственную проблематику фольклорных текстов как основу для развития представлений о нравственном идеале своего и русского народов, формирования представлений о русском национальном характере;</w:t>
      </w:r>
    </w:p>
    <w:p w14:paraId="70315539"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видеть необычное в обычном, устанавливать неочевидные связи между предметами, явлениями, действиями. Ученик получит возможность научиться: </w:t>
      </w:r>
    </w:p>
    <w:p w14:paraId="2F9F6ADD"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сравнивая произведения героического эпоса разных народов, определять черты национального характера;</w:t>
      </w:r>
    </w:p>
    <w:p w14:paraId="11D35D34"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выбирать произведения устного народного творчества разных народов для самостоятельного чтения, руководствуясь кон</w:t>
      </w:r>
      <w:r w:rsidR="00904B87" w:rsidRPr="0007772C">
        <w:rPr>
          <w:rFonts w:ascii="Times New Roman" w:hAnsi="Times New Roman"/>
          <w:szCs w:val="24"/>
        </w:rPr>
        <w:t xml:space="preserve">кретными целевыми установками; </w:t>
      </w:r>
    </w:p>
    <w:p w14:paraId="74AB6137"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устанавливать связи между фольклорными произведениями разных народов на уровне тематики, проблематики, образов (по принципу сходства и различия). </w:t>
      </w:r>
    </w:p>
    <w:p w14:paraId="6DBD6633"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Древнерусская литература. Русская литература XVIII в. Русская литература XIX—XX вв. Литература народов России. Зарубежная литература Ученик научится: </w:t>
      </w:r>
    </w:p>
    <w:p w14:paraId="1606B009"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интерпретировать прочитанное, устанавливать поле читательских ассоциаций, отбирать произведения для чтения; </w:t>
      </w:r>
    </w:p>
    <w:p w14:paraId="199C0657"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воспринимать художественный текст как произведение искусства, послание автора читателю, современнику и потомку;</w:t>
      </w:r>
    </w:p>
    <w:p w14:paraId="11ABEC82"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определять для себя актуальную и перспективную цели чтения художественной литературы; выбирать произведения для самостоятельного чтения; </w:t>
      </w:r>
    </w:p>
    <w:p w14:paraId="0B9CF3D9" w14:textId="78B4C02C"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lastRenderedPageBreak/>
        <w:t>- выявлять и интерпретировать авторскую позицию, определяя сво</w:t>
      </w:r>
      <w:r w:rsidR="0007772C">
        <w:rPr>
          <w:rFonts w:ascii="Times New Roman" w:hAnsi="Times New Roman"/>
          <w:szCs w:val="24"/>
        </w:rPr>
        <w:t>е</w:t>
      </w:r>
      <w:r w:rsidRPr="0007772C">
        <w:rPr>
          <w:rFonts w:ascii="Times New Roman" w:hAnsi="Times New Roman"/>
          <w:szCs w:val="24"/>
        </w:rPr>
        <w:t xml:space="preserve"> к ней отношение, и на этой основе формировать собственные ценностные ориентации;</w:t>
      </w:r>
    </w:p>
    <w:p w14:paraId="1F437D49"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определять актуальность произведений для читателей разных поколений и вступать в диалог с другими читателями; </w:t>
      </w:r>
    </w:p>
    <w:p w14:paraId="7B2A2EDC"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Ученик получит возможность научиться:</w:t>
      </w:r>
    </w:p>
    <w:p w14:paraId="1C54A9DB"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выбирать путь анализа произведения, адекватный жанрово-родовой природе художественного текста; </w:t>
      </w:r>
    </w:p>
    <w:p w14:paraId="7704FAD1"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дифференцировать элементы поэтики художественного текста, видеть их художественную и смысловую функцию;</w:t>
      </w:r>
    </w:p>
    <w:p w14:paraId="15170FFA"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 сопоставлять «чужие» тексты интерпретирующего характера, аргументировано оценивать их; </w:t>
      </w:r>
    </w:p>
    <w:p w14:paraId="30CC9A9A" w14:textId="77777777"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xml:space="preserve">- оценивать интерпретацию художественного текста, созданную средствами других искусств; </w:t>
      </w:r>
    </w:p>
    <w:p w14:paraId="3453C2F0" w14:textId="51A0B8DB" w:rsidR="00904B87" w:rsidRPr="0007772C" w:rsidRDefault="00923265" w:rsidP="00C10E64">
      <w:pPr>
        <w:ind w:firstLine="709"/>
        <w:jc w:val="both"/>
        <w:rPr>
          <w:rFonts w:ascii="Times New Roman" w:hAnsi="Times New Roman"/>
          <w:szCs w:val="24"/>
        </w:rPr>
      </w:pPr>
      <w:r w:rsidRPr="0007772C">
        <w:rPr>
          <w:rFonts w:ascii="Times New Roman" w:hAnsi="Times New Roman"/>
          <w:szCs w:val="24"/>
        </w:rPr>
        <w:t>- вести самостоятельную проектно-исследовательскую деятельность и оформлять е</w:t>
      </w:r>
      <w:r w:rsidR="0007772C">
        <w:rPr>
          <w:rFonts w:ascii="Times New Roman" w:hAnsi="Times New Roman"/>
          <w:szCs w:val="24"/>
        </w:rPr>
        <w:t>е</w:t>
      </w:r>
      <w:r w:rsidRPr="0007772C">
        <w:rPr>
          <w:rFonts w:ascii="Times New Roman" w:hAnsi="Times New Roman"/>
          <w:szCs w:val="24"/>
        </w:rPr>
        <w:t xml:space="preserve"> результаты в разных форматах (работа исследовательского характера, реферат, проект).</w:t>
      </w:r>
    </w:p>
    <w:p w14:paraId="418CDB7D" w14:textId="77777777" w:rsidR="00450611" w:rsidRPr="0007772C" w:rsidRDefault="00450611" w:rsidP="00C10E64">
      <w:pPr>
        <w:ind w:firstLine="709"/>
        <w:jc w:val="both"/>
        <w:rPr>
          <w:rFonts w:ascii="Times New Roman" w:hAnsi="Times New Roman"/>
          <w:szCs w:val="24"/>
        </w:rPr>
      </w:pPr>
    </w:p>
    <w:p w14:paraId="53CD1D48" w14:textId="59FD23D4" w:rsidR="0020263D" w:rsidRPr="0007772C" w:rsidRDefault="00762D25" w:rsidP="00FE249F">
      <w:pPr>
        <w:pStyle w:val="afe"/>
        <w:ind w:left="3192"/>
        <w:jc w:val="center"/>
        <w:rPr>
          <w:rFonts w:ascii="Times New Roman" w:hAnsi="Times New Roman" w:cs="Times New Roman"/>
        </w:rPr>
      </w:pPr>
      <w:r w:rsidRPr="0007772C">
        <w:rPr>
          <w:rFonts w:ascii="Times New Roman" w:hAnsi="Times New Roman" w:cs="Times New Roman"/>
        </w:rPr>
        <w:t>2</w:t>
      </w:r>
      <w:r w:rsidR="00400482" w:rsidRPr="0007772C">
        <w:rPr>
          <w:rFonts w:ascii="Times New Roman" w:hAnsi="Times New Roman" w:cs="Times New Roman"/>
        </w:rPr>
        <w:t xml:space="preserve">. </w:t>
      </w:r>
      <w:r w:rsidRPr="0007772C">
        <w:rPr>
          <w:rFonts w:ascii="Times New Roman" w:hAnsi="Times New Roman" w:cs="Times New Roman"/>
        </w:rPr>
        <w:t xml:space="preserve"> </w:t>
      </w:r>
      <w:r w:rsidR="0020263D" w:rsidRPr="0007772C">
        <w:rPr>
          <w:rFonts w:ascii="Times New Roman" w:hAnsi="Times New Roman" w:cs="Times New Roman"/>
        </w:rPr>
        <w:t xml:space="preserve"> Содержани</w:t>
      </w:r>
      <w:r w:rsidR="003D02AF">
        <w:rPr>
          <w:rFonts w:ascii="Times New Roman" w:hAnsi="Times New Roman" w:cs="Times New Roman"/>
        </w:rPr>
        <w:t xml:space="preserve">е тем учебного </w:t>
      </w:r>
      <w:r w:rsidR="00A75039">
        <w:rPr>
          <w:rFonts w:ascii="Times New Roman" w:hAnsi="Times New Roman" w:cs="Times New Roman"/>
        </w:rPr>
        <w:t xml:space="preserve">предмета, </w:t>
      </w:r>
      <w:r w:rsidR="003D02AF">
        <w:rPr>
          <w:rFonts w:ascii="Times New Roman" w:hAnsi="Times New Roman" w:cs="Times New Roman"/>
        </w:rPr>
        <w:t xml:space="preserve">курса </w:t>
      </w:r>
    </w:p>
    <w:p w14:paraId="2A391DAC"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szCs w:val="24"/>
        </w:rPr>
        <w:t xml:space="preserve">Введение – 1 ч. </w:t>
      </w:r>
    </w:p>
    <w:p w14:paraId="6C3429B2"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szCs w:val="24"/>
        </w:rPr>
        <w:t>Изображение человека как важнейшая идейно-нравственная проблема литературы. Взаимосвязь характеров и обстоятельств в художественном произведении. Труд писателя, его позиция, отношение к несовершенству мира и стремление к нравственному и эстетическому идеалу.</w:t>
      </w:r>
    </w:p>
    <w:p w14:paraId="2830862E"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szCs w:val="24"/>
        </w:rPr>
        <w:t>УСТНОЕ НАРО</w:t>
      </w:r>
      <w:r w:rsidR="00EF6F17" w:rsidRPr="0007772C">
        <w:rPr>
          <w:rFonts w:ascii="Times New Roman" w:hAnsi="Times New Roman"/>
          <w:bCs/>
          <w:szCs w:val="24"/>
        </w:rPr>
        <w:t xml:space="preserve">ДНОЕ ТВОРЧЕСТВО – 4 </w:t>
      </w:r>
      <w:r w:rsidRPr="0007772C">
        <w:rPr>
          <w:rFonts w:ascii="Times New Roman" w:hAnsi="Times New Roman"/>
          <w:bCs/>
          <w:szCs w:val="24"/>
        </w:rPr>
        <w:t xml:space="preserve">ч. </w:t>
      </w:r>
    </w:p>
    <w:p w14:paraId="68985791"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szCs w:val="24"/>
        </w:rPr>
        <w:t xml:space="preserve">Предания. </w:t>
      </w:r>
      <w:r w:rsidRPr="0007772C">
        <w:rPr>
          <w:rFonts w:ascii="Times New Roman" w:hAnsi="Times New Roman"/>
          <w:szCs w:val="24"/>
        </w:rPr>
        <w:t xml:space="preserve">Поэтическая автобиография народа. Устный рассказ об исторических событиях. </w:t>
      </w:r>
      <w:r w:rsidRPr="0007772C">
        <w:rPr>
          <w:rFonts w:ascii="Times New Roman" w:hAnsi="Times New Roman"/>
          <w:bCs/>
          <w:iCs/>
          <w:szCs w:val="24"/>
        </w:rPr>
        <w:t xml:space="preserve">«Воцарение Ивана Грозного», «Сороки-Ведьмы», «Пётр и плотник». </w:t>
      </w:r>
    </w:p>
    <w:p w14:paraId="3764531B"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szCs w:val="24"/>
        </w:rPr>
        <w:t xml:space="preserve">Пословицы и поговорки. </w:t>
      </w:r>
      <w:r w:rsidRPr="0007772C">
        <w:rPr>
          <w:rFonts w:ascii="Times New Roman" w:hAnsi="Times New Roman"/>
          <w:szCs w:val="24"/>
        </w:rPr>
        <w:t xml:space="preserve">Народная мудрость пословиц и поговорок. Выражение в них духа народного языка. </w:t>
      </w:r>
    </w:p>
    <w:p w14:paraId="1ED50F33"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szCs w:val="24"/>
        </w:rPr>
        <w:t xml:space="preserve">Теория литературы. Устная народная проза. Предания (начальные представления). Афористические жанры фольклора (развитие представлений). </w:t>
      </w:r>
    </w:p>
    <w:p w14:paraId="6EB4C994"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szCs w:val="24"/>
        </w:rPr>
        <w:t xml:space="preserve">ЭПОС НАРОДОВ МИРА </w:t>
      </w:r>
    </w:p>
    <w:p w14:paraId="28A6197E"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iCs/>
          <w:szCs w:val="24"/>
        </w:rPr>
        <w:t xml:space="preserve">«Вольга и Микула Селянинович». </w:t>
      </w:r>
      <w:r w:rsidRPr="0007772C">
        <w:rPr>
          <w:rFonts w:ascii="Times New Roman" w:hAnsi="Times New Roman"/>
          <w:szCs w:val="24"/>
        </w:rPr>
        <w:t xml:space="preserve">Воплощение не нравственных свойств русского народа, прославление мирного труда. Микула — носитель лучших человеческих качеств (трудолюбие, мастерство, чувство собственного достоинства, доброта, щедрость, физическая сила). </w:t>
      </w:r>
    </w:p>
    <w:p w14:paraId="072CD1D1"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szCs w:val="24"/>
        </w:rPr>
        <w:t xml:space="preserve">Киевский цикл былин. </w:t>
      </w:r>
      <w:r w:rsidRPr="0007772C">
        <w:rPr>
          <w:rFonts w:ascii="Times New Roman" w:hAnsi="Times New Roman"/>
          <w:bCs/>
          <w:iCs/>
          <w:szCs w:val="24"/>
        </w:rPr>
        <w:t>«Илья Муромец и Соловей-разбойник»</w:t>
      </w:r>
      <w:r w:rsidRPr="0007772C">
        <w:rPr>
          <w:rFonts w:ascii="Times New Roman" w:hAnsi="Times New Roman"/>
          <w:szCs w:val="24"/>
        </w:rPr>
        <w:t xml:space="preserve">. Бескорыстное служение Родине и народу, мужество, справедливость, чувство собственного достоинства — основ- черты характера Ильи Муромца. (Изучается одна былина бору.) (Для внеклассного чтения.) </w:t>
      </w:r>
    </w:p>
    <w:p w14:paraId="5D79E6A3"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szCs w:val="24"/>
        </w:rPr>
        <w:t xml:space="preserve">Новгородский цикл былин. </w:t>
      </w:r>
      <w:r w:rsidRPr="0007772C">
        <w:rPr>
          <w:rFonts w:ascii="Times New Roman" w:hAnsi="Times New Roman"/>
          <w:bCs/>
          <w:iCs/>
          <w:szCs w:val="24"/>
        </w:rPr>
        <w:t xml:space="preserve">«Садко». </w:t>
      </w:r>
      <w:r w:rsidRPr="0007772C">
        <w:rPr>
          <w:rFonts w:ascii="Times New Roman" w:hAnsi="Times New Roman"/>
          <w:szCs w:val="24"/>
        </w:rPr>
        <w:t xml:space="preserve">Своеобразие былины, поэтичность. Тематическое различие Киевского и Новгород- циклов былин. Своеобразие былинного стиха. Собирание былин. Собиратели. (Для самостоятельного чтения.) </w:t>
      </w:r>
    </w:p>
    <w:p w14:paraId="2891DF65" w14:textId="77777777"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szCs w:val="24"/>
        </w:rPr>
        <w:t xml:space="preserve">«Калевала» — карело-финский мифологический эпос, «отражение жизни народа, его национальных традиций, обычаев, трудовых будней и праздников. Кузнец Ильмаринен и ведьма Лоухи как представители светлого и тёмного миров карело-финских эпических песен. (Для внеклассного чтения.) </w:t>
      </w:r>
    </w:p>
    <w:p w14:paraId="7F33F9E8" w14:textId="5F05538B" w:rsidR="002A3741" w:rsidRPr="0007772C" w:rsidRDefault="002A3741" w:rsidP="0007772C">
      <w:pPr>
        <w:widowControl w:val="0"/>
        <w:suppressAutoHyphens/>
        <w:contextualSpacing/>
        <w:jc w:val="both"/>
        <w:rPr>
          <w:rFonts w:ascii="Times New Roman" w:hAnsi="Times New Roman"/>
          <w:szCs w:val="24"/>
        </w:rPr>
      </w:pPr>
      <w:r w:rsidRPr="0007772C">
        <w:rPr>
          <w:rFonts w:ascii="Times New Roman" w:hAnsi="Times New Roman"/>
          <w:bCs/>
          <w:iCs/>
          <w:szCs w:val="24"/>
        </w:rPr>
        <w:t xml:space="preserve">Песнь о Роланде» (фрагменты). </w:t>
      </w:r>
      <w:r w:rsidRPr="0007772C">
        <w:rPr>
          <w:rFonts w:ascii="Times New Roman" w:hAnsi="Times New Roman"/>
          <w:szCs w:val="24"/>
        </w:rPr>
        <w:t xml:space="preserve">Французский средневековый героический эпос. Историческая основа сюжета о Роланде. Обобщённое общечеловеческое и национальное в эпосе народов мира. Роль гиперболы в создании героя. </w:t>
      </w:r>
    </w:p>
    <w:p w14:paraId="08073FC8" w14:textId="6A62DCD3" w:rsidR="002A3741" w:rsidRPr="0007772C" w:rsidRDefault="002A3741" w:rsidP="0007772C">
      <w:pPr>
        <w:pStyle w:val="Default"/>
        <w:jc w:val="both"/>
        <w:rPr>
          <w:color w:val="auto"/>
        </w:rPr>
      </w:pPr>
      <w:r w:rsidRPr="0007772C">
        <w:rPr>
          <w:color w:val="auto"/>
        </w:rPr>
        <w:lastRenderedPageBreak/>
        <w:t>Теория литературы. Предание (развитие представлений). Гипербола (развитие</w:t>
      </w:r>
      <w:r w:rsidR="00445F89">
        <w:rPr>
          <w:color w:val="auto"/>
        </w:rPr>
        <w:t xml:space="preserve"> </w:t>
      </w:r>
      <w:r w:rsidRPr="0007772C">
        <w:rPr>
          <w:color w:val="auto"/>
        </w:rPr>
        <w:t xml:space="preserve">представлений). Былина. Руны, логический эпос (начальные представления). Героический эпос (начальные представления). Общечеловеческое и национальное в искусстве (начальные представления). </w:t>
      </w:r>
    </w:p>
    <w:p w14:paraId="192690EF" w14:textId="77777777" w:rsidR="002A3741" w:rsidRPr="0007772C" w:rsidRDefault="002A3741" w:rsidP="0007772C">
      <w:pPr>
        <w:pStyle w:val="Default"/>
        <w:jc w:val="both"/>
        <w:rPr>
          <w:color w:val="auto"/>
        </w:rPr>
      </w:pPr>
      <w:r w:rsidRPr="0007772C">
        <w:rPr>
          <w:color w:val="auto"/>
        </w:rPr>
        <w:t xml:space="preserve">  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 </w:t>
      </w:r>
    </w:p>
    <w:p w14:paraId="7792D9EB" w14:textId="77777777" w:rsidR="002A3741" w:rsidRPr="0007772C" w:rsidRDefault="002A3741" w:rsidP="0007772C">
      <w:pPr>
        <w:pStyle w:val="Default"/>
        <w:jc w:val="both"/>
        <w:rPr>
          <w:color w:val="auto"/>
        </w:rPr>
      </w:pPr>
      <w:r w:rsidRPr="0007772C">
        <w:rPr>
          <w:color w:val="auto"/>
        </w:rPr>
        <w:t xml:space="preserve">Теория литературы. Героический эпос, афористические жанры фольклора. Пословицы, поговорки (развитие представлений). </w:t>
      </w:r>
    </w:p>
    <w:p w14:paraId="57BEF5F2" w14:textId="77777777" w:rsidR="002A3741" w:rsidRPr="0007772C" w:rsidRDefault="00EF6F17" w:rsidP="0007772C">
      <w:pPr>
        <w:pStyle w:val="Default"/>
        <w:jc w:val="both"/>
        <w:rPr>
          <w:color w:val="auto"/>
        </w:rPr>
      </w:pPr>
      <w:r w:rsidRPr="0007772C">
        <w:rPr>
          <w:bCs/>
          <w:color w:val="auto"/>
        </w:rPr>
        <w:t>ИЗ ДРЕВНЕРУССКОЙ ЛИТЕРАТУРЫ – 3</w:t>
      </w:r>
      <w:r w:rsidR="002A3741" w:rsidRPr="0007772C">
        <w:rPr>
          <w:bCs/>
          <w:color w:val="auto"/>
        </w:rPr>
        <w:t xml:space="preserve"> ч. </w:t>
      </w:r>
    </w:p>
    <w:p w14:paraId="53EE1C34" w14:textId="77777777" w:rsidR="002A3741" w:rsidRPr="0007772C" w:rsidRDefault="002A3741" w:rsidP="0007772C">
      <w:pPr>
        <w:pStyle w:val="Default"/>
        <w:jc w:val="both"/>
        <w:rPr>
          <w:color w:val="auto"/>
        </w:rPr>
      </w:pPr>
      <w:r w:rsidRPr="0007772C">
        <w:rPr>
          <w:bCs/>
          <w:iCs/>
          <w:color w:val="auto"/>
        </w:rPr>
        <w:t>«Поучение» Владимира Мономаха (отрывок), «Повесть о Петре и Февронии Муромских</w:t>
      </w:r>
      <w:r w:rsidRPr="0007772C">
        <w:rPr>
          <w:iCs/>
          <w:color w:val="auto"/>
        </w:rPr>
        <w:t xml:space="preserve">». </w:t>
      </w:r>
      <w:r w:rsidRPr="0007772C">
        <w:rPr>
          <w:color w:val="auto"/>
        </w:rPr>
        <w:t xml:space="preserve">Нравственные заветы Древней Руси. Внимание к личности, гимн любви и верности. Народно-поэтические мотивы в повести. </w:t>
      </w:r>
    </w:p>
    <w:p w14:paraId="70BCE82E" w14:textId="77777777" w:rsidR="002A3741" w:rsidRPr="0007772C" w:rsidRDefault="002A3741" w:rsidP="0007772C">
      <w:pPr>
        <w:pStyle w:val="Default"/>
        <w:jc w:val="both"/>
        <w:rPr>
          <w:color w:val="auto"/>
        </w:rPr>
      </w:pPr>
      <w:r w:rsidRPr="0007772C">
        <w:rPr>
          <w:color w:val="auto"/>
        </w:rPr>
        <w:t xml:space="preserve">Теория литературы. Поучение (начальные представления). Житие (начальные представления). </w:t>
      </w:r>
    </w:p>
    <w:p w14:paraId="1A241F21" w14:textId="77777777" w:rsidR="002A3741" w:rsidRPr="0007772C" w:rsidRDefault="002A3741" w:rsidP="0007772C">
      <w:pPr>
        <w:pStyle w:val="Default"/>
        <w:jc w:val="both"/>
        <w:rPr>
          <w:color w:val="auto"/>
        </w:rPr>
      </w:pPr>
      <w:r w:rsidRPr="0007772C">
        <w:rPr>
          <w:bCs/>
          <w:iCs/>
          <w:color w:val="auto"/>
        </w:rPr>
        <w:t xml:space="preserve">«Повесть временных лет». </w:t>
      </w:r>
      <w:r w:rsidRPr="0007772C">
        <w:rPr>
          <w:color w:val="auto"/>
        </w:rPr>
        <w:t xml:space="preserve">Отрывок «О пользе книг». Формирование традиции уважительного отношения к книге. </w:t>
      </w:r>
    </w:p>
    <w:p w14:paraId="76CAF68C" w14:textId="77777777" w:rsidR="002A3741" w:rsidRPr="0007772C" w:rsidRDefault="002A3741" w:rsidP="0007772C">
      <w:pPr>
        <w:pStyle w:val="Default"/>
        <w:jc w:val="both"/>
        <w:rPr>
          <w:color w:val="auto"/>
        </w:rPr>
      </w:pPr>
      <w:r w:rsidRPr="0007772C">
        <w:rPr>
          <w:color w:val="auto"/>
        </w:rPr>
        <w:t xml:space="preserve">Теория литературы. Летопись (развитие представлений). </w:t>
      </w:r>
    </w:p>
    <w:p w14:paraId="63615696" w14:textId="77777777" w:rsidR="002A3741" w:rsidRPr="0007772C" w:rsidRDefault="002A3741" w:rsidP="0007772C">
      <w:pPr>
        <w:pStyle w:val="Default"/>
        <w:jc w:val="both"/>
        <w:rPr>
          <w:color w:val="auto"/>
        </w:rPr>
      </w:pPr>
      <w:r w:rsidRPr="0007772C">
        <w:rPr>
          <w:bCs/>
          <w:color w:val="auto"/>
        </w:rPr>
        <w:t xml:space="preserve">ИЗ РУССКОЙ ЛИТЕРАТУРЫ XVIII ВЕКА – 2 ч. </w:t>
      </w:r>
    </w:p>
    <w:p w14:paraId="2843B0E7" w14:textId="77777777" w:rsidR="002A3741" w:rsidRPr="0007772C" w:rsidRDefault="002A3741" w:rsidP="0007772C">
      <w:pPr>
        <w:pStyle w:val="Default"/>
        <w:jc w:val="both"/>
        <w:rPr>
          <w:color w:val="auto"/>
        </w:rPr>
      </w:pPr>
      <w:r w:rsidRPr="0007772C">
        <w:rPr>
          <w:bCs/>
          <w:color w:val="auto"/>
        </w:rPr>
        <w:t xml:space="preserve">Михаил Васильевич Ломоносов. </w:t>
      </w:r>
      <w:r w:rsidRPr="0007772C">
        <w:rPr>
          <w:color w:val="auto"/>
        </w:rPr>
        <w:t xml:space="preserve">Краткий рассказ об учёном и поэте. </w:t>
      </w:r>
    </w:p>
    <w:p w14:paraId="47E663C9" w14:textId="77777777" w:rsidR="002A3741" w:rsidRPr="0007772C" w:rsidRDefault="002A3741" w:rsidP="0007772C">
      <w:pPr>
        <w:pStyle w:val="Default"/>
        <w:jc w:val="both"/>
        <w:rPr>
          <w:color w:val="auto"/>
        </w:rPr>
      </w:pPr>
      <w:r w:rsidRPr="0007772C">
        <w:rPr>
          <w:bCs/>
          <w:iCs/>
          <w:color w:val="auto"/>
        </w:rPr>
        <w:t xml:space="preserve">«К статуе Петра Великого», «Ода на день восшествия на Всероссийский престол ея Величества государыни Императрицы Елисаветы Петровны </w:t>
      </w:r>
      <w:r w:rsidRPr="0007772C">
        <w:rPr>
          <w:iCs/>
          <w:color w:val="auto"/>
        </w:rPr>
        <w:t xml:space="preserve">1747 </w:t>
      </w:r>
      <w:r w:rsidRPr="0007772C">
        <w:rPr>
          <w:bCs/>
          <w:iCs/>
          <w:color w:val="auto"/>
        </w:rPr>
        <w:t xml:space="preserve">года» </w:t>
      </w:r>
      <w:r w:rsidRPr="0007772C">
        <w:rPr>
          <w:iCs/>
          <w:color w:val="auto"/>
        </w:rPr>
        <w:t xml:space="preserve">(отрывок). </w:t>
      </w:r>
      <w:r w:rsidRPr="0007772C">
        <w:rPr>
          <w:color w:val="auto"/>
        </w:rPr>
        <w:t xml:space="preserve">Уверенность Ломоносова в будущем русской науки и её творцов. Патриотизм. Призыв к миру. Признание труда, деяний на благо Родины важнейшей чертой гражданина. </w:t>
      </w:r>
    </w:p>
    <w:p w14:paraId="6C8EF600" w14:textId="77777777" w:rsidR="002A3741" w:rsidRPr="0007772C" w:rsidRDefault="002A3741" w:rsidP="0007772C">
      <w:pPr>
        <w:pStyle w:val="Default"/>
        <w:jc w:val="both"/>
        <w:rPr>
          <w:color w:val="auto"/>
        </w:rPr>
      </w:pPr>
      <w:r w:rsidRPr="0007772C">
        <w:rPr>
          <w:color w:val="auto"/>
        </w:rPr>
        <w:t xml:space="preserve">Теория литературы. Ода (начальные представления). </w:t>
      </w:r>
    </w:p>
    <w:p w14:paraId="438051FD" w14:textId="77777777" w:rsidR="002A3741" w:rsidRPr="0007772C" w:rsidRDefault="002A3741" w:rsidP="0007772C">
      <w:pPr>
        <w:pStyle w:val="Default"/>
        <w:jc w:val="both"/>
        <w:rPr>
          <w:color w:val="auto"/>
        </w:rPr>
      </w:pPr>
      <w:r w:rsidRPr="0007772C">
        <w:rPr>
          <w:bCs/>
          <w:color w:val="auto"/>
        </w:rPr>
        <w:t xml:space="preserve">Гавриил Романович Державин. </w:t>
      </w:r>
      <w:r w:rsidRPr="0007772C">
        <w:rPr>
          <w:color w:val="auto"/>
        </w:rPr>
        <w:t xml:space="preserve">Краткий рассказ о поэте. </w:t>
      </w:r>
      <w:r w:rsidRPr="0007772C">
        <w:rPr>
          <w:bCs/>
          <w:iCs/>
          <w:color w:val="auto"/>
        </w:rPr>
        <w:t xml:space="preserve">«Река времён в своём стремленьи…», «На птичку...», «Признание». </w:t>
      </w:r>
      <w:r w:rsidRPr="0007772C">
        <w:rPr>
          <w:color w:val="auto"/>
        </w:rPr>
        <w:t xml:space="preserve">Размышления о смысле жизни, о судьбе. Утверждение необходимости свободы творчества. </w:t>
      </w:r>
    </w:p>
    <w:p w14:paraId="2CD637A5" w14:textId="77777777" w:rsidR="002A3741" w:rsidRPr="0007772C" w:rsidRDefault="002A3741" w:rsidP="0007772C">
      <w:pPr>
        <w:pStyle w:val="Default"/>
        <w:jc w:val="both"/>
        <w:rPr>
          <w:color w:val="auto"/>
        </w:rPr>
      </w:pPr>
      <w:r w:rsidRPr="0007772C">
        <w:rPr>
          <w:bCs/>
          <w:color w:val="auto"/>
        </w:rPr>
        <w:t xml:space="preserve">ИЗ РУССКОЙ ЛИТЕРАТУРЫ XIX ВЕКА – 28 ч. </w:t>
      </w:r>
    </w:p>
    <w:p w14:paraId="31217B86" w14:textId="77777777" w:rsidR="002A3741" w:rsidRPr="0007772C" w:rsidRDefault="002A3741" w:rsidP="0007772C">
      <w:pPr>
        <w:pStyle w:val="Default"/>
        <w:jc w:val="both"/>
        <w:rPr>
          <w:color w:val="auto"/>
        </w:rPr>
      </w:pPr>
      <w:r w:rsidRPr="0007772C">
        <w:rPr>
          <w:bCs/>
          <w:color w:val="auto"/>
        </w:rPr>
        <w:t xml:space="preserve">Александр Сергеевич Пушкин. </w:t>
      </w:r>
      <w:r w:rsidRPr="0007772C">
        <w:rPr>
          <w:color w:val="auto"/>
        </w:rPr>
        <w:t xml:space="preserve">Краткий рассказ о писателе. </w:t>
      </w:r>
    </w:p>
    <w:p w14:paraId="6C8CA190" w14:textId="77777777" w:rsidR="002A3741" w:rsidRPr="0007772C" w:rsidRDefault="002A3741" w:rsidP="0007772C">
      <w:pPr>
        <w:pStyle w:val="Default"/>
        <w:jc w:val="both"/>
        <w:rPr>
          <w:color w:val="auto"/>
        </w:rPr>
      </w:pPr>
      <w:r w:rsidRPr="0007772C">
        <w:rPr>
          <w:bCs/>
          <w:iCs/>
          <w:color w:val="auto"/>
        </w:rPr>
        <w:t xml:space="preserve">«Полтава» («Полтавский бой»), «Медный всадник» </w:t>
      </w:r>
    </w:p>
    <w:p w14:paraId="6A1F0201" w14:textId="77777777" w:rsidR="002A3741" w:rsidRPr="0007772C" w:rsidRDefault="002A3741" w:rsidP="0007772C">
      <w:pPr>
        <w:pStyle w:val="Default"/>
        <w:jc w:val="both"/>
        <w:rPr>
          <w:color w:val="auto"/>
        </w:rPr>
      </w:pPr>
      <w:r w:rsidRPr="0007772C">
        <w:rPr>
          <w:color w:val="auto"/>
        </w:rPr>
        <w:t xml:space="preserve">(вступление «На берегу пустынных волн...»), </w:t>
      </w:r>
      <w:r w:rsidRPr="0007772C">
        <w:rPr>
          <w:bCs/>
          <w:iCs/>
          <w:color w:val="auto"/>
        </w:rPr>
        <w:t xml:space="preserve">«Песнь о вещем Олеге». </w:t>
      </w:r>
      <w:r w:rsidRPr="0007772C">
        <w:rPr>
          <w:color w:val="auto"/>
        </w:rPr>
        <w:t xml:space="preserve">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I и Карла XII). Авторское отношение к героям. Летописный источник «Песни о вещем Олеге». Особенности композиции. Своеобразие языка. Смысл сопоставления Олега и волхва. Художественное воспроизведение быта и нравов Древней Руси. </w:t>
      </w:r>
    </w:p>
    <w:p w14:paraId="429CC165" w14:textId="77777777" w:rsidR="002A3741" w:rsidRPr="0007772C" w:rsidRDefault="002A3741" w:rsidP="0007772C">
      <w:pPr>
        <w:pStyle w:val="Default"/>
        <w:jc w:val="both"/>
        <w:rPr>
          <w:color w:val="auto"/>
        </w:rPr>
      </w:pPr>
      <w:r w:rsidRPr="0007772C">
        <w:rPr>
          <w:color w:val="auto"/>
        </w:rPr>
        <w:t xml:space="preserve">Теория литературы. Баллада (развитие представлений). </w:t>
      </w:r>
    </w:p>
    <w:p w14:paraId="12B42226" w14:textId="77777777" w:rsidR="002A3741" w:rsidRPr="0007772C" w:rsidRDefault="002A3741" w:rsidP="0007772C">
      <w:pPr>
        <w:pStyle w:val="Default"/>
        <w:jc w:val="both"/>
        <w:rPr>
          <w:color w:val="auto"/>
        </w:rPr>
      </w:pPr>
      <w:r w:rsidRPr="0007772C">
        <w:rPr>
          <w:bCs/>
          <w:iCs/>
          <w:color w:val="auto"/>
        </w:rPr>
        <w:t xml:space="preserve">«Борис Годунов» </w:t>
      </w:r>
      <w:r w:rsidRPr="0007772C">
        <w:rPr>
          <w:iCs/>
          <w:color w:val="auto"/>
        </w:rPr>
        <w:t>(сцена в</w:t>
      </w:r>
      <w:r w:rsidR="00400482" w:rsidRPr="0007772C">
        <w:rPr>
          <w:iCs/>
          <w:color w:val="auto"/>
        </w:rPr>
        <w:t xml:space="preserve"> </w:t>
      </w:r>
      <w:r w:rsidRPr="0007772C">
        <w:rPr>
          <w:iCs/>
          <w:color w:val="auto"/>
        </w:rPr>
        <w:t xml:space="preserve">Чудовом монастыре). </w:t>
      </w:r>
      <w:r w:rsidRPr="0007772C">
        <w:rPr>
          <w:color w:val="auto"/>
        </w:rPr>
        <w:t xml:space="preserve">Образ летописца как образ древнерусского писателя. Монолог Пимена: размышления о труде летописца как о нравственном подвиге. Истина как цель летописного повествования и как завет будущим поколениям. </w:t>
      </w:r>
    </w:p>
    <w:p w14:paraId="238ED935" w14:textId="77777777" w:rsidR="002A3741" w:rsidRPr="0007772C" w:rsidRDefault="002A3741" w:rsidP="0007772C">
      <w:pPr>
        <w:pStyle w:val="Default"/>
        <w:jc w:val="both"/>
        <w:rPr>
          <w:color w:val="auto"/>
        </w:rPr>
      </w:pPr>
      <w:r w:rsidRPr="0007772C">
        <w:rPr>
          <w:bCs/>
          <w:iCs/>
          <w:color w:val="auto"/>
        </w:rPr>
        <w:t xml:space="preserve">«Станционный смотритель». </w:t>
      </w:r>
      <w:r w:rsidRPr="0007772C">
        <w:rPr>
          <w:color w:val="auto"/>
        </w:rPr>
        <w:t xml:space="preserve">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w:t>
      </w:r>
    </w:p>
    <w:p w14:paraId="3A2F9215" w14:textId="77777777" w:rsidR="002A3741" w:rsidRPr="0007772C" w:rsidRDefault="002A3741" w:rsidP="0007772C">
      <w:pPr>
        <w:pStyle w:val="Default"/>
        <w:jc w:val="both"/>
        <w:rPr>
          <w:color w:val="auto"/>
        </w:rPr>
      </w:pPr>
      <w:r w:rsidRPr="0007772C">
        <w:rPr>
          <w:color w:val="auto"/>
        </w:rPr>
        <w:t xml:space="preserve">Пробуждение человеческого достоинства и чувства протеста. Трагическое и гуманистическое в повести. </w:t>
      </w:r>
    </w:p>
    <w:p w14:paraId="4E040293" w14:textId="77777777" w:rsidR="002A3741" w:rsidRPr="0007772C" w:rsidRDefault="002A3741" w:rsidP="0007772C">
      <w:pPr>
        <w:pStyle w:val="Default"/>
        <w:jc w:val="both"/>
        <w:rPr>
          <w:color w:val="auto"/>
        </w:rPr>
      </w:pPr>
      <w:r w:rsidRPr="0007772C">
        <w:rPr>
          <w:color w:val="auto"/>
        </w:rPr>
        <w:t xml:space="preserve">Тория литературы. Повесть (развитие представлений). </w:t>
      </w:r>
    </w:p>
    <w:p w14:paraId="0AE39E2B" w14:textId="77777777" w:rsidR="002A3741" w:rsidRPr="0007772C" w:rsidRDefault="002A3741" w:rsidP="0007772C">
      <w:pPr>
        <w:pStyle w:val="Default"/>
        <w:jc w:val="both"/>
        <w:rPr>
          <w:color w:val="auto"/>
        </w:rPr>
      </w:pPr>
      <w:r w:rsidRPr="0007772C">
        <w:rPr>
          <w:bCs/>
          <w:color w:val="auto"/>
        </w:rPr>
        <w:lastRenderedPageBreak/>
        <w:t xml:space="preserve">Михаил Юрьевич Лермонтов. </w:t>
      </w:r>
      <w:r w:rsidRPr="0007772C">
        <w:rPr>
          <w:color w:val="auto"/>
        </w:rPr>
        <w:t xml:space="preserve">Краткий рассказ о поэте. </w:t>
      </w:r>
    </w:p>
    <w:p w14:paraId="59378626" w14:textId="77777777" w:rsidR="002A3741" w:rsidRPr="0007772C" w:rsidRDefault="002A3741" w:rsidP="0007772C">
      <w:pPr>
        <w:pStyle w:val="Default"/>
        <w:jc w:val="both"/>
        <w:rPr>
          <w:color w:val="auto"/>
        </w:rPr>
      </w:pPr>
      <w:r w:rsidRPr="0007772C">
        <w:rPr>
          <w:bCs/>
          <w:iCs/>
          <w:color w:val="auto"/>
        </w:rPr>
        <w:t xml:space="preserve">«Песня про царя Ивана Васильевича, молодого опричника и удалого купца Калашникова». </w:t>
      </w:r>
      <w:r w:rsidRPr="0007772C">
        <w:rPr>
          <w:color w:val="auto"/>
        </w:rPr>
        <w:t xml:space="preserve">Поэма об историческом прошлом Руси. Картины быта XVI века, их значение для понимания характеров и идеи поэмы. Смысл столкновения Калашникова с Кирибеевичем и Иваном Грозным. Защита Калашниковым человеческого достоинства, его готовность стоять за правду до конца. </w:t>
      </w:r>
    </w:p>
    <w:p w14:paraId="4222584A" w14:textId="77777777" w:rsidR="002A3741" w:rsidRPr="0007772C" w:rsidRDefault="002A3741" w:rsidP="0007772C">
      <w:pPr>
        <w:pStyle w:val="Default"/>
        <w:jc w:val="both"/>
        <w:rPr>
          <w:color w:val="auto"/>
        </w:rPr>
      </w:pPr>
      <w:r w:rsidRPr="0007772C">
        <w:rPr>
          <w:color w:val="auto"/>
        </w:rPr>
        <w:t xml:space="preserve">Особенности сюжета поэмы. Авторское отношение к изображаемому. Связь поэмы с произведениями устного народного творчества. Оценка героев с позиций народа. Образы гусляров. Язык и стих поэмы. </w:t>
      </w:r>
    </w:p>
    <w:p w14:paraId="3AA1EBB8" w14:textId="77777777" w:rsidR="002A3741" w:rsidRPr="0007772C" w:rsidRDefault="002A3741" w:rsidP="0007772C">
      <w:pPr>
        <w:pStyle w:val="Default"/>
        <w:jc w:val="both"/>
        <w:rPr>
          <w:color w:val="auto"/>
        </w:rPr>
      </w:pPr>
      <w:r w:rsidRPr="0007772C">
        <w:rPr>
          <w:bCs/>
          <w:iCs/>
          <w:color w:val="auto"/>
        </w:rPr>
        <w:t xml:space="preserve">«Когда волнуется желтеющая нива…», «Молитва», «Ангел». </w:t>
      </w:r>
    </w:p>
    <w:p w14:paraId="70DCCDB4" w14:textId="77777777" w:rsidR="002A3741" w:rsidRPr="0007772C" w:rsidRDefault="002A3741" w:rsidP="0007772C">
      <w:pPr>
        <w:pStyle w:val="Default"/>
        <w:jc w:val="both"/>
        <w:rPr>
          <w:color w:val="auto"/>
        </w:rPr>
      </w:pPr>
      <w:r w:rsidRPr="0007772C">
        <w:rPr>
          <w:color w:val="auto"/>
        </w:rPr>
        <w:t xml:space="preserve">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эй природы и её проявлений. «Молитва» («В минуту жизни трудную...») — готовность ринуться навстречу знакомым гармоничным звукам, символизирующим ожидаемое на земле. </w:t>
      </w:r>
    </w:p>
    <w:p w14:paraId="61CC66C1" w14:textId="77777777" w:rsidR="002A3741" w:rsidRPr="0007772C" w:rsidRDefault="002A3741" w:rsidP="0007772C">
      <w:pPr>
        <w:pStyle w:val="Default"/>
        <w:jc w:val="both"/>
        <w:rPr>
          <w:color w:val="auto"/>
        </w:rPr>
      </w:pPr>
      <w:r w:rsidRPr="0007772C">
        <w:rPr>
          <w:color w:val="auto"/>
        </w:rPr>
        <w:t xml:space="preserve">Теория литературы. Фольклоризм литературы (развитие представлений). </w:t>
      </w:r>
    </w:p>
    <w:p w14:paraId="798ED765" w14:textId="77777777" w:rsidR="002A3741" w:rsidRPr="0007772C" w:rsidRDefault="002A3741" w:rsidP="0007772C">
      <w:pPr>
        <w:pStyle w:val="Default"/>
        <w:jc w:val="both"/>
        <w:rPr>
          <w:color w:val="auto"/>
        </w:rPr>
      </w:pPr>
      <w:r w:rsidRPr="0007772C">
        <w:rPr>
          <w:bCs/>
          <w:color w:val="auto"/>
        </w:rPr>
        <w:t xml:space="preserve">Николай Васильевич Гоголь. </w:t>
      </w:r>
      <w:r w:rsidRPr="0007772C">
        <w:rPr>
          <w:color w:val="auto"/>
        </w:rPr>
        <w:t xml:space="preserve">Краткий рассказ о писателе. </w:t>
      </w:r>
    </w:p>
    <w:p w14:paraId="77EA435C" w14:textId="6DBE88FB" w:rsidR="002A3741" w:rsidRPr="0007772C" w:rsidRDefault="002A3741" w:rsidP="0007772C">
      <w:pPr>
        <w:pStyle w:val="Default"/>
        <w:jc w:val="both"/>
        <w:rPr>
          <w:color w:val="auto"/>
        </w:rPr>
      </w:pPr>
      <w:r w:rsidRPr="0007772C">
        <w:rPr>
          <w:bCs/>
          <w:iCs/>
          <w:color w:val="auto"/>
        </w:rPr>
        <w:t xml:space="preserve">«Тарас Бульба». </w:t>
      </w:r>
      <w:r w:rsidRPr="0007772C">
        <w:rPr>
          <w:color w:val="auto"/>
        </w:rPr>
        <w:t xml:space="preserve">Прославление боевого товарищества, осуждение предательства. Героизм и самоотверженность Тараса и его товарищей-запорожцев в борьбе за освобождение родной земли. Противопоставление Остапа Андрию, смысл противопоставления. Патриотический пафос повести. </w:t>
      </w:r>
    </w:p>
    <w:p w14:paraId="7127226B" w14:textId="77777777" w:rsidR="002A3741" w:rsidRPr="0007772C" w:rsidRDefault="002A3741" w:rsidP="0007772C">
      <w:pPr>
        <w:pStyle w:val="Default"/>
        <w:jc w:val="both"/>
        <w:rPr>
          <w:color w:val="auto"/>
        </w:rPr>
      </w:pPr>
      <w:r w:rsidRPr="0007772C">
        <w:rPr>
          <w:color w:val="auto"/>
        </w:rPr>
        <w:t xml:space="preserve">Особенности изображения людей и природы в повести. </w:t>
      </w:r>
    </w:p>
    <w:p w14:paraId="056068C6" w14:textId="77777777" w:rsidR="002A3741" w:rsidRPr="0007772C" w:rsidRDefault="002A3741" w:rsidP="0007772C">
      <w:pPr>
        <w:pStyle w:val="Default"/>
        <w:jc w:val="both"/>
        <w:rPr>
          <w:color w:val="auto"/>
        </w:rPr>
      </w:pPr>
      <w:r w:rsidRPr="0007772C">
        <w:rPr>
          <w:color w:val="auto"/>
        </w:rPr>
        <w:t xml:space="preserve">Теория литературы. Историческая и фольклорная рва произведения. Роды литературы: эпос (развитие понятия). </w:t>
      </w:r>
    </w:p>
    <w:p w14:paraId="5EA017D2" w14:textId="77777777" w:rsidR="002A3741" w:rsidRPr="0007772C" w:rsidRDefault="002A3741" w:rsidP="0007772C">
      <w:pPr>
        <w:pStyle w:val="Default"/>
        <w:jc w:val="both"/>
        <w:rPr>
          <w:color w:val="auto"/>
        </w:rPr>
      </w:pPr>
      <w:r w:rsidRPr="0007772C">
        <w:rPr>
          <w:color w:val="auto"/>
        </w:rPr>
        <w:t xml:space="preserve">Литературный герой (развитие понятия). </w:t>
      </w:r>
    </w:p>
    <w:p w14:paraId="3EBEAD5A" w14:textId="4199E877" w:rsidR="002A3741" w:rsidRPr="0007772C" w:rsidRDefault="002A3741" w:rsidP="0007772C">
      <w:pPr>
        <w:pStyle w:val="Default"/>
        <w:jc w:val="both"/>
        <w:rPr>
          <w:color w:val="auto"/>
        </w:rPr>
      </w:pPr>
      <w:r w:rsidRPr="0007772C">
        <w:rPr>
          <w:bCs/>
          <w:color w:val="auto"/>
        </w:rPr>
        <w:t xml:space="preserve">Иван Сергеевич Тургенев. </w:t>
      </w:r>
      <w:r w:rsidRPr="0007772C">
        <w:rPr>
          <w:color w:val="auto"/>
        </w:rPr>
        <w:t xml:space="preserve">Краткий рассказ о писателе. </w:t>
      </w:r>
      <w:r w:rsidRPr="0007772C">
        <w:rPr>
          <w:bCs/>
          <w:iCs/>
          <w:color w:val="auto"/>
        </w:rPr>
        <w:t>(«Бирюк».</w:t>
      </w:r>
      <w:r w:rsidR="00445F89">
        <w:rPr>
          <w:bCs/>
          <w:iCs/>
          <w:color w:val="auto"/>
        </w:rPr>
        <w:t xml:space="preserve"> </w:t>
      </w:r>
      <w:r w:rsidRPr="0007772C">
        <w:rPr>
          <w:color w:val="auto"/>
        </w:rPr>
        <w:t xml:space="preserve">Изображение быта крестьян, авторское отношение к бесправным и обездоленным. Характер главного героя. Мастерство в изображении пейзажа. Художественные особенности рассказа. </w:t>
      </w:r>
    </w:p>
    <w:p w14:paraId="340D3C46" w14:textId="77777777" w:rsidR="002A3741" w:rsidRPr="0007772C" w:rsidRDefault="002A3741" w:rsidP="0007772C">
      <w:pPr>
        <w:pStyle w:val="Default"/>
        <w:jc w:val="both"/>
        <w:rPr>
          <w:color w:val="auto"/>
        </w:rPr>
      </w:pPr>
      <w:r w:rsidRPr="0007772C">
        <w:rPr>
          <w:bCs/>
          <w:color w:val="auto"/>
        </w:rPr>
        <w:t xml:space="preserve">Стихотворения в прозе. </w:t>
      </w:r>
      <w:r w:rsidRPr="0007772C">
        <w:rPr>
          <w:bCs/>
          <w:iCs/>
          <w:color w:val="auto"/>
        </w:rPr>
        <w:t xml:space="preserve">«Русский язык». </w:t>
      </w:r>
      <w:r w:rsidRPr="0007772C">
        <w:rPr>
          <w:color w:val="auto"/>
        </w:rPr>
        <w:t xml:space="preserve">Тургенев о богатстве и красоте русского языка. Родной язык как </w:t>
      </w:r>
      <w:r w:rsidRPr="0007772C">
        <w:rPr>
          <w:bCs/>
          <w:color w:val="auto"/>
        </w:rPr>
        <w:t xml:space="preserve">духовная </w:t>
      </w:r>
      <w:r w:rsidRPr="0007772C">
        <w:rPr>
          <w:color w:val="auto"/>
        </w:rPr>
        <w:t xml:space="preserve">опора человека. </w:t>
      </w:r>
      <w:r w:rsidRPr="0007772C">
        <w:rPr>
          <w:bCs/>
          <w:iCs/>
          <w:color w:val="auto"/>
        </w:rPr>
        <w:t xml:space="preserve">«Близнецы», «Два богача». </w:t>
      </w:r>
      <w:r w:rsidRPr="0007772C">
        <w:rPr>
          <w:color w:val="auto"/>
        </w:rPr>
        <w:t xml:space="preserve">Нравственности и человеческие взаимоотношения. </w:t>
      </w:r>
    </w:p>
    <w:p w14:paraId="7ACE1674" w14:textId="77777777" w:rsidR="002A3741" w:rsidRPr="0007772C" w:rsidRDefault="002A3741" w:rsidP="0007772C">
      <w:pPr>
        <w:pStyle w:val="Default"/>
        <w:jc w:val="both"/>
        <w:rPr>
          <w:color w:val="auto"/>
        </w:rPr>
      </w:pPr>
      <w:r w:rsidRPr="0007772C">
        <w:rPr>
          <w:color w:val="auto"/>
        </w:rPr>
        <w:t xml:space="preserve">Теория литературы. Стихотворения в прозе. Лирическая миниатюра (начальные представления). </w:t>
      </w:r>
    </w:p>
    <w:p w14:paraId="4F4055DA" w14:textId="77777777" w:rsidR="002A3741" w:rsidRPr="0007772C" w:rsidRDefault="002A3741" w:rsidP="0007772C">
      <w:pPr>
        <w:pStyle w:val="Default"/>
        <w:jc w:val="both"/>
        <w:rPr>
          <w:color w:val="auto"/>
        </w:rPr>
      </w:pPr>
      <w:r w:rsidRPr="0007772C">
        <w:rPr>
          <w:bCs/>
          <w:color w:val="auto"/>
        </w:rPr>
        <w:t xml:space="preserve">Николай Алексеевич Некрасов. </w:t>
      </w:r>
      <w:r w:rsidRPr="0007772C">
        <w:rPr>
          <w:color w:val="auto"/>
        </w:rPr>
        <w:t xml:space="preserve">Краткий рассказ </w:t>
      </w:r>
      <w:r w:rsidRPr="0007772C">
        <w:rPr>
          <w:bCs/>
          <w:color w:val="auto"/>
        </w:rPr>
        <w:t xml:space="preserve">о </w:t>
      </w:r>
      <w:r w:rsidRPr="0007772C">
        <w:rPr>
          <w:color w:val="auto"/>
        </w:rPr>
        <w:t xml:space="preserve">писателе. </w:t>
      </w:r>
    </w:p>
    <w:p w14:paraId="722A73D2" w14:textId="77777777" w:rsidR="002A3741" w:rsidRPr="0007772C" w:rsidRDefault="002A3741" w:rsidP="0007772C">
      <w:pPr>
        <w:pStyle w:val="Default"/>
        <w:jc w:val="both"/>
        <w:rPr>
          <w:color w:val="auto"/>
        </w:rPr>
      </w:pPr>
      <w:r w:rsidRPr="0007772C">
        <w:rPr>
          <w:bCs/>
          <w:iCs/>
          <w:color w:val="auto"/>
        </w:rPr>
        <w:t xml:space="preserve">«Русские женщины» («Княгиня Трубецкая»). </w:t>
      </w:r>
      <w:r w:rsidRPr="0007772C">
        <w:rPr>
          <w:color w:val="auto"/>
        </w:rPr>
        <w:t>Историческая основа поэмы. Величие духа русских женщин, отправившихся вслед за осу</w:t>
      </w:r>
      <w:r w:rsidR="00400482" w:rsidRPr="0007772C">
        <w:rPr>
          <w:color w:val="auto"/>
        </w:rPr>
        <w:t>ждёнными мужьями в Сибирь. Худо</w:t>
      </w:r>
      <w:r w:rsidRPr="0007772C">
        <w:rPr>
          <w:color w:val="auto"/>
        </w:rPr>
        <w:t xml:space="preserve">жественные особенности исторических поэм Некрасова. </w:t>
      </w:r>
    </w:p>
    <w:p w14:paraId="61AA2125" w14:textId="77777777" w:rsidR="002A3741" w:rsidRPr="0007772C" w:rsidRDefault="002A3741" w:rsidP="0007772C">
      <w:pPr>
        <w:pStyle w:val="Default"/>
        <w:jc w:val="both"/>
        <w:rPr>
          <w:color w:val="auto"/>
        </w:rPr>
      </w:pPr>
      <w:r w:rsidRPr="0007772C">
        <w:rPr>
          <w:bCs/>
          <w:iCs/>
          <w:color w:val="auto"/>
        </w:rPr>
        <w:t xml:space="preserve">«Размышления у парадного подъезда». </w:t>
      </w:r>
      <w:r w:rsidRPr="0007772C">
        <w:rPr>
          <w:color w:val="auto"/>
        </w:rPr>
        <w:t xml:space="preserve">Боль поэта за судьбу народа. Своеобразие некрасовской музы. (Для чтения и обсуждения.) </w:t>
      </w:r>
    </w:p>
    <w:p w14:paraId="56C66AF9" w14:textId="77777777" w:rsidR="002A3741" w:rsidRPr="0007772C" w:rsidRDefault="002A3741" w:rsidP="0007772C">
      <w:pPr>
        <w:pStyle w:val="Default"/>
        <w:jc w:val="both"/>
        <w:rPr>
          <w:color w:val="auto"/>
        </w:rPr>
      </w:pPr>
      <w:r w:rsidRPr="0007772C">
        <w:rPr>
          <w:color w:val="auto"/>
        </w:rPr>
        <w:t xml:space="preserve">Теория литературы. Поэма (развитие понятия). Трёхсложные размеры стиха (развитие понятия). Историческая поэма как разновидность лироэпического жанра (начальные представления). </w:t>
      </w:r>
    </w:p>
    <w:p w14:paraId="1502A6D4" w14:textId="77777777" w:rsidR="002A3741" w:rsidRPr="0007772C" w:rsidRDefault="002A3741" w:rsidP="0007772C">
      <w:pPr>
        <w:pStyle w:val="Default"/>
        <w:jc w:val="both"/>
        <w:rPr>
          <w:color w:val="auto"/>
        </w:rPr>
      </w:pPr>
      <w:r w:rsidRPr="0007772C">
        <w:rPr>
          <w:bCs/>
          <w:color w:val="auto"/>
        </w:rPr>
        <w:t xml:space="preserve">Алексей Константинович Толстой. </w:t>
      </w:r>
      <w:r w:rsidRPr="0007772C">
        <w:rPr>
          <w:color w:val="auto"/>
        </w:rPr>
        <w:t xml:space="preserve">Слово о поэте. </w:t>
      </w:r>
    </w:p>
    <w:p w14:paraId="21C6DAB9" w14:textId="77777777" w:rsidR="002A3741" w:rsidRPr="0007772C" w:rsidRDefault="002A3741" w:rsidP="0007772C">
      <w:pPr>
        <w:pStyle w:val="Default"/>
        <w:jc w:val="both"/>
        <w:rPr>
          <w:color w:val="auto"/>
        </w:rPr>
      </w:pPr>
      <w:r w:rsidRPr="0007772C">
        <w:rPr>
          <w:color w:val="auto"/>
        </w:rPr>
        <w:t xml:space="preserve">Исторические баллады </w:t>
      </w:r>
      <w:r w:rsidRPr="0007772C">
        <w:rPr>
          <w:bCs/>
          <w:iCs/>
          <w:color w:val="auto"/>
        </w:rPr>
        <w:t xml:space="preserve">«Василий Шибанов» </w:t>
      </w:r>
      <w:r w:rsidRPr="0007772C">
        <w:rPr>
          <w:color w:val="auto"/>
        </w:rPr>
        <w:t xml:space="preserve">и </w:t>
      </w:r>
      <w:r w:rsidRPr="0007772C">
        <w:rPr>
          <w:bCs/>
          <w:iCs/>
          <w:color w:val="auto"/>
        </w:rPr>
        <w:t xml:space="preserve">«Князь Михайло Репнин». </w:t>
      </w:r>
      <w:r w:rsidRPr="0007772C">
        <w:rPr>
          <w:color w:val="auto"/>
        </w:rPr>
        <w:t xml:space="preserve">Воспроизведение исторического колорита эпохи. Правда и вымысел. Тема древнерусского «рыцарства», противостоящего самовластию. </w:t>
      </w:r>
    </w:p>
    <w:p w14:paraId="64C1BE86" w14:textId="77777777" w:rsidR="002A3741" w:rsidRPr="0007772C" w:rsidRDefault="002A3741" w:rsidP="0007772C">
      <w:pPr>
        <w:pStyle w:val="Default"/>
        <w:jc w:val="both"/>
        <w:rPr>
          <w:color w:val="auto"/>
        </w:rPr>
      </w:pPr>
      <w:r w:rsidRPr="0007772C">
        <w:rPr>
          <w:color w:val="auto"/>
        </w:rPr>
        <w:t>Теория литературы. Историческая баллада (развитие представлений).</w:t>
      </w:r>
    </w:p>
    <w:p w14:paraId="77B71A48" w14:textId="77777777" w:rsidR="002A3741" w:rsidRPr="0007772C" w:rsidRDefault="002A3741" w:rsidP="0007772C">
      <w:pPr>
        <w:pStyle w:val="Default"/>
        <w:jc w:val="both"/>
        <w:rPr>
          <w:color w:val="auto"/>
        </w:rPr>
      </w:pPr>
      <w:r w:rsidRPr="0007772C">
        <w:rPr>
          <w:bCs/>
          <w:color w:val="auto"/>
        </w:rPr>
        <w:t xml:space="preserve">Смех сквозь слёзы, или «Уроки Щедрина» </w:t>
      </w:r>
    </w:p>
    <w:p w14:paraId="467822CF" w14:textId="77777777" w:rsidR="002A3741" w:rsidRPr="0007772C" w:rsidRDefault="002A3741" w:rsidP="0007772C">
      <w:pPr>
        <w:pStyle w:val="Default"/>
        <w:jc w:val="both"/>
        <w:rPr>
          <w:color w:val="auto"/>
        </w:rPr>
      </w:pPr>
      <w:r w:rsidRPr="0007772C">
        <w:rPr>
          <w:bCs/>
          <w:color w:val="auto"/>
        </w:rPr>
        <w:lastRenderedPageBreak/>
        <w:t xml:space="preserve">Михаил Евграфович Салтыков-Щедрин. </w:t>
      </w:r>
      <w:r w:rsidRPr="0007772C">
        <w:rPr>
          <w:color w:val="auto"/>
        </w:rPr>
        <w:t xml:space="preserve">Краткий рассказ о писателе. </w:t>
      </w:r>
    </w:p>
    <w:p w14:paraId="09DC3359" w14:textId="77777777" w:rsidR="002A3741" w:rsidRPr="0007772C" w:rsidRDefault="002A3741" w:rsidP="0007772C">
      <w:pPr>
        <w:pStyle w:val="Default"/>
        <w:jc w:val="both"/>
        <w:rPr>
          <w:color w:val="auto"/>
        </w:rPr>
      </w:pPr>
      <w:r w:rsidRPr="0007772C">
        <w:rPr>
          <w:bCs/>
          <w:iCs/>
          <w:color w:val="auto"/>
        </w:rPr>
        <w:t xml:space="preserve">«Повесть о том, как один мужик двух генералов прокормил». </w:t>
      </w:r>
      <w:r w:rsidRPr="0007772C">
        <w:rPr>
          <w:color w:val="auto"/>
        </w:rPr>
        <w:t>Нравственные пороки общества. Паразитизм генералов, трудолюбие и смет</w:t>
      </w:r>
      <w:r w:rsidR="00400482" w:rsidRPr="0007772C">
        <w:rPr>
          <w:color w:val="auto"/>
        </w:rPr>
        <w:t>ливость мужика. Осуждение покор</w:t>
      </w:r>
      <w:r w:rsidRPr="0007772C">
        <w:rPr>
          <w:color w:val="auto"/>
        </w:rPr>
        <w:t xml:space="preserve">ности мужика. Сатира в «Повести...». </w:t>
      </w:r>
    </w:p>
    <w:p w14:paraId="5FAA9022" w14:textId="77777777" w:rsidR="002A3741" w:rsidRPr="0007772C" w:rsidRDefault="002A3741" w:rsidP="0007772C">
      <w:pPr>
        <w:pStyle w:val="Default"/>
        <w:jc w:val="both"/>
        <w:rPr>
          <w:color w:val="auto"/>
        </w:rPr>
      </w:pPr>
      <w:r w:rsidRPr="0007772C">
        <w:rPr>
          <w:bCs/>
          <w:iCs/>
          <w:color w:val="auto"/>
        </w:rPr>
        <w:t xml:space="preserve">«Дикий помещик». </w:t>
      </w:r>
      <w:r w:rsidRPr="0007772C">
        <w:rPr>
          <w:color w:val="auto"/>
        </w:rPr>
        <w:t xml:space="preserve">(Для самостоятельного» чтения.) </w:t>
      </w:r>
    </w:p>
    <w:p w14:paraId="2D684809" w14:textId="77777777" w:rsidR="002A3741" w:rsidRPr="0007772C" w:rsidRDefault="002A3741" w:rsidP="0007772C">
      <w:pPr>
        <w:pStyle w:val="Default"/>
        <w:jc w:val="both"/>
        <w:rPr>
          <w:color w:val="auto"/>
        </w:rPr>
      </w:pPr>
      <w:r w:rsidRPr="0007772C">
        <w:rPr>
          <w:color w:val="auto"/>
        </w:rPr>
        <w:t xml:space="preserve">Теория литературы. Гротеск (начальные представления). Ирония (развитие представлений). </w:t>
      </w:r>
    </w:p>
    <w:p w14:paraId="14A05963" w14:textId="77777777" w:rsidR="002A3741" w:rsidRPr="0007772C" w:rsidRDefault="002A3741" w:rsidP="0007772C">
      <w:pPr>
        <w:pStyle w:val="Default"/>
        <w:jc w:val="both"/>
        <w:rPr>
          <w:color w:val="auto"/>
        </w:rPr>
      </w:pPr>
      <w:r w:rsidRPr="0007772C">
        <w:rPr>
          <w:bCs/>
          <w:color w:val="auto"/>
        </w:rPr>
        <w:t xml:space="preserve">Лев Николаевич Толстой. </w:t>
      </w:r>
      <w:r w:rsidRPr="0007772C">
        <w:rPr>
          <w:color w:val="auto"/>
        </w:rPr>
        <w:t xml:space="preserve">Краткий  рассказ о писателе (детство, юность, начало литературного творчества). </w:t>
      </w:r>
    </w:p>
    <w:p w14:paraId="6691F5D1" w14:textId="77777777" w:rsidR="002A3741" w:rsidRPr="0007772C" w:rsidRDefault="002A3741" w:rsidP="0007772C">
      <w:pPr>
        <w:pStyle w:val="Default"/>
        <w:jc w:val="both"/>
        <w:rPr>
          <w:color w:val="auto"/>
        </w:rPr>
      </w:pPr>
      <w:r w:rsidRPr="0007772C">
        <w:rPr>
          <w:bCs/>
          <w:iCs/>
          <w:color w:val="auto"/>
        </w:rPr>
        <w:t xml:space="preserve">«Детство». </w:t>
      </w:r>
      <w:r w:rsidRPr="0007772C">
        <w:rPr>
          <w:color w:val="auto"/>
        </w:rPr>
        <w:t xml:space="preserve">Главы из повести: «Классы», «Наталья Савишна», «Маmаn» и др. Взаимоотношения детей и взрослых. Проявления чувств героя, беспощадность к себе, анализ собственных поступков. </w:t>
      </w:r>
    </w:p>
    <w:p w14:paraId="08903E60" w14:textId="77777777" w:rsidR="002A3741" w:rsidRPr="0007772C" w:rsidRDefault="002A3741" w:rsidP="0007772C">
      <w:pPr>
        <w:pStyle w:val="Default"/>
        <w:jc w:val="both"/>
        <w:rPr>
          <w:color w:val="auto"/>
        </w:rPr>
      </w:pPr>
      <w:r w:rsidRPr="0007772C">
        <w:rPr>
          <w:color w:val="auto"/>
        </w:rPr>
        <w:t xml:space="preserve">Теория литературы. Автобиографическое художественное произведение (развитие понятия). Герой-повествователь (развитие понятия). </w:t>
      </w:r>
    </w:p>
    <w:p w14:paraId="20B5AE7C" w14:textId="77777777" w:rsidR="002A3741" w:rsidRPr="0007772C" w:rsidRDefault="002A3741" w:rsidP="0007772C">
      <w:pPr>
        <w:pStyle w:val="Default"/>
        <w:jc w:val="both"/>
        <w:rPr>
          <w:color w:val="auto"/>
        </w:rPr>
      </w:pPr>
      <w:r w:rsidRPr="0007772C">
        <w:rPr>
          <w:bCs/>
          <w:color w:val="auto"/>
        </w:rPr>
        <w:t xml:space="preserve">Смешное и грустное рядом, или «Уроки Чехова» </w:t>
      </w:r>
    </w:p>
    <w:p w14:paraId="74F39B11" w14:textId="77777777" w:rsidR="002A3741" w:rsidRPr="0007772C" w:rsidRDefault="002A3741" w:rsidP="0007772C">
      <w:pPr>
        <w:pStyle w:val="Default"/>
        <w:jc w:val="both"/>
        <w:rPr>
          <w:color w:val="auto"/>
        </w:rPr>
      </w:pPr>
      <w:r w:rsidRPr="0007772C">
        <w:rPr>
          <w:bCs/>
          <w:color w:val="auto"/>
        </w:rPr>
        <w:t xml:space="preserve">Павлович Чехов. </w:t>
      </w:r>
      <w:r w:rsidRPr="0007772C">
        <w:rPr>
          <w:color w:val="auto"/>
        </w:rPr>
        <w:t xml:space="preserve">Краткий рассказ о писателе. </w:t>
      </w:r>
    </w:p>
    <w:p w14:paraId="4090DB14" w14:textId="77777777" w:rsidR="002A3741" w:rsidRPr="0007772C" w:rsidRDefault="002A3741" w:rsidP="0007772C">
      <w:pPr>
        <w:pStyle w:val="Default"/>
        <w:jc w:val="both"/>
        <w:rPr>
          <w:color w:val="auto"/>
        </w:rPr>
      </w:pPr>
      <w:r w:rsidRPr="0007772C">
        <w:rPr>
          <w:bCs/>
          <w:iCs/>
          <w:color w:val="auto"/>
        </w:rPr>
        <w:t xml:space="preserve">«Хамелеон». </w:t>
      </w:r>
      <w:r w:rsidRPr="0007772C">
        <w:rPr>
          <w:color w:val="auto"/>
        </w:rPr>
        <w:t xml:space="preserve">Живая картина нравов. Осмеяние трусости и угодничества. Смысл названия рассказа. «Говорящие фамилии как средство юмористической характеристики. </w:t>
      </w:r>
      <w:r w:rsidRPr="0007772C">
        <w:rPr>
          <w:bCs/>
          <w:iCs/>
          <w:color w:val="auto"/>
        </w:rPr>
        <w:t xml:space="preserve">«Злоумышленник», «Размазня». </w:t>
      </w:r>
      <w:r w:rsidRPr="0007772C">
        <w:rPr>
          <w:color w:val="auto"/>
        </w:rPr>
        <w:t xml:space="preserve">Многогранность комического в рассказах А. П. Чехова. (Для чтения и обсуждения.) </w:t>
      </w:r>
    </w:p>
    <w:p w14:paraId="10316A81" w14:textId="77777777" w:rsidR="002A3741" w:rsidRPr="0007772C" w:rsidRDefault="002A3741" w:rsidP="0007772C">
      <w:pPr>
        <w:pStyle w:val="Default"/>
        <w:jc w:val="both"/>
        <w:rPr>
          <w:color w:val="auto"/>
        </w:rPr>
      </w:pPr>
      <w:r w:rsidRPr="0007772C">
        <w:rPr>
          <w:color w:val="auto"/>
        </w:rPr>
        <w:t>Теория литературы. Сатира и юмор как формы комического (развитие</w:t>
      </w:r>
      <w:r w:rsidR="00D55BDD" w:rsidRPr="0007772C">
        <w:rPr>
          <w:color w:val="auto"/>
        </w:rPr>
        <w:t xml:space="preserve"> </w:t>
      </w:r>
      <w:r w:rsidRPr="0007772C">
        <w:rPr>
          <w:color w:val="auto"/>
        </w:rPr>
        <w:t xml:space="preserve">представлений). </w:t>
      </w:r>
    </w:p>
    <w:p w14:paraId="52CFA157" w14:textId="77777777" w:rsidR="002A3741" w:rsidRPr="0007772C" w:rsidRDefault="002A3741" w:rsidP="0007772C">
      <w:pPr>
        <w:pStyle w:val="Default"/>
        <w:jc w:val="both"/>
        <w:rPr>
          <w:color w:val="auto"/>
        </w:rPr>
      </w:pPr>
      <w:r w:rsidRPr="0007772C">
        <w:rPr>
          <w:bCs/>
          <w:color w:val="auto"/>
        </w:rPr>
        <w:t xml:space="preserve">«Край ты мой, родимый край...» </w:t>
      </w:r>
      <w:r w:rsidRPr="0007772C">
        <w:rPr>
          <w:iCs/>
          <w:color w:val="auto"/>
        </w:rPr>
        <w:t xml:space="preserve">(обзор) </w:t>
      </w:r>
    </w:p>
    <w:p w14:paraId="026D7594" w14:textId="77777777" w:rsidR="002A3741" w:rsidRPr="0007772C" w:rsidRDefault="002A3741" w:rsidP="0007772C">
      <w:pPr>
        <w:pStyle w:val="Default"/>
        <w:jc w:val="both"/>
        <w:rPr>
          <w:color w:val="auto"/>
        </w:rPr>
      </w:pPr>
      <w:r w:rsidRPr="0007772C">
        <w:rPr>
          <w:color w:val="auto"/>
        </w:rPr>
        <w:t xml:space="preserve">Стихотворения русских поэтов XIX века о родной природе. </w:t>
      </w:r>
    </w:p>
    <w:p w14:paraId="3C44629E" w14:textId="3B7114AE" w:rsidR="002A3741" w:rsidRPr="0007772C" w:rsidRDefault="002A3741" w:rsidP="0007772C">
      <w:pPr>
        <w:pStyle w:val="Default"/>
        <w:jc w:val="both"/>
        <w:rPr>
          <w:color w:val="auto"/>
        </w:rPr>
      </w:pPr>
      <w:r w:rsidRPr="0007772C">
        <w:rPr>
          <w:bCs/>
          <w:color w:val="auto"/>
        </w:rPr>
        <w:t xml:space="preserve">Жуковский. </w:t>
      </w:r>
      <w:r w:rsidRPr="0007772C">
        <w:rPr>
          <w:bCs/>
          <w:iCs/>
          <w:color w:val="auto"/>
        </w:rPr>
        <w:t>«Приход весны»,</w:t>
      </w:r>
      <w:r w:rsidR="00445F89">
        <w:rPr>
          <w:bCs/>
          <w:iCs/>
          <w:color w:val="auto"/>
        </w:rPr>
        <w:t xml:space="preserve"> </w:t>
      </w:r>
      <w:r w:rsidRPr="0007772C">
        <w:rPr>
          <w:bCs/>
          <w:color w:val="auto"/>
        </w:rPr>
        <w:t xml:space="preserve">И. Бунин. </w:t>
      </w:r>
      <w:r w:rsidRPr="0007772C">
        <w:rPr>
          <w:bCs/>
          <w:iCs/>
          <w:color w:val="auto"/>
        </w:rPr>
        <w:t xml:space="preserve">«Родина», </w:t>
      </w:r>
      <w:r w:rsidRPr="0007772C">
        <w:rPr>
          <w:bCs/>
          <w:color w:val="auto"/>
        </w:rPr>
        <w:t xml:space="preserve">Толстой. </w:t>
      </w:r>
      <w:r w:rsidRPr="0007772C">
        <w:rPr>
          <w:bCs/>
          <w:iCs/>
          <w:color w:val="auto"/>
        </w:rPr>
        <w:t xml:space="preserve">«Край ты мой, родимый край...», «Благовест». </w:t>
      </w:r>
    </w:p>
    <w:p w14:paraId="2688158E" w14:textId="77777777" w:rsidR="002A3741" w:rsidRPr="0007772C" w:rsidRDefault="002A3741" w:rsidP="0007772C">
      <w:pPr>
        <w:pStyle w:val="Default"/>
        <w:jc w:val="both"/>
        <w:rPr>
          <w:color w:val="auto"/>
        </w:rPr>
      </w:pPr>
      <w:r w:rsidRPr="0007772C">
        <w:rPr>
          <w:color w:val="auto"/>
        </w:rPr>
        <w:t xml:space="preserve">Поэтическое изображение родной природы и выражение авторского настроения, миросозерцания. </w:t>
      </w:r>
    </w:p>
    <w:p w14:paraId="4DAF9E02" w14:textId="77777777" w:rsidR="002A3741" w:rsidRPr="0007772C" w:rsidRDefault="002A3741" w:rsidP="0007772C">
      <w:pPr>
        <w:pStyle w:val="Default"/>
        <w:jc w:val="both"/>
        <w:rPr>
          <w:color w:val="auto"/>
        </w:rPr>
      </w:pPr>
      <w:r w:rsidRPr="0007772C">
        <w:rPr>
          <w:bCs/>
          <w:color w:val="auto"/>
        </w:rPr>
        <w:t>ИЗ</w:t>
      </w:r>
      <w:r w:rsidR="00EF6F17" w:rsidRPr="0007772C">
        <w:rPr>
          <w:bCs/>
          <w:color w:val="auto"/>
        </w:rPr>
        <w:t xml:space="preserve"> РУССКОЙ ЛИТЕРАТУРЫ XX ВЕКА – 24</w:t>
      </w:r>
      <w:r w:rsidRPr="0007772C">
        <w:rPr>
          <w:bCs/>
          <w:color w:val="auto"/>
        </w:rPr>
        <w:t xml:space="preserve"> ч. </w:t>
      </w:r>
    </w:p>
    <w:p w14:paraId="654DA01F" w14:textId="77777777" w:rsidR="002A3741" w:rsidRPr="0007772C" w:rsidRDefault="002A3741" w:rsidP="0007772C">
      <w:pPr>
        <w:pStyle w:val="Default"/>
        <w:jc w:val="both"/>
        <w:rPr>
          <w:color w:val="auto"/>
        </w:rPr>
      </w:pPr>
      <w:r w:rsidRPr="0007772C">
        <w:rPr>
          <w:bCs/>
          <w:color w:val="auto"/>
        </w:rPr>
        <w:t xml:space="preserve">Иван Алексеевич Бунин. </w:t>
      </w:r>
      <w:r w:rsidRPr="0007772C">
        <w:rPr>
          <w:color w:val="auto"/>
        </w:rPr>
        <w:t xml:space="preserve">Краткий рассказ о писателе. </w:t>
      </w:r>
    </w:p>
    <w:p w14:paraId="6E04A697" w14:textId="77777777" w:rsidR="002A3741" w:rsidRPr="0007772C" w:rsidRDefault="002A3741" w:rsidP="0007772C">
      <w:pPr>
        <w:pStyle w:val="Default"/>
        <w:jc w:val="both"/>
        <w:rPr>
          <w:color w:val="auto"/>
        </w:rPr>
      </w:pPr>
      <w:r w:rsidRPr="0007772C">
        <w:rPr>
          <w:bCs/>
          <w:iCs/>
          <w:color w:val="auto"/>
        </w:rPr>
        <w:t xml:space="preserve">«Цифры». </w:t>
      </w:r>
      <w:r w:rsidRPr="0007772C">
        <w:rPr>
          <w:color w:val="auto"/>
        </w:rPr>
        <w:t xml:space="preserve">Воспитание детей в семье. Герой рассказа: гость взаимопонимания детей и взрослых. </w:t>
      </w:r>
    </w:p>
    <w:p w14:paraId="4377ED2F" w14:textId="77777777" w:rsidR="002A3741" w:rsidRPr="0007772C" w:rsidRDefault="002A3741" w:rsidP="0007772C">
      <w:pPr>
        <w:pStyle w:val="Default"/>
        <w:jc w:val="both"/>
        <w:rPr>
          <w:color w:val="auto"/>
        </w:rPr>
      </w:pPr>
      <w:r w:rsidRPr="0007772C">
        <w:rPr>
          <w:bCs/>
          <w:iCs/>
          <w:color w:val="auto"/>
        </w:rPr>
        <w:t xml:space="preserve">«Лапти». </w:t>
      </w:r>
      <w:r w:rsidRPr="0007772C">
        <w:rPr>
          <w:color w:val="auto"/>
        </w:rPr>
        <w:t>Душевное богатство простого крестьянина. (Для внеклассного чтения.)</w:t>
      </w:r>
    </w:p>
    <w:p w14:paraId="6AD30780" w14:textId="77777777" w:rsidR="002A3741" w:rsidRPr="0007772C" w:rsidRDefault="002A3741" w:rsidP="0007772C">
      <w:pPr>
        <w:pStyle w:val="Default"/>
        <w:jc w:val="both"/>
        <w:rPr>
          <w:color w:val="auto"/>
        </w:rPr>
      </w:pPr>
      <w:r w:rsidRPr="0007772C">
        <w:rPr>
          <w:bCs/>
          <w:color w:val="auto"/>
        </w:rPr>
        <w:t xml:space="preserve">Максим Горький. </w:t>
      </w:r>
      <w:r w:rsidRPr="0007772C">
        <w:rPr>
          <w:color w:val="auto"/>
        </w:rPr>
        <w:t xml:space="preserve">Краткий рассказ о писателе. </w:t>
      </w:r>
    </w:p>
    <w:p w14:paraId="3CD3BB20" w14:textId="77777777" w:rsidR="002A3741" w:rsidRPr="0007772C" w:rsidRDefault="002A3741" w:rsidP="0007772C">
      <w:pPr>
        <w:pStyle w:val="Default"/>
        <w:jc w:val="both"/>
        <w:rPr>
          <w:color w:val="auto"/>
        </w:rPr>
      </w:pPr>
      <w:r w:rsidRPr="0007772C">
        <w:rPr>
          <w:color w:val="auto"/>
        </w:rPr>
        <w:t>«</w:t>
      </w:r>
      <w:r w:rsidRPr="0007772C">
        <w:rPr>
          <w:bCs/>
          <w:iCs/>
          <w:color w:val="auto"/>
        </w:rPr>
        <w:t xml:space="preserve">Детство». </w:t>
      </w:r>
      <w:r w:rsidRPr="0007772C">
        <w:rPr>
          <w:color w:val="auto"/>
        </w:rPr>
        <w:t xml:space="preserve">Автобиографический характер повести. Изображение «свинцовых мерзостей жизни». Дед Каширин. «Яркое, здоровое, творческое в русской жизни» (Алёша, бабушка, Цыганок, Хорошее Дело). Изображение быта и характеров. Вера в творческие силы народа. </w:t>
      </w:r>
    </w:p>
    <w:p w14:paraId="21BE9DC2" w14:textId="77777777" w:rsidR="002A3741" w:rsidRPr="0007772C" w:rsidRDefault="002A3741" w:rsidP="0007772C">
      <w:pPr>
        <w:pStyle w:val="Default"/>
        <w:jc w:val="both"/>
        <w:rPr>
          <w:color w:val="auto"/>
        </w:rPr>
      </w:pPr>
      <w:r w:rsidRPr="0007772C">
        <w:rPr>
          <w:bCs/>
          <w:iCs/>
          <w:color w:val="auto"/>
        </w:rPr>
        <w:t xml:space="preserve">«Старуха Изергиль» </w:t>
      </w:r>
      <w:r w:rsidRPr="0007772C">
        <w:rPr>
          <w:color w:val="auto"/>
        </w:rPr>
        <w:t xml:space="preserve">(«Легенда о Данко»), </w:t>
      </w:r>
      <w:r w:rsidRPr="0007772C">
        <w:rPr>
          <w:bCs/>
          <w:iCs/>
          <w:color w:val="auto"/>
        </w:rPr>
        <w:t xml:space="preserve">«Челкаш». </w:t>
      </w:r>
      <w:r w:rsidRPr="0007772C">
        <w:rPr>
          <w:color w:val="auto"/>
        </w:rPr>
        <w:t xml:space="preserve">(Для внеклассного чтения.) </w:t>
      </w:r>
    </w:p>
    <w:p w14:paraId="28B6DADE" w14:textId="77777777" w:rsidR="002A3741" w:rsidRPr="0007772C" w:rsidRDefault="002A3741" w:rsidP="0007772C">
      <w:pPr>
        <w:pStyle w:val="Default"/>
        <w:jc w:val="both"/>
        <w:rPr>
          <w:color w:val="auto"/>
        </w:rPr>
      </w:pPr>
      <w:r w:rsidRPr="0007772C">
        <w:rPr>
          <w:color w:val="auto"/>
        </w:rPr>
        <w:t xml:space="preserve">Теория литературы. Понятие о теме и идее произведения (развитие представлений). Портрет как средство характеристики героя (развитие представлений). </w:t>
      </w:r>
    </w:p>
    <w:p w14:paraId="09F743C1" w14:textId="77777777" w:rsidR="002A3741" w:rsidRPr="0007772C" w:rsidRDefault="002A3741" w:rsidP="0007772C">
      <w:pPr>
        <w:pStyle w:val="Default"/>
        <w:jc w:val="both"/>
        <w:rPr>
          <w:color w:val="auto"/>
        </w:rPr>
      </w:pPr>
      <w:r w:rsidRPr="0007772C">
        <w:rPr>
          <w:bCs/>
          <w:color w:val="auto"/>
        </w:rPr>
        <w:t xml:space="preserve">Владимир Владимирович Маяковский. </w:t>
      </w:r>
      <w:r w:rsidRPr="0007772C">
        <w:rPr>
          <w:color w:val="auto"/>
        </w:rPr>
        <w:t xml:space="preserve">Краткий рассказ о писателе. </w:t>
      </w:r>
    </w:p>
    <w:p w14:paraId="6DEEF311" w14:textId="77777777" w:rsidR="002A3741" w:rsidRPr="0007772C" w:rsidRDefault="002A3741" w:rsidP="0007772C">
      <w:pPr>
        <w:pStyle w:val="Default"/>
        <w:jc w:val="both"/>
        <w:rPr>
          <w:color w:val="auto"/>
        </w:rPr>
      </w:pPr>
      <w:r w:rsidRPr="0007772C">
        <w:rPr>
          <w:bCs/>
          <w:iCs/>
          <w:color w:val="auto"/>
        </w:rPr>
        <w:t xml:space="preserve">«Необычайное приключение, бывшее с Владимиром Маяковским летом на даче». </w:t>
      </w:r>
      <w:r w:rsidRPr="0007772C">
        <w:rPr>
          <w:color w:val="auto"/>
        </w:rPr>
        <w:t xml:space="preserve">Мысли автора о роли поэта в жизни человека и общества. Своеобразие стихотворного а, словотворчество Маяковского. </w:t>
      </w:r>
    </w:p>
    <w:p w14:paraId="02EFB69C" w14:textId="77777777" w:rsidR="002A3741" w:rsidRPr="0007772C" w:rsidRDefault="002A3741" w:rsidP="0007772C">
      <w:pPr>
        <w:pStyle w:val="Default"/>
        <w:jc w:val="both"/>
        <w:rPr>
          <w:color w:val="auto"/>
        </w:rPr>
      </w:pPr>
      <w:r w:rsidRPr="0007772C">
        <w:rPr>
          <w:bCs/>
          <w:iCs/>
          <w:color w:val="auto"/>
        </w:rPr>
        <w:t xml:space="preserve">«Хорошее отношение к лошадям». </w:t>
      </w:r>
      <w:r w:rsidRPr="0007772C">
        <w:rPr>
          <w:color w:val="auto"/>
        </w:rPr>
        <w:t>Два взгляда на мир: безразличие, бессердечие мещанина и гуманизм, доброта, сострадание лирического героя стихотворения.</w:t>
      </w:r>
    </w:p>
    <w:p w14:paraId="413D33A5" w14:textId="77777777" w:rsidR="002A3741" w:rsidRPr="0007772C" w:rsidRDefault="002A3741" w:rsidP="0007772C">
      <w:pPr>
        <w:pStyle w:val="Default"/>
        <w:jc w:val="both"/>
        <w:rPr>
          <w:color w:val="auto"/>
        </w:rPr>
      </w:pPr>
      <w:r w:rsidRPr="0007772C">
        <w:rPr>
          <w:color w:val="auto"/>
        </w:rPr>
        <w:lastRenderedPageBreak/>
        <w:t xml:space="preserve">Теория литературы. Лирический герой (начальные Давления). Обогащение знаний о ритме и рифме. Тоническое стихосложение (начальные представления). </w:t>
      </w:r>
    </w:p>
    <w:p w14:paraId="63F32AE4" w14:textId="77777777" w:rsidR="002A3741" w:rsidRPr="0007772C" w:rsidRDefault="002A3741" w:rsidP="0007772C">
      <w:pPr>
        <w:pStyle w:val="Default"/>
        <w:jc w:val="both"/>
        <w:rPr>
          <w:color w:val="auto"/>
        </w:rPr>
      </w:pPr>
      <w:r w:rsidRPr="0007772C">
        <w:rPr>
          <w:bCs/>
          <w:color w:val="auto"/>
        </w:rPr>
        <w:t xml:space="preserve">Леонид Николаевич Андреев. </w:t>
      </w:r>
      <w:r w:rsidRPr="0007772C">
        <w:rPr>
          <w:color w:val="auto"/>
        </w:rPr>
        <w:t xml:space="preserve">Краткий рассказ о писателе. </w:t>
      </w:r>
    </w:p>
    <w:p w14:paraId="02C15788" w14:textId="77777777" w:rsidR="002A3741" w:rsidRPr="0007772C" w:rsidRDefault="002A3741" w:rsidP="0007772C">
      <w:pPr>
        <w:pStyle w:val="Default"/>
        <w:jc w:val="both"/>
        <w:rPr>
          <w:color w:val="auto"/>
        </w:rPr>
      </w:pPr>
      <w:r w:rsidRPr="0007772C">
        <w:rPr>
          <w:bCs/>
          <w:iCs/>
          <w:color w:val="auto"/>
        </w:rPr>
        <w:t xml:space="preserve">«Кусака». </w:t>
      </w:r>
      <w:r w:rsidRPr="0007772C">
        <w:rPr>
          <w:color w:val="auto"/>
        </w:rPr>
        <w:t xml:space="preserve">Чувство сострадания к братьям нашим меньший, бессердечие героев. Гуманистический пафос произведения. </w:t>
      </w:r>
    </w:p>
    <w:p w14:paraId="4E47A2B2" w14:textId="77777777" w:rsidR="002A3741" w:rsidRPr="0007772C" w:rsidRDefault="002A3741" w:rsidP="0007772C">
      <w:pPr>
        <w:pStyle w:val="Default"/>
        <w:jc w:val="both"/>
        <w:rPr>
          <w:color w:val="auto"/>
        </w:rPr>
      </w:pPr>
      <w:r w:rsidRPr="0007772C">
        <w:rPr>
          <w:bCs/>
          <w:color w:val="auto"/>
        </w:rPr>
        <w:t xml:space="preserve">Андрей Платонович Платонов. </w:t>
      </w:r>
      <w:r w:rsidRPr="0007772C">
        <w:rPr>
          <w:color w:val="auto"/>
        </w:rPr>
        <w:t xml:space="preserve">Краткий рассказ о писателе. </w:t>
      </w:r>
    </w:p>
    <w:p w14:paraId="2D39598A" w14:textId="77777777" w:rsidR="002A3741" w:rsidRPr="0007772C" w:rsidRDefault="002A3741" w:rsidP="0007772C">
      <w:pPr>
        <w:pStyle w:val="Default"/>
        <w:jc w:val="both"/>
        <w:rPr>
          <w:color w:val="auto"/>
        </w:rPr>
      </w:pPr>
      <w:r w:rsidRPr="0007772C">
        <w:rPr>
          <w:bCs/>
          <w:iCs/>
          <w:color w:val="auto"/>
        </w:rPr>
        <w:t xml:space="preserve">«Юшка». </w:t>
      </w:r>
      <w:r w:rsidRPr="0007772C">
        <w:rPr>
          <w:color w:val="auto"/>
        </w:rPr>
        <w:t xml:space="preserve">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состраданий и уважения к человеку. Неповторимость и ценность каждой человеческой личности. </w:t>
      </w:r>
    </w:p>
    <w:p w14:paraId="0C2CC992" w14:textId="77777777" w:rsidR="002A3741" w:rsidRPr="0007772C" w:rsidRDefault="002A3741" w:rsidP="0007772C">
      <w:pPr>
        <w:pStyle w:val="Default"/>
        <w:jc w:val="both"/>
        <w:rPr>
          <w:color w:val="auto"/>
        </w:rPr>
      </w:pPr>
      <w:r w:rsidRPr="0007772C">
        <w:rPr>
          <w:bCs/>
          <w:color w:val="auto"/>
        </w:rPr>
        <w:t xml:space="preserve">Борис Леонидович Пастернак. </w:t>
      </w:r>
      <w:r w:rsidRPr="0007772C">
        <w:rPr>
          <w:color w:val="auto"/>
        </w:rPr>
        <w:t xml:space="preserve">Слово о поэте. </w:t>
      </w:r>
    </w:p>
    <w:p w14:paraId="2D3D8FA0" w14:textId="77777777" w:rsidR="002A3741" w:rsidRPr="0007772C" w:rsidRDefault="002A3741" w:rsidP="0007772C">
      <w:pPr>
        <w:pStyle w:val="Default"/>
        <w:jc w:val="both"/>
        <w:rPr>
          <w:color w:val="auto"/>
        </w:rPr>
      </w:pPr>
      <w:r w:rsidRPr="0007772C">
        <w:rPr>
          <w:bCs/>
          <w:iCs/>
          <w:color w:val="auto"/>
        </w:rPr>
        <w:t xml:space="preserve">«Июль», «Никого не будет в доме...». </w:t>
      </w:r>
      <w:r w:rsidRPr="0007772C">
        <w:rPr>
          <w:color w:val="auto"/>
        </w:rPr>
        <w:t xml:space="preserve">Картины природы, преображённые поэтическим зрением Пастернака. Сравнений и метафоры в художественном мире поэта. </w:t>
      </w:r>
    </w:p>
    <w:p w14:paraId="2DBBBFB3" w14:textId="77777777" w:rsidR="002A3741" w:rsidRPr="0007772C" w:rsidRDefault="002A3741" w:rsidP="0007772C">
      <w:pPr>
        <w:pStyle w:val="Default"/>
        <w:jc w:val="both"/>
        <w:rPr>
          <w:color w:val="auto"/>
        </w:rPr>
      </w:pPr>
      <w:r w:rsidRPr="0007772C">
        <w:rPr>
          <w:color w:val="auto"/>
        </w:rPr>
        <w:t xml:space="preserve">Теория литературы. Сравнение. Метафора (развитие представлений). </w:t>
      </w:r>
    </w:p>
    <w:p w14:paraId="16B5EFF3" w14:textId="77777777" w:rsidR="002A3741" w:rsidRPr="0007772C" w:rsidRDefault="002A3741" w:rsidP="0007772C">
      <w:pPr>
        <w:pStyle w:val="Default"/>
        <w:jc w:val="both"/>
        <w:rPr>
          <w:color w:val="auto"/>
        </w:rPr>
      </w:pPr>
      <w:r w:rsidRPr="0007772C">
        <w:rPr>
          <w:bCs/>
          <w:color w:val="auto"/>
        </w:rPr>
        <w:t xml:space="preserve">На дорогах войны </w:t>
      </w:r>
      <w:r w:rsidRPr="0007772C">
        <w:rPr>
          <w:iCs/>
          <w:color w:val="auto"/>
        </w:rPr>
        <w:t xml:space="preserve">(обзор) </w:t>
      </w:r>
    </w:p>
    <w:p w14:paraId="5CC30069" w14:textId="77777777" w:rsidR="002A3741" w:rsidRPr="0007772C" w:rsidRDefault="002A3741" w:rsidP="0007772C">
      <w:pPr>
        <w:pStyle w:val="Default"/>
        <w:jc w:val="both"/>
        <w:rPr>
          <w:color w:val="auto"/>
        </w:rPr>
      </w:pPr>
      <w:r w:rsidRPr="0007772C">
        <w:rPr>
          <w:color w:val="auto"/>
        </w:rPr>
        <w:t xml:space="preserve">Интервью с поэтом — участником Великой Отечественной войны. Героизм, патриотизм, самоотверженность, трудности и радости грозных лет войны в стихотворениях поэтов — участников войны: А. Ахматовой, К. Симонова, А. Твардовского, А. Суркова, Н. Тихонова и др. Ритмы и образы военной лирики. </w:t>
      </w:r>
    </w:p>
    <w:p w14:paraId="3FF3B2C2" w14:textId="77777777" w:rsidR="002A3741" w:rsidRPr="0007772C" w:rsidRDefault="002A3741" w:rsidP="0007772C">
      <w:pPr>
        <w:pStyle w:val="Default"/>
        <w:jc w:val="both"/>
        <w:rPr>
          <w:color w:val="auto"/>
        </w:rPr>
      </w:pPr>
      <w:r w:rsidRPr="0007772C">
        <w:rPr>
          <w:color w:val="auto"/>
        </w:rPr>
        <w:t xml:space="preserve">Теория литературы. Публицистика. Интервью как жанр публицистики (начальные представления). </w:t>
      </w:r>
    </w:p>
    <w:p w14:paraId="031D8490" w14:textId="77777777" w:rsidR="002A3741" w:rsidRPr="0007772C" w:rsidRDefault="002A3741" w:rsidP="0007772C">
      <w:pPr>
        <w:pStyle w:val="Default"/>
        <w:jc w:val="both"/>
        <w:rPr>
          <w:color w:val="auto"/>
        </w:rPr>
      </w:pPr>
      <w:r w:rsidRPr="0007772C">
        <w:rPr>
          <w:bCs/>
          <w:color w:val="auto"/>
        </w:rPr>
        <w:t xml:space="preserve">Федор Александрович Абрамов. </w:t>
      </w:r>
      <w:r w:rsidRPr="0007772C">
        <w:rPr>
          <w:color w:val="auto"/>
        </w:rPr>
        <w:t xml:space="preserve">Краткий рассказ о писателе. </w:t>
      </w:r>
    </w:p>
    <w:p w14:paraId="1E7331C0" w14:textId="77777777" w:rsidR="002A3741" w:rsidRPr="0007772C" w:rsidRDefault="00AD3171" w:rsidP="0007772C">
      <w:pPr>
        <w:pStyle w:val="Default"/>
        <w:jc w:val="both"/>
        <w:rPr>
          <w:color w:val="auto"/>
        </w:rPr>
      </w:pPr>
      <w:r w:rsidRPr="0007772C">
        <w:rPr>
          <w:bCs/>
          <w:iCs/>
          <w:color w:val="auto"/>
        </w:rPr>
        <w:t xml:space="preserve">«О чём плачут лошади». </w:t>
      </w:r>
      <w:r w:rsidR="002A3741" w:rsidRPr="0007772C">
        <w:rPr>
          <w:color w:val="auto"/>
        </w:rPr>
        <w:t>Эстетические и нравственно-экологические</w:t>
      </w:r>
      <w:r w:rsidR="00D55BDD" w:rsidRPr="0007772C">
        <w:rPr>
          <w:color w:val="auto"/>
        </w:rPr>
        <w:t xml:space="preserve"> </w:t>
      </w:r>
      <w:r w:rsidR="002A3741" w:rsidRPr="0007772C">
        <w:rPr>
          <w:color w:val="auto"/>
        </w:rPr>
        <w:t xml:space="preserve">проблемы, поднятые в рассказе. </w:t>
      </w:r>
    </w:p>
    <w:p w14:paraId="44485763" w14:textId="77777777" w:rsidR="002A3741" w:rsidRPr="0007772C" w:rsidRDefault="002A3741" w:rsidP="0007772C">
      <w:pPr>
        <w:pStyle w:val="Default"/>
        <w:jc w:val="both"/>
        <w:rPr>
          <w:color w:val="auto"/>
        </w:rPr>
      </w:pPr>
      <w:r w:rsidRPr="0007772C">
        <w:rPr>
          <w:color w:val="auto"/>
        </w:rPr>
        <w:t xml:space="preserve">Теория литературы. Литературные традиции. </w:t>
      </w:r>
    </w:p>
    <w:p w14:paraId="264D4A22" w14:textId="77777777" w:rsidR="002A3741" w:rsidRPr="0007772C" w:rsidRDefault="002A3741" w:rsidP="0007772C">
      <w:pPr>
        <w:pStyle w:val="Default"/>
        <w:jc w:val="both"/>
        <w:rPr>
          <w:color w:val="auto"/>
        </w:rPr>
      </w:pPr>
      <w:r w:rsidRPr="0007772C">
        <w:rPr>
          <w:bCs/>
          <w:color w:val="auto"/>
        </w:rPr>
        <w:t xml:space="preserve">Евгений Иванович Носов. </w:t>
      </w:r>
      <w:r w:rsidRPr="0007772C">
        <w:rPr>
          <w:color w:val="auto"/>
        </w:rPr>
        <w:t xml:space="preserve">Краткий рассказ о писателе. </w:t>
      </w:r>
      <w:r w:rsidRPr="0007772C">
        <w:rPr>
          <w:bCs/>
          <w:iCs/>
          <w:color w:val="auto"/>
        </w:rPr>
        <w:t xml:space="preserve">«Кукла» </w:t>
      </w:r>
      <w:r w:rsidRPr="0007772C">
        <w:rPr>
          <w:color w:val="auto"/>
        </w:rPr>
        <w:t xml:space="preserve">(«Акимыч»), </w:t>
      </w:r>
      <w:r w:rsidRPr="0007772C">
        <w:rPr>
          <w:bCs/>
          <w:iCs/>
          <w:color w:val="auto"/>
        </w:rPr>
        <w:t xml:space="preserve">«Живое пламя». </w:t>
      </w:r>
      <w:r w:rsidRPr="0007772C">
        <w:rPr>
          <w:color w:val="auto"/>
        </w:rPr>
        <w:t xml:space="preserve">Сила внутренней, духовной красоты человека. Протест против равнодушия, бездуховности,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 </w:t>
      </w:r>
    </w:p>
    <w:p w14:paraId="7E21B3AB" w14:textId="77777777" w:rsidR="002A3741" w:rsidRPr="0007772C" w:rsidRDefault="002A3741" w:rsidP="0007772C">
      <w:pPr>
        <w:pStyle w:val="Default"/>
        <w:jc w:val="both"/>
        <w:rPr>
          <w:color w:val="auto"/>
        </w:rPr>
      </w:pPr>
      <w:r w:rsidRPr="0007772C">
        <w:rPr>
          <w:bCs/>
          <w:color w:val="auto"/>
        </w:rPr>
        <w:t xml:space="preserve">Юрий Павлович Казаков. </w:t>
      </w:r>
      <w:r w:rsidRPr="0007772C">
        <w:rPr>
          <w:color w:val="auto"/>
        </w:rPr>
        <w:t xml:space="preserve">Краткий рассказ о писателе. </w:t>
      </w:r>
      <w:r w:rsidRPr="0007772C">
        <w:rPr>
          <w:bCs/>
          <w:iCs/>
          <w:color w:val="auto"/>
        </w:rPr>
        <w:t xml:space="preserve">«Тихое утро». </w:t>
      </w:r>
      <w:r w:rsidRPr="0007772C">
        <w:rPr>
          <w:color w:val="auto"/>
        </w:rPr>
        <w:t xml:space="preserve">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мальчика и радость от собственного доброго поступка. </w:t>
      </w:r>
    </w:p>
    <w:p w14:paraId="6DF6A599" w14:textId="7C332A27" w:rsidR="002A3741" w:rsidRPr="0007772C" w:rsidRDefault="002A3741" w:rsidP="0007772C">
      <w:pPr>
        <w:pStyle w:val="Default"/>
        <w:jc w:val="both"/>
        <w:rPr>
          <w:color w:val="auto"/>
        </w:rPr>
      </w:pPr>
      <w:r w:rsidRPr="0007772C">
        <w:rPr>
          <w:bCs/>
          <w:color w:val="auto"/>
        </w:rPr>
        <w:t xml:space="preserve">«Тихая моя Родина» </w:t>
      </w:r>
      <w:r w:rsidRPr="0007772C">
        <w:rPr>
          <w:iCs/>
          <w:color w:val="auto"/>
        </w:rPr>
        <w:t xml:space="preserve">(обзор) </w:t>
      </w:r>
      <w:r w:rsidRPr="0007772C">
        <w:rPr>
          <w:color w:val="auto"/>
        </w:rPr>
        <w:t xml:space="preserve">Стихотворения о Родине, родной природе, собственном восприятии окружающего </w:t>
      </w:r>
      <w:r w:rsidRPr="0007772C">
        <w:rPr>
          <w:bCs/>
          <w:color w:val="auto"/>
        </w:rPr>
        <w:t>(В. Брюсов, Ф. Сологуб, С. Есенин, Н. Заболоцкий, Н. Рубцов</w:t>
      </w:r>
      <w:r w:rsidR="00116E3E" w:rsidRPr="0007772C">
        <w:rPr>
          <w:bCs/>
          <w:color w:val="auto"/>
        </w:rPr>
        <w:t>, М.И.Цветаева.</w:t>
      </w:r>
      <w:r w:rsidRPr="0007772C">
        <w:rPr>
          <w:bCs/>
          <w:color w:val="auto"/>
        </w:rPr>
        <w:t xml:space="preserve">). </w:t>
      </w:r>
      <w:r w:rsidRPr="0007772C">
        <w:rPr>
          <w:color w:val="auto"/>
        </w:rPr>
        <w:t xml:space="preserve">Человек и природа. Выражение душевных настроений, состояний человека через описание картин природы. Общее и индивидуальное в восприятии родной природы русскими поэтами. </w:t>
      </w:r>
    </w:p>
    <w:p w14:paraId="2A3BCFCD" w14:textId="77777777" w:rsidR="002A3741" w:rsidRPr="0007772C" w:rsidRDefault="002A3741" w:rsidP="0007772C">
      <w:pPr>
        <w:pStyle w:val="Default"/>
        <w:jc w:val="both"/>
        <w:rPr>
          <w:color w:val="auto"/>
        </w:rPr>
      </w:pPr>
      <w:r w:rsidRPr="0007772C">
        <w:rPr>
          <w:bCs/>
          <w:color w:val="auto"/>
        </w:rPr>
        <w:t xml:space="preserve">Александр Трифонович Твардовский. </w:t>
      </w:r>
      <w:r w:rsidRPr="0007772C">
        <w:rPr>
          <w:color w:val="auto"/>
        </w:rPr>
        <w:t xml:space="preserve">Краткий рассказ о поэте. </w:t>
      </w:r>
      <w:r w:rsidRPr="0007772C">
        <w:rPr>
          <w:bCs/>
          <w:iCs/>
          <w:color w:val="auto"/>
        </w:rPr>
        <w:t xml:space="preserve">«Снега потемнеют синие...», «Июль </w:t>
      </w:r>
      <w:r w:rsidRPr="0007772C">
        <w:rPr>
          <w:color w:val="auto"/>
        </w:rPr>
        <w:t xml:space="preserve">— </w:t>
      </w:r>
      <w:r w:rsidRPr="0007772C">
        <w:rPr>
          <w:bCs/>
          <w:iCs/>
          <w:color w:val="auto"/>
        </w:rPr>
        <w:t xml:space="preserve">макушка лета…», «На дне моей жизни...». </w:t>
      </w:r>
      <w:r w:rsidRPr="0007772C">
        <w:rPr>
          <w:color w:val="auto"/>
        </w:rPr>
        <w:t xml:space="preserve">Размышления поэта о взаимосвязи человека и природы, о неразделимости судьбы человека и народа. </w:t>
      </w:r>
    </w:p>
    <w:p w14:paraId="539FB0A1" w14:textId="77777777" w:rsidR="002A3741" w:rsidRPr="0007772C" w:rsidRDefault="002A3741" w:rsidP="0007772C">
      <w:pPr>
        <w:pStyle w:val="Default"/>
        <w:jc w:val="both"/>
        <w:rPr>
          <w:color w:val="auto"/>
        </w:rPr>
      </w:pPr>
      <w:r w:rsidRPr="0007772C">
        <w:rPr>
          <w:color w:val="auto"/>
        </w:rPr>
        <w:t xml:space="preserve">Теория литературы. Лирический герой (развитие понятий). </w:t>
      </w:r>
    </w:p>
    <w:p w14:paraId="3048036E" w14:textId="51E51D4B" w:rsidR="002A3741" w:rsidRPr="0007772C" w:rsidRDefault="002A3741" w:rsidP="0007772C">
      <w:pPr>
        <w:pStyle w:val="Default"/>
        <w:jc w:val="both"/>
        <w:rPr>
          <w:bCs/>
          <w:iCs/>
          <w:color w:val="auto"/>
        </w:rPr>
      </w:pPr>
      <w:r w:rsidRPr="0007772C">
        <w:rPr>
          <w:bCs/>
          <w:color w:val="auto"/>
        </w:rPr>
        <w:t xml:space="preserve">Дмитрий Сергеевич Лихачёв. </w:t>
      </w:r>
      <w:r w:rsidRPr="0007772C">
        <w:rPr>
          <w:iCs/>
          <w:color w:val="auto"/>
        </w:rPr>
        <w:t>«</w:t>
      </w:r>
      <w:r w:rsidRPr="0007772C">
        <w:rPr>
          <w:bCs/>
          <w:iCs/>
          <w:color w:val="auto"/>
        </w:rPr>
        <w:t>Земля родная» (главы из книги).</w:t>
      </w:r>
      <w:r w:rsidR="00445F89">
        <w:rPr>
          <w:bCs/>
          <w:iCs/>
          <w:color w:val="auto"/>
        </w:rPr>
        <w:t xml:space="preserve"> </w:t>
      </w:r>
      <w:r w:rsidRPr="0007772C">
        <w:rPr>
          <w:bCs/>
          <w:iCs/>
          <w:color w:val="auto"/>
        </w:rPr>
        <w:t xml:space="preserve">Духовное напутствие молодёжи. Теория литературы. Публицистика (развитие представлений). Мемуары как публицистический жанр (начальные представления). </w:t>
      </w:r>
    </w:p>
    <w:p w14:paraId="55B85EDD" w14:textId="77777777" w:rsidR="002A3741" w:rsidRPr="0007772C" w:rsidRDefault="002A3741" w:rsidP="0007772C">
      <w:pPr>
        <w:pStyle w:val="Default"/>
        <w:jc w:val="both"/>
        <w:rPr>
          <w:bCs/>
          <w:iCs/>
          <w:color w:val="auto"/>
        </w:rPr>
      </w:pPr>
      <w:r w:rsidRPr="0007772C">
        <w:rPr>
          <w:bCs/>
          <w:iCs/>
          <w:color w:val="auto"/>
        </w:rPr>
        <w:lastRenderedPageBreak/>
        <w:t xml:space="preserve">Писатели улыбаются, или Смех Михаила Зощенко М. Зощенко. Слово о писателе. </w:t>
      </w:r>
    </w:p>
    <w:p w14:paraId="1D1C1E34" w14:textId="77777777" w:rsidR="002A3741" w:rsidRPr="0007772C" w:rsidRDefault="002A3741" w:rsidP="0007772C">
      <w:pPr>
        <w:pStyle w:val="Default"/>
        <w:jc w:val="both"/>
        <w:rPr>
          <w:bCs/>
          <w:iCs/>
          <w:color w:val="auto"/>
        </w:rPr>
      </w:pPr>
      <w:r w:rsidRPr="0007772C">
        <w:rPr>
          <w:bCs/>
          <w:iCs/>
          <w:color w:val="auto"/>
        </w:rPr>
        <w:t xml:space="preserve">Рассказ «Беда». Смешное и грустное в рассказах писателя. </w:t>
      </w:r>
    </w:p>
    <w:p w14:paraId="5ABF632B" w14:textId="79BB0324" w:rsidR="002A3741" w:rsidRPr="0007772C" w:rsidRDefault="002A3741" w:rsidP="0007772C">
      <w:pPr>
        <w:pStyle w:val="Default"/>
        <w:jc w:val="both"/>
        <w:rPr>
          <w:bCs/>
          <w:iCs/>
          <w:color w:val="auto"/>
        </w:rPr>
      </w:pPr>
      <w:r w:rsidRPr="0007772C">
        <w:rPr>
          <w:bCs/>
          <w:iCs/>
          <w:color w:val="auto"/>
        </w:rPr>
        <w:t xml:space="preserve">Песни на слова русских поэтов XX века </w:t>
      </w:r>
    </w:p>
    <w:p w14:paraId="7B4C3DE3" w14:textId="77777777" w:rsidR="002A3741" w:rsidRPr="0007772C" w:rsidRDefault="002A3741" w:rsidP="0007772C">
      <w:pPr>
        <w:pStyle w:val="Default"/>
        <w:jc w:val="both"/>
        <w:rPr>
          <w:bCs/>
          <w:iCs/>
          <w:color w:val="auto"/>
        </w:rPr>
      </w:pPr>
      <w:r w:rsidRPr="0007772C">
        <w:rPr>
          <w:bCs/>
          <w:iCs/>
          <w:color w:val="auto"/>
        </w:rPr>
        <w:t xml:space="preserve">Вертинский. «Доченьки», И. Гофф. «Русское поле», Б. Окуджава «По Смоленской дороге...». Лирические размышления о жизни, быстро текущем времени. Светлая грусть переживаний. </w:t>
      </w:r>
    </w:p>
    <w:p w14:paraId="36EF226E" w14:textId="77777777" w:rsidR="002A3741" w:rsidRPr="0007772C" w:rsidRDefault="002A3741" w:rsidP="0007772C">
      <w:pPr>
        <w:pStyle w:val="Default"/>
        <w:jc w:val="both"/>
        <w:rPr>
          <w:bCs/>
          <w:iCs/>
          <w:color w:val="auto"/>
        </w:rPr>
      </w:pPr>
      <w:r w:rsidRPr="0007772C">
        <w:rPr>
          <w:bCs/>
          <w:iCs/>
          <w:color w:val="auto"/>
        </w:rPr>
        <w:t xml:space="preserve">Теория литературы. Песня как синтетический жанр искусства (начальные представления). </w:t>
      </w:r>
    </w:p>
    <w:p w14:paraId="0F089E45" w14:textId="77777777" w:rsidR="002A3741" w:rsidRPr="0007772C" w:rsidRDefault="002A3741" w:rsidP="0007772C">
      <w:pPr>
        <w:pStyle w:val="Default"/>
        <w:jc w:val="both"/>
        <w:rPr>
          <w:bCs/>
          <w:iCs/>
          <w:color w:val="auto"/>
        </w:rPr>
      </w:pPr>
      <w:r w:rsidRPr="0007772C">
        <w:rPr>
          <w:bCs/>
          <w:iCs/>
          <w:color w:val="auto"/>
        </w:rPr>
        <w:t xml:space="preserve">ИЗ ЛИТЕРАТУРЫ НАРОДОВ РОССИИ – 1 ч. </w:t>
      </w:r>
    </w:p>
    <w:p w14:paraId="58AC7B68" w14:textId="77777777" w:rsidR="002A3741" w:rsidRPr="0007772C" w:rsidRDefault="002A3741" w:rsidP="0007772C">
      <w:pPr>
        <w:pStyle w:val="Default"/>
        <w:jc w:val="both"/>
        <w:rPr>
          <w:bCs/>
          <w:iCs/>
          <w:color w:val="auto"/>
        </w:rPr>
      </w:pPr>
      <w:r w:rsidRPr="0007772C">
        <w:rPr>
          <w:bCs/>
          <w:iCs/>
          <w:color w:val="auto"/>
        </w:rPr>
        <w:t xml:space="preserve">Расул Гамзатов. Краткий рассказ об аварском поэте. </w:t>
      </w:r>
    </w:p>
    <w:p w14:paraId="6C07236A" w14:textId="77777777" w:rsidR="002A3741" w:rsidRPr="0007772C" w:rsidRDefault="002A3741" w:rsidP="0007772C">
      <w:pPr>
        <w:pStyle w:val="Default"/>
        <w:jc w:val="both"/>
        <w:rPr>
          <w:bCs/>
          <w:iCs/>
          <w:color w:val="auto"/>
        </w:rPr>
      </w:pPr>
      <w:r w:rsidRPr="0007772C">
        <w:rPr>
          <w:bCs/>
          <w:iCs/>
          <w:color w:val="auto"/>
        </w:rPr>
        <w:t xml:space="preserve">«Опять за спиною родная земля...», «Я вновь пришёл сюда не верю...» (из цикла «Восьмистишия»), «О моей Родине». </w:t>
      </w:r>
    </w:p>
    <w:p w14:paraId="68E68328" w14:textId="77777777" w:rsidR="002A3741" w:rsidRPr="0007772C" w:rsidRDefault="002A3741" w:rsidP="0007772C">
      <w:pPr>
        <w:pStyle w:val="Default"/>
        <w:jc w:val="both"/>
        <w:rPr>
          <w:bCs/>
          <w:iCs/>
          <w:color w:val="auto"/>
        </w:rPr>
      </w:pPr>
      <w:r w:rsidRPr="0007772C">
        <w:rPr>
          <w:bCs/>
          <w:iCs/>
          <w:color w:val="auto"/>
        </w:rPr>
        <w:t>Возвращение к истокам, основам жизни. Осмысление зрелости, собственного</w:t>
      </w:r>
      <w:r w:rsidR="00D55BDD" w:rsidRPr="0007772C">
        <w:rPr>
          <w:bCs/>
          <w:iCs/>
          <w:color w:val="auto"/>
        </w:rPr>
        <w:t xml:space="preserve"> </w:t>
      </w:r>
      <w:r w:rsidRPr="0007772C">
        <w:rPr>
          <w:bCs/>
          <w:iCs/>
          <w:color w:val="auto"/>
        </w:rPr>
        <w:t xml:space="preserve">возраста, зрелости общества, дружеского расположения к окружающим людям разных национальностей. Особенности художественной образности аварского поэта. </w:t>
      </w:r>
    </w:p>
    <w:p w14:paraId="6E4273DD" w14:textId="77777777" w:rsidR="002A3741" w:rsidRPr="0007772C" w:rsidRDefault="002A3741" w:rsidP="0007772C">
      <w:pPr>
        <w:pStyle w:val="Default"/>
        <w:jc w:val="both"/>
        <w:rPr>
          <w:bCs/>
          <w:iCs/>
          <w:color w:val="auto"/>
        </w:rPr>
      </w:pPr>
      <w:r w:rsidRPr="0007772C">
        <w:rPr>
          <w:bCs/>
          <w:iCs/>
          <w:color w:val="auto"/>
        </w:rPr>
        <w:t xml:space="preserve">ИЗ ЗАРУБЕЖНОЙ ЛИТЕРАТУРЫ – 5ч. </w:t>
      </w:r>
    </w:p>
    <w:p w14:paraId="0663D96E" w14:textId="77777777" w:rsidR="002A3741" w:rsidRPr="0007772C" w:rsidRDefault="002A3741" w:rsidP="0007772C">
      <w:pPr>
        <w:pStyle w:val="Default"/>
        <w:jc w:val="both"/>
        <w:rPr>
          <w:bCs/>
          <w:iCs/>
          <w:color w:val="auto"/>
        </w:rPr>
      </w:pPr>
      <w:r w:rsidRPr="0007772C">
        <w:rPr>
          <w:bCs/>
          <w:iCs/>
          <w:color w:val="auto"/>
        </w:rPr>
        <w:t xml:space="preserve">Роберт Бёрнс. Особенности творчества. «Честная бедность». Представления народа о справедливости и честности. Народно-поэтический характер произведения. </w:t>
      </w:r>
    </w:p>
    <w:p w14:paraId="3F98F30E" w14:textId="16747F0E" w:rsidR="002A3741" w:rsidRPr="0007772C" w:rsidRDefault="002A3741" w:rsidP="0007772C">
      <w:pPr>
        <w:pStyle w:val="Default"/>
        <w:jc w:val="both"/>
        <w:rPr>
          <w:bCs/>
          <w:iCs/>
          <w:color w:val="auto"/>
        </w:rPr>
      </w:pPr>
      <w:r w:rsidRPr="0007772C">
        <w:rPr>
          <w:bCs/>
          <w:iCs/>
          <w:color w:val="auto"/>
        </w:rPr>
        <w:t>Джо</w:t>
      </w:r>
      <w:r w:rsidR="00445F89">
        <w:rPr>
          <w:bCs/>
          <w:iCs/>
          <w:color w:val="auto"/>
        </w:rPr>
        <w:t>р</w:t>
      </w:r>
      <w:r w:rsidRPr="0007772C">
        <w:rPr>
          <w:bCs/>
          <w:iCs/>
          <w:color w:val="auto"/>
        </w:rPr>
        <w:t xml:space="preserve">дж Гордон Байрон. «Душа моя мрачна...». Ощущение трагического разлада героя с жизнью, с окружающим его обществом. Своеобразие романтической поэзии Байрона. Байрон и русская литература. </w:t>
      </w:r>
    </w:p>
    <w:p w14:paraId="69B12C5C" w14:textId="77777777" w:rsidR="002A3741" w:rsidRPr="0007772C" w:rsidRDefault="002A3741" w:rsidP="0007772C">
      <w:pPr>
        <w:pStyle w:val="Default"/>
        <w:jc w:val="both"/>
        <w:rPr>
          <w:bCs/>
          <w:iCs/>
          <w:color w:val="auto"/>
        </w:rPr>
      </w:pPr>
      <w:r w:rsidRPr="0007772C">
        <w:rPr>
          <w:bCs/>
          <w:iCs/>
          <w:color w:val="auto"/>
        </w:rPr>
        <w:t xml:space="preserve">Японские хокку (трёхстишия). Изображение жизни природы и жизни человека в их нерасторжимом единстве на фоне круговорота времён года. Поэтическая картина, нарисованная одним-двумя штрихами. </w:t>
      </w:r>
    </w:p>
    <w:p w14:paraId="4CFFC22D" w14:textId="77777777" w:rsidR="002A3741" w:rsidRPr="0007772C" w:rsidRDefault="002A3741" w:rsidP="0007772C">
      <w:pPr>
        <w:pStyle w:val="Default"/>
        <w:jc w:val="both"/>
        <w:rPr>
          <w:bCs/>
          <w:iCs/>
          <w:color w:val="auto"/>
        </w:rPr>
      </w:pPr>
      <w:r w:rsidRPr="0007772C">
        <w:rPr>
          <w:bCs/>
          <w:iCs/>
          <w:color w:val="auto"/>
        </w:rPr>
        <w:t xml:space="preserve">Теория литературы. Особенности жанра хокку (хайку). </w:t>
      </w:r>
    </w:p>
    <w:p w14:paraId="0AC922C0" w14:textId="77777777" w:rsidR="002A3741" w:rsidRPr="0007772C" w:rsidRDefault="002A3741" w:rsidP="0007772C">
      <w:pPr>
        <w:pStyle w:val="Default"/>
        <w:jc w:val="both"/>
        <w:rPr>
          <w:bCs/>
          <w:iCs/>
          <w:color w:val="auto"/>
        </w:rPr>
      </w:pPr>
      <w:r w:rsidRPr="0007772C">
        <w:rPr>
          <w:bCs/>
          <w:iCs/>
          <w:color w:val="auto"/>
        </w:rPr>
        <w:t xml:space="preserve">О. Генри. «Дары волхвов». Сила любви и преданности. Жертвенность во имя любви. Смешное и возвышенное?» рассказе. </w:t>
      </w:r>
    </w:p>
    <w:p w14:paraId="6146D087" w14:textId="77777777" w:rsidR="002A3741" w:rsidRPr="0007772C" w:rsidRDefault="002A3741" w:rsidP="0007772C">
      <w:pPr>
        <w:pStyle w:val="Default"/>
        <w:jc w:val="both"/>
        <w:rPr>
          <w:bCs/>
          <w:iCs/>
          <w:color w:val="auto"/>
        </w:rPr>
      </w:pPr>
      <w:r w:rsidRPr="0007772C">
        <w:rPr>
          <w:bCs/>
          <w:iCs/>
          <w:color w:val="auto"/>
        </w:rPr>
        <w:t xml:space="preserve">Теория литературы. Рождественский рассказ (развитие представления). </w:t>
      </w:r>
    </w:p>
    <w:p w14:paraId="74BAAE65" w14:textId="77777777" w:rsidR="002A3741" w:rsidRPr="0007772C" w:rsidRDefault="002A3741" w:rsidP="0007772C">
      <w:pPr>
        <w:pStyle w:val="Default"/>
        <w:jc w:val="both"/>
        <w:rPr>
          <w:bCs/>
          <w:iCs/>
          <w:color w:val="auto"/>
        </w:rPr>
      </w:pPr>
      <w:r w:rsidRPr="0007772C">
        <w:rPr>
          <w:bCs/>
          <w:iCs/>
          <w:color w:val="auto"/>
        </w:rPr>
        <w:t xml:space="preserve">Рей Дуглас Брэдбери. «Каникулы». Фантастические рассказы Рея Брэдбери как выражение стремления уберечь людей от зла и опасности на Земле. Мечта о чудесной победе добра. </w:t>
      </w:r>
    </w:p>
    <w:p w14:paraId="38C1535A" w14:textId="77777777" w:rsidR="002A3741" w:rsidRPr="0007772C" w:rsidRDefault="002A3741" w:rsidP="0007772C">
      <w:pPr>
        <w:pStyle w:val="Default"/>
        <w:jc w:val="both"/>
        <w:rPr>
          <w:bCs/>
          <w:iCs/>
          <w:color w:val="auto"/>
        </w:rPr>
      </w:pPr>
      <w:r w:rsidRPr="0007772C">
        <w:rPr>
          <w:bCs/>
          <w:iCs/>
          <w:color w:val="auto"/>
        </w:rPr>
        <w:t xml:space="preserve">Теория литературы. Фантастика в художественной литературе (развитие представлений). </w:t>
      </w:r>
    </w:p>
    <w:p w14:paraId="6BA76482" w14:textId="77777777" w:rsidR="00EF6F17" w:rsidRPr="0007772C" w:rsidRDefault="002A3741" w:rsidP="0007772C">
      <w:pPr>
        <w:pStyle w:val="Default"/>
        <w:jc w:val="both"/>
        <w:rPr>
          <w:color w:val="auto"/>
        </w:rPr>
      </w:pPr>
      <w:r w:rsidRPr="0007772C">
        <w:rPr>
          <w:bCs/>
          <w:iCs/>
          <w:color w:val="auto"/>
        </w:rPr>
        <w:t xml:space="preserve">Итоговый контроль по результатам изучения курса – </w:t>
      </w:r>
      <w:r w:rsidR="00EF6F17" w:rsidRPr="0007772C">
        <w:rPr>
          <w:bCs/>
          <w:iCs/>
          <w:color w:val="auto"/>
        </w:rPr>
        <w:t xml:space="preserve">1 </w:t>
      </w:r>
      <w:r w:rsidRPr="0007772C">
        <w:rPr>
          <w:bCs/>
          <w:iCs/>
          <w:color w:val="auto"/>
        </w:rPr>
        <w:t>ч.</w:t>
      </w:r>
    </w:p>
    <w:p w14:paraId="0FC7ADA4" w14:textId="77777777" w:rsidR="007201DD" w:rsidRPr="0007772C" w:rsidRDefault="007201DD" w:rsidP="0007772C">
      <w:pPr>
        <w:widowControl w:val="0"/>
        <w:suppressAutoHyphens/>
        <w:ind w:left="720"/>
        <w:contextualSpacing/>
        <w:jc w:val="both"/>
        <w:rPr>
          <w:rFonts w:ascii="Times New Roman" w:hAnsi="Times New Roman"/>
          <w:szCs w:val="24"/>
        </w:rPr>
      </w:pPr>
    </w:p>
    <w:p w14:paraId="1E75F2B2" w14:textId="618F13DA" w:rsidR="002C0A8D" w:rsidRPr="0007772C" w:rsidRDefault="002C0A8D" w:rsidP="003D02AF">
      <w:pPr>
        <w:pStyle w:val="afe"/>
        <w:jc w:val="both"/>
        <w:rPr>
          <w:rFonts w:ascii="Times New Roman" w:hAnsi="Times New Roman"/>
        </w:rPr>
      </w:pPr>
      <w:r w:rsidRPr="0007772C">
        <w:rPr>
          <w:rFonts w:ascii="Times New Roman" w:hAnsi="Times New Roman"/>
        </w:rPr>
        <w:t xml:space="preserve">3. </w:t>
      </w:r>
      <w:r w:rsidR="005C28E2" w:rsidRPr="005C28E2">
        <w:rPr>
          <w:rFonts w:ascii="Times New Roman" w:hAnsi="Times New Roman"/>
          <w:spacing w:val="-4"/>
        </w:rPr>
        <w:t>Тематическое планирование, в том числе с учетом рабочей программы воспитания с указанием количества часов, отводимых на освоение каждой темы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2192"/>
        <w:gridCol w:w="1701"/>
      </w:tblGrid>
      <w:tr w:rsidR="002C0A8D" w:rsidRPr="0007772C" w14:paraId="4BE19912" w14:textId="77777777" w:rsidTr="00FF195A">
        <w:trPr>
          <w:trHeight w:val="797"/>
        </w:trPr>
        <w:tc>
          <w:tcPr>
            <w:tcW w:w="708" w:type="dxa"/>
            <w:vMerge w:val="restart"/>
          </w:tcPr>
          <w:p w14:paraId="5FED35D5" w14:textId="562EA148" w:rsidR="002C0A8D" w:rsidRPr="0007772C" w:rsidRDefault="002C0A8D" w:rsidP="00FF195A">
            <w:pPr>
              <w:jc w:val="center"/>
              <w:rPr>
                <w:rFonts w:ascii="Times New Roman" w:hAnsi="Times New Roman"/>
                <w:szCs w:val="24"/>
              </w:rPr>
            </w:pPr>
            <w:r w:rsidRPr="0007772C">
              <w:rPr>
                <w:rFonts w:ascii="Times New Roman" w:hAnsi="Times New Roman"/>
                <w:szCs w:val="24"/>
              </w:rPr>
              <w:t>№</w:t>
            </w:r>
          </w:p>
        </w:tc>
        <w:tc>
          <w:tcPr>
            <w:tcW w:w="12192" w:type="dxa"/>
            <w:vMerge w:val="restart"/>
          </w:tcPr>
          <w:p w14:paraId="2A37059F" w14:textId="02CF80EB" w:rsidR="002C0A8D" w:rsidRPr="0007772C" w:rsidRDefault="00FF195A" w:rsidP="00AF2F2C">
            <w:pPr>
              <w:jc w:val="center"/>
              <w:rPr>
                <w:rFonts w:ascii="Times New Roman" w:hAnsi="Times New Roman"/>
                <w:szCs w:val="24"/>
              </w:rPr>
            </w:pPr>
            <w:r w:rsidRPr="00FF195A">
              <w:rPr>
                <w:rFonts w:ascii="Times New Roman" w:hAnsi="Times New Roman"/>
              </w:rPr>
              <w:t>Тема урока с учетом рабочей программы воспитания</w:t>
            </w:r>
          </w:p>
        </w:tc>
        <w:tc>
          <w:tcPr>
            <w:tcW w:w="1701" w:type="dxa"/>
            <w:vMerge w:val="restart"/>
          </w:tcPr>
          <w:p w14:paraId="1BDF650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Количество</w:t>
            </w:r>
          </w:p>
          <w:p w14:paraId="643477B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часов</w:t>
            </w:r>
          </w:p>
        </w:tc>
      </w:tr>
      <w:tr w:rsidR="002C0A8D" w:rsidRPr="0007772C" w14:paraId="06E1909E" w14:textId="77777777" w:rsidTr="00FF195A">
        <w:trPr>
          <w:trHeight w:val="322"/>
        </w:trPr>
        <w:tc>
          <w:tcPr>
            <w:tcW w:w="708" w:type="dxa"/>
            <w:vMerge/>
          </w:tcPr>
          <w:p w14:paraId="28BA2F77" w14:textId="77777777" w:rsidR="002C0A8D" w:rsidRPr="0007772C" w:rsidRDefault="002C0A8D" w:rsidP="00AF2F2C">
            <w:pPr>
              <w:jc w:val="center"/>
              <w:rPr>
                <w:rFonts w:ascii="Times New Roman" w:hAnsi="Times New Roman"/>
                <w:szCs w:val="24"/>
              </w:rPr>
            </w:pPr>
          </w:p>
        </w:tc>
        <w:tc>
          <w:tcPr>
            <w:tcW w:w="12192" w:type="dxa"/>
            <w:vMerge/>
          </w:tcPr>
          <w:p w14:paraId="09BBBF9A" w14:textId="77777777" w:rsidR="002C0A8D" w:rsidRPr="0007772C" w:rsidRDefault="002C0A8D" w:rsidP="0007772C">
            <w:pPr>
              <w:jc w:val="both"/>
              <w:rPr>
                <w:rFonts w:ascii="Times New Roman" w:hAnsi="Times New Roman"/>
                <w:szCs w:val="24"/>
              </w:rPr>
            </w:pPr>
          </w:p>
        </w:tc>
        <w:tc>
          <w:tcPr>
            <w:tcW w:w="1701" w:type="dxa"/>
            <w:vMerge/>
          </w:tcPr>
          <w:p w14:paraId="02B2227C" w14:textId="77777777" w:rsidR="002C0A8D" w:rsidRPr="0007772C" w:rsidRDefault="002C0A8D" w:rsidP="00AF2F2C">
            <w:pPr>
              <w:jc w:val="center"/>
              <w:rPr>
                <w:rFonts w:ascii="Times New Roman" w:hAnsi="Times New Roman"/>
                <w:szCs w:val="24"/>
              </w:rPr>
            </w:pPr>
          </w:p>
        </w:tc>
      </w:tr>
      <w:tr w:rsidR="002C0A8D" w:rsidRPr="0007772C" w14:paraId="6B335414" w14:textId="77777777" w:rsidTr="00FF195A">
        <w:tc>
          <w:tcPr>
            <w:tcW w:w="12900" w:type="dxa"/>
            <w:gridSpan w:val="2"/>
          </w:tcPr>
          <w:p w14:paraId="1675BF4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Введение - 1ч.</w:t>
            </w:r>
          </w:p>
        </w:tc>
        <w:tc>
          <w:tcPr>
            <w:tcW w:w="1701" w:type="dxa"/>
          </w:tcPr>
          <w:p w14:paraId="3E375136" w14:textId="77777777" w:rsidR="002C0A8D" w:rsidRPr="0007772C" w:rsidRDefault="002C0A8D" w:rsidP="00AF2F2C">
            <w:pPr>
              <w:jc w:val="center"/>
              <w:rPr>
                <w:rFonts w:ascii="Times New Roman" w:hAnsi="Times New Roman"/>
                <w:szCs w:val="24"/>
              </w:rPr>
            </w:pPr>
          </w:p>
        </w:tc>
      </w:tr>
      <w:tr w:rsidR="002C0A8D" w:rsidRPr="0007772C" w14:paraId="5993F67E" w14:textId="77777777" w:rsidTr="00FF195A">
        <w:tc>
          <w:tcPr>
            <w:tcW w:w="708" w:type="dxa"/>
          </w:tcPr>
          <w:p w14:paraId="2B2D6220"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c>
          <w:tcPr>
            <w:tcW w:w="12192" w:type="dxa"/>
          </w:tcPr>
          <w:p w14:paraId="071A3DF8" w14:textId="77777777" w:rsidR="002C0A8D" w:rsidRPr="0007772C" w:rsidRDefault="002C0A8D" w:rsidP="0007772C">
            <w:pPr>
              <w:jc w:val="both"/>
              <w:rPr>
                <w:rFonts w:ascii="Times New Roman" w:hAnsi="Times New Roman"/>
                <w:szCs w:val="24"/>
              </w:rPr>
            </w:pPr>
            <w:r w:rsidRPr="0007772C">
              <w:rPr>
                <w:rFonts w:ascii="Times New Roman" w:hAnsi="Times New Roman"/>
                <w:szCs w:val="24"/>
              </w:rPr>
              <w:t xml:space="preserve">  Изображение человека как важнейшая идейно-нравственная проблема.</w:t>
            </w:r>
          </w:p>
        </w:tc>
        <w:tc>
          <w:tcPr>
            <w:tcW w:w="1701" w:type="dxa"/>
          </w:tcPr>
          <w:p w14:paraId="14C80C7E"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6928E00B" w14:textId="77777777" w:rsidTr="00FF195A">
        <w:tc>
          <w:tcPr>
            <w:tcW w:w="12900" w:type="dxa"/>
            <w:gridSpan w:val="2"/>
          </w:tcPr>
          <w:p w14:paraId="1C642CDF" w14:textId="77777777" w:rsidR="002C0A8D" w:rsidRPr="0007772C" w:rsidRDefault="002C0A8D" w:rsidP="00AF2F2C">
            <w:pPr>
              <w:tabs>
                <w:tab w:val="left" w:pos="6752"/>
                <w:tab w:val="center" w:pos="7499"/>
              </w:tabs>
              <w:jc w:val="center"/>
              <w:rPr>
                <w:rFonts w:ascii="Times New Roman" w:hAnsi="Times New Roman"/>
                <w:szCs w:val="24"/>
              </w:rPr>
            </w:pPr>
            <w:r w:rsidRPr="0007772C">
              <w:rPr>
                <w:rFonts w:ascii="Times New Roman" w:hAnsi="Times New Roman"/>
                <w:szCs w:val="24"/>
              </w:rPr>
              <w:lastRenderedPageBreak/>
              <w:t>УНТ – 4 ч.</w:t>
            </w:r>
          </w:p>
        </w:tc>
        <w:tc>
          <w:tcPr>
            <w:tcW w:w="1701" w:type="dxa"/>
          </w:tcPr>
          <w:p w14:paraId="4A1A2C78" w14:textId="77777777" w:rsidR="002C0A8D" w:rsidRPr="0007772C" w:rsidRDefault="002C0A8D" w:rsidP="00AF2F2C">
            <w:pPr>
              <w:tabs>
                <w:tab w:val="left" w:pos="6752"/>
                <w:tab w:val="center" w:pos="7499"/>
              </w:tabs>
              <w:jc w:val="center"/>
              <w:rPr>
                <w:rFonts w:ascii="Times New Roman" w:hAnsi="Times New Roman"/>
                <w:szCs w:val="24"/>
              </w:rPr>
            </w:pPr>
          </w:p>
        </w:tc>
      </w:tr>
      <w:tr w:rsidR="002C0A8D" w:rsidRPr="0007772C" w14:paraId="40CF0059" w14:textId="77777777" w:rsidTr="00FF195A">
        <w:tc>
          <w:tcPr>
            <w:tcW w:w="708" w:type="dxa"/>
          </w:tcPr>
          <w:p w14:paraId="6027E7C7" w14:textId="4F8F90C2" w:rsidR="002C0A8D" w:rsidRPr="0007772C" w:rsidRDefault="002C0A8D" w:rsidP="00AF2F2C">
            <w:pPr>
              <w:tabs>
                <w:tab w:val="left" w:pos="612"/>
              </w:tabs>
              <w:jc w:val="center"/>
              <w:rPr>
                <w:rFonts w:ascii="Times New Roman" w:hAnsi="Times New Roman"/>
                <w:szCs w:val="24"/>
              </w:rPr>
            </w:pPr>
            <w:r w:rsidRPr="0007772C">
              <w:rPr>
                <w:rFonts w:ascii="Times New Roman" w:hAnsi="Times New Roman"/>
                <w:szCs w:val="24"/>
              </w:rPr>
              <w:t>2</w:t>
            </w:r>
          </w:p>
        </w:tc>
        <w:tc>
          <w:tcPr>
            <w:tcW w:w="12192" w:type="dxa"/>
          </w:tcPr>
          <w:p w14:paraId="75F398B4" w14:textId="77777777" w:rsidR="002C0A8D" w:rsidRPr="0007772C" w:rsidRDefault="002C0A8D" w:rsidP="0007772C">
            <w:pPr>
              <w:shd w:val="clear" w:color="auto" w:fill="FFFFFF"/>
              <w:spacing w:before="77"/>
              <w:ind w:left="5" w:right="10" w:firstLine="346"/>
              <w:jc w:val="both"/>
              <w:rPr>
                <w:rFonts w:ascii="Times New Roman" w:hAnsi="Times New Roman"/>
                <w:szCs w:val="24"/>
              </w:rPr>
            </w:pPr>
            <w:r w:rsidRPr="0007772C">
              <w:rPr>
                <w:rFonts w:ascii="Times New Roman" w:hAnsi="Times New Roman"/>
                <w:szCs w:val="24"/>
              </w:rPr>
              <w:t>Предания как поэтическая автобиография народа. Исторические события в преданиях</w:t>
            </w:r>
            <w:r w:rsidRPr="0007772C">
              <w:rPr>
                <w:rFonts w:ascii="Times New Roman" w:hAnsi="Times New Roman"/>
                <w:bCs/>
                <w:iCs/>
                <w:spacing w:val="-2"/>
                <w:szCs w:val="24"/>
              </w:rPr>
              <w:t xml:space="preserve"> («Воцарение </w:t>
            </w:r>
            <w:r w:rsidRPr="0007772C">
              <w:rPr>
                <w:rFonts w:ascii="Times New Roman" w:hAnsi="Times New Roman"/>
                <w:bCs/>
                <w:iCs/>
                <w:spacing w:val="-11"/>
                <w:szCs w:val="24"/>
              </w:rPr>
              <w:t xml:space="preserve">Ивана Грозного», «Сороки-Ведьмы», «Петр и плотник»). </w:t>
            </w:r>
          </w:p>
        </w:tc>
        <w:tc>
          <w:tcPr>
            <w:tcW w:w="1701" w:type="dxa"/>
          </w:tcPr>
          <w:p w14:paraId="1D36224F"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5767052D" w14:textId="77777777" w:rsidTr="00FF195A">
        <w:tc>
          <w:tcPr>
            <w:tcW w:w="708" w:type="dxa"/>
          </w:tcPr>
          <w:p w14:paraId="604D3364" w14:textId="77777777" w:rsidR="002C0A8D" w:rsidRPr="0007772C" w:rsidRDefault="002C0A8D" w:rsidP="00AF2F2C">
            <w:pPr>
              <w:tabs>
                <w:tab w:val="left" w:pos="612"/>
              </w:tabs>
              <w:jc w:val="center"/>
              <w:rPr>
                <w:rFonts w:ascii="Times New Roman" w:hAnsi="Times New Roman"/>
                <w:szCs w:val="24"/>
              </w:rPr>
            </w:pPr>
            <w:r w:rsidRPr="0007772C">
              <w:rPr>
                <w:rFonts w:ascii="Times New Roman" w:hAnsi="Times New Roman"/>
                <w:szCs w:val="24"/>
              </w:rPr>
              <w:t>3</w:t>
            </w:r>
          </w:p>
        </w:tc>
        <w:tc>
          <w:tcPr>
            <w:tcW w:w="12192" w:type="dxa"/>
          </w:tcPr>
          <w:p w14:paraId="0CB97419" w14:textId="77777777" w:rsidR="002C0A8D" w:rsidRPr="0007772C" w:rsidRDefault="002C0A8D" w:rsidP="0007772C">
            <w:pPr>
              <w:jc w:val="both"/>
              <w:rPr>
                <w:rFonts w:ascii="Times New Roman" w:hAnsi="Times New Roman"/>
                <w:szCs w:val="24"/>
              </w:rPr>
            </w:pPr>
            <w:r w:rsidRPr="0007772C">
              <w:rPr>
                <w:rFonts w:ascii="Times New Roman" w:hAnsi="Times New Roman"/>
                <w:szCs w:val="24"/>
              </w:rPr>
              <w:t>Понятие о былине. «Вольга и Микула Селянинович». Прославление мирного труда.</w:t>
            </w:r>
          </w:p>
        </w:tc>
        <w:tc>
          <w:tcPr>
            <w:tcW w:w="1701" w:type="dxa"/>
          </w:tcPr>
          <w:p w14:paraId="41A7A4B8"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4FC4C0B5" w14:textId="77777777" w:rsidTr="00FF195A">
        <w:tc>
          <w:tcPr>
            <w:tcW w:w="708" w:type="dxa"/>
          </w:tcPr>
          <w:p w14:paraId="263E837D" w14:textId="77777777" w:rsidR="002C0A8D" w:rsidRPr="0007772C" w:rsidRDefault="002C0A8D" w:rsidP="00AF2F2C">
            <w:pPr>
              <w:tabs>
                <w:tab w:val="left" w:pos="612"/>
              </w:tabs>
              <w:jc w:val="center"/>
              <w:rPr>
                <w:rFonts w:ascii="Times New Roman" w:hAnsi="Times New Roman"/>
                <w:szCs w:val="24"/>
              </w:rPr>
            </w:pPr>
            <w:r w:rsidRPr="0007772C">
              <w:rPr>
                <w:rFonts w:ascii="Times New Roman" w:hAnsi="Times New Roman"/>
                <w:szCs w:val="24"/>
              </w:rPr>
              <w:t>4</w:t>
            </w:r>
          </w:p>
        </w:tc>
        <w:tc>
          <w:tcPr>
            <w:tcW w:w="12192" w:type="dxa"/>
          </w:tcPr>
          <w:p w14:paraId="47471AB7" w14:textId="77777777" w:rsidR="002C0A8D" w:rsidRPr="0007772C" w:rsidRDefault="002C0A8D" w:rsidP="0007772C">
            <w:pPr>
              <w:jc w:val="both"/>
              <w:rPr>
                <w:rFonts w:ascii="Times New Roman" w:hAnsi="Times New Roman"/>
                <w:spacing w:val="1"/>
                <w:w w:val="102"/>
                <w:szCs w:val="24"/>
              </w:rPr>
            </w:pPr>
            <w:r w:rsidRPr="0007772C">
              <w:rPr>
                <w:rFonts w:ascii="Times New Roman" w:hAnsi="Times New Roman"/>
                <w:spacing w:val="1"/>
                <w:w w:val="102"/>
                <w:szCs w:val="24"/>
              </w:rPr>
              <w:t>Новгородский цикл былин. «Садко». Своеобразие былины. «Калевала»</w:t>
            </w:r>
          </w:p>
        </w:tc>
        <w:tc>
          <w:tcPr>
            <w:tcW w:w="1701" w:type="dxa"/>
          </w:tcPr>
          <w:p w14:paraId="0DD8C330"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7202B65A" w14:textId="77777777" w:rsidTr="00FF195A">
        <w:tc>
          <w:tcPr>
            <w:tcW w:w="708" w:type="dxa"/>
          </w:tcPr>
          <w:p w14:paraId="4A21C96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5</w:t>
            </w:r>
          </w:p>
        </w:tc>
        <w:tc>
          <w:tcPr>
            <w:tcW w:w="12192" w:type="dxa"/>
          </w:tcPr>
          <w:p w14:paraId="0D38529B" w14:textId="77777777" w:rsidR="002C0A8D" w:rsidRPr="0007772C" w:rsidRDefault="002C0A8D" w:rsidP="0007772C">
            <w:pPr>
              <w:jc w:val="both"/>
              <w:rPr>
                <w:rFonts w:ascii="Times New Roman" w:hAnsi="Times New Roman"/>
                <w:spacing w:val="1"/>
                <w:w w:val="102"/>
                <w:szCs w:val="24"/>
              </w:rPr>
            </w:pPr>
            <w:r w:rsidRPr="0007772C">
              <w:rPr>
                <w:rFonts w:ascii="Times New Roman" w:hAnsi="Times New Roman"/>
                <w:spacing w:val="1"/>
                <w:w w:val="102"/>
                <w:szCs w:val="24"/>
              </w:rPr>
              <w:t xml:space="preserve">Пословицы и поговорки. Пословицы народов мира. Собиратели пословиц. </w:t>
            </w:r>
          </w:p>
        </w:tc>
        <w:tc>
          <w:tcPr>
            <w:tcW w:w="1701" w:type="dxa"/>
          </w:tcPr>
          <w:p w14:paraId="44C5C426"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4E01C87F" w14:textId="77777777" w:rsidTr="00FF195A">
        <w:tc>
          <w:tcPr>
            <w:tcW w:w="12900" w:type="dxa"/>
            <w:gridSpan w:val="2"/>
          </w:tcPr>
          <w:p w14:paraId="6D1A7EA6"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 xml:space="preserve">Древнерусская литература </w:t>
            </w:r>
            <w:r w:rsidR="00373ECD" w:rsidRPr="0007772C">
              <w:rPr>
                <w:rFonts w:ascii="Times New Roman" w:hAnsi="Times New Roman"/>
                <w:szCs w:val="24"/>
              </w:rPr>
              <w:t>–</w:t>
            </w:r>
            <w:r w:rsidRPr="0007772C">
              <w:rPr>
                <w:rFonts w:ascii="Times New Roman" w:hAnsi="Times New Roman"/>
                <w:szCs w:val="24"/>
              </w:rPr>
              <w:t xml:space="preserve"> 3</w:t>
            </w:r>
            <w:r w:rsidR="00373ECD" w:rsidRPr="0007772C">
              <w:rPr>
                <w:rFonts w:ascii="Times New Roman" w:hAnsi="Times New Roman"/>
                <w:szCs w:val="24"/>
              </w:rPr>
              <w:t>ч.</w:t>
            </w:r>
          </w:p>
        </w:tc>
        <w:tc>
          <w:tcPr>
            <w:tcW w:w="1701" w:type="dxa"/>
          </w:tcPr>
          <w:p w14:paraId="2C798C22" w14:textId="77777777" w:rsidR="002C0A8D" w:rsidRPr="0007772C" w:rsidRDefault="002C0A8D" w:rsidP="00AF2F2C">
            <w:pPr>
              <w:jc w:val="center"/>
              <w:rPr>
                <w:rFonts w:ascii="Times New Roman" w:hAnsi="Times New Roman"/>
                <w:szCs w:val="24"/>
              </w:rPr>
            </w:pPr>
          </w:p>
        </w:tc>
      </w:tr>
      <w:tr w:rsidR="002C0A8D" w:rsidRPr="0007772C" w14:paraId="08A36BA9" w14:textId="77777777" w:rsidTr="00FF195A">
        <w:tc>
          <w:tcPr>
            <w:tcW w:w="708" w:type="dxa"/>
          </w:tcPr>
          <w:p w14:paraId="3575894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6</w:t>
            </w:r>
          </w:p>
        </w:tc>
        <w:tc>
          <w:tcPr>
            <w:tcW w:w="12192" w:type="dxa"/>
          </w:tcPr>
          <w:p w14:paraId="79212EA7" w14:textId="77777777" w:rsidR="002C0A8D" w:rsidRPr="0007772C" w:rsidRDefault="002C0A8D" w:rsidP="0007772C">
            <w:pPr>
              <w:jc w:val="both"/>
              <w:rPr>
                <w:rFonts w:ascii="Times New Roman" w:hAnsi="Times New Roman"/>
                <w:szCs w:val="24"/>
              </w:rPr>
            </w:pPr>
            <w:r w:rsidRPr="0007772C">
              <w:rPr>
                <w:rFonts w:ascii="Times New Roman" w:hAnsi="Times New Roman"/>
                <w:szCs w:val="24"/>
              </w:rPr>
              <w:t xml:space="preserve"> «Повесть временных лет». Нравственные идеалы и заветы  в «Поучении» Владимира Мономаха. </w:t>
            </w:r>
          </w:p>
        </w:tc>
        <w:tc>
          <w:tcPr>
            <w:tcW w:w="1701" w:type="dxa"/>
          </w:tcPr>
          <w:p w14:paraId="0907BB2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E2F4DB8" w14:textId="77777777" w:rsidTr="00FF195A">
        <w:tc>
          <w:tcPr>
            <w:tcW w:w="708" w:type="dxa"/>
          </w:tcPr>
          <w:p w14:paraId="0065F77C"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7</w:t>
            </w:r>
          </w:p>
          <w:p w14:paraId="62D3EF4A"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778FE045" w14:textId="77777777" w:rsidR="002C0A8D" w:rsidRPr="0007772C" w:rsidRDefault="002C0A8D" w:rsidP="0007772C">
            <w:pPr>
              <w:jc w:val="both"/>
              <w:rPr>
                <w:rFonts w:ascii="Times New Roman" w:hAnsi="Times New Roman"/>
                <w:szCs w:val="24"/>
              </w:rPr>
            </w:pPr>
            <w:r w:rsidRPr="0007772C">
              <w:rPr>
                <w:rFonts w:ascii="Times New Roman" w:hAnsi="Times New Roman"/>
                <w:szCs w:val="24"/>
              </w:rPr>
              <w:t>Нравственные идеалы и заветы  в «Повести о Петре и Февронии Муромских».</w:t>
            </w:r>
          </w:p>
        </w:tc>
        <w:tc>
          <w:tcPr>
            <w:tcW w:w="1701" w:type="dxa"/>
          </w:tcPr>
          <w:p w14:paraId="659B9EF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68026622" w14:textId="77777777" w:rsidTr="00FF195A">
        <w:trPr>
          <w:trHeight w:val="227"/>
        </w:trPr>
        <w:tc>
          <w:tcPr>
            <w:tcW w:w="708" w:type="dxa"/>
          </w:tcPr>
          <w:p w14:paraId="17C53E5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8</w:t>
            </w:r>
          </w:p>
          <w:p w14:paraId="04F5A025" w14:textId="51B152CB"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5E0D6DAD" w14:textId="77777777" w:rsidR="002C0A8D" w:rsidRPr="0007772C" w:rsidRDefault="002C0A8D" w:rsidP="0007772C">
            <w:pPr>
              <w:jc w:val="both"/>
              <w:rPr>
                <w:rFonts w:ascii="Times New Roman" w:hAnsi="Times New Roman"/>
                <w:szCs w:val="24"/>
              </w:rPr>
            </w:pPr>
            <w:r w:rsidRPr="0007772C">
              <w:rPr>
                <w:rFonts w:ascii="Times New Roman" w:hAnsi="Times New Roman"/>
                <w:szCs w:val="24"/>
              </w:rPr>
              <w:t xml:space="preserve">Сочинение  на тему « Роль устного народного творчества в развитии русской литературы». </w:t>
            </w:r>
          </w:p>
          <w:p w14:paraId="44357591" w14:textId="77777777" w:rsidR="002C0A8D" w:rsidRPr="0007772C" w:rsidRDefault="002C0A8D" w:rsidP="0007772C">
            <w:pPr>
              <w:jc w:val="both"/>
              <w:rPr>
                <w:rFonts w:ascii="Times New Roman" w:hAnsi="Times New Roman"/>
                <w:szCs w:val="24"/>
              </w:rPr>
            </w:pPr>
          </w:p>
        </w:tc>
        <w:tc>
          <w:tcPr>
            <w:tcW w:w="1701" w:type="dxa"/>
          </w:tcPr>
          <w:p w14:paraId="51EC0ED8"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034F1BA0" w14:textId="77777777" w:rsidTr="00FF195A">
        <w:trPr>
          <w:trHeight w:val="301"/>
        </w:trPr>
        <w:tc>
          <w:tcPr>
            <w:tcW w:w="12900" w:type="dxa"/>
            <w:gridSpan w:val="2"/>
          </w:tcPr>
          <w:p w14:paraId="3F15153F" w14:textId="77777777" w:rsidR="002C0A8D" w:rsidRPr="0007772C" w:rsidRDefault="002C0A8D" w:rsidP="00AF2F2C">
            <w:pPr>
              <w:shd w:val="clear" w:color="auto" w:fill="FFFFFF"/>
              <w:spacing w:before="422"/>
              <w:jc w:val="center"/>
              <w:rPr>
                <w:rFonts w:ascii="Times New Roman" w:hAnsi="Times New Roman"/>
                <w:szCs w:val="24"/>
              </w:rPr>
            </w:pPr>
            <w:r w:rsidRPr="0007772C">
              <w:rPr>
                <w:rFonts w:ascii="Times New Roman" w:hAnsi="Times New Roman"/>
                <w:bCs/>
                <w:spacing w:val="8"/>
                <w:szCs w:val="24"/>
              </w:rPr>
              <w:t xml:space="preserve">Из русской литературы </w:t>
            </w:r>
            <w:r w:rsidRPr="0007772C">
              <w:rPr>
                <w:rFonts w:ascii="Times New Roman" w:hAnsi="Times New Roman"/>
                <w:bCs/>
                <w:spacing w:val="8"/>
                <w:szCs w:val="24"/>
                <w:lang w:val="en-US"/>
              </w:rPr>
              <w:t>XVIII</w:t>
            </w:r>
            <w:r w:rsidRPr="0007772C">
              <w:rPr>
                <w:rFonts w:ascii="Times New Roman" w:hAnsi="Times New Roman"/>
                <w:bCs/>
                <w:spacing w:val="8"/>
                <w:szCs w:val="24"/>
              </w:rPr>
              <w:t xml:space="preserve"> века - </w:t>
            </w:r>
            <w:r w:rsidRPr="0007772C">
              <w:rPr>
                <w:rFonts w:ascii="Times New Roman" w:hAnsi="Times New Roman"/>
                <w:szCs w:val="24"/>
              </w:rPr>
              <w:t>2 ч.</w:t>
            </w:r>
          </w:p>
        </w:tc>
        <w:tc>
          <w:tcPr>
            <w:tcW w:w="1701" w:type="dxa"/>
          </w:tcPr>
          <w:p w14:paraId="26DCE522" w14:textId="77777777" w:rsidR="002C0A8D" w:rsidRPr="0007772C" w:rsidRDefault="002C0A8D" w:rsidP="00AF2F2C">
            <w:pPr>
              <w:shd w:val="clear" w:color="auto" w:fill="FFFFFF"/>
              <w:spacing w:before="422"/>
              <w:jc w:val="center"/>
              <w:rPr>
                <w:rFonts w:ascii="Times New Roman" w:hAnsi="Times New Roman"/>
                <w:szCs w:val="24"/>
              </w:rPr>
            </w:pPr>
          </w:p>
        </w:tc>
      </w:tr>
      <w:tr w:rsidR="002C0A8D" w:rsidRPr="0007772C" w14:paraId="27B5E4C2" w14:textId="77777777" w:rsidTr="00FF195A">
        <w:tc>
          <w:tcPr>
            <w:tcW w:w="708" w:type="dxa"/>
          </w:tcPr>
          <w:p w14:paraId="0CE38D8A"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9</w:t>
            </w:r>
          </w:p>
        </w:tc>
        <w:tc>
          <w:tcPr>
            <w:tcW w:w="12192" w:type="dxa"/>
          </w:tcPr>
          <w:p w14:paraId="10B99465" w14:textId="77777777" w:rsidR="002C0A8D" w:rsidRPr="0007772C" w:rsidRDefault="002C0A8D" w:rsidP="0007772C">
            <w:pPr>
              <w:jc w:val="both"/>
              <w:rPr>
                <w:rFonts w:ascii="Times New Roman" w:hAnsi="Times New Roman"/>
                <w:szCs w:val="24"/>
              </w:rPr>
            </w:pPr>
            <w:r w:rsidRPr="0007772C">
              <w:rPr>
                <w:rFonts w:ascii="Times New Roman" w:hAnsi="Times New Roman"/>
                <w:spacing w:val="10"/>
                <w:szCs w:val="24"/>
              </w:rPr>
              <w:t xml:space="preserve">М.В.Ломоносов. </w:t>
            </w:r>
            <w:r w:rsidRPr="0007772C">
              <w:rPr>
                <w:rFonts w:ascii="Times New Roman" w:hAnsi="Times New Roman"/>
                <w:spacing w:val="-7"/>
                <w:szCs w:val="24"/>
              </w:rPr>
              <w:t xml:space="preserve">Понятие о жанре оды. Гражданский пафос од </w:t>
            </w:r>
            <w:r w:rsidRPr="0007772C">
              <w:rPr>
                <w:rFonts w:ascii="Times New Roman" w:hAnsi="Times New Roman"/>
                <w:bCs/>
                <w:iCs/>
                <w:spacing w:val="-5"/>
                <w:szCs w:val="24"/>
              </w:rPr>
              <w:t xml:space="preserve"> «К статуе Петра Великого», «Ода на день вос</w:t>
            </w:r>
            <w:r w:rsidRPr="0007772C">
              <w:rPr>
                <w:rFonts w:ascii="Times New Roman" w:hAnsi="Times New Roman"/>
                <w:bCs/>
                <w:iCs/>
                <w:spacing w:val="-5"/>
                <w:szCs w:val="24"/>
              </w:rPr>
              <w:softHyphen/>
            </w:r>
            <w:r w:rsidRPr="0007772C">
              <w:rPr>
                <w:rFonts w:ascii="Times New Roman" w:hAnsi="Times New Roman"/>
                <w:bCs/>
                <w:iCs/>
                <w:spacing w:val="2"/>
                <w:szCs w:val="24"/>
              </w:rPr>
              <w:t>шествия на Всероссийский престол ея Величест</w:t>
            </w:r>
            <w:r w:rsidRPr="0007772C">
              <w:rPr>
                <w:rFonts w:ascii="Times New Roman" w:hAnsi="Times New Roman"/>
                <w:bCs/>
                <w:iCs/>
                <w:spacing w:val="2"/>
                <w:szCs w:val="24"/>
              </w:rPr>
              <w:softHyphen/>
            </w:r>
            <w:r w:rsidRPr="0007772C">
              <w:rPr>
                <w:rFonts w:ascii="Times New Roman" w:hAnsi="Times New Roman"/>
                <w:bCs/>
                <w:iCs/>
                <w:spacing w:val="-6"/>
                <w:szCs w:val="24"/>
              </w:rPr>
              <w:t xml:space="preserve">ва государыни Императрицы Елисаветы Петровны </w:t>
            </w:r>
            <w:r w:rsidRPr="0007772C">
              <w:rPr>
                <w:rFonts w:ascii="Times New Roman" w:hAnsi="Times New Roman"/>
                <w:bCs/>
                <w:iCs/>
                <w:szCs w:val="24"/>
              </w:rPr>
              <w:t>1747 года»</w:t>
            </w:r>
          </w:p>
        </w:tc>
        <w:tc>
          <w:tcPr>
            <w:tcW w:w="1701" w:type="dxa"/>
          </w:tcPr>
          <w:p w14:paraId="3A7EA612"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FA6FB65" w14:textId="77777777" w:rsidTr="00FF195A">
        <w:tc>
          <w:tcPr>
            <w:tcW w:w="708" w:type="dxa"/>
          </w:tcPr>
          <w:p w14:paraId="0815AAF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10</w:t>
            </w:r>
          </w:p>
        </w:tc>
        <w:tc>
          <w:tcPr>
            <w:tcW w:w="12192" w:type="dxa"/>
          </w:tcPr>
          <w:p w14:paraId="424C79F5" w14:textId="77777777" w:rsidR="002C0A8D" w:rsidRPr="0007772C" w:rsidRDefault="002C0A8D" w:rsidP="0007772C">
            <w:pPr>
              <w:jc w:val="both"/>
              <w:rPr>
                <w:rFonts w:ascii="Times New Roman" w:hAnsi="Times New Roman"/>
                <w:szCs w:val="24"/>
              </w:rPr>
            </w:pPr>
            <w:r w:rsidRPr="0007772C">
              <w:rPr>
                <w:rFonts w:ascii="Times New Roman" w:hAnsi="Times New Roman"/>
                <w:spacing w:val="8"/>
                <w:szCs w:val="24"/>
              </w:rPr>
              <w:t xml:space="preserve">Г. Р.Державин. </w:t>
            </w:r>
            <w:r w:rsidRPr="0007772C">
              <w:rPr>
                <w:rFonts w:ascii="Times New Roman" w:hAnsi="Times New Roman"/>
                <w:spacing w:val="-1"/>
                <w:szCs w:val="24"/>
              </w:rPr>
              <w:t>Размышления о смысле жиз</w:t>
            </w:r>
            <w:r w:rsidRPr="0007772C">
              <w:rPr>
                <w:rFonts w:ascii="Times New Roman" w:hAnsi="Times New Roman"/>
                <w:spacing w:val="-1"/>
                <w:szCs w:val="24"/>
              </w:rPr>
              <w:softHyphen/>
            </w:r>
            <w:r w:rsidRPr="0007772C">
              <w:rPr>
                <w:rFonts w:ascii="Times New Roman" w:hAnsi="Times New Roman"/>
                <w:spacing w:val="2"/>
                <w:szCs w:val="24"/>
              </w:rPr>
              <w:t xml:space="preserve">ни, о судьбе в стихотворениях </w:t>
            </w:r>
            <w:r w:rsidRPr="0007772C">
              <w:rPr>
                <w:rFonts w:ascii="Times New Roman" w:hAnsi="Times New Roman"/>
                <w:spacing w:val="8"/>
                <w:szCs w:val="24"/>
              </w:rPr>
              <w:t xml:space="preserve"> «Река вре</w:t>
            </w:r>
            <w:r w:rsidRPr="0007772C">
              <w:rPr>
                <w:rFonts w:ascii="Times New Roman" w:hAnsi="Times New Roman"/>
                <w:spacing w:val="8"/>
                <w:szCs w:val="24"/>
              </w:rPr>
              <w:softHyphen/>
            </w:r>
            <w:r w:rsidRPr="0007772C">
              <w:rPr>
                <w:rFonts w:ascii="Times New Roman" w:hAnsi="Times New Roman"/>
                <w:spacing w:val="-3"/>
                <w:szCs w:val="24"/>
              </w:rPr>
              <w:t xml:space="preserve">мен в своем стремленьи...», </w:t>
            </w:r>
            <w:r w:rsidRPr="0007772C">
              <w:rPr>
                <w:rFonts w:ascii="Times New Roman" w:hAnsi="Times New Roman"/>
                <w:spacing w:val="-6"/>
                <w:szCs w:val="24"/>
              </w:rPr>
              <w:t>«На птичку...», «Признание».</w:t>
            </w:r>
          </w:p>
        </w:tc>
        <w:tc>
          <w:tcPr>
            <w:tcW w:w="1701" w:type="dxa"/>
          </w:tcPr>
          <w:p w14:paraId="0AEF76A3"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22FB423" w14:textId="77777777" w:rsidTr="00FF195A">
        <w:trPr>
          <w:trHeight w:val="255"/>
        </w:trPr>
        <w:tc>
          <w:tcPr>
            <w:tcW w:w="12900" w:type="dxa"/>
            <w:gridSpan w:val="2"/>
          </w:tcPr>
          <w:p w14:paraId="640723A9" w14:textId="77777777" w:rsidR="002C0A8D" w:rsidRPr="0007772C" w:rsidRDefault="002C0A8D" w:rsidP="00AF2F2C">
            <w:pPr>
              <w:shd w:val="clear" w:color="auto" w:fill="FFFFFF"/>
              <w:jc w:val="center"/>
              <w:rPr>
                <w:rFonts w:ascii="Times New Roman" w:hAnsi="Times New Roman"/>
                <w:szCs w:val="24"/>
              </w:rPr>
            </w:pPr>
            <w:r w:rsidRPr="0007772C">
              <w:rPr>
                <w:rFonts w:ascii="Times New Roman" w:hAnsi="Times New Roman"/>
                <w:bCs/>
                <w:spacing w:val="-1"/>
                <w:szCs w:val="24"/>
              </w:rPr>
              <w:t xml:space="preserve">Из русской литературы </w:t>
            </w:r>
            <w:r w:rsidRPr="0007772C">
              <w:rPr>
                <w:rFonts w:ascii="Times New Roman" w:hAnsi="Times New Roman"/>
                <w:bCs/>
                <w:spacing w:val="-1"/>
                <w:szCs w:val="24"/>
                <w:lang w:val="en-US"/>
              </w:rPr>
              <w:t>XIX</w:t>
            </w:r>
            <w:r w:rsidRPr="0007772C">
              <w:rPr>
                <w:rFonts w:ascii="Times New Roman" w:hAnsi="Times New Roman"/>
                <w:bCs/>
                <w:spacing w:val="-1"/>
                <w:szCs w:val="24"/>
              </w:rPr>
              <w:t xml:space="preserve"> века - 2</w:t>
            </w:r>
            <w:r w:rsidR="00F500F3" w:rsidRPr="0007772C">
              <w:rPr>
                <w:rFonts w:ascii="Times New Roman" w:hAnsi="Times New Roman"/>
                <w:bCs/>
                <w:spacing w:val="-1"/>
                <w:szCs w:val="24"/>
              </w:rPr>
              <w:t>8</w:t>
            </w:r>
            <w:r w:rsidRPr="0007772C">
              <w:rPr>
                <w:rFonts w:ascii="Times New Roman" w:hAnsi="Times New Roman"/>
                <w:bCs/>
                <w:spacing w:val="-1"/>
                <w:szCs w:val="24"/>
              </w:rPr>
              <w:t xml:space="preserve"> ч.</w:t>
            </w:r>
          </w:p>
        </w:tc>
        <w:tc>
          <w:tcPr>
            <w:tcW w:w="1701" w:type="dxa"/>
            <w:tcBorders>
              <w:top w:val="nil"/>
              <w:bottom w:val="nil"/>
            </w:tcBorders>
            <w:shd w:val="clear" w:color="auto" w:fill="auto"/>
          </w:tcPr>
          <w:p w14:paraId="00EFFFA9" w14:textId="77777777" w:rsidR="002C0A8D" w:rsidRPr="0007772C" w:rsidRDefault="002C0A8D" w:rsidP="00AF2F2C">
            <w:pPr>
              <w:spacing w:after="200" w:line="276" w:lineRule="auto"/>
              <w:jc w:val="center"/>
              <w:rPr>
                <w:rFonts w:ascii="Times New Roman" w:hAnsi="Times New Roman"/>
                <w:szCs w:val="24"/>
              </w:rPr>
            </w:pPr>
          </w:p>
        </w:tc>
      </w:tr>
      <w:tr w:rsidR="002C0A8D" w:rsidRPr="0007772C" w14:paraId="65410697" w14:textId="77777777" w:rsidTr="00FF195A">
        <w:tc>
          <w:tcPr>
            <w:tcW w:w="708" w:type="dxa"/>
          </w:tcPr>
          <w:p w14:paraId="4B1E6FF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11</w:t>
            </w:r>
          </w:p>
        </w:tc>
        <w:tc>
          <w:tcPr>
            <w:tcW w:w="12192" w:type="dxa"/>
          </w:tcPr>
          <w:p w14:paraId="69BA467C" w14:textId="77777777" w:rsidR="002C0A8D" w:rsidRPr="0007772C" w:rsidRDefault="002C0A8D" w:rsidP="0007772C">
            <w:pPr>
              <w:jc w:val="both"/>
              <w:rPr>
                <w:rFonts w:ascii="Times New Roman" w:hAnsi="Times New Roman"/>
                <w:szCs w:val="24"/>
              </w:rPr>
            </w:pPr>
            <w:r w:rsidRPr="0007772C">
              <w:rPr>
                <w:rFonts w:ascii="Times New Roman" w:hAnsi="Times New Roman"/>
                <w:spacing w:val="-6"/>
                <w:szCs w:val="24"/>
              </w:rPr>
              <w:t xml:space="preserve">А. С. П у ш к и н. Слово о поэте. </w:t>
            </w:r>
            <w:r w:rsidRPr="0007772C">
              <w:rPr>
                <w:rFonts w:ascii="Times New Roman" w:hAnsi="Times New Roman"/>
                <w:spacing w:val="-2"/>
                <w:szCs w:val="24"/>
              </w:rPr>
              <w:t xml:space="preserve">Интерес Пушкина к истории </w:t>
            </w:r>
            <w:r w:rsidRPr="0007772C">
              <w:rPr>
                <w:rFonts w:ascii="Times New Roman" w:hAnsi="Times New Roman"/>
                <w:spacing w:val="-5"/>
                <w:szCs w:val="24"/>
              </w:rPr>
              <w:t>России.  Поэма «Полтава»</w:t>
            </w:r>
          </w:p>
        </w:tc>
        <w:tc>
          <w:tcPr>
            <w:tcW w:w="1701" w:type="dxa"/>
          </w:tcPr>
          <w:p w14:paraId="2A2EECD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5754D23A" w14:textId="77777777" w:rsidTr="00FF195A">
        <w:tc>
          <w:tcPr>
            <w:tcW w:w="708" w:type="dxa"/>
          </w:tcPr>
          <w:p w14:paraId="0AA6ACD2"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12</w:t>
            </w:r>
          </w:p>
        </w:tc>
        <w:tc>
          <w:tcPr>
            <w:tcW w:w="12192" w:type="dxa"/>
          </w:tcPr>
          <w:p w14:paraId="37409F39" w14:textId="77777777" w:rsidR="002C0A8D" w:rsidRPr="0007772C" w:rsidRDefault="002C0A8D" w:rsidP="0007772C">
            <w:pPr>
              <w:jc w:val="both"/>
              <w:rPr>
                <w:rFonts w:ascii="Times New Roman" w:hAnsi="Times New Roman"/>
                <w:szCs w:val="24"/>
              </w:rPr>
            </w:pPr>
            <w:r w:rsidRPr="0007772C">
              <w:rPr>
                <w:rFonts w:ascii="Times New Roman" w:hAnsi="Times New Roman"/>
                <w:spacing w:val="-3"/>
                <w:szCs w:val="24"/>
              </w:rPr>
              <w:t>А. С. Пушкин. «Медный всад</w:t>
            </w:r>
            <w:r w:rsidRPr="0007772C">
              <w:rPr>
                <w:rFonts w:ascii="Times New Roman" w:hAnsi="Times New Roman"/>
                <w:spacing w:val="-3"/>
                <w:szCs w:val="24"/>
              </w:rPr>
              <w:softHyphen/>
              <w:t>ник» Выражение чувства любви к Родине</w:t>
            </w:r>
          </w:p>
        </w:tc>
        <w:tc>
          <w:tcPr>
            <w:tcW w:w="1701" w:type="dxa"/>
          </w:tcPr>
          <w:p w14:paraId="45292A9E"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30BF8A7" w14:textId="77777777" w:rsidTr="00FF195A">
        <w:tc>
          <w:tcPr>
            <w:tcW w:w="708" w:type="dxa"/>
          </w:tcPr>
          <w:p w14:paraId="6C11EB4F"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13</w:t>
            </w:r>
          </w:p>
        </w:tc>
        <w:tc>
          <w:tcPr>
            <w:tcW w:w="12192" w:type="dxa"/>
          </w:tcPr>
          <w:p w14:paraId="067D39A7"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6"/>
                <w:szCs w:val="24"/>
              </w:rPr>
              <w:t>А. С. Пушкин. «Песнь о вещем Олеге» и ее летописный источ</w:t>
            </w:r>
            <w:r w:rsidRPr="0007772C">
              <w:rPr>
                <w:rFonts w:ascii="Times New Roman" w:hAnsi="Times New Roman"/>
                <w:spacing w:val="-6"/>
                <w:szCs w:val="24"/>
              </w:rPr>
              <w:softHyphen/>
            </w:r>
            <w:r w:rsidRPr="0007772C">
              <w:rPr>
                <w:rFonts w:ascii="Times New Roman" w:hAnsi="Times New Roman"/>
                <w:spacing w:val="-7"/>
                <w:szCs w:val="24"/>
              </w:rPr>
              <w:t>ник.</w:t>
            </w:r>
          </w:p>
        </w:tc>
        <w:tc>
          <w:tcPr>
            <w:tcW w:w="1701" w:type="dxa"/>
          </w:tcPr>
          <w:p w14:paraId="0D196A3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714FC681" w14:textId="77777777" w:rsidTr="00FF195A">
        <w:tc>
          <w:tcPr>
            <w:tcW w:w="708" w:type="dxa"/>
          </w:tcPr>
          <w:p w14:paraId="1D4ED525"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14</w:t>
            </w:r>
          </w:p>
        </w:tc>
        <w:tc>
          <w:tcPr>
            <w:tcW w:w="12192" w:type="dxa"/>
          </w:tcPr>
          <w:p w14:paraId="7453A1F0" w14:textId="77777777" w:rsidR="002C0A8D" w:rsidRPr="0007772C" w:rsidRDefault="002C0A8D" w:rsidP="0007772C">
            <w:pPr>
              <w:jc w:val="both"/>
              <w:rPr>
                <w:rFonts w:ascii="Times New Roman" w:hAnsi="Times New Roman"/>
                <w:szCs w:val="24"/>
              </w:rPr>
            </w:pPr>
            <w:r w:rsidRPr="0007772C">
              <w:rPr>
                <w:rFonts w:ascii="Times New Roman" w:hAnsi="Times New Roman"/>
                <w:spacing w:val="-5"/>
                <w:szCs w:val="24"/>
              </w:rPr>
              <w:t xml:space="preserve">А. С. Пушкин. «Борис Годунов»: </w:t>
            </w:r>
            <w:r w:rsidRPr="0007772C">
              <w:rPr>
                <w:rFonts w:ascii="Times New Roman" w:hAnsi="Times New Roman"/>
                <w:spacing w:val="-4"/>
                <w:szCs w:val="24"/>
              </w:rPr>
              <w:t>Образ летописца Пимена. Зна</w:t>
            </w:r>
            <w:r w:rsidRPr="0007772C">
              <w:rPr>
                <w:rFonts w:ascii="Times New Roman" w:hAnsi="Times New Roman"/>
                <w:spacing w:val="-4"/>
                <w:szCs w:val="24"/>
              </w:rPr>
              <w:softHyphen/>
            </w:r>
            <w:r w:rsidRPr="0007772C">
              <w:rPr>
                <w:rFonts w:ascii="Times New Roman" w:hAnsi="Times New Roman"/>
                <w:spacing w:val="-3"/>
                <w:szCs w:val="24"/>
              </w:rPr>
              <w:t>чение труда летописца в исто</w:t>
            </w:r>
            <w:r w:rsidRPr="0007772C">
              <w:rPr>
                <w:rFonts w:ascii="Times New Roman" w:hAnsi="Times New Roman"/>
                <w:spacing w:val="-3"/>
                <w:szCs w:val="24"/>
              </w:rPr>
              <w:softHyphen/>
            </w:r>
            <w:r w:rsidRPr="0007772C">
              <w:rPr>
                <w:rFonts w:ascii="Times New Roman" w:hAnsi="Times New Roman"/>
                <w:spacing w:val="-4"/>
                <w:szCs w:val="24"/>
              </w:rPr>
              <w:t>рии культуры.</w:t>
            </w:r>
          </w:p>
        </w:tc>
        <w:tc>
          <w:tcPr>
            <w:tcW w:w="1701" w:type="dxa"/>
          </w:tcPr>
          <w:p w14:paraId="4778688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54D4B1BC" w14:textId="77777777" w:rsidTr="00FF195A">
        <w:tc>
          <w:tcPr>
            <w:tcW w:w="708" w:type="dxa"/>
          </w:tcPr>
          <w:p w14:paraId="1C7F488A"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15</w:t>
            </w:r>
          </w:p>
        </w:tc>
        <w:tc>
          <w:tcPr>
            <w:tcW w:w="12192" w:type="dxa"/>
          </w:tcPr>
          <w:p w14:paraId="5A0E8B68" w14:textId="30678687" w:rsidR="002C0A8D" w:rsidRPr="0007772C" w:rsidRDefault="002C0A8D" w:rsidP="0007772C">
            <w:pPr>
              <w:jc w:val="both"/>
              <w:rPr>
                <w:rFonts w:ascii="Times New Roman" w:hAnsi="Times New Roman"/>
                <w:szCs w:val="24"/>
              </w:rPr>
            </w:pPr>
            <w:r w:rsidRPr="0007772C">
              <w:rPr>
                <w:rFonts w:ascii="Times New Roman" w:hAnsi="Times New Roman"/>
                <w:spacing w:val="-4"/>
                <w:szCs w:val="24"/>
              </w:rPr>
              <w:t>А. С. Пушкин. «Станционный смотритель».</w:t>
            </w:r>
            <w:r w:rsidR="00AF2F2C">
              <w:rPr>
                <w:rFonts w:ascii="Times New Roman" w:hAnsi="Times New Roman"/>
                <w:spacing w:val="-4"/>
                <w:szCs w:val="24"/>
              </w:rPr>
              <w:t xml:space="preserve"> </w:t>
            </w:r>
            <w:r w:rsidRPr="0007772C">
              <w:rPr>
                <w:rFonts w:ascii="Times New Roman" w:hAnsi="Times New Roman"/>
                <w:spacing w:val="-4"/>
                <w:szCs w:val="24"/>
              </w:rPr>
              <w:t>Изображение «маленького че</w:t>
            </w:r>
            <w:r w:rsidRPr="0007772C">
              <w:rPr>
                <w:rFonts w:ascii="Times New Roman" w:hAnsi="Times New Roman"/>
                <w:spacing w:val="-4"/>
                <w:szCs w:val="24"/>
              </w:rPr>
              <w:softHyphen/>
            </w:r>
            <w:r w:rsidRPr="0007772C">
              <w:rPr>
                <w:rFonts w:ascii="Times New Roman" w:hAnsi="Times New Roman"/>
                <w:spacing w:val="-3"/>
                <w:szCs w:val="24"/>
              </w:rPr>
              <w:t>ловека»</w:t>
            </w:r>
          </w:p>
        </w:tc>
        <w:tc>
          <w:tcPr>
            <w:tcW w:w="1701" w:type="dxa"/>
          </w:tcPr>
          <w:p w14:paraId="7B06F43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3B1A8BB" w14:textId="77777777" w:rsidTr="00FF195A">
        <w:tc>
          <w:tcPr>
            <w:tcW w:w="708" w:type="dxa"/>
          </w:tcPr>
          <w:p w14:paraId="7EB35096"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16</w:t>
            </w:r>
          </w:p>
          <w:p w14:paraId="40277BC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45C49A12" w14:textId="77777777" w:rsidR="002C0A8D" w:rsidRPr="0007772C" w:rsidRDefault="002C0A8D" w:rsidP="0007772C">
            <w:pPr>
              <w:jc w:val="both"/>
              <w:rPr>
                <w:rFonts w:ascii="Times New Roman" w:hAnsi="Times New Roman"/>
                <w:spacing w:val="3"/>
                <w:szCs w:val="24"/>
              </w:rPr>
            </w:pPr>
            <w:r w:rsidRPr="0007772C">
              <w:rPr>
                <w:rFonts w:ascii="Times New Roman" w:hAnsi="Times New Roman"/>
                <w:spacing w:val="-5"/>
                <w:szCs w:val="24"/>
              </w:rPr>
              <w:t xml:space="preserve"> Роль притчи о блудном сыне в повести «Станционный смотритель».</w:t>
            </w:r>
          </w:p>
        </w:tc>
        <w:tc>
          <w:tcPr>
            <w:tcW w:w="1701" w:type="dxa"/>
          </w:tcPr>
          <w:p w14:paraId="22578C6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52CC1075" w14:textId="77777777" w:rsidTr="00FF195A">
        <w:tc>
          <w:tcPr>
            <w:tcW w:w="708" w:type="dxa"/>
          </w:tcPr>
          <w:p w14:paraId="21A2BD9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17</w:t>
            </w:r>
          </w:p>
        </w:tc>
        <w:tc>
          <w:tcPr>
            <w:tcW w:w="12192" w:type="dxa"/>
          </w:tcPr>
          <w:p w14:paraId="7B501169" w14:textId="77777777" w:rsidR="002C0A8D" w:rsidRPr="0007772C" w:rsidRDefault="002C0A8D" w:rsidP="0007772C">
            <w:pPr>
              <w:jc w:val="both"/>
              <w:rPr>
                <w:rFonts w:ascii="Times New Roman" w:hAnsi="Times New Roman"/>
                <w:szCs w:val="24"/>
              </w:rPr>
            </w:pPr>
            <w:r w:rsidRPr="0007772C">
              <w:rPr>
                <w:rFonts w:ascii="Times New Roman" w:hAnsi="Times New Roman"/>
                <w:spacing w:val="11"/>
                <w:szCs w:val="24"/>
              </w:rPr>
              <w:t xml:space="preserve">М. Ю.Лермонтов. </w:t>
            </w:r>
            <w:r w:rsidRPr="0007772C">
              <w:rPr>
                <w:rFonts w:ascii="Times New Roman" w:hAnsi="Times New Roman"/>
                <w:spacing w:val="-4"/>
                <w:szCs w:val="24"/>
              </w:rPr>
              <w:t>«Песня про царя Ивана Васильевича, молодого оприч</w:t>
            </w:r>
            <w:r w:rsidRPr="0007772C">
              <w:rPr>
                <w:rFonts w:ascii="Times New Roman" w:hAnsi="Times New Roman"/>
                <w:spacing w:val="-4"/>
                <w:szCs w:val="24"/>
              </w:rPr>
              <w:softHyphen/>
              <w:t>ника и удалого купца Калашни</w:t>
            </w:r>
            <w:r w:rsidRPr="0007772C">
              <w:rPr>
                <w:rFonts w:ascii="Times New Roman" w:hAnsi="Times New Roman"/>
                <w:spacing w:val="-4"/>
                <w:szCs w:val="24"/>
              </w:rPr>
              <w:softHyphen/>
            </w:r>
            <w:r w:rsidRPr="0007772C">
              <w:rPr>
                <w:rFonts w:ascii="Times New Roman" w:hAnsi="Times New Roman"/>
                <w:spacing w:val="-6"/>
                <w:szCs w:val="24"/>
              </w:rPr>
              <w:t>кова» как поэма об историческом прошлом Руси.</w:t>
            </w:r>
          </w:p>
        </w:tc>
        <w:tc>
          <w:tcPr>
            <w:tcW w:w="1701" w:type="dxa"/>
          </w:tcPr>
          <w:p w14:paraId="49B8D4E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01A9277A" w14:textId="77777777" w:rsidTr="00FF195A">
        <w:tc>
          <w:tcPr>
            <w:tcW w:w="708" w:type="dxa"/>
          </w:tcPr>
          <w:p w14:paraId="79A04C5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18</w:t>
            </w:r>
          </w:p>
          <w:p w14:paraId="159D9EC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5AE0941A" w14:textId="77777777" w:rsidR="002C0A8D" w:rsidRPr="0007772C" w:rsidRDefault="002C0A8D" w:rsidP="0007772C">
            <w:pPr>
              <w:jc w:val="both"/>
              <w:rPr>
                <w:rFonts w:ascii="Times New Roman" w:hAnsi="Times New Roman"/>
                <w:szCs w:val="24"/>
              </w:rPr>
            </w:pPr>
            <w:r w:rsidRPr="0007772C">
              <w:rPr>
                <w:rFonts w:ascii="Times New Roman" w:hAnsi="Times New Roman"/>
                <w:spacing w:val="-3"/>
                <w:szCs w:val="24"/>
              </w:rPr>
              <w:t>Нравственный поединок Ка</w:t>
            </w:r>
            <w:r w:rsidRPr="0007772C">
              <w:rPr>
                <w:rFonts w:ascii="Times New Roman" w:hAnsi="Times New Roman"/>
                <w:spacing w:val="-3"/>
                <w:szCs w:val="24"/>
              </w:rPr>
              <w:softHyphen/>
              <w:t xml:space="preserve">лашникова </w:t>
            </w:r>
            <w:r w:rsidRPr="0007772C">
              <w:rPr>
                <w:rFonts w:ascii="Times New Roman" w:hAnsi="Times New Roman"/>
                <w:bCs/>
                <w:spacing w:val="-3"/>
                <w:szCs w:val="24"/>
              </w:rPr>
              <w:t xml:space="preserve">с </w:t>
            </w:r>
            <w:r w:rsidRPr="0007772C">
              <w:rPr>
                <w:rFonts w:ascii="Times New Roman" w:hAnsi="Times New Roman"/>
                <w:spacing w:val="-3"/>
                <w:szCs w:val="24"/>
              </w:rPr>
              <w:t>Кирибеевичем и Иваном Грозным</w:t>
            </w:r>
          </w:p>
        </w:tc>
        <w:tc>
          <w:tcPr>
            <w:tcW w:w="1701" w:type="dxa"/>
          </w:tcPr>
          <w:p w14:paraId="749E8D8C"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07B72041" w14:textId="77777777" w:rsidTr="00FF195A">
        <w:tc>
          <w:tcPr>
            <w:tcW w:w="708" w:type="dxa"/>
          </w:tcPr>
          <w:p w14:paraId="515C314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19</w:t>
            </w:r>
          </w:p>
          <w:p w14:paraId="58DB9FA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7C899333" w14:textId="77777777" w:rsidR="002C0A8D" w:rsidRPr="0007772C" w:rsidRDefault="002C0A8D" w:rsidP="0007772C">
            <w:pPr>
              <w:jc w:val="both"/>
              <w:rPr>
                <w:rFonts w:ascii="Times New Roman" w:hAnsi="Times New Roman"/>
                <w:szCs w:val="24"/>
              </w:rPr>
            </w:pPr>
            <w:r w:rsidRPr="0007772C">
              <w:rPr>
                <w:rFonts w:ascii="Times New Roman" w:hAnsi="Times New Roman"/>
                <w:spacing w:val="-3"/>
                <w:szCs w:val="24"/>
              </w:rPr>
              <w:t>М. Ю. Лермонтов. Тематика стихотворений  «Когда вол</w:t>
            </w:r>
            <w:r w:rsidRPr="0007772C">
              <w:rPr>
                <w:rFonts w:ascii="Times New Roman" w:hAnsi="Times New Roman"/>
                <w:spacing w:val="-3"/>
                <w:szCs w:val="24"/>
              </w:rPr>
              <w:softHyphen/>
            </w:r>
            <w:r w:rsidRPr="0007772C">
              <w:rPr>
                <w:rFonts w:ascii="Times New Roman" w:hAnsi="Times New Roman"/>
                <w:spacing w:val="-4"/>
                <w:szCs w:val="24"/>
              </w:rPr>
              <w:t>нуется желтеющая нива...».</w:t>
            </w:r>
            <w:r w:rsidRPr="0007772C">
              <w:rPr>
                <w:rFonts w:ascii="Times New Roman" w:hAnsi="Times New Roman"/>
                <w:spacing w:val="-5"/>
                <w:szCs w:val="24"/>
              </w:rPr>
              <w:t xml:space="preserve"> «Молитва», «Ангел».</w:t>
            </w:r>
          </w:p>
        </w:tc>
        <w:tc>
          <w:tcPr>
            <w:tcW w:w="1701" w:type="dxa"/>
          </w:tcPr>
          <w:p w14:paraId="44E1062F"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737CA56A" w14:textId="77777777" w:rsidTr="00FF195A">
        <w:tc>
          <w:tcPr>
            <w:tcW w:w="708" w:type="dxa"/>
          </w:tcPr>
          <w:p w14:paraId="175D15AA"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lastRenderedPageBreak/>
              <w:t>20</w:t>
            </w:r>
          </w:p>
        </w:tc>
        <w:tc>
          <w:tcPr>
            <w:tcW w:w="12192" w:type="dxa"/>
          </w:tcPr>
          <w:p w14:paraId="6914C923" w14:textId="77777777" w:rsidR="002C0A8D" w:rsidRPr="0007772C" w:rsidRDefault="002C0A8D" w:rsidP="0007772C">
            <w:pPr>
              <w:jc w:val="both"/>
              <w:rPr>
                <w:rFonts w:ascii="Times New Roman" w:hAnsi="Times New Roman"/>
                <w:szCs w:val="24"/>
              </w:rPr>
            </w:pPr>
            <w:r w:rsidRPr="0007772C">
              <w:rPr>
                <w:rFonts w:ascii="Times New Roman" w:hAnsi="Times New Roman"/>
                <w:spacing w:val="3"/>
                <w:szCs w:val="24"/>
              </w:rPr>
              <w:t xml:space="preserve">Н. В. Гоголь. О писателе. </w:t>
            </w:r>
            <w:r w:rsidRPr="0007772C">
              <w:rPr>
                <w:rFonts w:ascii="Times New Roman" w:hAnsi="Times New Roman"/>
                <w:spacing w:val="-5"/>
                <w:szCs w:val="24"/>
              </w:rPr>
              <w:t>«Тарас Бульба». Историче</w:t>
            </w:r>
            <w:r w:rsidRPr="0007772C">
              <w:rPr>
                <w:rFonts w:ascii="Times New Roman" w:hAnsi="Times New Roman"/>
                <w:spacing w:val="-5"/>
                <w:szCs w:val="24"/>
              </w:rPr>
              <w:softHyphen/>
            </w:r>
            <w:r w:rsidRPr="0007772C">
              <w:rPr>
                <w:rFonts w:ascii="Times New Roman" w:hAnsi="Times New Roman"/>
                <w:spacing w:val="-4"/>
                <w:szCs w:val="24"/>
              </w:rPr>
              <w:t>ская основа по</w:t>
            </w:r>
            <w:r w:rsidRPr="0007772C">
              <w:rPr>
                <w:rFonts w:ascii="Times New Roman" w:hAnsi="Times New Roman"/>
                <w:spacing w:val="-4"/>
                <w:szCs w:val="24"/>
              </w:rPr>
              <w:softHyphen/>
            </w:r>
            <w:r w:rsidRPr="0007772C">
              <w:rPr>
                <w:rFonts w:ascii="Times New Roman" w:hAnsi="Times New Roman"/>
                <w:spacing w:val="-3"/>
                <w:szCs w:val="24"/>
              </w:rPr>
              <w:t>вести.</w:t>
            </w:r>
          </w:p>
        </w:tc>
        <w:tc>
          <w:tcPr>
            <w:tcW w:w="1701" w:type="dxa"/>
          </w:tcPr>
          <w:p w14:paraId="5D752E43"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E1FAD8F" w14:textId="77777777" w:rsidTr="00FF195A">
        <w:tc>
          <w:tcPr>
            <w:tcW w:w="708" w:type="dxa"/>
          </w:tcPr>
          <w:p w14:paraId="0FE2D4F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21</w:t>
            </w:r>
          </w:p>
          <w:p w14:paraId="0C119C98"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1AB12CEB" w14:textId="77777777" w:rsidR="002C0A8D" w:rsidRPr="0007772C" w:rsidRDefault="002C0A8D" w:rsidP="0007772C">
            <w:pPr>
              <w:jc w:val="both"/>
              <w:rPr>
                <w:rFonts w:ascii="Times New Roman" w:hAnsi="Times New Roman"/>
                <w:szCs w:val="24"/>
              </w:rPr>
            </w:pPr>
            <w:r w:rsidRPr="0007772C">
              <w:rPr>
                <w:rFonts w:ascii="Times New Roman" w:hAnsi="Times New Roman"/>
                <w:spacing w:val="-4"/>
                <w:szCs w:val="24"/>
              </w:rPr>
              <w:t xml:space="preserve">Смысл противопоставления </w:t>
            </w:r>
            <w:r w:rsidRPr="0007772C">
              <w:rPr>
                <w:rFonts w:ascii="Times New Roman" w:hAnsi="Times New Roman"/>
                <w:spacing w:val="-3"/>
                <w:szCs w:val="24"/>
              </w:rPr>
              <w:t>Остала и Андрия. Патриотиче</w:t>
            </w:r>
            <w:r w:rsidRPr="0007772C">
              <w:rPr>
                <w:rFonts w:ascii="Times New Roman" w:hAnsi="Times New Roman"/>
                <w:spacing w:val="-3"/>
                <w:szCs w:val="24"/>
              </w:rPr>
              <w:softHyphen/>
            </w:r>
            <w:r w:rsidRPr="0007772C">
              <w:rPr>
                <w:rFonts w:ascii="Times New Roman" w:hAnsi="Times New Roman"/>
                <w:spacing w:val="-2"/>
                <w:szCs w:val="24"/>
              </w:rPr>
              <w:t>ский пафос повести.</w:t>
            </w:r>
          </w:p>
        </w:tc>
        <w:tc>
          <w:tcPr>
            <w:tcW w:w="1701" w:type="dxa"/>
          </w:tcPr>
          <w:p w14:paraId="1A14E19B"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0C4BC74" w14:textId="77777777" w:rsidTr="00FF195A">
        <w:tc>
          <w:tcPr>
            <w:tcW w:w="708" w:type="dxa"/>
          </w:tcPr>
          <w:p w14:paraId="10520DE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22</w:t>
            </w:r>
          </w:p>
        </w:tc>
        <w:tc>
          <w:tcPr>
            <w:tcW w:w="12192" w:type="dxa"/>
          </w:tcPr>
          <w:p w14:paraId="36EC57A5" w14:textId="77777777" w:rsidR="002C0A8D" w:rsidRPr="0007772C" w:rsidRDefault="002C0A8D" w:rsidP="0007772C">
            <w:pPr>
              <w:jc w:val="both"/>
              <w:rPr>
                <w:rFonts w:ascii="Times New Roman" w:hAnsi="Times New Roman"/>
                <w:szCs w:val="24"/>
              </w:rPr>
            </w:pPr>
            <w:r w:rsidRPr="0007772C">
              <w:rPr>
                <w:rFonts w:ascii="Times New Roman" w:hAnsi="Times New Roman"/>
                <w:spacing w:val="-3"/>
                <w:szCs w:val="24"/>
              </w:rPr>
              <w:t>Нравственный облик Тараса Бульбы и его товари</w:t>
            </w:r>
            <w:r w:rsidRPr="0007772C">
              <w:rPr>
                <w:rFonts w:ascii="Times New Roman" w:hAnsi="Times New Roman"/>
                <w:spacing w:val="-3"/>
                <w:szCs w:val="24"/>
              </w:rPr>
              <w:softHyphen/>
            </w:r>
            <w:r w:rsidRPr="0007772C">
              <w:rPr>
                <w:rFonts w:ascii="Times New Roman" w:hAnsi="Times New Roman"/>
                <w:szCs w:val="24"/>
              </w:rPr>
              <w:t>щей-запорожцев</w:t>
            </w:r>
          </w:p>
        </w:tc>
        <w:tc>
          <w:tcPr>
            <w:tcW w:w="1701" w:type="dxa"/>
          </w:tcPr>
          <w:p w14:paraId="23EB3108"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4AD6DE24" w14:textId="77777777" w:rsidTr="00FF195A">
        <w:tc>
          <w:tcPr>
            <w:tcW w:w="708" w:type="dxa"/>
          </w:tcPr>
          <w:p w14:paraId="667E589F"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23</w:t>
            </w:r>
          </w:p>
          <w:p w14:paraId="181ACB98"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24</w:t>
            </w:r>
            <w:r w:rsidRPr="0007772C">
              <w:rPr>
                <w:rFonts w:ascii="Times New Roman" w:hAnsi="Times New Roman"/>
                <w:spacing w:val="-2"/>
                <w:szCs w:val="24"/>
              </w:rPr>
              <w:t xml:space="preserve"> РР</w:t>
            </w:r>
          </w:p>
        </w:tc>
        <w:tc>
          <w:tcPr>
            <w:tcW w:w="12192" w:type="dxa"/>
          </w:tcPr>
          <w:p w14:paraId="5701350C"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Подготовка и написание  сочинения  по по</w:t>
            </w:r>
            <w:r w:rsidRPr="0007772C">
              <w:rPr>
                <w:rFonts w:ascii="Times New Roman" w:hAnsi="Times New Roman"/>
                <w:spacing w:val="-2"/>
                <w:szCs w:val="24"/>
              </w:rPr>
              <w:softHyphen/>
            </w:r>
            <w:r w:rsidRPr="0007772C">
              <w:rPr>
                <w:rFonts w:ascii="Times New Roman" w:hAnsi="Times New Roman"/>
                <w:spacing w:val="-5"/>
                <w:szCs w:val="24"/>
              </w:rPr>
              <w:t>вести Н. В. Гоголя «Тарас Буль</w:t>
            </w:r>
            <w:r w:rsidRPr="0007772C">
              <w:rPr>
                <w:rFonts w:ascii="Times New Roman" w:hAnsi="Times New Roman"/>
                <w:spacing w:val="-5"/>
                <w:szCs w:val="24"/>
              </w:rPr>
              <w:softHyphen/>
            </w:r>
            <w:r w:rsidRPr="0007772C">
              <w:rPr>
                <w:rFonts w:ascii="Times New Roman" w:hAnsi="Times New Roman"/>
                <w:spacing w:val="-4"/>
                <w:szCs w:val="24"/>
              </w:rPr>
              <w:t>ба»</w:t>
            </w:r>
          </w:p>
          <w:p w14:paraId="645CFB5A" w14:textId="77777777" w:rsidR="002C0A8D" w:rsidRPr="0007772C" w:rsidRDefault="002C0A8D" w:rsidP="0007772C">
            <w:pPr>
              <w:jc w:val="both"/>
              <w:rPr>
                <w:rFonts w:ascii="Times New Roman" w:hAnsi="Times New Roman"/>
                <w:szCs w:val="24"/>
              </w:rPr>
            </w:pPr>
          </w:p>
        </w:tc>
        <w:tc>
          <w:tcPr>
            <w:tcW w:w="1701" w:type="dxa"/>
          </w:tcPr>
          <w:p w14:paraId="5E239E69" w14:textId="77777777" w:rsidR="00594153" w:rsidRPr="0007772C" w:rsidRDefault="002C0A8D" w:rsidP="00AF2F2C">
            <w:pPr>
              <w:jc w:val="center"/>
              <w:rPr>
                <w:rFonts w:ascii="Times New Roman" w:hAnsi="Times New Roman"/>
                <w:szCs w:val="24"/>
              </w:rPr>
            </w:pPr>
            <w:r w:rsidRPr="0007772C">
              <w:rPr>
                <w:rFonts w:ascii="Times New Roman" w:hAnsi="Times New Roman"/>
                <w:szCs w:val="24"/>
              </w:rPr>
              <w:t>1</w:t>
            </w:r>
          </w:p>
          <w:p w14:paraId="1780FF82" w14:textId="45F3AE03" w:rsidR="002C0A8D" w:rsidRPr="0007772C" w:rsidRDefault="00594153" w:rsidP="00AF2F2C">
            <w:pPr>
              <w:jc w:val="center"/>
              <w:rPr>
                <w:rFonts w:ascii="Times New Roman" w:hAnsi="Times New Roman"/>
                <w:szCs w:val="24"/>
              </w:rPr>
            </w:pPr>
            <w:r w:rsidRPr="0007772C">
              <w:rPr>
                <w:rFonts w:ascii="Times New Roman" w:hAnsi="Times New Roman"/>
                <w:szCs w:val="24"/>
              </w:rPr>
              <w:t>1</w:t>
            </w:r>
          </w:p>
        </w:tc>
      </w:tr>
      <w:tr w:rsidR="002C0A8D" w:rsidRPr="0007772C" w14:paraId="64E095E7" w14:textId="77777777" w:rsidTr="00FF195A">
        <w:tc>
          <w:tcPr>
            <w:tcW w:w="708" w:type="dxa"/>
          </w:tcPr>
          <w:p w14:paraId="3014E298"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25</w:t>
            </w:r>
          </w:p>
        </w:tc>
        <w:tc>
          <w:tcPr>
            <w:tcW w:w="12192" w:type="dxa"/>
          </w:tcPr>
          <w:p w14:paraId="2C45C10E" w14:textId="77777777" w:rsidR="002C0A8D" w:rsidRPr="0007772C" w:rsidRDefault="002C0A8D" w:rsidP="0007772C">
            <w:pPr>
              <w:jc w:val="both"/>
              <w:rPr>
                <w:rFonts w:ascii="Times New Roman" w:hAnsi="Times New Roman"/>
                <w:szCs w:val="24"/>
              </w:rPr>
            </w:pPr>
            <w:r w:rsidRPr="0007772C">
              <w:rPr>
                <w:rFonts w:ascii="Times New Roman" w:hAnsi="Times New Roman"/>
                <w:spacing w:val="6"/>
                <w:szCs w:val="24"/>
              </w:rPr>
              <w:t xml:space="preserve">И. С. Тургенев. </w:t>
            </w:r>
            <w:r w:rsidRPr="0007772C">
              <w:rPr>
                <w:rFonts w:ascii="Times New Roman" w:hAnsi="Times New Roman"/>
                <w:spacing w:val="-3"/>
                <w:szCs w:val="24"/>
              </w:rPr>
              <w:t xml:space="preserve">Цикл рассказов </w:t>
            </w:r>
            <w:r w:rsidRPr="0007772C">
              <w:rPr>
                <w:rFonts w:ascii="Times New Roman" w:hAnsi="Times New Roman"/>
                <w:spacing w:val="-4"/>
                <w:szCs w:val="24"/>
              </w:rPr>
              <w:t xml:space="preserve">«Записки охотника» и их </w:t>
            </w:r>
            <w:r w:rsidRPr="0007772C">
              <w:rPr>
                <w:rFonts w:ascii="Times New Roman" w:hAnsi="Times New Roman"/>
                <w:spacing w:val="-3"/>
                <w:szCs w:val="24"/>
              </w:rPr>
              <w:t>гуманистический пафос. «Бирюк»</w:t>
            </w:r>
          </w:p>
        </w:tc>
        <w:tc>
          <w:tcPr>
            <w:tcW w:w="1701" w:type="dxa"/>
          </w:tcPr>
          <w:p w14:paraId="0B0BF5C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63C8307C" w14:textId="77777777" w:rsidTr="00FF195A">
        <w:tc>
          <w:tcPr>
            <w:tcW w:w="708" w:type="dxa"/>
          </w:tcPr>
          <w:p w14:paraId="16E3AB1E"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26</w:t>
            </w:r>
          </w:p>
          <w:p w14:paraId="37285C7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22700E69" w14:textId="77777777" w:rsidR="002C0A8D" w:rsidRPr="0007772C" w:rsidRDefault="002C0A8D" w:rsidP="0007772C">
            <w:pPr>
              <w:shd w:val="clear" w:color="auto" w:fill="FFFFFF"/>
              <w:ind w:right="38"/>
              <w:jc w:val="both"/>
              <w:rPr>
                <w:rFonts w:ascii="Times New Roman" w:hAnsi="Times New Roman"/>
                <w:szCs w:val="24"/>
              </w:rPr>
            </w:pPr>
            <w:r w:rsidRPr="0007772C">
              <w:rPr>
                <w:rFonts w:ascii="Times New Roman" w:hAnsi="Times New Roman"/>
                <w:spacing w:val="-4"/>
                <w:szCs w:val="24"/>
              </w:rPr>
              <w:t xml:space="preserve">И. С. Тургенев. Тематика  стихотворений  </w:t>
            </w:r>
            <w:r w:rsidRPr="0007772C">
              <w:rPr>
                <w:rFonts w:ascii="Times New Roman" w:hAnsi="Times New Roman"/>
                <w:spacing w:val="-3"/>
                <w:szCs w:val="24"/>
              </w:rPr>
              <w:t xml:space="preserve">в прозе. «Русский язык». </w:t>
            </w:r>
            <w:r w:rsidRPr="0007772C">
              <w:rPr>
                <w:rFonts w:ascii="Times New Roman" w:hAnsi="Times New Roman"/>
                <w:spacing w:val="-7"/>
                <w:szCs w:val="24"/>
              </w:rPr>
              <w:t>«Близнецы». «Два богача».</w:t>
            </w:r>
          </w:p>
        </w:tc>
        <w:tc>
          <w:tcPr>
            <w:tcW w:w="1701" w:type="dxa"/>
          </w:tcPr>
          <w:p w14:paraId="3FE58911"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466B72E6" w14:textId="77777777" w:rsidTr="00FF195A">
        <w:tc>
          <w:tcPr>
            <w:tcW w:w="708" w:type="dxa"/>
          </w:tcPr>
          <w:p w14:paraId="11F8E0B0"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27</w:t>
            </w:r>
          </w:p>
        </w:tc>
        <w:tc>
          <w:tcPr>
            <w:tcW w:w="12192" w:type="dxa"/>
          </w:tcPr>
          <w:p w14:paraId="13D07909" w14:textId="77777777" w:rsidR="002C0A8D" w:rsidRPr="0007772C" w:rsidRDefault="002C0A8D" w:rsidP="0007772C">
            <w:pPr>
              <w:jc w:val="both"/>
              <w:rPr>
                <w:rFonts w:ascii="Times New Roman" w:hAnsi="Times New Roman"/>
                <w:szCs w:val="24"/>
              </w:rPr>
            </w:pPr>
            <w:r w:rsidRPr="0007772C">
              <w:rPr>
                <w:rFonts w:ascii="Times New Roman" w:hAnsi="Times New Roman"/>
                <w:spacing w:val="5"/>
                <w:szCs w:val="24"/>
              </w:rPr>
              <w:t xml:space="preserve">Н. А. Некрасов. Историческая основа поэмы </w:t>
            </w:r>
            <w:r w:rsidRPr="0007772C">
              <w:rPr>
                <w:rFonts w:ascii="Times New Roman" w:hAnsi="Times New Roman"/>
                <w:spacing w:val="-5"/>
                <w:szCs w:val="24"/>
              </w:rPr>
              <w:t>«Русские женщины».</w:t>
            </w:r>
          </w:p>
        </w:tc>
        <w:tc>
          <w:tcPr>
            <w:tcW w:w="1701" w:type="dxa"/>
          </w:tcPr>
          <w:p w14:paraId="3FC0117B"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761AB92E" w14:textId="77777777" w:rsidTr="00FF195A">
        <w:tc>
          <w:tcPr>
            <w:tcW w:w="708" w:type="dxa"/>
          </w:tcPr>
          <w:p w14:paraId="2323CBE1"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28</w:t>
            </w:r>
          </w:p>
        </w:tc>
        <w:tc>
          <w:tcPr>
            <w:tcW w:w="12192" w:type="dxa"/>
          </w:tcPr>
          <w:p w14:paraId="2F5146EA" w14:textId="0EA0AFEE" w:rsidR="002C0A8D" w:rsidRPr="0007772C" w:rsidRDefault="002C0A8D" w:rsidP="0007772C">
            <w:pPr>
              <w:jc w:val="both"/>
              <w:rPr>
                <w:rFonts w:ascii="Times New Roman" w:hAnsi="Times New Roman"/>
                <w:szCs w:val="24"/>
              </w:rPr>
            </w:pPr>
            <w:r w:rsidRPr="0007772C">
              <w:rPr>
                <w:rFonts w:ascii="Times New Roman" w:hAnsi="Times New Roman"/>
                <w:spacing w:val="-5"/>
                <w:szCs w:val="24"/>
              </w:rPr>
              <w:t xml:space="preserve">А. Некрасов. «Размышления </w:t>
            </w:r>
            <w:r w:rsidRPr="0007772C">
              <w:rPr>
                <w:rFonts w:ascii="Times New Roman" w:hAnsi="Times New Roman"/>
                <w:spacing w:val="-3"/>
                <w:szCs w:val="24"/>
              </w:rPr>
              <w:t>у парадного подъезда» Боль поэта за судьбу народа.</w:t>
            </w:r>
          </w:p>
        </w:tc>
        <w:tc>
          <w:tcPr>
            <w:tcW w:w="1701" w:type="dxa"/>
          </w:tcPr>
          <w:p w14:paraId="5C1A401E"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1F49C8A" w14:textId="77777777" w:rsidTr="00FF195A">
        <w:tc>
          <w:tcPr>
            <w:tcW w:w="708" w:type="dxa"/>
          </w:tcPr>
          <w:p w14:paraId="7A3F0455"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29</w:t>
            </w:r>
          </w:p>
        </w:tc>
        <w:tc>
          <w:tcPr>
            <w:tcW w:w="12192" w:type="dxa"/>
          </w:tcPr>
          <w:p w14:paraId="5E961D00" w14:textId="77777777" w:rsidR="002C0A8D" w:rsidRPr="0007772C" w:rsidRDefault="002C0A8D" w:rsidP="0007772C">
            <w:pPr>
              <w:jc w:val="both"/>
              <w:rPr>
                <w:rFonts w:ascii="Times New Roman" w:hAnsi="Times New Roman"/>
                <w:spacing w:val="5"/>
                <w:szCs w:val="24"/>
              </w:rPr>
            </w:pPr>
            <w:r w:rsidRPr="0007772C">
              <w:rPr>
                <w:rFonts w:ascii="Times New Roman" w:hAnsi="Times New Roman"/>
                <w:spacing w:val="5"/>
                <w:szCs w:val="24"/>
              </w:rPr>
              <w:t>А. К. Толстой. «Василий Шибанов» и «Князь Михайло Репин» как исторические баллады.</w:t>
            </w:r>
          </w:p>
        </w:tc>
        <w:tc>
          <w:tcPr>
            <w:tcW w:w="1701" w:type="dxa"/>
          </w:tcPr>
          <w:p w14:paraId="3FE36709" w14:textId="77777777" w:rsidR="002C0A8D" w:rsidRPr="0007772C" w:rsidRDefault="00F500F3" w:rsidP="00AF2F2C">
            <w:pPr>
              <w:jc w:val="center"/>
              <w:rPr>
                <w:rFonts w:ascii="Times New Roman" w:hAnsi="Times New Roman"/>
                <w:szCs w:val="24"/>
              </w:rPr>
            </w:pPr>
            <w:r w:rsidRPr="0007772C">
              <w:rPr>
                <w:rFonts w:ascii="Times New Roman" w:hAnsi="Times New Roman"/>
                <w:szCs w:val="24"/>
              </w:rPr>
              <w:t>1</w:t>
            </w:r>
          </w:p>
        </w:tc>
      </w:tr>
      <w:tr w:rsidR="002C0A8D" w:rsidRPr="0007772C" w14:paraId="439647C3" w14:textId="77777777" w:rsidTr="00FF195A">
        <w:tc>
          <w:tcPr>
            <w:tcW w:w="708" w:type="dxa"/>
          </w:tcPr>
          <w:p w14:paraId="70260C8F"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30</w:t>
            </w:r>
          </w:p>
          <w:p w14:paraId="7EBCAD2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274B9DE4" w14:textId="77777777" w:rsidR="002C0A8D" w:rsidRPr="0007772C" w:rsidRDefault="002C0A8D" w:rsidP="0007772C">
            <w:pPr>
              <w:jc w:val="both"/>
              <w:rPr>
                <w:rFonts w:ascii="Times New Roman" w:hAnsi="Times New Roman"/>
                <w:szCs w:val="24"/>
              </w:rPr>
            </w:pPr>
            <w:r w:rsidRPr="0007772C">
              <w:rPr>
                <w:rFonts w:ascii="Times New Roman" w:hAnsi="Times New Roman"/>
                <w:spacing w:val="18"/>
                <w:szCs w:val="24"/>
              </w:rPr>
              <w:t xml:space="preserve">М. Е. Салтыков-Щедрин.  Нравственные пороки общества в </w:t>
            </w:r>
            <w:r w:rsidRPr="0007772C">
              <w:rPr>
                <w:rFonts w:ascii="Times New Roman" w:hAnsi="Times New Roman"/>
                <w:spacing w:val="-3"/>
                <w:szCs w:val="24"/>
              </w:rPr>
              <w:t>«Повести о том, как один мужик двух генералов прокормил».</w:t>
            </w:r>
          </w:p>
        </w:tc>
        <w:tc>
          <w:tcPr>
            <w:tcW w:w="1701" w:type="dxa"/>
          </w:tcPr>
          <w:p w14:paraId="1AF4FCE3"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402A546" w14:textId="77777777" w:rsidTr="00FF195A">
        <w:tc>
          <w:tcPr>
            <w:tcW w:w="708" w:type="dxa"/>
          </w:tcPr>
          <w:p w14:paraId="774BDFA0"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31</w:t>
            </w:r>
          </w:p>
        </w:tc>
        <w:tc>
          <w:tcPr>
            <w:tcW w:w="12192" w:type="dxa"/>
          </w:tcPr>
          <w:p w14:paraId="34CEEA85" w14:textId="77777777" w:rsidR="002C0A8D" w:rsidRPr="0007772C" w:rsidRDefault="002C0A8D" w:rsidP="0007772C">
            <w:pPr>
              <w:jc w:val="both"/>
              <w:rPr>
                <w:rFonts w:ascii="Times New Roman" w:hAnsi="Times New Roman"/>
                <w:szCs w:val="24"/>
              </w:rPr>
            </w:pPr>
            <w:r w:rsidRPr="0007772C">
              <w:rPr>
                <w:rFonts w:ascii="Times New Roman" w:hAnsi="Times New Roman"/>
                <w:spacing w:val="-2"/>
                <w:szCs w:val="24"/>
              </w:rPr>
              <w:t>М. Е. Салтыков-Щедрин. «Ди</w:t>
            </w:r>
            <w:r w:rsidRPr="0007772C">
              <w:rPr>
                <w:rFonts w:ascii="Times New Roman" w:hAnsi="Times New Roman"/>
                <w:spacing w:val="-2"/>
                <w:szCs w:val="24"/>
              </w:rPr>
              <w:softHyphen/>
            </w:r>
            <w:r w:rsidRPr="0007772C">
              <w:rPr>
                <w:rFonts w:ascii="Times New Roman" w:hAnsi="Times New Roman"/>
                <w:spacing w:val="-4"/>
                <w:szCs w:val="24"/>
              </w:rPr>
              <w:t xml:space="preserve">кий помещик». Смысл названия </w:t>
            </w:r>
            <w:r w:rsidRPr="0007772C">
              <w:rPr>
                <w:rFonts w:ascii="Times New Roman" w:hAnsi="Times New Roman"/>
                <w:spacing w:val="-2"/>
                <w:szCs w:val="24"/>
              </w:rPr>
              <w:t>сказки. Понятие о гротеске.</w:t>
            </w:r>
          </w:p>
        </w:tc>
        <w:tc>
          <w:tcPr>
            <w:tcW w:w="1701" w:type="dxa"/>
          </w:tcPr>
          <w:p w14:paraId="0107D1A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00621CF0" w14:textId="77777777" w:rsidTr="00FF195A">
        <w:tc>
          <w:tcPr>
            <w:tcW w:w="708" w:type="dxa"/>
          </w:tcPr>
          <w:p w14:paraId="148B2B5A"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32</w:t>
            </w:r>
          </w:p>
        </w:tc>
        <w:tc>
          <w:tcPr>
            <w:tcW w:w="12192" w:type="dxa"/>
          </w:tcPr>
          <w:p w14:paraId="3A0ACE29" w14:textId="77777777" w:rsidR="002C0A8D" w:rsidRPr="0007772C" w:rsidRDefault="002C0A8D" w:rsidP="0007772C">
            <w:pPr>
              <w:jc w:val="both"/>
              <w:rPr>
                <w:rFonts w:ascii="Times New Roman" w:hAnsi="Times New Roman"/>
                <w:szCs w:val="24"/>
              </w:rPr>
            </w:pPr>
            <w:r w:rsidRPr="0007772C">
              <w:rPr>
                <w:rFonts w:ascii="Times New Roman" w:hAnsi="Times New Roman"/>
                <w:spacing w:val="7"/>
                <w:szCs w:val="24"/>
              </w:rPr>
              <w:t>Л. Н.Толстой. Слово о писа</w:t>
            </w:r>
            <w:r w:rsidRPr="0007772C">
              <w:rPr>
                <w:rFonts w:ascii="Times New Roman" w:hAnsi="Times New Roman"/>
                <w:spacing w:val="7"/>
                <w:szCs w:val="24"/>
              </w:rPr>
              <w:softHyphen/>
            </w:r>
            <w:r w:rsidRPr="0007772C">
              <w:rPr>
                <w:rFonts w:ascii="Times New Roman" w:hAnsi="Times New Roman"/>
                <w:spacing w:val="-4"/>
                <w:szCs w:val="24"/>
              </w:rPr>
              <w:t>теле. «Детство» (главы). Авто</w:t>
            </w:r>
            <w:r w:rsidRPr="0007772C">
              <w:rPr>
                <w:rFonts w:ascii="Times New Roman" w:hAnsi="Times New Roman"/>
                <w:spacing w:val="-4"/>
                <w:szCs w:val="24"/>
              </w:rPr>
              <w:softHyphen/>
            </w:r>
            <w:r w:rsidRPr="0007772C">
              <w:rPr>
                <w:rFonts w:ascii="Times New Roman" w:hAnsi="Times New Roman"/>
                <w:spacing w:val="-2"/>
                <w:szCs w:val="24"/>
              </w:rPr>
              <w:t>биографический характер по</w:t>
            </w:r>
            <w:r w:rsidRPr="0007772C">
              <w:rPr>
                <w:rFonts w:ascii="Times New Roman" w:hAnsi="Times New Roman"/>
                <w:spacing w:val="-2"/>
                <w:szCs w:val="24"/>
              </w:rPr>
              <w:softHyphen/>
            </w:r>
            <w:r w:rsidRPr="0007772C">
              <w:rPr>
                <w:rFonts w:ascii="Times New Roman" w:hAnsi="Times New Roman"/>
                <w:spacing w:val="-3"/>
                <w:szCs w:val="24"/>
              </w:rPr>
              <w:t>вести.</w:t>
            </w:r>
          </w:p>
        </w:tc>
        <w:tc>
          <w:tcPr>
            <w:tcW w:w="1701" w:type="dxa"/>
          </w:tcPr>
          <w:p w14:paraId="4B93CE6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58F1344F" w14:textId="77777777" w:rsidTr="00FF195A">
        <w:tc>
          <w:tcPr>
            <w:tcW w:w="708" w:type="dxa"/>
          </w:tcPr>
          <w:p w14:paraId="4EFCDCA8" w14:textId="1AC21A4D" w:rsidR="002C0A8D" w:rsidRPr="0007772C" w:rsidRDefault="002C0A8D" w:rsidP="00AF2F2C">
            <w:pPr>
              <w:jc w:val="center"/>
              <w:rPr>
                <w:rFonts w:ascii="Times New Roman" w:hAnsi="Times New Roman"/>
                <w:szCs w:val="24"/>
              </w:rPr>
            </w:pPr>
            <w:r w:rsidRPr="0007772C">
              <w:rPr>
                <w:rFonts w:ascii="Times New Roman" w:hAnsi="Times New Roman"/>
                <w:szCs w:val="24"/>
              </w:rPr>
              <w:t>33</w:t>
            </w:r>
          </w:p>
        </w:tc>
        <w:tc>
          <w:tcPr>
            <w:tcW w:w="12192" w:type="dxa"/>
          </w:tcPr>
          <w:p w14:paraId="55A9FF16" w14:textId="77777777" w:rsidR="002C0A8D" w:rsidRPr="0007772C" w:rsidRDefault="002C0A8D" w:rsidP="0007772C">
            <w:pPr>
              <w:jc w:val="both"/>
              <w:rPr>
                <w:rFonts w:ascii="Times New Roman" w:hAnsi="Times New Roman"/>
                <w:szCs w:val="24"/>
              </w:rPr>
            </w:pPr>
            <w:r w:rsidRPr="0007772C">
              <w:rPr>
                <w:rFonts w:ascii="Times New Roman" w:hAnsi="Times New Roman"/>
                <w:spacing w:val="-3"/>
                <w:szCs w:val="24"/>
              </w:rPr>
              <w:t xml:space="preserve">Главный герой повести </w:t>
            </w:r>
            <w:r w:rsidRPr="0007772C">
              <w:rPr>
                <w:rFonts w:ascii="Times New Roman" w:hAnsi="Times New Roman"/>
                <w:spacing w:val="-4"/>
                <w:szCs w:val="24"/>
              </w:rPr>
              <w:t xml:space="preserve">Л. Н. Толстого «Детство». Его чувства, поступки и духовный </w:t>
            </w:r>
            <w:r w:rsidRPr="0007772C">
              <w:rPr>
                <w:rFonts w:ascii="Times New Roman" w:hAnsi="Times New Roman"/>
                <w:spacing w:val="1"/>
                <w:szCs w:val="24"/>
              </w:rPr>
              <w:t xml:space="preserve">мир. </w:t>
            </w:r>
          </w:p>
        </w:tc>
        <w:tc>
          <w:tcPr>
            <w:tcW w:w="1701" w:type="dxa"/>
          </w:tcPr>
          <w:p w14:paraId="75ABBFF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3DF22D3" w14:textId="77777777" w:rsidTr="00FF195A">
        <w:tc>
          <w:tcPr>
            <w:tcW w:w="708" w:type="dxa"/>
          </w:tcPr>
          <w:p w14:paraId="3870AE0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34</w:t>
            </w:r>
          </w:p>
          <w:p w14:paraId="55D097D5"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3E5DB20D"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Стихи русских поэтов X</w:t>
            </w:r>
            <w:r w:rsidRPr="0007772C">
              <w:rPr>
                <w:rFonts w:ascii="Times New Roman" w:hAnsi="Times New Roman"/>
                <w:spacing w:val="2"/>
                <w:szCs w:val="24"/>
                <w:lang w:val="en-US"/>
              </w:rPr>
              <w:t>I</w:t>
            </w:r>
            <w:r w:rsidRPr="0007772C">
              <w:rPr>
                <w:rFonts w:ascii="Times New Roman" w:hAnsi="Times New Roman"/>
                <w:spacing w:val="2"/>
                <w:szCs w:val="24"/>
              </w:rPr>
              <w:t>X века о родной природе. В.А. Жуковский «Приход весны», А.К. Толстой «Край ты мой, родимый край», И.А. Бунин «Родина»</w:t>
            </w:r>
          </w:p>
        </w:tc>
        <w:tc>
          <w:tcPr>
            <w:tcW w:w="1701" w:type="dxa"/>
          </w:tcPr>
          <w:p w14:paraId="2B84773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6E8C797" w14:textId="77777777" w:rsidTr="00FF195A">
        <w:tc>
          <w:tcPr>
            <w:tcW w:w="708" w:type="dxa"/>
          </w:tcPr>
          <w:p w14:paraId="7247ACF3"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35</w:t>
            </w:r>
          </w:p>
          <w:p w14:paraId="42C2DE3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48D49CA8" w14:textId="77777777" w:rsidR="002C0A8D" w:rsidRPr="0007772C" w:rsidRDefault="002C0A8D" w:rsidP="0007772C">
            <w:pPr>
              <w:jc w:val="both"/>
              <w:rPr>
                <w:rFonts w:ascii="Times New Roman" w:hAnsi="Times New Roman"/>
                <w:szCs w:val="24"/>
              </w:rPr>
            </w:pPr>
            <w:r w:rsidRPr="0007772C">
              <w:rPr>
                <w:rFonts w:ascii="Times New Roman" w:hAnsi="Times New Roman"/>
                <w:szCs w:val="24"/>
              </w:rPr>
              <w:t xml:space="preserve">А.П. Чехов. «Хамелеон». Живая картина нравов. </w:t>
            </w:r>
          </w:p>
        </w:tc>
        <w:tc>
          <w:tcPr>
            <w:tcW w:w="1701" w:type="dxa"/>
          </w:tcPr>
          <w:p w14:paraId="1F8AB25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3E57D1C" w14:textId="77777777" w:rsidTr="00FF195A">
        <w:tc>
          <w:tcPr>
            <w:tcW w:w="708" w:type="dxa"/>
          </w:tcPr>
          <w:p w14:paraId="4B3DBBBB"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36</w:t>
            </w:r>
          </w:p>
        </w:tc>
        <w:tc>
          <w:tcPr>
            <w:tcW w:w="12192" w:type="dxa"/>
          </w:tcPr>
          <w:p w14:paraId="1A57C08A"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Средства создания комического в рассказе Чехова «Хамелеон»</w:t>
            </w:r>
          </w:p>
        </w:tc>
        <w:tc>
          <w:tcPr>
            <w:tcW w:w="1701" w:type="dxa"/>
          </w:tcPr>
          <w:p w14:paraId="33822C2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71DE7C3B" w14:textId="77777777" w:rsidTr="00FF195A">
        <w:tc>
          <w:tcPr>
            <w:tcW w:w="708" w:type="dxa"/>
          </w:tcPr>
          <w:p w14:paraId="35FD6EF1"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37</w:t>
            </w:r>
          </w:p>
        </w:tc>
        <w:tc>
          <w:tcPr>
            <w:tcW w:w="12192" w:type="dxa"/>
          </w:tcPr>
          <w:p w14:paraId="5695F03C"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Два лица России в рассказе А.П. Чехова «Злоумышленник».</w:t>
            </w:r>
          </w:p>
        </w:tc>
        <w:tc>
          <w:tcPr>
            <w:tcW w:w="1701" w:type="dxa"/>
          </w:tcPr>
          <w:p w14:paraId="512E2216"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7F0B089" w14:textId="77777777" w:rsidTr="00FF195A">
        <w:tc>
          <w:tcPr>
            <w:tcW w:w="708" w:type="dxa"/>
          </w:tcPr>
          <w:p w14:paraId="7F50E641"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38</w:t>
            </w:r>
          </w:p>
        </w:tc>
        <w:tc>
          <w:tcPr>
            <w:tcW w:w="12192" w:type="dxa"/>
          </w:tcPr>
          <w:p w14:paraId="5D9E5182"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 xml:space="preserve">Смех и слёзы в рассказе А.П. Чехова «Размазня» </w:t>
            </w:r>
          </w:p>
        </w:tc>
        <w:tc>
          <w:tcPr>
            <w:tcW w:w="1701" w:type="dxa"/>
          </w:tcPr>
          <w:p w14:paraId="1DA9D8D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66A055C0" w14:textId="77777777" w:rsidTr="00FF195A">
        <w:trPr>
          <w:trHeight w:val="337"/>
        </w:trPr>
        <w:tc>
          <w:tcPr>
            <w:tcW w:w="12900" w:type="dxa"/>
            <w:gridSpan w:val="2"/>
          </w:tcPr>
          <w:p w14:paraId="07B137FD" w14:textId="77777777" w:rsidR="002C0A8D" w:rsidRPr="0007772C" w:rsidRDefault="002C0A8D" w:rsidP="00AF2F2C">
            <w:pPr>
              <w:shd w:val="clear" w:color="auto" w:fill="FFFFFF"/>
              <w:spacing w:before="298"/>
              <w:jc w:val="center"/>
              <w:rPr>
                <w:rFonts w:ascii="Times New Roman" w:hAnsi="Times New Roman"/>
                <w:spacing w:val="8"/>
                <w:szCs w:val="24"/>
              </w:rPr>
            </w:pPr>
            <w:r w:rsidRPr="0007772C">
              <w:rPr>
                <w:rFonts w:ascii="Times New Roman" w:hAnsi="Times New Roman"/>
                <w:spacing w:val="8"/>
                <w:szCs w:val="24"/>
              </w:rPr>
              <w:t xml:space="preserve">Из русской литературы </w:t>
            </w:r>
            <w:r w:rsidRPr="0007772C">
              <w:rPr>
                <w:rFonts w:ascii="Times New Roman" w:hAnsi="Times New Roman"/>
                <w:spacing w:val="8"/>
                <w:szCs w:val="24"/>
                <w:lang w:val="en-US"/>
              </w:rPr>
              <w:t>XX</w:t>
            </w:r>
            <w:r w:rsidRPr="0007772C">
              <w:rPr>
                <w:rFonts w:ascii="Times New Roman" w:hAnsi="Times New Roman"/>
                <w:spacing w:val="8"/>
                <w:szCs w:val="24"/>
              </w:rPr>
              <w:t xml:space="preserve"> века - 2</w:t>
            </w:r>
            <w:r w:rsidR="00594153" w:rsidRPr="0007772C">
              <w:rPr>
                <w:rFonts w:ascii="Times New Roman" w:hAnsi="Times New Roman"/>
                <w:spacing w:val="8"/>
                <w:szCs w:val="24"/>
              </w:rPr>
              <w:t>3</w:t>
            </w:r>
            <w:r w:rsidRPr="0007772C">
              <w:rPr>
                <w:rFonts w:ascii="Times New Roman" w:hAnsi="Times New Roman"/>
                <w:spacing w:val="8"/>
                <w:szCs w:val="24"/>
              </w:rPr>
              <w:t xml:space="preserve"> ч.</w:t>
            </w:r>
          </w:p>
        </w:tc>
        <w:tc>
          <w:tcPr>
            <w:tcW w:w="1701" w:type="dxa"/>
          </w:tcPr>
          <w:p w14:paraId="34BD8B93" w14:textId="77777777" w:rsidR="002C0A8D" w:rsidRPr="0007772C" w:rsidRDefault="002C0A8D" w:rsidP="00AF2F2C">
            <w:pPr>
              <w:shd w:val="clear" w:color="auto" w:fill="FFFFFF"/>
              <w:spacing w:before="298"/>
              <w:jc w:val="center"/>
              <w:rPr>
                <w:rFonts w:ascii="Times New Roman" w:hAnsi="Times New Roman"/>
                <w:spacing w:val="8"/>
                <w:szCs w:val="24"/>
              </w:rPr>
            </w:pPr>
          </w:p>
        </w:tc>
      </w:tr>
      <w:tr w:rsidR="002C0A8D" w:rsidRPr="0007772C" w14:paraId="46C60BA8" w14:textId="77777777" w:rsidTr="00FF195A">
        <w:tc>
          <w:tcPr>
            <w:tcW w:w="708" w:type="dxa"/>
          </w:tcPr>
          <w:p w14:paraId="30068E4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39</w:t>
            </w:r>
          </w:p>
        </w:tc>
        <w:tc>
          <w:tcPr>
            <w:tcW w:w="12192" w:type="dxa"/>
          </w:tcPr>
          <w:p w14:paraId="068DFADD" w14:textId="4589EA7E" w:rsidR="002C0A8D" w:rsidRPr="0007772C" w:rsidRDefault="002C0A8D" w:rsidP="0007772C">
            <w:pPr>
              <w:jc w:val="both"/>
              <w:rPr>
                <w:rFonts w:ascii="Times New Roman" w:hAnsi="Times New Roman"/>
                <w:szCs w:val="24"/>
              </w:rPr>
            </w:pPr>
            <w:r w:rsidRPr="0007772C">
              <w:rPr>
                <w:rFonts w:ascii="Times New Roman" w:hAnsi="Times New Roman"/>
                <w:spacing w:val="-6"/>
                <w:szCs w:val="24"/>
              </w:rPr>
              <w:t xml:space="preserve">И. А. Б у н и н. </w:t>
            </w:r>
            <w:r w:rsidRPr="0007772C">
              <w:rPr>
                <w:rFonts w:ascii="Times New Roman" w:hAnsi="Times New Roman"/>
                <w:spacing w:val="-5"/>
                <w:szCs w:val="24"/>
              </w:rPr>
              <w:t>«Цифры».</w:t>
            </w:r>
            <w:r w:rsidR="00AF2F2C">
              <w:rPr>
                <w:rFonts w:ascii="Times New Roman" w:hAnsi="Times New Roman"/>
                <w:spacing w:val="-5"/>
                <w:szCs w:val="24"/>
              </w:rPr>
              <w:t xml:space="preserve"> </w:t>
            </w:r>
            <w:r w:rsidRPr="0007772C">
              <w:rPr>
                <w:rFonts w:ascii="Times New Roman" w:hAnsi="Times New Roman"/>
                <w:spacing w:val="-5"/>
                <w:szCs w:val="24"/>
              </w:rPr>
              <w:t>Сложность взаи</w:t>
            </w:r>
            <w:r w:rsidRPr="0007772C">
              <w:rPr>
                <w:rFonts w:ascii="Times New Roman" w:hAnsi="Times New Roman"/>
                <w:spacing w:val="-5"/>
                <w:szCs w:val="24"/>
              </w:rPr>
              <w:softHyphen/>
            </w:r>
            <w:r w:rsidRPr="0007772C">
              <w:rPr>
                <w:rFonts w:ascii="Times New Roman" w:hAnsi="Times New Roman"/>
                <w:spacing w:val="-2"/>
                <w:szCs w:val="24"/>
              </w:rPr>
              <w:t>мопонимания детей и взрос</w:t>
            </w:r>
            <w:r w:rsidRPr="0007772C">
              <w:rPr>
                <w:rFonts w:ascii="Times New Roman" w:hAnsi="Times New Roman"/>
                <w:spacing w:val="-2"/>
                <w:szCs w:val="24"/>
              </w:rPr>
              <w:softHyphen/>
            </w:r>
            <w:r w:rsidRPr="0007772C">
              <w:rPr>
                <w:rFonts w:ascii="Times New Roman" w:hAnsi="Times New Roman"/>
                <w:spacing w:val="-4"/>
                <w:szCs w:val="24"/>
              </w:rPr>
              <w:t>лых.</w:t>
            </w:r>
          </w:p>
        </w:tc>
        <w:tc>
          <w:tcPr>
            <w:tcW w:w="1701" w:type="dxa"/>
          </w:tcPr>
          <w:p w14:paraId="0FDDB06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6EDBEFB8" w14:textId="77777777" w:rsidTr="00FF195A">
        <w:tc>
          <w:tcPr>
            <w:tcW w:w="708" w:type="dxa"/>
          </w:tcPr>
          <w:p w14:paraId="36B9FF81"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40</w:t>
            </w:r>
          </w:p>
        </w:tc>
        <w:tc>
          <w:tcPr>
            <w:tcW w:w="12192" w:type="dxa"/>
          </w:tcPr>
          <w:p w14:paraId="188BB8AE" w14:textId="77777777" w:rsidR="002C0A8D" w:rsidRPr="0007772C" w:rsidRDefault="002C0A8D" w:rsidP="0007772C">
            <w:pPr>
              <w:jc w:val="both"/>
              <w:rPr>
                <w:rFonts w:ascii="Times New Roman" w:hAnsi="Times New Roman"/>
                <w:spacing w:val="-6"/>
                <w:szCs w:val="24"/>
              </w:rPr>
            </w:pPr>
            <w:r w:rsidRPr="0007772C">
              <w:rPr>
                <w:rFonts w:ascii="Times New Roman" w:hAnsi="Times New Roman"/>
                <w:spacing w:val="-6"/>
                <w:szCs w:val="24"/>
              </w:rPr>
              <w:t>И.А.Бунин. «Лапти». Душевное богатство простого крестьянина.</w:t>
            </w:r>
          </w:p>
        </w:tc>
        <w:tc>
          <w:tcPr>
            <w:tcW w:w="1701" w:type="dxa"/>
          </w:tcPr>
          <w:p w14:paraId="4338A342" w14:textId="77777777" w:rsidR="002C0A8D" w:rsidRPr="0007772C" w:rsidRDefault="002C0A8D" w:rsidP="00AF2F2C">
            <w:pPr>
              <w:jc w:val="center"/>
              <w:rPr>
                <w:rFonts w:ascii="Times New Roman" w:hAnsi="Times New Roman"/>
                <w:szCs w:val="24"/>
              </w:rPr>
            </w:pPr>
          </w:p>
        </w:tc>
      </w:tr>
      <w:tr w:rsidR="002C0A8D" w:rsidRPr="0007772C" w14:paraId="55DAE304" w14:textId="77777777" w:rsidTr="00FF195A">
        <w:tc>
          <w:tcPr>
            <w:tcW w:w="708" w:type="dxa"/>
          </w:tcPr>
          <w:p w14:paraId="06885065"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41</w:t>
            </w:r>
          </w:p>
        </w:tc>
        <w:tc>
          <w:tcPr>
            <w:tcW w:w="12192" w:type="dxa"/>
          </w:tcPr>
          <w:p w14:paraId="3680F18F"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 xml:space="preserve">М. Горький.  Автобиографический характер повести «Детство». </w:t>
            </w:r>
          </w:p>
        </w:tc>
        <w:tc>
          <w:tcPr>
            <w:tcW w:w="1701" w:type="dxa"/>
          </w:tcPr>
          <w:p w14:paraId="0BBFBDA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61589ED" w14:textId="77777777" w:rsidTr="00FF195A">
        <w:tc>
          <w:tcPr>
            <w:tcW w:w="708" w:type="dxa"/>
          </w:tcPr>
          <w:p w14:paraId="4943F143"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42</w:t>
            </w:r>
          </w:p>
        </w:tc>
        <w:tc>
          <w:tcPr>
            <w:tcW w:w="12192" w:type="dxa"/>
          </w:tcPr>
          <w:p w14:paraId="4E8B64E4"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Изображение «свинцовых мерзостей жизни» в повести «Детство».</w:t>
            </w:r>
          </w:p>
        </w:tc>
        <w:tc>
          <w:tcPr>
            <w:tcW w:w="1701" w:type="dxa"/>
          </w:tcPr>
          <w:p w14:paraId="54AA5897"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3F015C68" w14:textId="77777777" w:rsidTr="00FF195A">
        <w:tc>
          <w:tcPr>
            <w:tcW w:w="708" w:type="dxa"/>
          </w:tcPr>
          <w:p w14:paraId="2359003F"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43</w:t>
            </w:r>
          </w:p>
        </w:tc>
        <w:tc>
          <w:tcPr>
            <w:tcW w:w="12192" w:type="dxa"/>
          </w:tcPr>
          <w:p w14:paraId="286B3EBD"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Изображение быта и характеров в повести «Детство»</w:t>
            </w:r>
          </w:p>
        </w:tc>
        <w:tc>
          <w:tcPr>
            <w:tcW w:w="1701" w:type="dxa"/>
          </w:tcPr>
          <w:p w14:paraId="3552A7EF"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72C13C0" w14:textId="77777777" w:rsidTr="00FF195A">
        <w:tc>
          <w:tcPr>
            <w:tcW w:w="708" w:type="dxa"/>
          </w:tcPr>
          <w:p w14:paraId="3242E0CB"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44</w:t>
            </w:r>
          </w:p>
          <w:p w14:paraId="4AB68B82" w14:textId="77777777" w:rsidR="002C0A8D" w:rsidRPr="0007772C" w:rsidRDefault="002C0A8D" w:rsidP="00AF2F2C">
            <w:pPr>
              <w:jc w:val="center"/>
              <w:rPr>
                <w:rFonts w:ascii="Times New Roman" w:hAnsi="Times New Roman"/>
                <w:szCs w:val="24"/>
              </w:rPr>
            </w:pPr>
          </w:p>
          <w:p w14:paraId="5812EA2B"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68AE5BB2"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3"/>
                <w:szCs w:val="24"/>
              </w:rPr>
              <w:lastRenderedPageBreak/>
              <w:t xml:space="preserve"> «Легенда о Данко» из рассказа М. Горького «Старуха Изер</w:t>
            </w:r>
            <w:r w:rsidRPr="0007772C">
              <w:rPr>
                <w:rFonts w:ascii="Times New Roman" w:hAnsi="Times New Roman"/>
                <w:spacing w:val="-4"/>
                <w:szCs w:val="24"/>
              </w:rPr>
              <w:t>гиль». Тема, идея произведения.</w:t>
            </w:r>
          </w:p>
        </w:tc>
        <w:tc>
          <w:tcPr>
            <w:tcW w:w="1701" w:type="dxa"/>
          </w:tcPr>
          <w:p w14:paraId="0400A0F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37D161E" w14:textId="77777777" w:rsidTr="00FF195A">
        <w:tc>
          <w:tcPr>
            <w:tcW w:w="708" w:type="dxa"/>
          </w:tcPr>
          <w:p w14:paraId="60FE756E"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45</w:t>
            </w:r>
          </w:p>
        </w:tc>
        <w:tc>
          <w:tcPr>
            <w:tcW w:w="12192" w:type="dxa"/>
          </w:tcPr>
          <w:p w14:paraId="1CEBDE25"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5"/>
                <w:szCs w:val="24"/>
              </w:rPr>
              <w:t xml:space="preserve">Л. Н. А н д ре е в. </w:t>
            </w:r>
            <w:r w:rsidRPr="0007772C">
              <w:rPr>
                <w:rFonts w:ascii="Times New Roman" w:hAnsi="Times New Roman"/>
                <w:spacing w:val="-6"/>
                <w:szCs w:val="24"/>
              </w:rPr>
              <w:t xml:space="preserve">«Кусака». Сострадание и </w:t>
            </w:r>
            <w:r w:rsidRPr="0007772C">
              <w:rPr>
                <w:rFonts w:ascii="Times New Roman" w:hAnsi="Times New Roman"/>
                <w:spacing w:val="-5"/>
                <w:szCs w:val="24"/>
              </w:rPr>
              <w:t>бессердечие как критерии нрав</w:t>
            </w:r>
            <w:r w:rsidRPr="0007772C">
              <w:rPr>
                <w:rFonts w:ascii="Times New Roman" w:hAnsi="Times New Roman"/>
                <w:spacing w:val="-5"/>
                <w:szCs w:val="24"/>
              </w:rPr>
              <w:softHyphen/>
              <w:t>ственности человека.</w:t>
            </w:r>
          </w:p>
        </w:tc>
        <w:tc>
          <w:tcPr>
            <w:tcW w:w="1701" w:type="dxa"/>
          </w:tcPr>
          <w:p w14:paraId="1FB5FB7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FD42167" w14:textId="77777777" w:rsidTr="00FF195A">
        <w:tc>
          <w:tcPr>
            <w:tcW w:w="708" w:type="dxa"/>
          </w:tcPr>
          <w:p w14:paraId="10C6497A"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46</w:t>
            </w:r>
          </w:p>
        </w:tc>
        <w:tc>
          <w:tcPr>
            <w:tcW w:w="12192" w:type="dxa"/>
          </w:tcPr>
          <w:p w14:paraId="21FD993A"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10"/>
                <w:szCs w:val="24"/>
              </w:rPr>
              <w:t xml:space="preserve">В. В. Маяковский. </w:t>
            </w:r>
            <w:r w:rsidRPr="0007772C">
              <w:rPr>
                <w:rFonts w:ascii="Times New Roman" w:hAnsi="Times New Roman"/>
                <w:spacing w:val="-3"/>
                <w:szCs w:val="24"/>
              </w:rPr>
              <w:t>«Необычайное приклю</w:t>
            </w:r>
            <w:r w:rsidRPr="0007772C">
              <w:rPr>
                <w:rFonts w:ascii="Times New Roman" w:hAnsi="Times New Roman"/>
                <w:spacing w:val="-3"/>
                <w:szCs w:val="24"/>
              </w:rPr>
              <w:softHyphen/>
            </w:r>
            <w:r w:rsidRPr="0007772C">
              <w:rPr>
                <w:rFonts w:ascii="Times New Roman" w:hAnsi="Times New Roman"/>
                <w:spacing w:val="-2"/>
                <w:szCs w:val="24"/>
              </w:rPr>
              <w:t xml:space="preserve">чение, бывшее с Владимиром </w:t>
            </w:r>
            <w:r w:rsidRPr="0007772C">
              <w:rPr>
                <w:rFonts w:ascii="Times New Roman" w:hAnsi="Times New Roman"/>
                <w:spacing w:val="-4"/>
                <w:szCs w:val="24"/>
              </w:rPr>
              <w:t>Маяковским летом на даче». Мысли автора о роли поэта и поэзии.</w:t>
            </w:r>
          </w:p>
        </w:tc>
        <w:tc>
          <w:tcPr>
            <w:tcW w:w="1701" w:type="dxa"/>
          </w:tcPr>
          <w:p w14:paraId="18EBF9A0"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CA5EE78" w14:textId="77777777" w:rsidTr="00FF195A">
        <w:tc>
          <w:tcPr>
            <w:tcW w:w="708" w:type="dxa"/>
          </w:tcPr>
          <w:p w14:paraId="781241AF"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47</w:t>
            </w:r>
          </w:p>
        </w:tc>
        <w:tc>
          <w:tcPr>
            <w:tcW w:w="12192" w:type="dxa"/>
          </w:tcPr>
          <w:p w14:paraId="6F6ECB89"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3"/>
                <w:szCs w:val="24"/>
              </w:rPr>
              <w:t>В. В. Маяковский. «Хорошее отношение к лошадям». Два взгляда на мир.</w:t>
            </w:r>
          </w:p>
        </w:tc>
        <w:tc>
          <w:tcPr>
            <w:tcW w:w="1701" w:type="dxa"/>
          </w:tcPr>
          <w:p w14:paraId="08833571"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766C14A7" w14:textId="77777777" w:rsidTr="00FF195A">
        <w:tc>
          <w:tcPr>
            <w:tcW w:w="708" w:type="dxa"/>
          </w:tcPr>
          <w:p w14:paraId="74BA30D5"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48</w:t>
            </w:r>
          </w:p>
        </w:tc>
        <w:tc>
          <w:tcPr>
            <w:tcW w:w="12192" w:type="dxa"/>
          </w:tcPr>
          <w:p w14:paraId="25F040E9"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6"/>
                <w:szCs w:val="24"/>
              </w:rPr>
              <w:t>А. П. Платонов.</w:t>
            </w:r>
            <w:r w:rsidRPr="0007772C">
              <w:rPr>
                <w:rFonts w:ascii="Times New Roman" w:hAnsi="Times New Roman"/>
                <w:spacing w:val="-4"/>
                <w:szCs w:val="24"/>
              </w:rPr>
              <w:t xml:space="preserve"> «Юшка». Друзья и вра</w:t>
            </w:r>
            <w:r w:rsidRPr="0007772C">
              <w:rPr>
                <w:rFonts w:ascii="Times New Roman" w:hAnsi="Times New Roman"/>
                <w:spacing w:val="-4"/>
                <w:szCs w:val="24"/>
              </w:rPr>
              <w:softHyphen/>
            </w:r>
            <w:r w:rsidRPr="0007772C">
              <w:rPr>
                <w:rFonts w:ascii="Times New Roman" w:hAnsi="Times New Roman"/>
                <w:spacing w:val="-2"/>
                <w:szCs w:val="24"/>
              </w:rPr>
              <w:t>ги главного героя.</w:t>
            </w:r>
          </w:p>
        </w:tc>
        <w:tc>
          <w:tcPr>
            <w:tcW w:w="1701" w:type="dxa"/>
          </w:tcPr>
          <w:p w14:paraId="0CF6E2EB"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08EF7F9C" w14:textId="77777777" w:rsidTr="00FF195A">
        <w:tc>
          <w:tcPr>
            <w:tcW w:w="708" w:type="dxa"/>
          </w:tcPr>
          <w:p w14:paraId="2B614F38"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49</w:t>
            </w:r>
            <w:r w:rsidRPr="0007772C">
              <w:rPr>
                <w:rFonts w:ascii="Times New Roman" w:hAnsi="Times New Roman"/>
                <w:spacing w:val="2"/>
                <w:szCs w:val="24"/>
              </w:rPr>
              <w:t xml:space="preserve"> РР</w:t>
            </w:r>
          </w:p>
        </w:tc>
        <w:tc>
          <w:tcPr>
            <w:tcW w:w="12192" w:type="dxa"/>
          </w:tcPr>
          <w:p w14:paraId="4F28D742"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Подготовка к сочинению. «Нужны ли в жизни сочувствие и сострадание»?</w:t>
            </w:r>
          </w:p>
        </w:tc>
        <w:tc>
          <w:tcPr>
            <w:tcW w:w="1701" w:type="dxa"/>
          </w:tcPr>
          <w:p w14:paraId="6CD6D67E"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5746099" w14:textId="77777777" w:rsidTr="00FF195A">
        <w:tc>
          <w:tcPr>
            <w:tcW w:w="708" w:type="dxa"/>
          </w:tcPr>
          <w:p w14:paraId="66FF436F"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50</w:t>
            </w:r>
            <w:r w:rsidRPr="0007772C">
              <w:rPr>
                <w:rFonts w:ascii="Times New Roman" w:hAnsi="Times New Roman"/>
                <w:spacing w:val="2"/>
                <w:szCs w:val="24"/>
              </w:rPr>
              <w:t xml:space="preserve"> РР</w:t>
            </w:r>
          </w:p>
        </w:tc>
        <w:tc>
          <w:tcPr>
            <w:tcW w:w="12192" w:type="dxa"/>
          </w:tcPr>
          <w:p w14:paraId="69CAE944"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Написание  сочинения. «Нужны ли в жизни сочувствие и сострадание»?</w:t>
            </w:r>
          </w:p>
        </w:tc>
        <w:tc>
          <w:tcPr>
            <w:tcW w:w="1701" w:type="dxa"/>
          </w:tcPr>
          <w:p w14:paraId="2863BDC8"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4DEF34E9" w14:textId="77777777" w:rsidTr="00FF195A">
        <w:tc>
          <w:tcPr>
            <w:tcW w:w="708" w:type="dxa"/>
          </w:tcPr>
          <w:p w14:paraId="2CAA973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51</w:t>
            </w:r>
          </w:p>
        </w:tc>
        <w:tc>
          <w:tcPr>
            <w:tcW w:w="12192" w:type="dxa"/>
          </w:tcPr>
          <w:p w14:paraId="2778C7D8" w14:textId="56F5C3FB"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Б.Л.Пастернак</w:t>
            </w:r>
            <w:r w:rsidR="00AF2F2C">
              <w:rPr>
                <w:rFonts w:ascii="Times New Roman" w:hAnsi="Times New Roman"/>
                <w:spacing w:val="2"/>
                <w:szCs w:val="24"/>
              </w:rPr>
              <w:t>.</w:t>
            </w:r>
            <w:r w:rsidRPr="0007772C">
              <w:rPr>
                <w:rFonts w:ascii="Times New Roman" w:hAnsi="Times New Roman"/>
                <w:spacing w:val="2"/>
                <w:szCs w:val="24"/>
              </w:rPr>
              <w:t xml:space="preserve"> Картины природы в стихотворениях «Никого не будет в доме», «Июль».</w:t>
            </w:r>
          </w:p>
        </w:tc>
        <w:tc>
          <w:tcPr>
            <w:tcW w:w="1701" w:type="dxa"/>
          </w:tcPr>
          <w:p w14:paraId="5F97644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9581ECD" w14:textId="77777777" w:rsidTr="00FF195A">
        <w:tc>
          <w:tcPr>
            <w:tcW w:w="708" w:type="dxa"/>
          </w:tcPr>
          <w:p w14:paraId="6CCDBA2A"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52</w:t>
            </w:r>
          </w:p>
          <w:p w14:paraId="2B6BD033"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621F0094"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4"/>
                <w:szCs w:val="24"/>
              </w:rPr>
              <w:t xml:space="preserve"> Интервью с поэтом – участником ВОВ.</w:t>
            </w:r>
          </w:p>
        </w:tc>
        <w:tc>
          <w:tcPr>
            <w:tcW w:w="1701" w:type="dxa"/>
          </w:tcPr>
          <w:p w14:paraId="5A66159D"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6473B301" w14:textId="77777777" w:rsidTr="00FF195A">
        <w:tc>
          <w:tcPr>
            <w:tcW w:w="708" w:type="dxa"/>
          </w:tcPr>
          <w:p w14:paraId="64A24E20"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53</w:t>
            </w:r>
          </w:p>
        </w:tc>
        <w:tc>
          <w:tcPr>
            <w:tcW w:w="12192" w:type="dxa"/>
          </w:tcPr>
          <w:p w14:paraId="419C0F8C"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Ф.А. Абрамов. «О чём плачут лошади». Эстетические и нравственные проблемы рассказа.</w:t>
            </w:r>
          </w:p>
        </w:tc>
        <w:tc>
          <w:tcPr>
            <w:tcW w:w="1701" w:type="dxa"/>
          </w:tcPr>
          <w:p w14:paraId="1B0D333F"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2EB7043" w14:textId="77777777" w:rsidTr="00FF195A">
        <w:tc>
          <w:tcPr>
            <w:tcW w:w="708" w:type="dxa"/>
          </w:tcPr>
          <w:p w14:paraId="45A7134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54</w:t>
            </w:r>
          </w:p>
        </w:tc>
        <w:tc>
          <w:tcPr>
            <w:tcW w:w="12192" w:type="dxa"/>
          </w:tcPr>
          <w:p w14:paraId="359AF2BE"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4"/>
                <w:szCs w:val="24"/>
              </w:rPr>
              <w:t xml:space="preserve">Е. И. Н о с о в. </w:t>
            </w:r>
            <w:r w:rsidRPr="0007772C">
              <w:rPr>
                <w:rFonts w:ascii="Times New Roman" w:hAnsi="Times New Roman"/>
                <w:spacing w:val="-6"/>
                <w:szCs w:val="24"/>
              </w:rPr>
              <w:t>«Кукла».  Нравст</w:t>
            </w:r>
            <w:r w:rsidRPr="0007772C">
              <w:rPr>
                <w:rFonts w:ascii="Times New Roman" w:hAnsi="Times New Roman"/>
                <w:spacing w:val="-6"/>
                <w:szCs w:val="24"/>
              </w:rPr>
              <w:softHyphen/>
            </w:r>
            <w:r w:rsidRPr="0007772C">
              <w:rPr>
                <w:rFonts w:ascii="Times New Roman" w:hAnsi="Times New Roman"/>
                <w:spacing w:val="-3"/>
                <w:szCs w:val="24"/>
              </w:rPr>
              <w:t>венные проблемы рассказа.</w:t>
            </w:r>
          </w:p>
        </w:tc>
        <w:tc>
          <w:tcPr>
            <w:tcW w:w="1701" w:type="dxa"/>
          </w:tcPr>
          <w:p w14:paraId="145F311A"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3EB8914B" w14:textId="77777777" w:rsidTr="00FF195A">
        <w:tc>
          <w:tcPr>
            <w:tcW w:w="708" w:type="dxa"/>
          </w:tcPr>
          <w:p w14:paraId="3D3E8E8F"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55</w:t>
            </w:r>
          </w:p>
        </w:tc>
        <w:tc>
          <w:tcPr>
            <w:tcW w:w="12192" w:type="dxa"/>
          </w:tcPr>
          <w:p w14:paraId="23EFE416"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4"/>
                <w:szCs w:val="24"/>
              </w:rPr>
              <w:t xml:space="preserve">Е. И. Н о с о в. </w:t>
            </w:r>
            <w:r w:rsidRPr="0007772C">
              <w:rPr>
                <w:rFonts w:ascii="Times New Roman" w:hAnsi="Times New Roman"/>
                <w:spacing w:val="-5"/>
                <w:szCs w:val="24"/>
              </w:rPr>
              <w:t>«Живое пламя».  Сила внутренней красоты человека.</w:t>
            </w:r>
          </w:p>
        </w:tc>
        <w:tc>
          <w:tcPr>
            <w:tcW w:w="1701" w:type="dxa"/>
          </w:tcPr>
          <w:p w14:paraId="450DD531"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734DDF3" w14:textId="77777777" w:rsidTr="00FF195A">
        <w:trPr>
          <w:trHeight w:val="299"/>
        </w:trPr>
        <w:tc>
          <w:tcPr>
            <w:tcW w:w="708" w:type="dxa"/>
          </w:tcPr>
          <w:p w14:paraId="49AAB19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56</w:t>
            </w:r>
          </w:p>
        </w:tc>
        <w:tc>
          <w:tcPr>
            <w:tcW w:w="12192" w:type="dxa"/>
          </w:tcPr>
          <w:p w14:paraId="346B519C"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5"/>
                <w:szCs w:val="24"/>
              </w:rPr>
              <w:t xml:space="preserve">Ю. П. Казаков. </w:t>
            </w:r>
            <w:r w:rsidRPr="0007772C">
              <w:rPr>
                <w:rFonts w:ascii="Times New Roman" w:hAnsi="Times New Roman"/>
                <w:spacing w:val="-4"/>
                <w:szCs w:val="24"/>
              </w:rPr>
              <w:t>«Тихое утро». Взаимоотношения детей.</w:t>
            </w:r>
          </w:p>
        </w:tc>
        <w:tc>
          <w:tcPr>
            <w:tcW w:w="1701" w:type="dxa"/>
          </w:tcPr>
          <w:p w14:paraId="14269528"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BECADF0" w14:textId="77777777" w:rsidTr="00FF195A">
        <w:tc>
          <w:tcPr>
            <w:tcW w:w="708" w:type="dxa"/>
          </w:tcPr>
          <w:p w14:paraId="32337285"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57</w:t>
            </w:r>
          </w:p>
          <w:p w14:paraId="7ABD177A"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433AA83E"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5"/>
                <w:szCs w:val="24"/>
              </w:rPr>
              <w:t xml:space="preserve">Стихи поэтов </w:t>
            </w:r>
            <w:r w:rsidRPr="0007772C">
              <w:rPr>
                <w:rFonts w:ascii="Times New Roman" w:hAnsi="Times New Roman"/>
                <w:spacing w:val="-5"/>
                <w:szCs w:val="24"/>
                <w:lang w:val="en-US"/>
              </w:rPr>
              <w:t>XX</w:t>
            </w:r>
            <w:r w:rsidRPr="0007772C">
              <w:rPr>
                <w:rFonts w:ascii="Times New Roman" w:hAnsi="Times New Roman"/>
                <w:spacing w:val="-5"/>
                <w:szCs w:val="24"/>
              </w:rPr>
              <w:t xml:space="preserve"> века о Родине, </w:t>
            </w:r>
            <w:r w:rsidRPr="0007772C">
              <w:rPr>
                <w:rFonts w:ascii="Times New Roman" w:hAnsi="Times New Roman"/>
                <w:spacing w:val="-2"/>
                <w:szCs w:val="24"/>
              </w:rPr>
              <w:t xml:space="preserve">родной природе. </w:t>
            </w:r>
            <w:r w:rsidRPr="0007772C">
              <w:rPr>
                <w:rFonts w:ascii="Times New Roman" w:hAnsi="Times New Roman"/>
                <w:spacing w:val="-3"/>
                <w:szCs w:val="24"/>
              </w:rPr>
              <w:t xml:space="preserve"> (В. Брюсов, </w:t>
            </w:r>
            <w:r w:rsidRPr="0007772C">
              <w:rPr>
                <w:rFonts w:ascii="Times New Roman" w:hAnsi="Times New Roman"/>
                <w:spacing w:val="-2"/>
                <w:szCs w:val="24"/>
              </w:rPr>
              <w:t>Ф. Сологуб, С. Есенин, Н. Заболоцкий, Н. Руб</w:t>
            </w:r>
            <w:r w:rsidRPr="0007772C">
              <w:rPr>
                <w:rFonts w:ascii="Times New Roman" w:hAnsi="Times New Roman"/>
                <w:spacing w:val="-2"/>
                <w:szCs w:val="24"/>
              </w:rPr>
              <w:softHyphen/>
              <w:t>цов,</w:t>
            </w:r>
            <w:r w:rsidRPr="0007772C">
              <w:rPr>
                <w:rFonts w:ascii="Times New Roman" w:hAnsi="Times New Roman"/>
                <w:bCs/>
                <w:szCs w:val="24"/>
              </w:rPr>
              <w:t xml:space="preserve"> М.И.Цветаева.)</w:t>
            </w:r>
          </w:p>
        </w:tc>
        <w:tc>
          <w:tcPr>
            <w:tcW w:w="1701" w:type="dxa"/>
          </w:tcPr>
          <w:p w14:paraId="3C55355B"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E3AFFDD" w14:textId="77777777" w:rsidTr="00FF195A">
        <w:tc>
          <w:tcPr>
            <w:tcW w:w="708" w:type="dxa"/>
          </w:tcPr>
          <w:p w14:paraId="31D9ADC6"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58</w:t>
            </w:r>
          </w:p>
          <w:p w14:paraId="06EC59C1"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РР</w:t>
            </w:r>
          </w:p>
        </w:tc>
        <w:tc>
          <w:tcPr>
            <w:tcW w:w="12192" w:type="dxa"/>
          </w:tcPr>
          <w:p w14:paraId="343BE5E7"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9"/>
                <w:szCs w:val="24"/>
              </w:rPr>
              <w:t>А. Т. Твардовский.  Размышления поэта о взаимоотношении человека и природы. (</w:t>
            </w:r>
            <w:r w:rsidRPr="0007772C">
              <w:rPr>
                <w:rFonts w:ascii="Times New Roman" w:hAnsi="Times New Roman"/>
                <w:spacing w:val="-3"/>
                <w:szCs w:val="24"/>
              </w:rPr>
              <w:t>«Снега потемнеют си</w:t>
            </w:r>
            <w:r w:rsidRPr="0007772C">
              <w:rPr>
                <w:rFonts w:ascii="Times New Roman" w:hAnsi="Times New Roman"/>
                <w:spacing w:val="-3"/>
                <w:szCs w:val="24"/>
              </w:rPr>
              <w:softHyphen/>
            </w:r>
            <w:r w:rsidRPr="0007772C">
              <w:rPr>
                <w:rFonts w:ascii="Times New Roman" w:hAnsi="Times New Roman"/>
                <w:spacing w:val="-4"/>
                <w:szCs w:val="24"/>
              </w:rPr>
              <w:t>ние…», «Июль — макушка ле</w:t>
            </w:r>
            <w:r w:rsidRPr="0007772C">
              <w:rPr>
                <w:rFonts w:ascii="Times New Roman" w:hAnsi="Times New Roman"/>
                <w:spacing w:val="-4"/>
                <w:szCs w:val="24"/>
              </w:rPr>
              <w:softHyphen/>
            </w:r>
            <w:r w:rsidRPr="0007772C">
              <w:rPr>
                <w:rFonts w:ascii="Times New Roman" w:hAnsi="Times New Roman"/>
                <w:spacing w:val="-3"/>
                <w:szCs w:val="24"/>
              </w:rPr>
              <w:t>та…», «На дне моей жизни…»).</w:t>
            </w:r>
          </w:p>
        </w:tc>
        <w:tc>
          <w:tcPr>
            <w:tcW w:w="1701" w:type="dxa"/>
          </w:tcPr>
          <w:p w14:paraId="78EFAFDF"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A44CCEC" w14:textId="77777777" w:rsidTr="00FF195A">
        <w:tc>
          <w:tcPr>
            <w:tcW w:w="708" w:type="dxa"/>
          </w:tcPr>
          <w:p w14:paraId="587692E2"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59</w:t>
            </w:r>
          </w:p>
        </w:tc>
        <w:tc>
          <w:tcPr>
            <w:tcW w:w="12192" w:type="dxa"/>
          </w:tcPr>
          <w:p w14:paraId="57EDBA86"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6"/>
                <w:szCs w:val="24"/>
              </w:rPr>
              <w:t xml:space="preserve">Д. С.Лихачев. </w:t>
            </w:r>
            <w:r w:rsidRPr="0007772C">
              <w:rPr>
                <w:rFonts w:ascii="Times New Roman" w:hAnsi="Times New Roman"/>
                <w:spacing w:val="-5"/>
                <w:szCs w:val="24"/>
              </w:rPr>
              <w:t>«Земля родная» (главы) как ду</w:t>
            </w:r>
            <w:r w:rsidRPr="0007772C">
              <w:rPr>
                <w:rFonts w:ascii="Times New Roman" w:hAnsi="Times New Roman"/>
                <w:spacing w:val="-5"/>
                <w:szCs w:val="24"/>
              </w:rPr>
              <w:softHyphen/>
            </w:r>
            <w:r w:rsidRPr="0007772C">
              <w:rPr>
                <w:rFonts w:ascii="Times New Roman" w:hAnsi="Times New Roman"/>
                <w:spacing w:val="-3"/>
                <w:szCs w:val="24"/>
              </w:rPr>
              <w:t>ховное напутствие молодежи.</w:t>
            </w:r>
          </w:p>
        </w:tc>
        <w:tc>
          <w:tcPr>
            <w:tcW w:w="1701" w:type="dxa"/>
          </w:tcPr>
          <w:p w14:paraId="56197906"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24CD797E" w14:textId="77777777" w:rsidTr="00FF195A">
        <w:tc>
          <w:tcPr>
            <w:tcW w:w="708" w:type="dxa"/>
          </w:tcPr>
          <w:p w14:paraId="2C76493C"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60</w:t>
            </w:r>
          </w:p>
        </w:tc>
        <w:tc>
          <w:tcPr>
            <w:tcW w:w="12192" w:type="dxa"/>
          </w:tcPr>
          <w:p w14:paraId="50E451EC" w14:textId="77777777" w:rsidR="002C0A8D" w:rsidRPr="0007772C" w:rsidRDefault="002C0A8D" w:rsidP="0007772C">
            <w:pPr>
              <w:jc w:val="both"/>
              <w:rPr>
                <w:rFonts w:ascii="Times New Roman" w:hAnsi="Times New Roman"/>
                <w:spacing w:val="-4"/>
                <w:szCs w:val="24"/>
              </w:rPr>
            </w:pPr>
            <w:r w:rsidRPr="0007772C">
              <w:rPr>
                <w:rFonts w:ascii="Times New Roman" w:hAnsi="Times New Roman"/>
                <w:spacing w:val="-4"/>
                <w:szCs w:val="24"/>
              </w:rPr>
              <w:t xml:space="preserve">М. Зощенко. Смешное и грустное в рассказе «Беда» </w:t>
            </w:r>
          </w:p>
        </w:tc>
        <w:tc>
          <w:tcPr>
            <w:tcW w:w="1701" w:type="dxa"/>
          </w:tcPr>
          <w:p w14:paraId="62279D61" w14:textId="77777777" w:rsidR="002C0A8D" w:rsidRPr="0007772C" w:rsidRDefault="002C0A8D" w:rsidP="00AF2F2C">
            <w:pPr>
              <w:jc w:val="center"/>
              <w:rPr>
                <w:rFonts w:ascii="Times New Roman" w:hAnsi="Times New Roman"/>
                <w:szCs w:val="24"/>
              </w:rPr>
            </w:pPr>
          </w:p>
        </w:tc>
      </w:tr>
      <w:tr w:rsidR="002C0A8D" w:rsidRPr="0007772C" w14:paraId="617C2E13" w14:textId="77777777" w:rsidTr="00FF195A">
        <w:tc>
          <w:tcPr>
            <w:tcW w:w="708" w:type="dxa"/>
          </w:tcPr>
          <w:p w14:paraId="79BA95C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61</w:t>
            </w:r>
          </w:p>
        </w:tc>
        <w:tc>
          <w:tcPr>
            <w:tcW w:w="12192" w:type="dxa"/>
          </w:tcPr>
          <w:p w14:paraId="06113702"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Песни на слова русских поэтов 20 века.</w:t>
            </w:r>
          </w:p>
        </w:tc>
        <w:tc>
          <w:tcPr>
            <w:tcW w:w="1701" w:type="dxa"/>
          </w:tcPr>
          <w:p w14:paraId="5D780C49"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7D1A2047" w14:textId="77777777" w:rsidTr="00FF195A">
        <w:tc>
          <w:tcPr>
            <w:tcW w:w="12900" w:type="dxa"/>
            <w:gridSpan w:val="2"/>
          </w:tcPr>
          <w:p w14:paraId="74007BC5"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Из литературы народов России – 1 ч.</w:t>
            </w:r>
          </w:p>
        </w:tc>
        <w:tc>
          <w:tcPr>
            <w:tcW w:w="1701" w:type="dxa"/>
          </w:tcPr>
          <w:p w14:paraId="519931D9" w14:textId="77777777" w:rsidR="002C0A8D" w:rsidRPr="0007772C" w:rsidRDefault="002C0A8D" w:rsidP="00AF2F2C">
            <w:pPr>
              <w:jc w:val="center"/>
              <w:rPr>
                <w:rFonts w:ascii="Times New Roman" w:hAnsi="Times New Roman"/>
                <w:szCs w:val="24"/>
              </w:rPr>
            </w:pPr>
          </w:p>
        </w:tc>
      </w:tr>
      <w:tr w:rsidR="002C0A8D" w:rsidRPr="0007772C" w14:paraId="22D3FDB0" w14:textId="77777777" w:rsidTr="00FF195A">
        <w:tc>
          <w:tcPr>
            <w:tcW w:w="708" w:type="dxa"/>
          </w:tcPr>
          <w:p w14:paraId="6E554AD0"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62</w:t>
            </w:r>
          </w:p>
        </w:tc>
        <w:tc>
          <w:tcPr>
            <w:tcW w:w="12192" w:type="dxa"/>
          </w:tcPr>
          <w:p w14:paraId="5923F3B0"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zCs w:val="24"/>
              </w:rPr>
              <w:t>Р. Гамзатов. Тематика стихотворений «Опять за спиною родная земля», «Я сам пришёл сюда и сам не верю», «О моей родине»</w:t>
            </w:r>
          </w:p>
        </w:tc>
        <w:tc>
          <w:tcPr>
            <w:tcW w:w="1701" w:type="dxa"/>
          </w:tcPr>
          <w:p w14:paraId="534896F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18AE8763" w14:textId="77777777" w:rsidTr="00FF195A">
        <w:tc>
          <w:tcPr>
            <w:tcW w:w="12900" w:type="dxa"/>
            <w:gridSpan w:val="2"/>
          </w:tcPr>
          <w:p w14:paraId="39B803C2"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 xml:space="preserve">Из зарубежной литературы - </w:t>
            </w:r>
            <w:r w:rsidR="002050F1" w:rsidRPr="0007772C">
              <w:rPr>
                <w:rFonts w:ascii="Times New Roman" w:hAnsi="Times New Roman"/>
                <w:szCs w:val="24"/>
              </w:rPr>
              <w:t>6</w:t>
            </w:r>
            <w:r w:rsidRPr="0007772C">
              <w:rPr>
                <w:rFonts w:ascii="Times New Roman" w:hAnsi="Times New Roman"/>
                <w:szCs w:val="24"/>
              </w:rPr>
              <w:t xml:space="preserve"> ч.</w:t>
            </w:r>
          </w:p>
        </w:tc>
        <w:tc>
          <w:tcPr>
            <w:tcW w:w="1701" w:type="dxa"/>
          </w:tcPr>
          <w:p w14:paraId="6374F381" w14:textId="77777777" w:rsidR="002C0A8D" w:rsidRPr="0007772C" w:rsidRDefault="002C0A8D" w:rsidP="00AF2F2C">
            <w:pPr>
              <w:jc w:val="center"/>
              <w:rPr>
                <w:rFonts w:ascii="Times New Roman" w:hAnsi="Times New Roman"/>
                <w:szCs w:val="24"/>
              </w:rPr>
            </w:pPr>
          </w:p>
        </w:tc>
      </w:tr>
      <w:tr w:rsidR="002C0A8D" w:rsidRPr="0007772C" w14:paraId="36334B76" w14:textId="77777777" w:rsidTr="00FF195A">
        <w:tc>
          <w:tcPr>
            <w:tcW w:w="708" w:type="dxa"/>
          </w:tcPr>
          <w:p w14:paraId="7A8CAD8A"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63</w:t>
            </w:r>
          </w:p>
        </w:tc>
        <w:tc>
          <w:tcPr>
            <w:tcW w:w="12192" w:type="dxa"/>
          </w:tcPr>
          <w:p w14:paraId="01EA7967"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Зарубежная литература</w:t>
            </w:r>
          </w:p>
          <w:p w14:paraId="1B40180C"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Р. Бернс «Честная бедность», представления о справедливости и честности.</w:t>
            </w:r>
          </w:p>
        </w:tc>
        <w:tc>
          <w:tcPr>
            <w:tcW w:w="1701" w:type="dxa"/>
          </w:tcPr>
          <w:p w14:paraId="04E73D9C"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37843433" w14:textId="77777777" w:rsidTr="00FF195A">
        <w:tc>
          <w:tcPr>
            <w:tcW w:w="708" w:type="dxa"/>
          </w:tcPr>
          <w:p w14:paraId="68E2B3C6"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64</w:t>
            </w:r>
          </w:p>
        </w:tc>
        <w:tc>
          <w:tcPr>
            <w:tcW w:w="12192" w:type="dxa"/>
          </w:tcPr>
          <w:p w14:paraId="5C179ED3"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t>Дж.Г. Байрон «Ты кончил жизни путь, герой…», прославление подвига во имя свободы Родины.</w:t>
            </w:r>
          </w:p>
        </w:tc>
        <w:tc>
          <w:tcPr>
            <w:tcW w:w="1701" w:type="dxa"/>
          </w:tcPr>
          <w:p w14:paraId="1134F413"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2C0A8D" w:rsidRPr="0007772C" w14:paraId="45942EE8" w14:textId="77777777" w:rsidTr="00FF195A">
        <w:tc>
          <w:tcPr>
            <w:tcW w:w="708" w:type="dxa"/>
          </w:tcPr>
          <w:p w14:paraId="65D36450"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65</w:t>
            </w:r>
          </w:p>
          <w:p w14:paraId="79BC3E74"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lastRenderedPageBreak/>
              <w:t>РР</w:t>
            </w:r>
          </w:p>
        </w:tc>
        <w:tc>
          <w:tcPr>
            <w:tcW w:w="12192" w:type="dxa"/>
          </w:tcPr>
          <w:p w14:paraId="45B4EFD6" w14:textId="77777777" w:rsidR="002C0A8D" w:rsidRPr="0007772C" w:rsidRDefault="002C0A8D" w:rsidP="0007772C">
            <w:pPr>
              <w:jc w:val="both"/>
              <w:rPr>
                <w:rFonts w:ascii="Times New Roman" w:hAnsi="Times New Roman"/>
                <w:spacing w:val="2"/>
                <w:szCs w:val="24"/>
              </w:rPr>
            </w:pPr>
            <w:r w:rsidRPr="0007772C">
              <w:rPr>
                <w:rFonts w:ascii="Times New Roman" w:hAnsi="Times New Roman"/>
                <w:spacing w:val="2"/>
                <w:szCs w:val="24"/>
              </w:rPr>
              <w:lastRenderedPageBreak/>
              <w:t>Японские хокку. Особенности жанра.</w:t>
            </w:r>
          </w:p>
        </w:tc>
        <w:tc>
          <w:tcPr>
            <w:tcW w:w="1701" w:type="dxa"/>
          </w:tcPr>
          <w:p w14:paraId="4961BCC8" w14:textId="77777777" w:rsidR="002C0A8D" w:rsidRPr="0007772C" w:rsidRDefault="002C0A8D" w:rsidP="00AF2F2C">
            <w:pPr>
              <w:jc w:val="center"/>
              <w:rPr>
                <w:rFonts w:ascii="Times New Roman" w:hAnsi="Times New Roman"/>
                <w:szCs w:val="24"/>
              </w:rPr>
            </w:pPr>
            <w:r w:rsidRPr="0007772C">
              <w:rPr>
                <w:rFonts w:ascii="Times New Roman" w:hAnsi="Times New Roman"/>
                <w:szCs w:val="24"/>
              </w:rPr>
              <w:t>1</w:t>
            </w:r>
          </w:p>
        </w:tc>
      </w:tr>
      <w:tr w:rsidR="006B7448" w:rsidRPr="0007772C" w14:paraId="297E8B31" w14:textId="77777777" w:rsidTr="00FF195A">
        <w:tc>
          <w:tcPr>
            <w:tcW w:w="708" w:type="dxa"/>
          </w:tcPr>
          <w:p w14:paraId="60D8437C" w14:textId="19A456CC" w:rsidR="006B7448" w:rsidRPr="0007772C" w:rsidRDefault="006B7448" w:rsidP="006B7448">
            <w:pPr>
              <w:jc w:val="center"/>
              <w:rPr>
                <w:rFonts w:ascii="Times New Roman" w:hAnsi="Times New Roman"/>
                <w:szCs w:val="24"/>
              </w:rPr>
            </w:pPr>
            <w:r w:rsidRPr="0007772C">
              <w:rPr>
                <w:rFonts w:ascii="Times New Roman" w:hAnsi="Times New Roman"/>
                <w:szCs w:val="24"/>
              </w:rPr>
              <w:t>66</w:t>
            </w:r>
            <w:r>
              <w:rPr>
                <w:rFonts w:ascii="Times New Roman" w:hAnsi="Times New Roman"/>
                <w:szCs w:val="24"/>
              </w:rPr>
              <w:t>-67</w:t>
            </w:r>
          </w:p>
        </w:tc>
        <w:tc>
          <w:tcPr>
            <w:tcW w:w="12192" w:type="dxa"/>
          </w:tcPr>
          <w:p w14:paraId="63A1D7A4" w14:textId="04E9CB51" w:rsidR="006B7448" w:rsidRPr="0007772C" w:rsidRDefault="006B7448" w:rsidP="006B7448">
            <w:pPr>
              <w:jc w:val="both"/>
              <w:rPr>
                <w:rFonts w:ascii="Times New Roman" w:hAnsi="Times New Roman"/>
                <w:spacing w:val="2"/>
                <w:szCs w:val="24"/>
              </w:rPr>
            </w:pPr>
            <w:r w:rsidRPr="0007772C">
              <w:rPr>
                <w:rFonts w:ascii="Times New Roman" w:hAnsi="Times New Roman"/>
                <w:spacing w:val="2"/>
                <w:szCs w:val="24"/>
              </w:rPr>
              <w:t>Нравственные проблемы в произведениях зарубежных писателей. О.Генри «Дары волхвов»</w:t>
            </w:r>
          </w:p>
        </w:tc>
        <w:tc>
          <w:tcPr>
            <w:tcW w:w="1701" w:type="dxa"/>
          </w:tcPr>
          <w:p w14:paraId="52DAA87C" w14:textId="0D0140C2" w:rsidR="006B7448" w:rsidRPr="0007772C" w:rsidRDefault="006B7448" w:rsidP="006B7448">
            <w:pPr>
              <w:jc w:val="center"/>
              <w:rPr>
                <w:rFonts w:ascii="Times New Roman" w:hAnsi="Times New Roman"/>
                <w:szCs w:val="24"/>
              </w:rPr>
            </w:pPr>
            <w:r>
              <w:rPr>
                <w:rFonts w:ascii="Times New Roman" w:hAnsi="Times New Roman"/>
                <w:szCs w:val="24"/>
              </w:rPr>
              <w:t>2</w:t>
            </w:r>
          </w:p>
        </w:tc>
      </w:tr>
      <w:tr w:rsidR="006B7448" w:rsidRPr="0007772C" w14:paraId="7C8CB004" w14:textId="77777777" w:rsidTr="00FF195A">
        <w:tc>
          <w:tcPr>
            <w:tcW w:w="708" w:type="dxa"/>
          </w:tcPr>
          <w:p w14:paraId="76AEB116" w14:textId="113B77C5" w:rsidR="006B7448" w:rsidRPr="0007772C" w:rsidRDefault="006B7448" w:rsidP="006B7448">
            <w:pPr>
              <w:jc w:val="center"/>
              <w:rPr>
                <w:rFonts w:ascii="Times New Roman" w:hAnsi="Times New Roman"/>
                <w:szCs w:val="24"/>
              </w:rPr>
            </w:pPr>
            <w:r w:rsidRPr="0007772C">
              <w:rPr>
                <w:rFonts w:ascii="Times New Roman" w:hAnsi="Times New Roman"/>
                <w:szCs w:val="24"/>
              </w:rPr>
              <w:t>6</w:t>
            </w:r>
            <w:r>
              <w:rPr>
                <w:rFonts w:ascii="Times New Roman" w:hAnsi="Times New Roman"/>
                <w:szCs w:val="24"/>
              </w:rPr>
              <w:t>8-69</w:t>
            </w:r>
          </w:p>
        </w:tc>
        <w:tc>
          <w:tcPr>
            <w:tcW w:w="12192" w:type="dxa"/>
          </w:tcPr>
          <w:p w14:paraId="7604B48D" w14:textId="77777777" w:rsidR="006B7448" w:rsidRPr="0007772C" w:rsidRDefault="006B7448" w:rsidP="006B7448">
            <w:pPr>
              <w:jc w:val="center"/>
              <w:rPr>
                <w:rFonts w:ascii="Times New Roman" w:hAnsi="Times New Roman"/>
                <w:spacing w:val="-4"/>
                <w:szCs w:val="24"/>
              </w:rPr>
            </w:pPr>
            <w:r w:rsidRPr="0007772C">
              <w:rPr>
                <w:rFonts w:ascii="Times New Roman" w:hAnsi="Times New Roman"/>
                <w:spacing w:val="-4"/>
                <w:szCs w:val="24"/>
              </w:rPr>
              <w:t>Р. Д. Бредбери.  «Каникулы».  Мечта о победе добра.</w:t>
            </w:r>
          </w:p>
          <w:p w14:paraId="26CC947A" w14:textId="2D8F8880" w:rsidR="006B7448" w:rsidRPr="0007772C" w:rsidRDefault="006B7448" w:rsidP="006B7448">
            <w:pPr>
              <w:jc w:val="both"/>
              <w:rPr>
                <w:rFonts w:ascii="Times New Roman" w:hAnsi="Times New Roman"/>
                <w:spacing w:val="2"/>
                <w:szCs w:val="24"/>
              </w:rPr>
            </w:pPr>
            <w:r w:rsidRPr="0007772C">
              <w:rPr>
                <w:rFonts w:ascii="Times New Roman" w:hAnsi="Times New Roman"/>
                <w:spacing w:val="-4"/>
                <w:szCs w:val="24"/>
              </w:rPr>
              <w:t>Вп  «Лето без проблем».</w:t>
            </w:r>
          </w:p>
        </w:tc>
        <w:tc>
          <w:tcPr>
            <w:tcW w:w="1701" w:type="dxa"/>
          </w:tcPr>
          <w:p w14:paraId="1168CCFD" w14:textId="679FBDF9" w:rsidR="006B7448" w:rsidRPr="0007772C" w:rsidRDefault="006B7448" w:rsidP="006B7448">
            <w:pPr>
              <w:jc w:val="center"/>
              <w:rPr>
                <w:rFonts w:ascii="Times New Roman" w:hAnsi="Times New Roman"/>
                <w:szCs w:val="24"/>
              </w:rPr>
            </w:pPr>
            <w:r>
              <w:rPr>
                <w:rFonts w:ascii="Times New Roman" w:hAnsi="Times New Roman"/>
                <w:szCs w:val="24"/>
              </w:rPr>
              <w:t>2</w:t>
            </w:r>
          </w:p>
        </w:tc>
      </w:tr>
      <w:tr w:rsidR="006B7448" w:rsidRPr="0007772C" w14:paraId="456BBE4A" w14:textId="77777777" w:rsidTr="00FF195A">
        <w:tc>
          <w:tcPr>
            <w:tcW w:w="708" w:type="dxa"/>
          </w:tcPr>
          <w:p w14:paraId="3C498CCE" w14:textId="3D17558F" w:rsidR="006B7448" w:rsidRPr="0007772C" w:rsidRDefault="006B7448" w:rsidP="006B7448">
            <w:pPr>
              <w:jc w:val="center"/>
              <w:rPr>
                <w:rFonts w:ascii="Times New Roman" w:hAnsi="Times New Roman"/>
                <w:szCs w:val="24"/>
              </w:rPr>
            </w:pPr>
            <w:r>
              <w:rPr>
                <w:rFonts w:ascii="Times New Roman" w:hAnsi="Times New Roman"/>
                <w:szCs w:val="24"/>
              </w:rPr>
              <w:t>70</w:t>
            </w:r>
          </w:p>
        </w:tc>
        <w:tc>
          <w:tcPr>
            <w:tcW w:w="12192" w:type="dxa"/>
          </w:tcPr>
          <w:p w14:paraId="6CAB7E58" w14:textId="25D1C65F" w:rsidR="006B7448" w:rsidRPr="0007772C" w:rsidRDefault="006B7448" w:rsidP="006B7448">
            <w:pPr>
              <w:jc w:val="both"/>
              <w:rPr>
                <w:rFonts w:ascii="Times New Roman" w:hAnsi="Times New Roman"/>
                <w:spacing w:val="-4"/>
                <w:szCs w:val="24"/>
              </w:rPr>
            </w:pPr>
            <w:r w:rsidRPr="0007772C">
              <w:rPr>
                <w:rFonts w:ascii="Times New Roman" w:hAnsi="Times New Roman"/>
                <w:spacing w:val="-4"/>
                <w:szCs w:val="24"/>
              </w:rPr>
              <w:t>Письменный анализ программного эпического текста на годовой промежуточной аттестации.</w:t>
            </w:r>
          </w:p>
        </w:tc>
        <w:tc>
          <w:tcPr>
            <w:tcW w:w="1701" w:type="dxa"/>
          </w:tcPr>
          <w:p w14:paraId="0A1AE910" w14:textId="420C99E8" w:rsidR="006B7448" w:rsidRPr="0007772C" w:rsidRDefault="006B7448" w:rsidP="006B7448">
            <w:pPr>
              <w:jc w:val="center"/>
              <w:rPr>
                <w:rFonts w:ascii="Times New Roman" w:hAnsi="Times New Roman"/>
                <w:szCs w:val="24"/>
              </w:rPr>
            </w:pPr>
            <w:r w:rsidRPr="0007772C">
              <w:rPr>
                <w:rFonts w:ascii="Times New Roman" w:hAnsi="Times New Roman"/>
                <w:szCs w:val="24"/>
              </w:rPr>
              <w:t>1</w:t>
            </w:r>
          </w:p>
        </w:tc>
      </w:tr>
    </w:tbl>
    <w:p w14:paraId="516FEE8E" w14:textId="77777777" w:rsidR="002C0A8D" w:rsidRPr="0007772C" w:rsidRDefault="002C0A8D" w:rsidP="0007772C">
      <w:pPr>
        <w:jc w:val="both"/>
        <w:rPr>
          <w:rFonts w:ascii="Times New Roman" w:hAnsi="Times New Roman"/>
          <w:szCs w:val="24"/>
        </w:rPr>
      </w:pPr>
    </w:p>
    <w:p w14:paraId="5F54601E" w14:textId="77777777" w:rsidR="00A75039" w:rsidRDefault="00A75039" w:rsidP="00766BB8">
      <w:pPr>
        <w:jc w:val="center"/>
        <w:rPr>
          <w:rFonts w:ascii="Times New Roman" w:hAnsi="Times New Roman"/>
          <w:b/>
          <w:spacing w:val="-4"/>
          <w:szCs w:val="24"/>
        </w:rPr>
      </w:pPr>
    </w:p>
    <w:p w14:paraId="42F85283" w14:textId="77777777" w:rsidR="00A75039" w:rsidRDefault="00A75039" w:rsidP="00766BB8">
      <w:pPr>
        <w:jc w:val="center"/>
        <w:rPr>
          <w:rFonts w:ascii="Times New Roman" w:hAnsi="Times New Roman"/>
          <w:b/>
          <w:spacing w:val="-4"/>
          <w:szCs w:val="24"/>
        </w:rPr>
      </w:pPr>
    </w:p>
    <w:p w14:paraId="4B824FD8" w14:textId="77777777" w:rsidR="00A75039" w:rsidRDefault="00A75039" w:rsidP="00766BB8">
      <w:pPr>
        <w:jc w:val="center"/>
        <w:rPr>
          <w:rFonts w:ascii="Times New Roman" w:hAnsi="Times New Roman"/>
          <w:b/>
          <w:spacing w:val="-4"/>
          <w:szCs w:val="24"/>
        </w:rPr>
      </w:pPr>
    </w:p>
    <w:p w14:paraId="613DECA8" w14:textId="77777777" w:rsidR="00A75039" w:rsidRDefault="00A75039" w:rsidP="00766BB8">
      <w:pPr>
        <w:jc w:val="center"/>
        <w:rPr>
          <w:rFonts w:ascii="Times New Roman" w:hAnsi="Times New Roman"/>
          <w:b/>
          <w:spacing w:val="-4"/>
          <w:szCs w:val="24"/>
        </w:rPr>
      </w:pPr>
    </w:p>
    <w:p w14:paraId="1FACC50C" w14:textId="77777777" w:rsidR="00A75039" w:rsidRDefault="00A75039" w:rsidP="00766BB8">
      <w:pPr>
        <w:jc w:val="center"/>
        <w:rPr>
          <w:rFonts w:ascii="Times New Roman" w:hAnsi="Times New Roman"/>
          <w:b/>
          <w:spacing w:val="-4"/>
          <w:szCs w:val="24"/>
        </w:rPr>
      </w:pPr>
    </w:p>
    <w:p w14:paraId="421012EF" w14:textId="77777777" w:rsidR="00A75039" w:rsidRDefault="00A75039" w:rsidP="00766BB8">
      <w:pPr>
        <w:jc w:val="center"/>
        <w:rPr>
          <w:rFonts w:ascii="Times New Roman" w:hAnsi="Times New Roman"/>
          <w:b/>
          <w:spacing w:val="-4"/>
          <w:szCs w:val="24"/>
        </w:rPr>
      </w:pPr>
    </w:p>
    <w:p w14:paraId="7DB32FCA" w14:textId="77777777" w:rsidR="00A75039" w:rsidRDefault="00A75039" w:rsidP="00766BB8">
      <w:pPr>
        <w:jc w:val="center"/>
        <w:rPr>
          <w:rFonts w:ascii="Times New Roman" w:hAnsi="Times New Roman"/>
          <w:b/>
          <w:spacing w:val="-4"/>
          <w:szCs w:val="24"/>
        </w:rPr>
      </w:pPr>
    </w:p>
    <w:p w14:paraId="5E3D57D6" w14:textId="77777777" w:rsidR="00A75039" w:rsidRDefault="00A75039" w:rsidP="00766BB8">
      <w:pPr>
        <w:jc w:val="center"/>
        <w:rPr>
          <w:rFonts w:ascii="Times New Roman" w:hAnsi="Times New Roman"/>
          <w:b/>
          <w:spacing w:val="-4"/>
          <w:szCs w:val="24"/>
        </w:rPr>
      </w:pPr>
    </w:p>
    <w:p w14:paraId="725F8588" w14:textId="77777777" w:rsidR="00A75039" w:rsidRDefault="00A75039" w:rsidP="00766BB8">
      <w:pPr>
        <w:jc w:val="center"/>
        <w:rPr>
          <w:rFonts w:ascii="Times New Roman" w:hAnsi="Times New Roman"/>
          <w:b/>
          <w:spacing w:val="-4"/>
          <w:szCs w:val="24"/>
        </w:rPr>
      </w:pPr>
    </w:p>
    <w:p w14:paraId="5592959C" w14:textId="77777777" w:rsidR="00A75039" w:rsidRDefault="00A75039" w:rsidP="00766BB8">
      <w:pPr>
        <w:jc w:val="center"/>
        <w:rPr>
          <w:rFonts w:ascii="Times New Roman" w:hAnsi="Times New Roman"/>
          <w:b/>
          <w:spacing w:val="-4"/>
          <w:szCs w:val="24"/>
        </w:rPr>
      </w:pPr>
    </w:p>
    <w:p w14:paraId="73826E64" w14:textId="77777777" w:rsidR="00A75039" w:rsidRDefault="00A75039" w:rsidP="00766BB8">
      <w:pPr>
        <w:jc w:val="center"/>
        <w:rPr>
          <w:rFonts w:ascii="Times New Roman" w:hAnsi="Times New Roman"/>
          <w:b/>
          <w:spacing w:val="-4"/>
          <w:szCs w:val="24"/>
        </w:rPr>
      </w:pPr>
    </w:p>
    <w:p w14:paraId="6DD1E1AB" w14:textId="77777777" w:rsidR="00A75039" w:rsidRDefault="00A75039" w:rsidP="00766BB8">
      <w:pPr>
        <w:jc w:val="center"/>
        <w:rPr>
          <w:rFonts w:ascii="Times New Roman" w:hAnsi="Times New Roman"/>
          <w:b/>
          <w:spacing w:val="-4"/>
          <w:szCs w:val="24"/>
        </w:rPr>
      </w:pPr>
    </w:p>
    <w:p w14:paraId="27CB5A54" w14:textId="77777777" w:rsidR="00A75039" w:rsidRDefault="00A75039" w:rsidP="00766BB8">
      <w:pPr>
        <w:jc w:val="center"/>
        <w:rPr>
          <w:rFonts w:ascii="Times New Roman" w:hAnsi="Times New Roman"/>
          <w:b/>
          <w:spacing w:val="-4"/>
          <w:szCs w:val="24"/>
        </w:rPr>
      </w:pPr>
    </w:p>
    <w:p w14:paraId="3F551013" w14:textId="77777777" w:rsidR="00A75039" w:rsidRDefault="00A75039" w:rsidP="00766BB8">
      <w:pPr>
        <w:jc w:val="center"/>
        <w:rPr>
          <w:rFonts w:ascii="Times New Roman" w:hAnsi="Times New Roman"/>
          <w:b/>
          <w:spacing w:val="-4"/>
          <w:szCs w:val="24"/>
        </w:rPr>
      </w:pPr>
    </w:p>
    <w:p w14:paraId="3D566E49" w14:textId="77777777" w:rsidR="00A75039" w:rsidRDefault="00A75039" w:rsidP="00766BB8">
      <w:pPr>
        <w:jc w:val="center"/>
        <w:rPr>
          <w:rFonts w:ascii="Times New Roman" w:hAnsi="Times New Roman"/>
          <w:b/>
          <w:spacing w:val="-4"/>
          <w:szCs w:val="24"/>
        </w:rPr>
      </w:pPr>
    </w:p>
    <w:p w14:paraId="37D1C801" w14:textId="77777777" w:rsidR="00A75039" w:rsidRDefault="00A75039" w:rsidP="00766BB8">
      <w:pPr>
        <w:jc w:val="center"/>
        <w:rPr>
          <w:rFonts w:ascii="Times New Roman" w:hAnsi="Times New Roman"/>
          <w:b/>
          <w:spacing w:val="-4"/>
          <w:szCs w:val="24"/>
        </w:rPr>
      </w:pPr>
    </w:p>
    <w:p w14:paraId="05F28DE8" w14:textId="77777777" w:rsidR="00A75039" w:rsidRDefault="00A75039" w:rsidP="00766BB8">
      <w:pPr>
        <w:jc w:val="center"/>
        <w:rPr>
          <w:rFonts w:ascii="Times New Roman" w:hAnsi="Times New Roman"/>
          <w:b/>
          <w:spacing w:val="-4"/>
          <w:szCs w:val="24"/>
        </w:rPr>
      </w:pPr>
    </w:p>
    <w:p w14:paraId="453AB1F5" w14:textId="77777777" w:rsidR="00A75039" w:rsidRDefault="00A75039" w:rsidP="00766BB8">
      <w:pPr>
        <w:jc w:val="center"/>
        <w:rPr>
          <w:rFonts w:ascii="Times New Roman" w:hAnsi="Times New Roman"/>
          <w:b/>
          <w:spacing w:val="-4"/>
          <w:szCs w:val="24"/>
        </w:rPr>
      </w:pPr>
    </w:p>
    <w:p w14:paraId="77C9D213" w14:textId="77777777" w:rsidR="00A75039" w:rsidRDefault="00A75039" w:rsidP="00766BB8">
      <w:pPr>
        <w:jc w:val="center"/>
        <w:rPr>
          <w:rFonts w:ascii="Times New Roman" w:hAnsi="Times New Roman"/>
          <w:b/>
          <w:spacing w:val="-4"/>
          <w:szCs w:val="24"/>
        </w:rPr>
      </w:pPr>
    </w:p>
    <w:p w14:paraId="148D2D73" w14:textId="77777777" w:rsidR="00A75039" w:rsidRDefault="00A75039" w:rsidP="00766BB8">
      <w:pPr>
        <w:jc w:val="center"/>
        <w:rPr>
          <w:rFonts w:ascii="Times New Roman" w:hAnsi="Times New Roman"/>
          <w:b/>
          <w:spacing w:val="-4"/>
          <w:szCs w:val="24"/>
        </w:rPr>
      </w:pPr>
    </w:p>
    <w:p w14:paraId="071542B6" w14:textId="77777777" w:rsidR="00A75039" w:rsidRDefault="00A75039" w:rsidP="00766BB8">
      <w:pPr>
        <w:jc w:val="center"/>
        <w:rPr>
          <w:rFonts w:ascii="Times New Roman" w:hAnsi="Times New Roman"/>
          <w:b/>
          <w:spacing w:val="-4"/>
          <w:szCs w:val="24"/>
        </w:rPr>
      </w:pPr>
    </w:p>
    <w:p w14:paraId="55AD00DB" w14:textId="77777777" w:rsidR="00A75039" w:rsidRDefault="00A75039" w:rsidP="00766BB8">
      <w:pPr>
        <w:jc w:val="center"/>
        <w:rPr>
          <w:rFonts w:ascii="Times New Roman" w:hAnsi="Times New Roman"/>
          <w:b/>
          <w:spacing w:val="-4"/>
          <w:szCs w:val="24"/>
        </w:rPr>
      </w:pPr>
    </w:p>
    <w:p w14:paraId="6906A8FF" w14:textId="77777777" w:rsidR="00A75039" w:rsidRDefault="00A75039" w:rsidP="00766BB8">
      <w:pPr>
        <w:jc w:val="center"/>
        <w:rPr>
          <w:rFonts w:ascii="Times New Roman" w:hAnsi="Times New Roman"/>
          <w:b/>
          <w:spacing w:val="-4"/>
          <w:szCs w:val="24"/>
        </w:rPr>
      </w:pPr>
    </w:p>
    <w:p w14:paraId="3F8E3DDE" w14:textId="77777777" w:rsidR="00A75039" w:rsidRDefault="00A75039" w:rsidP="00766BB8">
      <w:pPr>
        <w:jc w:val="center"/>
        <w:rPr>
          <w:rFonts w:ascii="Times New Roman" w:hAnsi="Times New Roman"/>
          <w:b/>
          <w:spacing w:val="-4"/>
          <w:szCs w:val="24"/>
        </w:rPr>
      </w:pPr>
    </w:p>
    <w:p w14:paraId="4EE83175" w14:textId="77777777" w:rsidR="00A75039" w:rsidRDefault="00A75039" w:rsidP="00766BB8">
      <w:pPr>
        <w:jc w:val="center"/>
        <w:rPr>
          <w:rFonts w:ascii="Times New Roman" w:hAnsi="Times New Roman"/>
          <w:b/>
          <w:spacing w:val="-4"/>
          <w:szCs w:val="24"/>
        </w:rPr>
      </w:pPr>
    </w:p>
    <w:p w14:paraId="3CBE3E1B" w14:textId="77777777" w:rsidR="00A75039" w:rsidRDefault="00A75039" w:rsidP="00766BB8">
      <w:pPr>
        <w:jc w:val="center"/>
        <w:rPr>
          <w:rFonts w:ascii="Times New Roman" w:hAnsi="Times New Roman"/>
          <w:b/>
          <w:spacing w:val="-4"/>
          <w:szCs w:val="24"/>
        </w:rPr>
      </w:pPr>
    </w:p>
    <w:p w14:paraId="69615B29" w14:textId="77777777" w:rsidR="00A75039" w:rsidRDefault="00A75039" w:rsidP="00766BB8">
      <w:pPr>
        <w:jc w:val="center"/>
        <w:rPr>
          <w:rFonts w:ascii="Times New Roman" w:hAnsi="Times New Roman"/>
          <w:b/>
          <w:spacing w:val="-4"/>
          <w:szCs w:val="24"/>
        </w:rPr>
      </w:pPr>
    </w:p>
    <w:p w14:paraId="4B0A0BC6" w14:textId="267E26BE" w:rsidR="00910695" w:rsidRPr="003D02AF" w:rsidRDefault="005C28E2" w:rsidP="00766BB8">
      <w:pPr>
        <w:jc w:val="center"/>
        <w:rPr>
          <w:rFonts w:ascii="Times New Roman" w:hAnsi="Times New Roman"/>
          <w:b/>
          <w:szCs w:val="24"/>
        </w:rPr>
      </w:pPr>
      <w:r w:rsidRPr="003D02AF">
        <w:rPr>
          <w:rFonts w:ascii="Times New Roman" w:hAnsi="Times New Roman"/>
          <w:b/>
          <w:spacing w:val="-4"/>
          <w:szCs w:val="24"/>
        </w:rPr>
        <w:lastRenderedPageBreak/>
        <w:t xml:space="preserve">Тематическое планирование, в том числе с учетом рабочей программы воспитания с указанием количества часов, отводимых на освоение каждой темы </w:t>
      </w:r>
    </w:p>
    <w:tbl>
      <w:tblPr>
        <w:tblW w:w="194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142"/>
        <w:gridCol w:w="567"/>
        <w:gridCol w:w="5325"/>
        <w:gridCol w:w="30"/>
        <w:gridCol w:w="30"/>
        <w:gridCol w:w="30"/>
        <w:gridCol w:w="15"/>
        <w:gridCol w:w="15"/>
        <w:gridCol w:w="15"/>
        <w:gridCol w:w="1060"/>
        <w:gridCol w:w="900"/>
        <w:gridCol w:w="20"/>
        <w:gridCol w:w="60"/>
        <w:gridCol w:w="9"/>
        <w:gridCol w:w="11"/>
        <w:gridCol w:w="40"/>
        <w:gridCol w:w="9"/>
        <w:gridCol w:w="11"/>
        <w:gridCol w:w="924"/>
        <w:gridCol w:w="9"/>
        <w:gridCol w:w="1060"/>
        <w:gridCol w:w="146"/>
        <w:gridCol w:w="914"/>
        <w:gridCol w:w="292"/>
        <w:gridCol w:w="768"/>
        <w:gridCol w:w="438"/>
        <w:gridCol w:w="622"/>
        <w:gridCol w:w="584"/>
      </w:tblGrid>
      <w:tr w:rsidR="003D02AF" w:rsidRPr="0007772C" w14:paraId="12A0B931" w14:textId="77777777" w:rsidTr="00220672">
        <w:trPr>
          <w:gridAfter w:val="9"/>
          <w:wAfter w:w="4833" w:type="dxa"/>
          <w:trHeight w:val="797"/>
        </w:trPr>
        <w:tc>
          <w:tcPr>
            <w:tcW w:w="709" w:type="dxa"/>
            <w:vMerge w:val="restart"/>
          </w:tcPr>
          <w:p w14:paraId="5B7299BF" w14:textId="77777777" w:rsidR="003D02AF" w:rsidRPr="0007772C" w:rsidRDefault="003D02AF" w:rsidP="0018647E">
            <w:pPr>
              <w:jc w:val="center"/>
              <w:rPr>
                <w:rFonts w:ascii="Times New Roman" w:hAnsi="Times New Roman"/>
                <w:szCs w:val="24"/>
              </w:rPr>
            </w:pPr>
            <w:r w:rsidRPr="0007772C">
              <w:rPr>
                <w:rFonts w:ascii="Times New Roman" w:hAnsi="Times New Roman"/>
                <w:szCs w:val="24"/>
              </w:rPr>
              <w:t>№</w:t>
            </w:r>
          </w:p>
        </w:tc>
        <w:tc>
          <w:tcPr>
            <w:tcW w:w="4678" w:type="dxa"/>
            <w:vMerge w:val="restart"/>
          </w:tcPr>
          <w:p w14:paraId="56812707" w14:textId="1634F116" w:rsidR="003D02AF" w:rsidRPr="0007772C" w:rsidRDefault="003D02AF" w:rsidP="0018647E">
            <w:pPr>
              <w:jc w:val="center"/>
              <w:rPr>
                <w:rFonts w:ascii="Times New Roman" w:hAnsi="Times New Roman"/>
                <w:szCs w:val="24"/>
              </w:rPr>
            </w:pPr>
            <w:r w:rsidRPr="00FF195A">
              <w:rPr>
                <w:rFonts w:ascii="Times New Roman" w:hAnsi="Times New Roman"/>
              </w:rPr>
              <w:t>Тема урока с учетом рабочей программы воспитания</w:t>
            </w:r>
          </w:p>
        </w:tc>
        <w:tc>
          <w:tcPr>
            <w:tcW w:w="709" w:type="dxa"/>
            <w:gridSpan w:val="2"/>
            <w:vMerge w:val="restart"/>
          </w:tcPr>
          <w:p w14:paraId="33C30DF0" w14:textId="1A515E12" w:rsidR="003D02AF" w:rsidRPr="0007772C" w:rsidRDefault="003D02AF" w:rsidP="0018647E">
            <w:pPr>
              <w:jc w:val="center"/>
              <w:rPr>
                <w:rFonts w:ascii="Times New Roman" w:hAnsi="Times New Roman"/>
                <w:szCs w:val="24"/>
              </w:rPr>
            </w:pPr>
            <w:r w:rsidRPr="0007772C">
              <w:rPr>
                <w:rFonts w:ascii="Times New Roman" w:hAnsi="Times New Roman"/>
                <w:szCs w:val="24"/>
              </w:rPr>
              <w:t>Кол-во ч</w:t>
            </w:r>
            <w:r>
              <w:rPr>
                <w:rFonts w:ascii="Times New Roman" w:hAnsi="Times New Roman"/>
                <w:szCs w:val="24"/>
              </w:rPr>
              <w:t>асов</w:t>
            </w:r>
          </w:p>
        </w:tc>
        <w:tc>
          <w:tcPr>
            <w:tcW w:w="5325" w:type="dxa"/>
            <w:vMerge w:val="restart"/>
          </w:tcPr>
          <w:p w14:paraId="5CFA7439" w14:textId="7B6D3E7B" w:rsidR="003D02AF" w:rsidRPr="0007772C" w:rsidRDefault="003D02AF" w:rsidP="0018647E">
            <w:pPr>
              <w:jc w:val="center"/>
              <w:rPr>
                <w:rFonts w:ascii="Times New Roman" w:hAnsi="Times New Roman"/>
                <w:szCs w:val="24"/>
              </w:rPr>
            </w:pPr>
            <w:r w:rsidRPr="0007772C">
              <w:rPr>
                <w:rFonts w:ascii="Times New Roman" w:hAnsi="Times New Roman"/>
                <w:szCs w:val="24"/>
              </w:rPr>
              <w:t xml:space="preserve">Характеристика основных видов </w:t>
            </w:r>
            <w:r>
              <w:rPr>
                <w:rFonts w:ascii="Times New Roman" w:hAnsi="Times New Roman"/>
                <w:szCs w:val="24"/>
              </w:rPr>
              <w:t xml:space="preserve">учебной </w:t>
            </w:r>
            <w:r w:rsidRPr="0007772C">
              <w:rPr>
                <w:rFonts w:ascii="Times New Roman" w:hAnsi="Times New Roman"/>
                <w:szCs w:val="24"/>
              </w:rPr>
              <w:t>деятельности</w:t>
            </w:r>
          </w:p>
        </w:tc>
        <w:tc>
          <w:tcPr>
            <w:tcW w:w="1195" w:type="dxa"/>
            <w:gridSpan w:val="7"/>
            <w:vMerge w:val="restart"/>
          </w:tcPr>
          <w:p w14:paraId="03404E2E" w14:textId="09BD213A" w:rsidR="003D02AF" w:rsidRPr="0007772C" w:rsidRDefault="003D02AF" w:rsidP="0018647E">
            <w:pPr>
              <w:jc w:val="center"/>
              <w:rPr>
                <w:rFonts w:ascii="Times New Roman" w:hAnsi="Times New Roman"/>
                <w:szCs w:val="24"/>
              </w:rPr>
            </w:pPr>
            <w:r>
              <w:rPr>
                <w:rFonts w:ascii="Times New Roman" w:hAnsi="Times New Roman"/>
                <w:szCs w:val="24"/>
              </w:rPr>
              <w:t>ЭОР</w:t>
            </w:r>
          </w:p>
        </w:tc>
        <w:tc>
          <w:tcPr>
            <w:tcW w:w="1984" w:type="dxa"/>
            <w:gridSpan w:val="9"/>
          </w:tcPr>
          <w:p w14:paraId="0F4985DA" w14:textId="583EFB6C" w:rsidR="003D02AF" w:rsidRPr="0007772C" w:rsidRDefault="003D02AF" w:rsidP="0018647E">
            <w:pPr>
              <w:jc w:val="center"/>
              <w:rPr>
                <w:rFonts w:ascii="Times New Roman" w:hAnsi="Times New Roman"/>
                <w:szCs w:val="24"/>
              </w:rPr>
            </w:pPr>
            <w:r w:rsidRPr="0007772C">
              <w:rPr>
                <w:rFonts w:ascii="Times New Roman" w:hAnsi="Times New Roman"/>
                <w:szCs w:val="24"/>
              </w:rPr>
              <w:t>Дата</w:t>
            </w:r>
          </w:p>
        </w:tc>
      </w:tr>
      <w:tr w:rsidR="003D02AF" w:rsidRPr="0007772C" w14:paraId="161B73C1" w14:textId="77777777" w:rsidTr="00220672">
        <w:trPr>
          <w:gridAfter w:val="9"/>
          <w:wAfter w:w="4833" w:type="dxa"/>
          <w:trHeight w:val="359"/>
        </w:trPr>
        <w:tc>
          <w:tcPr>
            <w:tcW w:w="709" w:type="dxa"/>
            <w:vMerge/>
          </w:tcPr>
          <w:p w14:paraId="3AED3ABC" w14:textId="77777777" w:rsidR="003D02AF" w:rsidRPr="0007772C" w:rsidRDefault="003D02AF" w:rsidP="0018647E">
            <w:pPr>
              <w:jc w:val="center"/>
              <w:rPr>
                <w:rFonts w:ascii="Times New Roman" w:hAnsi="Times New Roman"/>
                <w:szCs w:val="24"/>
              </w:rPr>
            </w:pPr>
          </w:p>
        </w:tc>
        <w:tc>
          <w:tcPr>
            <w:tcW w:w="4678" w:type="dxa"/>
            <w:vMerge/>
          </w:tcPr>
          <w:p w14:paraId="39F2FF09" w14:textId="77777777" w:rsidR="003D02AF" w:rsidRPr="0007772C" w:rsidRDefault="003D02AF" w:rsidP="0018647E">
            <w:pPr>
              <w:jc w:val="center"/>
              <w:rPr>
                <w:rFonts w:ascii="Times New Roman" w:hAnsi="Times New Roman"/>
                <w:szCs w:val="24"/>
              </w:rPr>
            </w:pPr>
          </w:p>
        </w:tc>
        <w:tc>
          <w:tcPr>
            <w:tcW w:w="709" w:type="dxa"/>
            <w:gridSpan w:val="2"/>
            <w:vMerge/>
          </w:tcPr>
          <w:p w14:paraId="3A2ED3B6" w14:textId="77777777" w:rsidR="003D02AF" w:rsidRPr="0007772C" w:rsidRDefault="003D02AF" w:rsidP="0018647E">
            <w:pPr>
              <w:jc w:val="center"/>
              <w:rPr>
                <w:rFonts w:ascii="Times New Roman" w:hAnsi="Times New Roman"/>
                <w:szCs w:val="24"/>
              </w:rPr>
            </w:pPr>
          </w:p>
        </w:tc>
        <w:tc>
          <w:tcPr>
            <w:tcW w:w="5325" w:type="dxa"/>
            <w:vMerge/>
          </w:tcPr>
          <w:p w14:paraId="317CC5FC" w14:textId="77777777" w:rsidR="003D02AF" w:rsidRPr="0007772C" w:rsidRDefault="003D02AF" w:rsidP="0018647E">
            <w:pPr>
              <w:jc w:val="center"/>
              <w:rPr>
                <w:rFonts w:ascii="Times New Roman" w:hAnsi="Times New Roman"/>
                <w:szCs w:val="24"/>
              </w:rPr>
            </w:pPr>
          </w:p>
        </w:tc>
        <w:tc>
          <w:tcPr>
            <w:tcW w:w="1195" w:type="dxa"/>
            <w:gridSpan w:val="7"/>
            <w:vMerge/>
          </w:tcPr>
          <w:p w14:paraId="291CFDBD" w14:textId="77777777" w:rsidR="003D02AF" w:rsidRPr="0007772C" w:rsidRDefault="003D02AF" w:rsidP="0018647E">
            <w:pPr>
              <w:jc w:val="center"/>
              <w:rPr>
                <w:rFonts w:ascii="Times New Roman" w:hAnsi="Times New Roman"/>
                <w:szCs w:val="24"/>
              </w:rPr>
            </w:pPr>
          </w:p>
        </w:tc>
        <w:tc>
          <w:tcPr>
            <w:tcW w:w="1040" w:type="dxa"/>
            <w:gridSpan w:val="6"/>
          </w:tcPr>
          <w:p w14:paraId="1AC4185C" w14:textId="2F6DFA02" w:rsidR="003D02AF" w:rsidRPr="0007772C" w:rsidRDefault="003D02AF" w:rsidP="0018647E">
            <w:pPr>
              <w:jc w:val="center"/>
              <w:rPr>
                <w:rFonts w:ascii="Times New Roman" w:hAnsi="Times New Roman"/>
                <w:szCs w:val="24"/>
              </w:rPr>
            </w:pPr>
            <w:r>
              <w:rPr>
                <w:rFonts w:ascii="Times New Roman" w:hAnsi="Times New Roman"/>
                <w:szCs w:val="24"/>
              </w:rPr>
              <w:t>п</w:t>
            </w:r>
            <w:r w:rsidRPr="0007772C">
              <w:rPr>
                <w:rFonts w:ascii="Times New Roman" w:hAnsi="Times New Roman"/>
                <w:szCs w:val="24"/>
              </w:rPr>
              <w:t>лан</w:t>
            </w:r>
          </w:p>
        </w:tc>
        <w:tc>
          <w:tcPr>
            <w:tcW w:w="944" w:type="dxa"/>
            <w:gridSpan w:val="3"/>
          </w:tcPr>
          <w:p w14:paraId="6FE743A8" w14:textId="43C53756" w:rsidR="003D02AF" w:rsidRPr="0007772C" w:rsidRDefault="003D02AF" w:rsidP="0018647E">
            <w:pPr>
              <w:jc w:val="center"/>
              <w:rPr>
                <w:rFonts w:ascii="Times New Roman" w:hAnsi="Times New Roman"/>
                <w:szCs w:val="24"/>
              </w:rPr>
            </w:pPr>
            <w:r>
              <w:rPr>
                <w:rFonts w:ascii="Times New Roman" w:hAnsi="Times New Roman"/>
                <w:szCs w:val="24"/>
              </w:rPr>
              <w:t>ф</w:t>
            </w:r>
            <w:r w:rsidRPr="0007772C">
              <w:rPr>
                <w:rFonts w:ascii="Times New Roman" w:hAnsi="Times New Roman"/>
                <w:szCs w:val="24"/>
              </w:rPr>
              <w:t>акт</w:t>
            </w:r>
          </w:p>
        </w:tc>
      </w:tr>
      <w:tr w:rsidR="003D02AF" w:rsidRPr="0007772C" w14:paraId="2A2B2E0E" w14:textId="77777777" w:rsidTr="00220672">
        <w:trPr>
          <w:gridAfter w:val="8"/>
          <w:wAfter w:w="4824" w:type="dxa"/>
        </w:trPr>
        <w:tc>
          <w:tcPr>
            <w:tcW w:w="11421" w:type="dxa"/>
            <w:gridSpan w:val="5"/>
          </w:tcPr>
          <w:p w14:paraId="36345FFF" w14:textId="77777777" w:rsidR="003D02AF" w:rsidRPr="0007772C" w:rsidRDefault="003D02AF" w:rsidP="0018647E">
            <w:pPr>
              <w:jc w:val="center"/>
              <w:rPr>
                <w:rFonts w:ascii="Times New Roman" w:hAnsi="Times New Roman"/>
                <w:szCs w:val="24"/>
              </w:rPr>
            </w:pPr>
            <w:r w:rsidRPr="0007772C">
              <w:rPr>
                <w:rFonts w:ascii="Times New Roman" w:hAnsi="Times New Roman"/>
                <w:szCs w:val="24"/>
              </w:rPr>
              <w:t>Введение - 1ч.</w:t>
            </w:r>
          </w:p>
        </w:tc>
        <w:tc>
          <w:tcPr>
            <w:tcW w:w="2244" w:type="dxa"/>
            <w:gridSpan w:val="14"/>
          </w:tcPr>
          <w:p w14:paraId="39F76DC9" w14:textId="77777777" w:rsidR="003D02AF" w:rsidRPr="0007772C" w:rsidRDefault="003D02AF" w:rsidP="003D02AF">
            <w:pPr>
              <w:jc w:val="center"/>
              <w:rPr>
                <w:rFonts w:ascii="Times New Roman" w:hAnsi="Times New Roman"/>
                <w:szCs w:val="24"/>
              </w:rPr>
            </w:pPr>
          </w:p>
        </w:tc>
        <w:tc>
          <w:tcPr>
            <w:tcW w:w="944" w:type="dxa"/>
            <w:gridSpan w:val="3"/>
          </w:tcPr>
          <w:p w14:paraId="12538BE9" w14:textId="252FE881" w:rsidR="003D02AF" w:rsidRPr="0007772C" w:rsidRDefault="003D02AF" w:rsidP="0007772C">
            <w:pPr>
              <w:jc w:val="both"/>
              <w:rPr>
                <w:rFonts w:ascii="Times New Roman" w:hAnsi="Times New Roman"/>
                <w:szCs w:val="24"/>
              </w:rPr>
            </w:pPr>
          </w:p>
        </w:tc>
      </w:tr>
      <w:tr w:rsidR="00220672" w:rsidRPr="0007772C" w14:paraId="6E656AF9" w14:textId="77777777" w:rsidTr="00220672">
        <w:trPr>
          <w:gridAfter w:val="9"/>
          <w:wAfter w:w="4833" w:type="dxa"/>
        </w:trPr>
        <w:tc>
          <w:tcPr>
            <w:tcW w:w="709" w:type="dxa"/>
          </w:tcPr>
          <w:p w14:paraId="5592A2B4"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4678" w:type="dxa"/>
          </w:tcPr>
          <w:p w14:paraId="7578C880"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Изображение человека как важнейшая идейно-нравственная проблема.</w:t>
            </w:r>
          </w:p>
        </w:tc>
        <w:tc>
          <w:tcPr>
            <w:tcW w:w="709" w:type="dxa"/>
            <w:gridSpan w:val="2"/>
          </w:tcPr>
          <w:p w14:paraId="35B0D308"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25" w:type="dxa"/>
          </w:tcPr>
          <w:p w14:paraId="5B9CAF8C" w14:textId="2B0914C3" w:rsidR="00220672" w:rsidRPr="0007772C" w:rsidRDefault="00220672" w:rsidP="00220672">
            <w:pPr>
              <w:jc w:val="both"/>
              <w:rPr>
                <w:rFonts w:ascii="Times New Roman" w:hAnsi="Times New Roman"/>
                <w:szCs w:val="24"/>
              </w:rPr>
            </w:pPr>
            <w:r>
              <w:rPr>
                <w:rFonts w:ascii="Times New Roman" w:hAnsi="Times New Roman"/>
                <w:szCs w:val="24"/>
              </w:rPr>
              <w:t>Н</w:t>
            </w:r>
            <w:r w:rsidRPr="0007772C">
              <w:rPr>
                <w:rFonts w:ascii="Times New Roman" w:hAnsi="Times New Roman"/>
                <w:szCs w:val="24"/>
              </w:rPr>
              <w:t xml:space="preserve">аходить ответы на вопросы, выражать личное  отношение к прочитанному,  составлять  план статьи учебника. </w:t>
            </w:r>
          </w:p>
        </w:tc>
        <w:tc>
          <w:tcPr>
            <w:tcW w:w="1195" w:type="dxa"/>
            <w:gridSpan w:val="7"/>
          </w:tcPr>
          <w:p w14:paraId="4A4E8D85" w14:textId="5AFC5AA8" w:rsidR="00220672" w:rsidRPr="00220672"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1040" w:type="dxa"/>
            <w:gridSpan w:val="6"/>
          </w:tcPr>
          <w:p w14:paraId="25077F4E" w14:textId="7D6FEFC7" w:rsidR="00220672" w:rsidRPr="0007772C" w:rsidRDefault="00220672" w:rsidP="00220672">
            <w:pPr>
              <w:jc w:val="both"/>
              <w:rPr>
                <w:rFonts w:ascii="Times New Roman" w:hAnsi="Times New Roman"/>
                <w:szCs w:val="24"/>
              </w:rPr>
            </w:pPr>
          </w:p>
        </w:tc>
        <w:tc>
          <w:tcPr>
            <w:tcW w:w="944" w:type="dxa"/>
            <w:gridSpan w:val="3"/>
          </w:tcPr>
          <w:p w14:paraId="2BAB86F7" w14:textId="77777777" w:rsidR="00220672" w:rsidRPr="0007772C" w:rsidRDefault="00220672" w:rsidP="00220672">
            <w:pPr>
              <w:jc w:val="both"/>
              <w:rPr>
                <w:rFonts w:ascii="Times New Roman" w:hAnsi="Times New Roman"/>
                <w:szCs w:val="24"/>
              </w:rPr>
            </w:pPr>
          </w:p>
        </w:tc>
      </w:tr>
      <w:tr w:rsidR="00220672" w:rsidRPr="0007772C" w14:paraId="19DF9D1F" w14:textId="1E2EB67A" w:rsidTr="00220672">
        <w:trPr>
          <w:gridAfter w:val="4"/>
          <w:wAfter w:w="2412" w:type="dxa"/>
        </w:trPr>
        <w:tc>
          <w:tcPr>
            <w:tcW w:w="11421" w:type="dxa"/>
            <w:gridSpan w:val="5"/>
          </w:tcPr>
          <w:p w14:paraId="43C5C9F8"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УНТ – 4 ч.</w:t>
            </w:r>
          </w:p>
        </w:tc>
        <w:tc>
          <w:tcPr>
            <w:tcW w:w="2244" w:type="dxa"/>
            <w:gridSpan w:val="14"/>
          </w:tcPr>
          <w:p w14:paraId="71697320" w14:textId="77777777" w:rsidR="00220672" w:rsidRPr="0007772C" w:rsidRDefault="00220672" w:rsidP="00220672">
            <w:pPr>
              <w:jc w:val="center"/>
              <w:rPr>
                <w:rFonts w:ascii="Times New Roman" w:hAnsi="Times New Roman"/>
                <w:szCs w:val="24"/>
              </w:rPr>
            </w:pPr>
          </w:p>
        </w:tc>
        <w:tc>
          <w:tcPr>
            <w:tcW w:w="944" w:type="dxa"/>
            <w:gridSpan w:val="3"/>
          </w:tcPr>
          <w:p w14:paraId="15E1FE25" w14:textId="2BD3A4E3" w:rsidR="00220672" w:rsidRPr="0007772C" w:rsidRDefault="00220672" w:rsidP="00220672">
            <w:pPr>
              <w:jc w:val="both"/>
              <w:rPr>
                <w:rFonts w:ascii="Times New Roman" w:hAnsi="Times New Roman"/>
                <w:szCs w:val="24"/>
              </w:rPr>
            </w:pPr>
          </w:p>
        </w:tc>
        <w:tc>
          <w:tcPr>
            <w:tcW w:w="1206" w:type="dxa"/>
            <w:gridSpan w:val="2"/>
          </w:tcPr>
          <w:p w14:paraId="011B244A" w14:textId="77777777" w:rsidR="00220672" w:rsidRPr="0007772C" w:rsidRDefault="00220672" w:rsidP="00220672"/>
        </w:tc>
        <w:tc>
          <w:tcPr>
            <w:tcW w:w="1206" w:type="dxa"/>
            <w:gridSpan w:val="2"/>
          </w:tcPr>
          <w:p w14:paraId="094BE6AE" w14:textId="3FDD52BD" w:rsidR="00220672" w:rsidRPr="0007772C" w:rsidRDefault="00220672" w:rsidP="00220672">
            <w:r>
              <w:rPr>
                <w:lang w:val="en-US"/>
              </w:rPr>
              <w:t>LECTA</w:t>
            </w:r>
          </w:p>
        </w:tc>
      </w:tr>
      <w:tr w:rsidR="00220672" w:rsidRPr="0007772C" w14:paraId="7EDCA0D9" w14:textId="77777777" w:rsidTr="00220672">
        <w:trPr>
          <w:gridAfter w:val="9"/>
          <w:wAfter w:w="4833" w:type="dxa"/>
        </w:trPr>
        <w:tc>
          <w:tcPr>
            <w:tcW w:w="709" w:type="dxa"/>
          </w:tcPr>
          <w:p w14:paraId="329B7346" w14:textId="79022755" w:rsidR="00220672" w:rsidRPr="0007772C" w:rsidRDefault="00220672" w:rsidP="00220672">
            <w:pPr>
              <w:tabs>
                <w:tab w:val="left" w:pos="612"/>
              </w:tabs>
              <w:jc w:val="center"/>
              <w:rPr>
                <w:rFonts w:ascii="Times New Roman" w:hAnsi="Times New Roman"/>
                <w:szCs w:val="24"/>
              </w:rPr>
            </w:pPr>
            <w:r w:rsidRPr="0007772C">
              <w:rPr>
                <w:rFonts w:ascii="Times New Roman" w:hAnsi="Times New Roman"/>
                <w:szCs w:val="24"/>
              </w:rPr>
              <w:t>2</w:t>
            </w:r>
          </w:p>
        </w:tc>
        <w:tc>
          <w:tcPr>
            <w:tcW w:w="4678" w:type="dxa"/>
          </w:tcPr>
          <w:p w14:paraId="10A20313" w14:textId="77777777" w:rsidR="00220672" w:rsidRPr="0007772C" w:rsidRDefault="00220672" w:rsidP="00220672">
            <w:pPr>
              <w:shd w:val="clear" w:color="auto" w:fill="FFFFFF"/>
              <w:spacing w:before="77"/>
              <w:ind w:left="5" w:right="10" w:firstLine="346"/>
              <w:jc w:val="both"/>
              <w:rPr>
                <w:rFonts w:ascii="Times New Roman" w:hAnsi="Times New Roman"/>
                <w:szCs w:val="24"/>
              </w:rPr>
            </w:pPr>
            <w:r w:rsidRPr="0007772C">
              <w:rPr>
                <w:rFonts w:ascii="Times New Roman" w:hAnsi="Times New Roman"/>
                <w:szCs w:val="24"/>
              </w:rPr>
              <w:t>Предания как поэтическая автобиография народа. Исторические события в преданиях</w:t>
            </w:r>
            <w:r w:rsidRPr="0007772C">
              <w:rPr>
                <w:rFonts w:ascii="Times New Roman" w:hAnsi="Times New Roman"/>
                <w:bCs/>
                <w:iCs/>
                <w:spacing w:val="-2"/>
                <w:szCs w:val="24"/>
              </w:rPr>
              <w:t xml:space="preserve"> («Воцарение </w:t>
            </w:r>
            <w:r w:rsidRPr="0007772C">
              <w:rPr>
                <w:rFonts w:ascii="Times New Roman" w:hAnsi="Times New Roman"/>
                <w:bCs/>
                <w:iCs/>
                <w:spacing w:val="-11"/>
                <w:szCs w:val="24"/>
              </w:rPr>
              <w:t xml:space="preserve">Ивана Грозного», «Сороки-Ведьмы», «Петр и плотник»). </w:t>
            </w:r>
          </w:p>
          <w:p w14:paraId="325C9DAF"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w:t>
            </w:r>
          </w:p>
        </w:tc>
        <w:tc>
          <w:tcPr>
            <w:tcW w:w="709" w:type="dxa"/>
            <w:gridSpan w:val="2"/>
          </w:tcPr>
          <w:p w14:paraId="261A1BBE"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25" w:type="dxa"/>
          </w:tcPr>
          <w:p w14:paraId="52A70158" w14:textId="7656BDE6"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w:t>
            </w:r>
            <w:r>
              <w:rPr>
                <w:rFonts w:ascii="Times New Roman" w:hAnsi="Times New Roman"/>
                <w:szCs w:val="24"/>
              </w:rPr>
              <w:t>Н</w:t>
            </w:r>
            <w:r w:rsidRPr="0007772C">
              <w:rPr>
                <w:rFonts w:ascii="Times New Roman" w:hAnsi="Times New Roman"/>
                <w:szCs w:val="24"/>
              </w:rPr>
              <w:t xml:space="preserve">аходить  ответы на вопросы, пересказывать. </w:t>
            </w:r>
          </w:p>
          <w:p w14:paraId="6BEB6515" w14:textId="6DFED7BE" w:rsidR="00220672" w:rsidRPr="0007772C" w:rsidRDefault="00220672" w:rsidP="00220672">
            <w:pPr>
              <w:jc w:val="both"/>
              <w:rPr>
                <w:rFonts w:ascii="Times New Roman" w:hAnsi="Times New Roman"/>
                <w:szCs w:val="24"/>
              </w:rPr>
            </w:pPr>
            <w:r>
              <w:rPr>
                <w:rFonts w:ascii="Times New Roman" w:hAnsi="Times New Roman"/>
                <w:szCs w:val="24"/>
              </w:rPr>
              <w:t>Н</w:t>
            </w:r>
            <w:r w:rsidRPr="0007772C">
              <w:rPr>
                <w:rFonts w:ascii="Times New Roman" w:hAnsi="Times New Roman"/>
                <w:szCs w:val="24"/>
              </w:rPr>
              <w:t>аходить объяснение специфики происхождения, форм бытования, жанрового своеобразия фольклора и литературы.</w:t>
            </w:r>
          </w:p>
        </w:tc>
        <w:tc>
          <w:tcPr>
            <w:tcW w:w="1195" w:type="dxa"/>
            <w:gridSpan w:val="7"/>
          </w:tcPr>
          <w:p w14:paraId="36F784F5" w14:textId="28BC047A" w:rsidR="00220672" w:rsidRPr="00220672" w:rsidRDefault="00220672" w:rsidP="00220672">
            <w:pPr>
              <w:jc w:val="both"/>
              <w:rPr>
                <w:rFonts w:ascii="Times New Roman" w:hAnsi="Times New Roman"/>
                <w:szCs w:val="24"/>
              </w:rPr>
            </w:pPr>
            <w:r w:rsidRPr="00220672">
              <w:rPr>
                <w:rFonts w:ascii="Times New Roman" w:hAnsi="Times New Roman"/>
                <w:lang w:val="en-US"/>
              </w:rPr>
              <w:t>halenna.narod.ru</w:t>
            </w:r>
          </w:p>
        </w:tc>
        <w:tc>
          <w:tcPr>
            <w:tcW w:w="1040" w:type="dxa"/>
            <w:gridSpan w:val="6"/>
          </w:tcPr>
          <w:p w14:paraId="4091C7D9" w14:textId="13FEF486" w:rsidR="00220672" w:rsidRPr="0007772C" w:rsidRDefault="00220672" w:rsidP="00220672">
            <w:pPr>
              <w:jc w:val="both"/>
              <w:rPr>
                <w:rFonts w:ascii="Times New Roman" w:hAnsi="Times New Roman"/>
                <w:szCs w:val="24"/>
              </w:rPr>
            </w:pPr>
          </w:p>
        </w:tc>
        <w:tc>
          <w:tcPr>
            <w:tcW w:w="944" w:type="dxa"/>
            <w:gridSpan w:val="3"/>
          </w:tcPr>
          <w:p w14:paraId="33AC94FE" w14:textId="77777777" w:rsidR="00220672" w:rsidRPr="0007772C" w:rsidRDefault="00220672" w:rsidP="00220672">
            <w:pPr>
              <w:jc w:val="both"/>
              <w:rPr>
                <w:rFonts w:ascii="Times New Roman" w:hAnsi="Times New Roman"/>
                <w:szCs w:val="24"/>
              </w:rPr>
            </w:pPr>
          </w:p>
        </w:tc>
      </w:tr>
      <w:tr w:rsidR="00220672" w:rsidRPr="0007772C" w14:paraId="51FB7F57" w14:textId="77777777" w:rsidTr="00220672">
        <w:trPr>
          <w:gridAfter w:val="9"/>
          <w:wAfter w:w="4833" w:type="dxa"/>
        </w:trPr>
        <w:tc>
          <w:tcPr>
            <w:tcW w:w="709" w:type="dxa"/>
          </w:tcPr>
          <w:p w14:paraId="71139718" w14:textId="77777777" w:rsidR="00220672" w:rsidRPr="0007772C" w:rsidRDefault="00220672" w:rsidP="00220672">
            <w:pPr>
              <w:tabs>
                <w:tab w:val="left" w:pos="612"/>
              </w:tabs>
              <w:jc w:val="center"/>
              <w:rPr>
                <w:rFonts w:ascii="Times New Roman" w:hAnsi="Times New Roman"/>
                <w:szCs w:val="24"/>
              </w:rPr>
            </w:pPr>
            <w:r w:rsidRPr="0007772C">
              <w:rPr>
                <w:rFonts w:ascii="Times New Roman" w:hAnsi="Times New Roman"/>
                <w:szCs w:val="24"/>
              </w:rPr>
              <w:t>3</w:t>
            </w:r>
          </w:p>
        </w:tc>
        <w:tc>
          <w:tcPr>
            <w:tcW w:w="4678" w:type="dxa"/>
          </w:tcPr>
          <w:p w14:paraId="17987413"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Понятие о былине. «Вольга и Микула Селянинович». Прославление мирного труда.</w:t>
            </w:r>
          </w:p>
        </w:tc>
        <w:tc>
          <w:tcPr>
            <w:tcW w:w="709" w:type="dxa"/>
            <w:gridSpan w:val="2"/>
          </w:tcPr>
          <w:p w14:paraId="4EA9B63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25" w:type="dxa"/>
            <w:vMerge w:val="restart"/>
          </w:tcPr>
          <w:p w14:paraId="5FC080D2"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Определение былины.</w:t>
            </w:r>
          </w:p>
          <w:p w14:paraId="771AE981"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Находить  ответы на вопросы, комментировать худ. текст, сравнивать со сказкой. </w:t>
            </w:r>
          </w:p>
          <w:p w14:paraId="5E7CE54F" w14:textId="2022F85A" w:rsidR="00220672" w:rsidRPr="0007772C" w:rsidRDefault="00220672" w:rsidP="00220672">
            <w:pPr>
              <w:jc w:val="both"/>
              <w:rPr>
                <w:rFonts w:ascii="Times New Roman" w:hAnsi="Times New Roman"/>
                <w:szCs w:val="24"/>
              </w:rPr>
            </w:pPr>
            <w:r>
              <w:rPr>
                <w:rFonts w:ascii="Times New Roman" w:hAnsi="Times New Roman"/>
                <w:szCs w:val="24"/>
              </w:rPr>
              <w:t>В</w:t>
            </w:r>
            <w:r w:rsidRPr="0007772C">
              <w:rPr>
                <w:rFonts w:ascii="Times New Roman" w:hAnsi="Times New Roman"/>
                <w:szCs w:val="24"/>
              </w:rPr>
              <w:t>ыразительно  читать.</w:t>
            </w:r>
          </w:p>
          <w:p w14:paraId="7875F3D1"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Владеть разными  видами  пересказов.</w:t>
            </w:r>
          </w:p>
          <w:p w14:paraId="60179D3F" w14:textId="08BDEB8D" w:rsidR="00220672" w:rsidRPr="0007772C" w:rsidRDefault="00220672" w:rsidP="00220672">
            <w:pPr>
              <w:jc w:val="both"/>
              <w:rPr>
                <w:rFonts w:ascii="Times New Roman" w:hAnsi="Times New Roman"/>
                <w:szCs w:val="24"/>
              </w:rPr>
            </w:pPr>
            <w:r>
              <w:rPr>
                <w:rFonts w:ascii="Times New Roman" w:hAnsi="Times New Roman"/>
                <w:szCs w:val="24"/>
              </w:rPr>
              <w:t>С</w:t>
            </w:r>
            <w:r w:rsidRPr="0007772C">
              <w:rPr>
                <w:rFonts w:ascii="Times New Roman" w:hAnsi="Times New Roman"/>
                <w:szCs w:val="24"/>
              </w:rPr>
              <w:t xml:space="preserve">оставлять устную  и письменную характеристики персонажей, </w:t>
            </w:r>
          </w:p>
          <w:p w14:paraId="04F871B3"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участвовать в коллективном диалоге, работать со словарем литературоведческих терминов, организовывать поиск дополнительной информации о собирателях УНТ.</w:t>
            </w:r>
          </w:p>
        </w:tc>
        <w:tc>
          <w:tcPr>
            <w:tcW w:w="1195" w:type="dxa"/>
            <w:gridSpan w:val="7"/>
            <w:vMerge w:val="restart"/>
          </w:tcPr>
          <w:p w14:paraId="15E244F9" w14:textId="77777777" w:rsidR="00220672" w:rsidRPr="00220672" w:rsidRDefault="00220672" w:rsidP="00220672">
            <w:pPr>
              <w:jc w:val="both"/>
              <w:rPr>
                <w:rFonts w:ascii="Times New Roman" w:hAnsi="Times New Roman"/>
                <w:szCs w:val="24"/>
              </w:rPr>
            </w:pPr>
            <w:r w:rsidRPr="00220672">
              <w:rPr>
                <w:rFonts w:ascii="Times New Roman" w:hAnsi="Times New Roman"/>
              </w:rPr>
              <w:t>ФЭБ</w:t>
            </w:r>
          </w:p>
          <w:p w14:paraId="5A5A1175" w14:textId="247CCB6B" w:rsidR="00220672" w:rsidRPr="00220672" w:rsidRDefault="00220672" w:rsidP="00220672">
            <w:pPr>
              <w:jc w:val="both"/>
              <w:rPr>
                <w:rFonts w:ascii="Times New Roman" w:hAnsi="Times New Roman"/>
                <w:szCs w:val="24"/>
              </w:rPr>
            </w:pPr>
            <w:r w:rsidRPr="00220672">
              <w:rPr>
                <w:rFonts w:ascii="Times New Roman" w:hAnsi="Times New Roman"/>
              </w:rPr>
              <w:t>Единое окно</w:t>
            </w:r>
          </w:p>
        </w:tc>
        <w:tc>
          <w:tcPr>
            <w:tcW w:w="1040" w:type="dxa"/>
            <w:gridSpan w:val="6"/>
          </w:tcPr>
          <w:p w14:paraId="4A2EA483" w14:textId="069D4483" w:rsidR="00220672" w:rsidRPr="0007772C" w:rsidRDefault="00220672" w:rsidP="00220672">
            <w:pPr>
              <w:jc w:val="both"/>
              <w:rPr>
                <w:rFonts w:ascii="Times New Roman" w:hAnsi="Times New Roman"/>
                <w:szCs w:val="24"/>
              </w:rPr>
            </w:pPr>
          </w:p>
        </w:tc>
        <w:tc>
          <w:tcPr>
            <w:tcW w:w="944" w:type="dxa"/>
            <w:gridSpan w:val="3"/>
          </w:tcPr>
          <w:p w14:paraId="7A6A102D" w14:textId="77777777" w:rsidR="00220672" w:rsidRPr="0007772C" w:rsidRDefault="00220672" w:rsidP="00220672">
            <w:pPr>
              <w:jc w:val="both"/>
              <w:rPr>
                <w:rFonts w:ascii="Times New Roman" w:hAnsi="Times New Roman"/>
                <w:szCs w:val="24"/>
              </w:rPr>
            </w:pPr>
          </w:p>
        </w:tc>
      </w:tr>
      <w:tr w:rsidR="00220672" w:rsidRPr="0007772C" w14:paraId="0AA24296" w14:textId="77777777" w:rsidTr="00220672">
        <w:trPr>
          <w:gridAfter w:val="9"/>
          <w:wAfter w:w="4833" w:type="dxa"/>
        </w:trPr>
        <w:tc>
          <w:tcPr>
            <w:tcW w:w="709" w:type="dxa"/>
          </w:tcPr>
          <w:p w14:paraId="38510326" w14:textId="77777777" w:rsidR="00220672" w:rsidRPr="0007772C" w:rsidRDefault="00220672" w:rsidP="00220672">
            <w:pPr>
              <w:tabs>
                <w:tab w:val="left" w:pos="612"/>
              </w:tabs>
              <w:jc w:val="center"/>
              <w:rPr>
                <w:rFonts w:ascii="Times New Roman" w:hAnsi="Times New Roman"/>
                <w:szCs w:val="24"/>
              </w:rPr>
            </w:pPr>
            <w:r w:rsidRPr="0007772C">
              <w:rPr>
                <w:rFonts w:ascii="Times New Roman" w:hAnsi="Times New Roman"/>
                <w:szCs w:val="24"/>
              </w:rPr>
              <w:t>4</w:t>
            </w:r>
          </w:p>
        </w:tc>
        <w:tc>
          <w:tcPr>
            <w:tcW w:w="4678" w:type="dxa"/>
          </w:tcPr>
          <w:p w14:paraId="16F29AC7" w14:textId="77777777" w:rsidR="00220672" w:rsidRPr="0007772C" w:rsidRDefault="00220672" w:rsidP="00220672">
            <w:pPr>
              <w:jc w:val="both"/>
              <w:rPr>
                <w:rFonts w:ascii="Times New Roman" w:hAnsi="Times New Roman"/>
                <w:spacing w:val="1"/>
                <w:w w:val="102"/>
                <w:szCs w:val="24"/>
              </w:rPr>
            </w:pPr>
            <w:r w:rsidRPr="0007772C">
              <w:rPr>
                <w:rFonts w:ascii="Times New Roman" w:hAnsi="Times New Roman"/>
                <w:spacing w:val="1"/>
                <w:w w:val="102"/>
                <w:szCs w:val="24"/>
              </w:rPr>
              <w:t>Новгородский цикл былин. «Садко». Своеобразие былины. «Калевала»</w:t>
            </w:r>
          </w:p>
        </w:tc>
        <w:tc>
          <w:tcPr>
            <w:tcW w:w="709" w:type="dxa"/>
            <w:gridSpan w:val="2"/>
          </w:tcPr>
          <w:p w14:paraId="74289331"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25" w:type="dxa"/>
            <w:vMerge/>
          </w:tcPr>
          <w:p w14:paraId="53A3A2E7" w14:textId="77777777" w:rsidR="00220672" w:rsidRPr="0007772C" w:rsidRDefault="00220672" w:rsidP="00220672">
            <w:pPr>
              <w:jc w:val="both"/>
              <w:rPr>
                <w:rFonts w:ascii="Times New Roman" w:hAnsi="Times New Roman"/>
                <w:szCs w:val="24"/>
              </w:rPr>
            </w:pPr>
          </w:p>
        </w:tc>
        <w:tc>
          <w:tcPr>
            <w:tcW w:w="1195" w:type="dxa"/>
            <w:gridSpan w:val="7"/>
            <w:vMerge/>
          </w:tcPr>
          <w:p w14:paraId="29CBB2F6" w14:textId="77777777" w:rsidR="00220672" w:rsidRPr="0007772C" w:rsidRDefault="00220672" w:rsidP="00220672">
            <w:pPr>
              <w:jc w:val="both"/>
              <w:rPr>
                <w:rFonts w:ascii="Times New Roman" w:hAnsi="Times New Roman"/>
                <w:szCs w:val="24"/>
              </w:rPr>
            </w:pPr>
          </w:p>
        </w:tc>
        <w:tc>
          <w:tcPr>
            <w:tcW w:w="1040" w:type="dxa"/>
            <w:gridSpan w:val="6"/>
          </w:tcPr>
          <w:p w14:paraId="47AD6B88" w14:textId="1C70ADE4" w:rsidR="00220672" w:rsidRPr="0007772C" w:rsidRDefault="00220672" w:rsidP="00220672">
            <w:pPr>
              <w:jc w:val="both"/>
              <w:rPr>
                <w:rFonts w:ascii="Times New Roman" w:hAnsi="Times New Roman"/>
                <w:szCs w:val="24"/>
              </w:rPr>
            </w:pPr>
          </w:p>
        </w:tc>
        <w:tc>
          <w:tcPr>
            <w:tcW w:w="944" w:type="dxa"/>
            <w:gridSpan w:val="3"/>
          </w:tcPr>
          <w:p w14:paraId="630324A9" w14:textId="77777777" w:rsidR="00220672" w:rsidRPr="0007772C" w:rsidRDefault="00220672" w:rsidP="00220672">
            <w:pPr>
              <w:jc w:val="both"/>
              <w:rPr>
                <w:rFonts w:ascii="Times New Roman" w:hAnsi="Times New Roman"/>
                <w:szCs w:val="24"/>
              </w:rPr>
            </w:pPr>
          </w:p>
        </w:tc>
      </w:tr>
      <w:tr w:rsidR="00220672" w:rsidRPr="0007772C" w14:paraId="4C7B33F1" w14:textId="77777777" w:rsidTr="00220672">
        <w:trPr>
          <w:gridAfter w:val="9"/>
          <w:wAfter w:w="4833" w:type="dxa"/>
        </w:trPr>
        <w:tc>
          <w:tcPr>
            <w:tcW w:w="709" w:type="dxa"/>
          </w:tcPr>
          <w:p w14:paraId="0DE12A25"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5</w:t>
            </w:r>
          </w:p>
        </w:tc>
        <w:tc>
          <w:tcPr>
            <w:tcW w:w="4678" w:type="dxa"/>
          </w:tcPr>
          <w:p w14:paraId="121A8305" w14:textId="77777777" w:rsidR="00220672" w:rsidRPr="0007772C" w:rsidRDefault="00220672" w:rsidP="00220672">
            <w:pPr>
              <w:jc w:val="both"/>
              <w:rPr>
                <w:rFonts w:ascii="Times New Roman" w:hAnsi="Times New Roman"/>
                <w:spacing w:val="1"/>
                <w:w w:val="102"/>
                <w:szCs w:val="24"/>
              </w:rPr>
            </w:pPr>
            <w:r w:rsidRPr="0007772C">
              <w:rPr>
                <w:rFonts w:ascii="Times New Roman" w:hAnsi="Times New Roman"/>
                <w:spacing w:val="1"/>
                <w:w w:val="102"/>
                <w:szCs w:val="24"/>
              </w:rPr>
              <w:t xml:space="preserve">Пословицы и поговорки. Пословицы народов мира. Собиратели пословиц. </w:t>
            </w:r>
          </w:p>
        </w:tc>
        <w:tc>
          <w:tcPr>
            <w:tcW w:w="709" w:type="dxa"/>
            <w:gridSpan w:val="2"/>
          </w:tcPr>
          <w:p w14:paraId="1E21056D"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25" w:type="dxa"/>
            <w:vMerge/>
          </w:tcPr>
          <w:p w14:paraId="73D9D952" w14:textId="77777777" w:rsidR="00220672" w:rsidRPr="0007772C" w:rsidRDefault="00220672" w:rsidP="00220672">
            <w:pPr>
              <w:jc w:val="both"/>
              <w:rPr>
                <w:rFonts w:ascii="Times New Roman" w:hAnsi="Times New Roman"/>
                <w:szCs w:val="24"/>
              </w:rPr>
            </w:pPr>
          </w:p>
        </w:tc>
        <w:tc>
          <w:tcPr>
            <w:tcW w:w="1195" w:type="dxa"/>
            <w:gridSpan w:val="7"/>
            <w:vMerge/>
          </w:tcPr>
          <w:p w14:paraId="467F4B18" w14:textId="77777777" w:rsidR="00220672" w:rsidRPr="0007772C" w:rsidRDefault="00220672" w:rsidP="00220672">
            <w:pPr>
              <w:jc w:val="both"/>
              <w:rPr>
                <w:rFonts w:ascii="Times New Roman" w:hAnsi="Times New Roman"/>
                <w:szCs w:val="24"/>
              </w:rPr>
            </w:pPr>
          </w:p>
        </w:tc>
        <w:tc>
          <w:tcPr>
            <w:tcW w:w="1040" w:type="dxa"/>
            <w:gridSpan w:val="6"/>
          </w:tcPr>
          <w:p w14:paraId="07731DDF" w14:textId="3B40F838" w:rsidR="00220672" w:rsidRPr="0007772C" w:rsidRDefault="00220672" w:rsidP="00220672">
            <w:pPr>
              <w:jc w:val="both"/>
              <w:rPr>
                <w:rFonts w:ascii="Times New Roman" w:hAnsi="Times New Roman"/>
                <w:szCs w:val="24"/>
              </w:rPr>
            </w:pPr>
          </w:p>
        </w:tc>
        <w:tc>
          <w:tcPr>
            <w:tcW w:w="944" w:type="dxa"/>
            <w:gridSpan w:val="3"/>
          </w:tcPr>
          <w:p w14:paraId="664DA9E2" w14:textId="77777777" w:rsidR="00220672" w:rsidRPr="0007772C" w:rsidRDefault="00220672" w:rsidP="00220672">
            <w:pPr>
              <w:jc w:val="both"/>
              <w:rPr>
                <w:rFonts w:ascii="Times New Roman" w:hAnsi="Times New Roman"/>
                <w:szCs w:val="24"/>
              </w:rPr>
            </w:pPr>
          </w:p>
        </w:tc>
      </w:tr>
      <w:tr w:rsidR="00220672" w:rsidRPr="0007772C" w14:paraId="521C2F87" w14:textId="77777777" w:rsidTr="00220672">
        <w:trPr>
          <w:gridAfter w:val="8"/>
          <w:wAfter w:w="4824" w:type="dxa"/>
        </w:trPr>
        <w:tc>
          <w:tcPr>
            <w:tcW w:w="14609" w:type="dxa"/>
            <w:gridSpan w:val="22"/>
          </w:tcPr>
          <w:p w14:paraId="2D849385"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Древнерусская литература – 3ч.</w:t>
            </w:r>
          </w:p>
        </w:tc>
      </w:tr>
      <w:tr w:rsidR="00220672" w:rsidRPr="0007772C" w14:paraId="26B65746" w14:textId="77777777" w:rsidTr="00220672">
        <w:trPr>
          <w:gridAfter w:val="9"/>
          <w:wAfter w:w="4833" w:type="dxa"/>
        </w:trPr>
        <w:tc>
          <w:tcPr>
            <w:tcW w:w="709" w:type="dxa"/>
          </w:tcPr>
          <w:p w14:paraId="1E58428F"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6</w:t>
            </w:r>
          </w:p>
        </w:tc>
        <w:tc>
          <w:tcPr>
            <w:tcW w:w="4678" w:type="dxa"/>
          </w:tcPr>
          <w:p w14:paraId="3AFE2CB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«Повесть временных лет». Нравственные идеалы и заветы  в «Поучении» Владимира Мономаха. </w:t>
            </w:r>
          </w:p>
        </w:tc>
        <w:tc>
          <w:tcPr>
            <w:tcW w:w="709" w:type="dxa"/>
            <w:gridSpan w:val="2"/>
          </w:tcPr>
          <w:p w14:paraId="4406F865"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25" w:type="dxa"/>
            <w:vMerge w:val="restart"/>
          </w:tcPr>
          <w:p w14:paraId="5A741B33"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Выявить  временные границы древнерусской литературы.</w:t>
            </w:r>
          </w:p>
          <w:p w14:paraId="33444B92"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произведения древнерусской литературы.</w:t>
            </w:r>
          </w:p>
          <w:p w14:paraId="5E13E3EC" w14:textId="7621FB03"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w:t>
            </w:r>
            <w:r>
              <w:rPr>
                <w:rFonts w:ascii="Times New Roman" w:hAnsi="Times New Roman"/>
                <w:szCs w:val="24"/>
              </w:rPr>
              <w:t>П</w:t>
            </w:r>
            <w:r w:rsidRPr="0007772C">
              <w:rPr>
                <w:rFonts w:ascii="Times New Roman" w:hAnsi="Times New Roman"/>
                <w:szCs w:val="24"/>
              </w:rPr>
              <w:t xml:space="preserve">роизводить устное рецензирование </w:t>
            </w:r>
            <w:r w:rsidRPr="0007772C">
              <w:rPr>
                <w:rFonts w:ascii="Times New Roman" w:hAnsi="Times New Roman"/>
                <w:szCs w:val="24"/>
              </w:rPr>
              <w:lastRenderedPageBreak/>
              <w:t>выразительного чтения одноклассников.</w:t>
            </w:r>
          </w:p>
          <w:p w14:paraId="3C1BC44E" w14:textId="2C158E3B"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w:t>
            </w:r>
            <w:r>
              <w:rPr>
                <w:rFonts w:ascii="Times New Roman" w:hAnsi="Times New Roman"/>
                <w:szCs w:val="24"/>
              </w:rPr>
              <w:t>С</w:t>
            </w:r>
            <w:r w:rsidRPr="0007772C">
              <w:rPr>
                <w:rFonts w:ascii="Times New Roman" w:hAnsi="Times New Roman"/>
                <w:szCs w:val="24"/>
              </w:rPr>
              <w:t>овершать поиск в тексте непонятных слов и  давать определение их значения по словарю,   анализировать текст, создавать сочинение-рассуждение по избранной теме.(«Какое воплощение нашла народная мудрость в произведениях УНТ?» «Что воспевает народ в героическом эпосе?» «Приемлемы ли для современного читателя идеалы и заветы Древней Руси?» «В чем значение древнерусской литературы для современного читателя?»)</w:t>
            </w:r>
          </w:p>
        </w:tc>
        <w:tc>
          <w:tcPr>
            <w:tcW w:w="1195" w:type="dxa"/>
            <w:gridSpan w:val="7"/>
            <w:vMerge w:val="restart"/>
          </w:tcPr>
          <w:p w14:paraId="46AA6390" w14:textId="77777777" w:rsidR="00220672" w:rsidRPr="00220672" w:rsidRDefault="00220672" w:rsidP="00220672">
            <w:pPr>
              <w:jc w:val="both"/>
              <w:rPr>
                <w:rFonts w:ascii="Times New Roman" w:hAnsi="Times New Roman"/>
                <w:szCs w:val="24"/>
              </w:rPr>
            </w:pPr>
            <w:r w:rsidRPr="00220672">
              <w:rPr>
                <w:rFonts w:ascii="Times New Roman" w:hAnsi="Times New Roman"/>
              </w:rPr>
              <w:lastRenderedPageBreak/>
              <w:t>Российский учебник</w:t>
            </w:r>
          </w:p>
          <w:p w14:paraId="5397F7CD" w14:textId="77777777" w:rsidR="00220672" w:rsidRPr="00220672" w:rsidRDefault="00220672" w:rsidP="00220672">
            <w:pPr>
              <w:jc w:val="both"/>
              <w:rPr>
                <w:rFonts w:ascii="Times New Roman" w:hAnsi="Times New Roman"/>
                <w:szCs w:val="24"/>
              </w:rPr>
            </w:pPr>
            <w:r w:rsidRPr="00220672">
              <w:rPr>
                <w:rFonts w:ascii="Times New Roman" w:hAnsi="Times New Roman"/>
                <w:lang w:val="en-US"/>
              </w:rPr>
              <w:t>LECTA</w:t>
            </w:r>
          </w:p>
          <w:p w14:paraId="11BB1680" w14:textId="080A4D04" w:rsidR="00220672" w:rsidRPr="00220672" w:rsidRDefault="00220672" w:rsidP="00220672">
            <w:pPr>
              <w:jc w:val="both"/>
              <w:rPr>
                <w:rFonts w:ascii="Times New Roman" w:hAnsi="Times New Roman"/>
                <w:szCs w:val="24"/>
              </w:rPr>
            </w:pPr>
            <w:r w:rsidRPr="00220672">
              <w:rPr>
                <w:rFonts w:ascii="Times New Roman" w:hAnsi="Times New Roman"/>
                <w:lang w:val="en-US"/>
              </w:rPr>
              <w:t>halenna</w:t>
            </w:r>
            <w:r w:rsidRPr="00220672">
              <w:rPr>
                <w:rFonts w:ascii="Times New Roman" w:hAnsi="Times New Roman"/>
              </w:rPr>
              <w:t>.</w:t>
            </w:r>
            <w:r w:rsidRPr="00220672">
              <w:rPr>
                <w:rFonts w:ascii="Times New Roman" w:hAnsi="Times New Roman"/>
                <w:lang w:val="en-US"/>
              </w:rPr>
              <w:t>n</w:t>
            </w:r>
            <w:r w:rsidRPr="00220672">
              <w:rPr>
                <w:rFonts w:ascii="Times New Roman" w:hAnsi="Times New Roman"/>
                <w:lang w:val="en-US"/>
              </w:rPr>
              <w:lastRenderedPageBreak/>
              <w:t>arod</w:t>
            </w:r>
            <w:r w:rsidRPr="00220672">
              <w:rPr>
                <w:rFonts w:ascii="Times New Roman" w:hAnsi="Times New Roman"/>
              </w:rPr>
              <w:t>.</w:t>
            </w:r>
            <w:r w:rsidRPr="00220672">
              <w:rPr>
                <w:rFonts w:ascii="Times New Roman" w:hAnsi="Times New Roman"/>
                <w:lang w:val="en-US"/>
              </w:rPr>
              <w:t>ru</w:t>
            </w:r>
          </w:p>
        </w:tc>
        <w:tc>
          <w:tcPr>
            <w:tcW w:w="1040" w:type="dxa"/>
            <w:gridSpan w:val="6"/>
          </w:tcPr>
          <w:p w14:paraId="1046A993" w14:textId="6B1B4F38" w:rsidR="00220672" w:rsidRPr="0007772C" w:rsidRDefault="00220672" w:rsidP="00220672">
            <w:pPr>
              <w:jc w:val="both"/>
              <w:rPr>
                <w:rFonts w:ascii="Times New Roman" w:hAnsi="Times New Roman"/>
                <w:szCs w:val="24"/>
              </w:rPr>
            </w:pPr>
          </w:p>
        </w:tc>
        <w:tc>
          <w:tcPr>
            <w:tcW w:w="944" w:type="dxa"/>
            <w:gridSpan w:val="3"/>
          </w:tcPr>
          <w:p w14:paraId="01E41997" w14:textId="77777777" w:rsidR="00220672" w:rsidRPr="0007772C" w:rsidRDefault="00220672" w:rsidP="00220672">
            <w:pPr>
              <w:jc w:val="both"/>
              <w:rPr>
                <w:rFonts w:ascii="Times New Roman" w:hAnsi="Times New Roman"/>
                <w:szCs w:val="24"/>
              </w:rPr>
            </w:pPr>
          </w:p>
        </w:tc>
      </w:tr>
      <w:tr w:rsidR="00220672" w:rsidRPr="0007772C" w14:paraId="439DD506" w14:textId="77777777" w:rsidTr="00220672">
        <w:trPr>
          <w:gridAfter w:val="9"/>
          <w:wAfter w:w="4833" w:type="dxa"/>
        </w:trPr>
        <w:tc>
          <w:tcPr>
            <w:tcW w:w="709" w:type="dxa"/>
          </w:tcPr>
          <w:p w14:paraId="3C3EF2B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7</w:t>
            </w:r>
          </w:p>
          <w:p w14:paraId="55F268F7"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678" w:type="dxa"/>
          </w:tcPr>
          <w:p w14:paraId="4FB1A9B1" w14:textId="10A7A43E"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Нравственные идеалы и заветы  в «Повести о Петре и Февронии </w:t>
            </w:r>
            <w:r w:rsidRPr="0007772C">
              <w:rPr>
                <w:rFonts w:ascii="Times New Roman" w:hAnsi="Times New Roman"/>
                <w:szCs w:val="24"/>
              </w:rPr>
              <w:lastRenderedPageBreak/>
              <w:t>Муромских».</w:t>
            </w:r>
          </w:p>
        </w:tc>
        <w:tc>
          <w:tcPr>
            <w:tcW w:w="709" w:type="dxa"/>
            <w:gridSpan w:val="2"/>
          </w:tcPr>
          <w:p w14:paraId="6DC7BC98"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lastRenderedPageBreak/>
              <w:t>1</w:t>
            </w:r>
          </w:p>
        </w:tc>
        <w:tc>
          <w:tcPr>
            <w:tcW w:w="5325" w:type="dxa"/>
            <w:vMerge/>
          </w:tcPr>
          <w:p w14:paraId="229B167F" w14:textId="77777777" w:rsidR="00220672" w:rsidRPr="0007772C" w:rsidRDefault="00220672" w:rsidP="00220672">
            <w:pPr>
              <w:jc w:val="both"/>
              <w:rPr>
                <w:rFonts w:ascii="Times New Roman" w:hAnsi="Times New Roman"/>
                <w:szCs w:val="24"/>
              </w:rPr>
            </w:pPr>
          </w:p>
        </w:tc>
        <w:tc>
          <w:tcPr>
            <w:tcW w:w="1195" w:type="dxa"/>
            <w:gridSpan w:val="7"/>
            <w:vMerge/>
          </w:tcPr>
          <w:p w14:paraId="16DE597A" w14:textId="77777777" w:rsidR="00220672" w:rsidRPr="0007772C" w:rsidRDefault="00220672" w:rsidP="00220672">
            <w:pPr>
              <w:jc w:val="both"/>
              <w:rPr>
                <w:rFonts w:ascii="Times New Roman" w:hAnsi="Times New Roman"/>
                <w:szCs w:val="24"/>
              </w:rPr>
            </w:pPr>
          </w:p>
        </w:tc>
        <w:tc>
          <w:tcPr>
            <w:tcW w:w="1040" w:type="dxa"/>
            <w:gridSpan w:val="6"/>
          </w:tcPr>
          <w:p w14:paraId="32BAC29B" w14:textId="247AD231" w:rsidR="00220672" w:rsidRPr="0007772C" w:rsidRDefault="00220672" w:rsidP="00220672">
            <w:pPr>
              <w:jc w:val="both"/>
              <w:rPr>
                <w:rFonts w:ascii="Times New Roman" w:hAnsi="Times New Roman"/>
                <w:szCs w:val="24"/>
              </w:rPr>
            </w:pPr>
          </w:p>
        </w:tc>
        <w:tc>
          <w:tcPr>
            <w:tcW w:w="944" w:type="dxa"/>
            <w:gridSpan w:val="3"/>
          </w:tcPr>
          <w:p w14:paraId="41C87E30" w14:textId="77777777" w:rsidR="00220672" w:rsidRPr="0007772C" w:rsidRDefault="00220672" w:rsidP="00220672">
            <w:pPr>
              <w:jc w:val="both"/>
              <w:rPr>
                <w:rFonts w:ascii="Times New Roman" w:hAnsi="Times New Roman"/>
                <w:szCs w:val="24"/>
              </w:rPr>
            </w:pPr>
          </w:p>
        </w:tc>
      </w:tr>
      <w:tr w:rsidR="00220672" w:rsidRPr="0007772C" w14:paraId="1FCB5393" w14:textId="77777777" w:rsidTr="00220672">
        <w:trPr>
          <w:gridAfter w:val="9"/>
          <w:wAfter w:w="4833" w:type="dxa"/>
        </w:trPr>
        <w:tc>
          <w:tcPr>
            <w:tcW w:w="709" w:type="dxa"/>
          </w:tcPr>
          <w:p w14:paraId="19021C00"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8</w:t>
            </w:r>
          </w:p>
          <w:p w14:paraId="00F8F728" w14:textId="62ABE109"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678" w:type="dxa"/>
          </w:tcPr>
          <w:p w14:paraId="6A2E741F" w14:textId="0A54A5A2"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Сочинение  на тему «Роль устного народного творчества в развитии русской литературы». </w:t>
            </w:r>
          </w:p>
          <w:p w14:paraId="1329CB1E" w14:textId="77777777" w:rsidR="00220672" w:rsidRPr="0007772C" w:rsidRDefault="00220672" w:rsidP="00220672">
            <w:pPr>
              <w:jc w:val="both"/>
              <w:rPr>
                <w:rFonts w:ascii="Times New Roman" w:hAnsi="Times New Roman"/>
                <w:szCs w:val="24"/>
              </w:rPr>
            </w:pPr>
          </w:p>
        </w:tc>
        <w:tc>
          <w:tcPr>
            <w:tcW w:w="709" w:type="dxa"/>
            <w:gridSpan w:val="2"/>
          </w:tcPr>
          <w:p w14:paraId="4561F485"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25" w:type="dxa"/>
            <w:vMerge/>
          </w:tcPr>
          <w:p w14:paraId="59EE7C1D" w14:textId="77777777" w:rsidR="00220672" w:rsidRPr="0007772C" w:rsidRDefault="00220672" w:rsidP="00220672">
            <w:pPr>
              <w:jc w:val="both"/>
              <w:rPr>
                <w:rFonts w:ascii="Times New Roman" w:hAnsi="Times New Roman"/>
                <w:szCs w:val="24"/>
              </w:rPr>
            </w:pPr>
          </w:p>
        </w:tc>
        <w:tc>
          <w:tcPr>
            <w:tcW w:w="1195" w:type="dxa"/>
            <w:gridSpan w:val="7"/>
            <w:vMerge/>
          </w:tcPr>
          <w:p w14:paraId="40E4CC35" w14:textId="77777777" w:rsidR="00220672" w:rsidRPr="0007772C" w:rsidRDefault="00220672" w:rsidP="00220672">
            <w:pPr>
              <w:jc w:val="both"/>
              <w:rPr>
                <w:rFonts w:ascii="Times New Roman" w:hAnsi="Times New Roman"/>
                <w:szCs w:val="24"/>
              </w:rPr>
            </w:pPr>
          </w:p>
        </w:tc>
        <w:tc>
          <w:tcPr>
            <w:tcW w:w="1040" w:type="dxa"/>
            <w:gridSpan w:val="6"/>
          </w:tcPr>
          <w:p w14:paraId="2D1C50A8" w14:textId="48AA1B44" w:rsidR="00220672" w:rsidRPr="0007772C" w:rsidRDefault="00220672" w:rsidP="00220672">
            <w:pPr>
              <w:jc w:val="both"/>
              <w:rPr>
                <w:rFonts w:ascii="Times New Roman" w:hAnsi="Times New Roman"/>
                <w:szCs w:val="24"/>
              </w:rPr>
            </w:pPr>
          </w:p>
        </w:tc>
        <w:tc>
          <w:tcPr>
            <w:tcW w:w="944" w:type="dxa"/>
            <w:gridSpan w:val="3"/>
          </w:tcPr>
          <w:p w14:paraId="324F1AFE" w14:textId="77777777" w:rsidR="00220672" w:rsidRPr="0007772C" w:rsidRDefault="00220672" w:rsidP="00220672">
            <w:pPr>
              <w:jc w:val="both"/>
              <w:rPr>
                <w:rFonts w:ascii="Times New Roman" w:hAnsi="Times New Roman"/>
                <w:szCs w:val="24"/>
              </w:rPr>
            </w:pPr>
          </w:p>
        </w:tc>
      </w:tr>
      <w:tr w:rsidR="00220672" w:rsidRPr="0007772C" w14:paraId="1EC9211C" w14:textId="0E394841" w:rsidTr="00220672">
        <w:trPr>
          <w:trHeight w:val="585"/>
        </w:trPr>
        <w:tc>
          <w:tcPr>
            <w:tcW w:w="14609" w:type="dxa"/>
            <w:gridSpan w:val="22"/>
          </w:tcPr>
          <w:p w14:paraId="5651E4F3" w14:textId="77777777" w:rsidR="00220672" w:rsidRPr="0007772C" w:rsidRDefault="00220672" w:rsidP="00220672">
            <w:pPr>
              <w:shd w:val="clear" w:color="auto" w:fill="FFFFFF"/>
              <w:spacing w:before="422"/>
              <w:jc w:val="center"/>
              <w:rPr>
                <w:rFonts w:ascii="Times New Roman" w:hAnsi="Times New Roman"/>
                <w:szCs w:val="24"/>
              </w:rPr>
            </w:pPr>
            <w:r w:rsidRPr="0007772C">
              <w:rPr>
                <w:rFonts w:ascii="Times New Roman" w:hAnsi="Times New Roman"/>
                <w:bCs/>
                <w:spacing w:val="8"/>
                <w:szCs w:val="24"/>
              </w:rPr>
              <w:t xml:space="preserve">Из русской литературы </w:t>
            </w:r>
            <w:r w:rsidRPr="0007772C">
              <w:rPr>
                <w:rFonts w:ascii="Times New Roman" w:hAnsi="Times New Roman"/>
                <w:bCs/>
                <w:spacing w:val="8"/>
                <w:szCs w:val="24"/>
                <w:lang w:val="en-US"/>
              </w:rPr>
              <w:t>XVIII</w:t>
            </w:r>
            <w:r w:rsidRPr="0007772C">
              <w:rPr>
                <w:rFonts w:ascii="Times New Roman" w:hAnsi="Times New Roman"/>
                <w:bCs/>
                <w:spacing w:val="8"/>
                <w:szCs w:val="24"/>
              </w:rPr>
              <w:t xml:space="preserve"> века - </w:t>
            </w:r>
            <w:r w:rsidRPr="0007772C">
              <w:rPr>
                <w:rFonts w:ascii="Times New Roman" w:hAnsi="Times New Roman"/>
                <w:szCs w:val="24"/>
              </w:rPr>
              <w:t>2 ч.</w:t>
            </w:r>
          </w:p>
        </w:tc>
        <w:tc>
          <w:tcPr>
            <w:tcW w:w="1206" w:type="dxa"/>
            <w:gridSpan w:val="2"/>
          </w:tcPr>
          <w:p w14:paraId="4695A920" w14:textId="77777777" w:rsidR="00220672" w:rsidRPr="0007772C" w:rsidRDefault="00220672" w:rsidP="00220672"/>
        </w:tc>
        <w:tc>
          <w:tcPr>
            <w:tcW w:w="1206" w:type="dxa"/>
            <w:gridSpan w:val="2"/>
          </w:tcPr>
          <w:p w14:paraId="7685FD59" w14:textId="77777777" w:rsidR="00220672" w:rsidRPr="0007772C" w:rsidRDefault="00220672" w:rsidP="00220672"/>
        </w:tc>
        <w:tc>
          <w:tcPr>
            <w:tcW w:w="1206" w:type="dxa"/>
            <w:gridSpan w:val="2"/>
          </w:tcPr>
          <w:p w14:paraId="0D553F8A" w14:textId="77777777" w:rsidR="00220672" w:rsidRPr="0007772C" w:rsidRDefault="00220672" w:rsidP="00220672"/>
        </w:tc>
        <w:tc>
          <w:tcPr>
            <w:tcW w:w="1206" w:type="dxa"/>
            <w:gridSpan w:val="2"/>
          </w:tcPr>
          <w:p w14:paraId="1A733C85" w14:textId="51E5744F" w:rsidR="00220672" w:rsidRPr="0007772C" w:rsidRDefault="00220672" w:rsidP="00220672">
            <w:r>
              <w:t>ФЭБ</w:t>
            </w:r>
          </w:p>
        </w:tc>
      </w:tr>
      <w:tr w:rsidR="00220672" w:rsidRPr="0007772C" w14:paraId="27B92E44" w14:textId="77777777" w:rsidTr="00220672">
        <w:trPr>
          <w:gridAfter w:val="9"/>
          <w:wAfter w:w="4833" w:type="dxa"/>
        </w:trPr>
        <w:tc>
          <w:tcPr>
            <w:tcW w:w="709" w:type="dxa"/>
          </w:tcPr>
          <w:p w14:paraId="2507F90E"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9</w:t>
            </w:r>
          </w:p>
        </w:tc>
        <w:tc>
          <w:tcPr>
            <w:tcW w:w="4678" w:type="dxa"/>
          </w:tcPr>
          <w:p w14:paraId="3DEA454F" w14:textId="77777777" w:rsidR="00220672" w:rsidRPr="0007772C" w:rsidRDefault="00220672" w:rsidP="00220672">
            <w:pPr>
              <w:jc w:val="both"/>
              <w:rPr>
                <w:rFonts w:ascii="Times New Roman" w:hAnsi="Times New Roman"/>
                <w:szCs w:val="24"/>
              </w:rPr>
            </w:pPr>
            <w:r w:rsidRPr="0007772C">
              <w:rPr>
                <w:rFonts w:ascii="Times New Roman" w:hAnsi="Times New Roman"/>
                <w:spacing w:val="10"/>
                <w:szCs w:val="24"/>
              </w:rPr>
              <w:t xml:space="preserve">М.В.Ломоносов. </w:t>
            </w:r>
            <w:r w:rsidRPr="0007772C">
              <w:rPr>
                <w:rFonts w:ascii="Times New Roman" w:hAnsi="Times New Roman"/>
                <w:spacing w:val="-7"/>
                <w:szCs w:val="24"/>
              </w:rPr>
              <w:t xml:space="preserve">Понятие о жанре оды. Гражданский пафос од </w:t>
            </w:r>
            <w:r w:rsidRPr="0007772C">
              <w:rPr>
                <w:rFonts w:ascii="Times New Roman" w:hAnsi="Times New Roman"/>
                <w:bCs/>
                <w:iCs/>
                <w:spacing w:val="-5"/>
                <w:szCs w:val="24"/>
              </w:rPr>
              <w:t xml:space="preserve"> «К статуе Петра Великого», «Ода на день вос</w:t>
            </w:r>
            <w:r w:rsidRPr="0007772C">
              <w:rPr>
                <w:rFonts w:ascii="Times New Roman" w:hAnsi="Times New Roman"/>
                <w:bCs/>
                <w:iCs/>
                <w:spacing w:val="-5"/>
                <w:szCs w:val="24"/>
              </w:rPr>
              <w:softHyphen/>
            </w:r>
            <w:r w:rsidRPr="0007772C">
              <w:rPr>
                <w:rFonts w:ascii="Times New Roman" w:hAnsi="Times New Roman"/>
                <w:bCs/>
                <w:iCs/>
                <w:spacing w:val="2"/>
                <w:szCs w:val="24"/>
              </w:rPr>
              <w:t>шествия на Всероссийский престол ея Величест</w:t>
            </w:r>
            <w:r w:rsidRPr="0007772C">
              <w:rPr>
                <w:rFonts w:ascii="Times New Roman" w:hAnsi="Times New Roman"/>
                <w:bCs/>
                <w:iCs/>
                <w:spacing w:val="2"/>
                <w:szCs w:val="24"/>
              </w:rPr>
              <w:softHyphen/>
            </w:r>
            <w:r w:rsidRPr="0007772C">
              <w:rPr>
                <w:rFonts w:ascii="Times New Roman" w:hAnsi="Times New Roman"/>
                <w:bCs/>
                <w:iCs/>
                <w:spacing w:val="-6"/>
                <w:szCs w:val="24"/>
              </w:rPr>
              <w:t xml:space="preserve">ва государыни Императрицы Елисаветы Петровны </w:t>
            </w:r>
            <w:r w:rsidRPr="0007772C">
              <w:rPr>
                <w:rFonts w:ascii="Times New Roman" w:hAnsi="Times New Roman"/>
                <w:bCs/>
                <w:iCs/>
                <w:szCs w:val="24"/>
              </w:rPr>
              <w:t>1747 года»</w:t>
            </w:r>
          </w:p>
        </w:tc>
        <w:tc>
          <w:tcPr>
            <w:tcW w:w="709" w:type="dxa"/>
            <w:gridSpan w:val="2"/>
          </w:tcPr>
          <w:p w14:paraId="5F71BC84"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55" w:type="dxa"/>
            <w:gridSpan w:val="2"/>
            <w:vMerge w:val="restart"/>
          </w:tcPr>
          <w:p w14:paraId="295A0579"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Выяснить определение  оды.</w:t>
            </w:r>
          </w:p>
          <w:p w14:paraId="7D90AD8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Анализировать  текст оды.</w:t>
            </w:r>
          </w:p>
          <w:p w14:paraId="325ED5B6" w14:textId="77777777" w:rsidR="00220672" w:rsidRPr="0007772C" w:rsidRDefault="00220672" w:rsidP="00220672">
            <w:pPr>
              <w:jc w:val="both"/>
              <w:rPr>
                <w:rFonts w:ascii="Times New Roman" w:hAnsi="Times New Roman"/>
                <w:szCs w:val="24"/>
              </w:rPr>
            </w:pPr>
          </w:p>
        </w:tc>
        <w:tc>
          <w:tcPr>
            <w:tcW w:w="1165" w:type="dxa"/>
            <w:gridSpan w:val="6"/>
            <w:vMerge w:val="restart"/>
          </w:tcPr>
          <w:p w14:paraId="0A39CF3A" w14:textId="6AABEB2A" w:rsidR="00220672" w:rsidRPr="00220672" w:rsidRDefault="00220672" w:rsidP="00220672">
            <w:pPr>
              <w:jc w:val="both"/>
              <w:rPr>
                <w:rFonts w:ascii="Times New Roman" w:hAnsi="Times New Roman"/>
                <w:szCs w:val="24"/>
              </w:rPr>
            </w:pPr>
            <w:r w:rsidRPr="00220672">
              <w:rPr>
                <w:rFonts w:ascii="Times New Roman" w:hAnsi="Times New Roman"/>
              </w:rPr>
              <w:t>Единое окно</w:t>
            </w:r>
          </w:p>
        </w:tc>
        <w:tc>
          <w:tcPr>
            <w:tcW w:w="1060" w:type="dxa"/>
            <w:gridSpan w:val="8"/>
          </w:tcPr>
          <w:p w14:paraId="7B3978B6" w14:textId="1CC69B20" w:rsidR="00220672" w:rsidRPr="0007772C" w:rsidRDefault="00220672" w:rsidP="00220672">
            <w:pPr>
              <w:jc w:val="both"/>
              <w:rPr>
                <w:rFonts w:ascii="Times New Roman" w:hAnsi="Times New Roman"/>
                <w:szCs w:val="24"/>
              </w:rPr>
            </w:pPr>
          </w:p>
        </w:tc>
        <w:tc>
          <w:tcPr>
            <w:tcW w:w="924" w:type="dxa"/>
          </w:tcPr>
          <w:p w14:paraId="66D8D6E6" w14:textId="77777777" w:rsidR="00220672" w:rsidRPr="0007772C" w:rsidRDefault="00220672" w:rsidP="00220672">
            <w:pPr>
              <w:jc w:val="both"/>
              <w:rPr>
                <w:rFonts w:ascii="Times New Roman" w:hAnsi="Times New Roman"/>
                <w:szCs w:val="24"/>
              </w:rPr>
            </w:pPr>
          </w:p>
        </w:tc>
      </w:tr>
      <w:tr w:rsidR="00220672" w:rsidRPr="0007772C" w14:paraId="52DF51E6" w14:textId="77777777" w:rsidTr="00220672">
        <w:trPr>
          <w:gridAfter w:val="9"/>
          <w:wAfter w:w="4833" w:type="dxa"/>
        </w:trPr>
        <w:tc>
          <w:tcPr>
            <w:tcW w:w="709" w:type="dxa"/>
          </w:tcPr>
          <w:p w14:paraId="0630B216"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10</w:t>
            </w:r>
          </w:p>
        </w:tc>
        <w:tc>
          <w:tcPr>
            <w:tcW w:w="4678" w:type="dxa"/>
          </w:tcPr>
          <w:p w14:paraId="152C9F21" w14:textId="22898C46" w:rsidR="00220672" w:rsidRPr="0007772C" w:rsidRDefault="00220672" w:rsidP="00220672">
            <w:pPr>
              <w:jc w:val="both"/>
              <w:rPr>
                <w:rFonts w:ascii="Times New Roman" w:hAnsi="Times New Roman"/>
                <w:szCs w:val="24"/>
              </w:rPr>
            </w:pPr>
            <w:r w:rsidRPr="0007772C">
              <w:rPr>
                <w:rFonts w:ascii="Times New Roman" w:hAnsi="Times New Roman"/>
                <w:spacing w:val="8"/>
                <w:szCs w:val="24"/>
              </w:rPr>
              <w:t>Г.</w:t>
            </w:r>
            <w:r>
              <w:rPr>
                <w:rFonts w:ascii="Times New Roman" w:hAnsi="Times New Roman"/>
                <w:spacing w:val="8"/>
                <w:szCs w:val="24"/>
              </w:rPr>
              <w:t>Р</w:t>
            </w:r>
            <w:r w:rsidRPr="0007772C">
              <w:rPr>
                <w:rFonts w:ascii="Times New Roman" w:hAnsi="Times New Roman"/>
                <w:spacing w:val="8"/>
                <w:szCs w:val="24"/>
              </w:rPr>
              <w:t xml:space="preserve">.Державин. </w:t>
            </w:r>
            <w:r w:rsidRPr="0007772C">
              <w:rPr>
                <w:rFonts w:ascii="Times New Roman" w:hAnsi="Times New Roman"/>
                <w:spacing w:val="-1"/>
                <w:szCs w:val="24"/>
              </w:rPr>
              <w:t>Размышления о смысле жиз</w:t>
            </w:r>
            <w:r w:rsidRPr="0007772C">
              <w:rPr>
                <w:rFonts w:ascii="Times New Roman" w:hAnsi="Times New Roman"/>
                <w:spacing w:val="-1"/>
                <w:szCs w:val="24"/>
              </w:rPr>
              <w:softHyphen/>
            </w:r>
            <w:r w:rsidRPr="0007772C">
              <w:rPr>
                <w:rFonts w:ascii="Times New Roman" w:hAnsi="Times New Roman"/>
                <w:spacing w:val="2"/>
                <w:szCs w:val="24"/>
              </w:rPr>
              <w:t xml:space="preserve">ни, о судьбе в стихотворениях </w:t>
            </w:r>
            <w:r w:rsidRPr="0007772C">
              <w:rPr>
                <w:rFonts w:ascii="Times New Roman" w:hAnsi="Times New Roman"/>
                <w:spacing w:val="8"/>
                <w:szCs w:val="24"/>
              </w:rPr>
              <w:t xml:space="preserve"> «Река вре</w:t>
            </w:r>
            <w:r w:rsidRPr="0007772C">
              <w:rPr>
                <w:rFonts w:ascii="Times New Roman" w:hAnsi="Times New Roman"/>
                <w:spacing w:val="8"/>
                <w:szCs w:val="24"/>
              </w:rPr>
              <w:softHyphen/>
            </w:r>
            <w:r w:rsidRPr="0007772C">
              <w:rPr>
                <w:rFonts w:ascii="Times New Roman" w:hAnsi="Times New Roman"/>
                <w:spacing w:val="-3"/>
                <w:szCs w:val="24"/>
              </w:rPr>
              <w:t xml:space="preserve">мен в своем стремленьи...», </w:t>
            </w:r>
            <w:r w:rsidRPr="0007772C">
              <w:rPr>
                <w:rFonts w:ascii="Times New Roman" w:hAnsi="Times New Roman"/>
                <w:spacing w:val="-6"/>
                <w:szCs w:val="24"/>
              </w:rPr>
              <w:t>«На птичку...», «Признание».</w:t>
            </w:r>
          </w:p>
        </w:tc>
        <w:tc>
          <w:tcPr>
            <w:tcW w:w="709" w:type="dxa"/>
            <w:gridSpan w:val="2"/>
          </w:tcPr>
          <w:p w14:paraId="6BE1841C"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55" w:type="dxa"/>
            <w:gridSpan w:val="2"/>
            <w:vMerge/>
          </w:tcPr>
          <w:p w14:paraId="45961F2E" w14:textId="77777777" w:rsidR="00220672" w:rsidRPr="0007772C" w:rsidRDefault="00220672" w:rsidP="00220672">
            <w:pPr>
              <w:jc w:val="both"/>
              <w:rPr>
                <w:rFonts w:ascii="Times New Roman" w:hAnsi="Times New Roman"/>
                <w:szCs w:val="24"/>
              </w:rPr>
            </w:pPr>
          </w:p>
        </w:tc>
        <w:tc>
          <w:tcPr>
            <w:tcW w:w="1165" w:type="dxa"/>
            <w:gridSpan w:val="6"/>
            <w:vMerge/>
          </w:tcPr>
          <w:p w14:paraId="4339D5A9" w14:textId="77777777" w:rsidR="00220672" w:rsidRPr="0007772C" w:rsidRDefault="00220672" w:rsidP="00220672">
            <w:pPr>
              <w:jc w:val="both"/>
              <w:rPr>
                <w:rFonts w:ascii="Times New Roman" w:hAnsi="Times New Roman"/>
                <w:szCs w:val="24"/>
              </w:rPr>
            </w:pPr>
          </w:p>
        </w:tc>
        <w:tc>
          <w:tcPr>
            <w:tcW w:w="1060" w:type="dxa"/>
            <w:gridSpan w:val="8"/>
          </w:tcPr>
          <w:p w14:paraId="2B370F0A" w14:textId="4B0CC04B" w:rsidR="00220672" w:rsidRPr="0007772C" w:rsidRDefault="00220672" w:rsidP="00220672">
            <w:pPr>
              <w:jc w:val="both"/>
              <w:rPr>
                <w:rFonts w:ascii="Times New Roman" w:hAnsi="Times New Roman"/>
                <w:szCs w:val="24"/>
              </w:rPr>
            </w:pPr>
          </w:p>
        </w:tc>
        <w:tc>
          <w:tcPr>
            <w:tcW w:w="924" w:type="dxa"/>
          </w:tcPr>
          <w:p w14:paraId="7A48B89D" w14:textId="77777777" w:rsidR="00220672" w:rsidRPr="0007772C" w:rsidRDefault="00220672" w:rsidP="00220672">
            <w:pPr>
              <w:jc w:val="both"/>
              <w:rPr>
                <w:rFonts w:ascii="Times New Roman" w:hAnsi="Times New Roman"/>
                <w:szCs w:val="24"/>
              </w:rPr>
            </w:pPr>
          </w:p>
        </w:tc>
      </w:tr>
      <w:tr w:rsidR="00220672" w:rsidRPr="0007772C" w14:paraId="756F6596" w14:textId="77777777" w:rsidTr="00220672">
        <w:trPr>
          <w:gridAfter w:val="8"/>
          <w:wAfter w:w="4824" w:type="dxa"/>
          <w:trHeight w:val="330"/>
        </w:trPr>
        <w:tc>
          <w:tcPr>
            <w:tcW w:w="14609" w:type="dxa"/>
            <w:gridSpan w:val="22"/>
          </w:tcPr>
          <w:p w14:paraId="5C55CFED" w14:textId="77777777" w:rsidR="00220672" w:rsidRPr="0007772C" w:rsidRDefault="00220672" w:rsidP="00220672">
            <w:pPr>
              <w:shd w:val="clear" w:color="auto" w:fill="FFFFFF"/>
              <w:jc w:val="center"/>
              <w:rPr>
                <w:rFonts w:ascii="Times New Roman" w:hAnsi="Times New Roman"/>
                <w:bCs/>
                <w:spacing w:val="-1"/>
                <w:szCs w:val="24"/>
              </w:rPr>
            </w:pPr>
            <w:r w:rsidRPr="0007772C">
              <w:rPr>
                <w:rFonts w:ascii="Times New Roman" w:hAnsi="Times New Roman"/>
                <w:bCs/>
                <w:spacing w:val="-1"/>
                <w:szCs w:val="24"/>
              </w:rPr>
              <w:t xml:space="preserve">Из русской литературы </w:t>
            </w:r>
            <w:r w:rsidRPr="0007772C">
              <w:rPr>
                <w:rFonts w:ascii="Times New Roman" w:hAnsi="Times New Roman"/>
                <w:bCs/>
                <w:spacing w:val="-1"/>
                <w:szCs w:val="24"/>
                <w:lang w:val="en-US"/>
              </w:rPr>
              <w:t>XIX</w:t>
            </w:r>
            <w:r w:rsidRPr="0007772C">
              <w:rPr>
                <w:rFonts w:ascii="Times New Roman" w:hAnsi="Times New Roman"/>
                <w:bCs/>
                <w:spacing w:val="-1"/>
                <w:szCs w:val="24"/>
              </w:rPr>
              <w:t xml:space="preserve"> века - 28 ч.</w:t>
            </w:r>
          </w:p>
          <w:p w14:paraId="63169C19" w14:textId="77777777" w:rsidR="00220672" w:rsidRPr="0007772C" w:rsidRDefault="00220672" w:rsidP="00220672">
            <w:pPr>
              <w:jc w:val="center"/>
              <w:rPr>
                <w:rFonts w:ascii="Times New Roman" w:hAnsi="Times New Roman"/>
                <w:szCs w:val="24"/>
              </w:rPr>
            </w:pPr>
          </w:p>
        </w:tc>
      </w:tr>
      <w:tr w:rsidR="00220672" w:rsidRPr="0007772C" w14:paraId="29991D03" w14:textId="77777777" w:rsidTr="00220672">
        <w:trPr>
          <w:gridAfter w:val="9"/>
          <w:wAfter w:w="4833" w:type="dxa"/>
        </w:trPr>
        <w:tc>
          <w:tcPr>
            <w:tcW w:w="709" w:type="dxa"/>
          </w:tcPr>
          <w:p w14:paraId="4D992B05"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11</w:t>
            </w:r>
          </w:p>
        </w:tc>
        <w:tc>
          <w:tcPr>
            <w:tcW w:w="4820" w:type="dxa"/>
            <w:gridSpan w:val="2"/>
          </w:tcPr>
          <w:p w14:paraId="08143EA7" w14:textId="77777777" w:rsidR="00220672" w:rsidRPr="0007772C" w:rsidRDefault="00220672" w:rsidP="00220672">
            <w:pPr>
              <w:jc w:val="both"/>
              <w:rPr>
                <w:rFonts w:ascii="Times New Roman" w:hAnsi="Times New Roman"/>
                <w:szCs w:val="24"/>
              </w:rPr>
            </w:pPr>
            <w:r w:rsidRPr="0007772C">
              <w:rPr>
                <w:rFonts w:ascii="Times New Roman" w:hAnsi="Times New Roman"/>
                <w:spacing w:val="-6"/>
                <w:szCs w:val="24"/>
              </w:rPr>
              <w:t xml:space="preserve">А. С. П у ш к и н. Слово о поэте. </w:t>
            </w:r>
            <w:r w:rsidRPr="0007772C">
              <w:rPr>
                <w:rFonts w:ascii="Times New Roman" w:hAnsi="Times New Roman"/>
                <w:spacing w:val="-2"/>
                <w:szCs w:val="24"/>
              </w:rPr>
              <w:t xml:space="preserve">Интерес Пушкина к истории </w:t>
            </w:r>
            <w:r w:rsidRPr="0007772C">
              <w:rPr>
                <w:rFonts w:ascii="Times New Roman" w:hAnsi="Times New Roman"/>
                <w:spacing w:val="-5"/>
                <w:szCs w:val="24"/>
              </w:rPr>
              <w:t>России.  Поэма «Полтава»</w:t>
            </w:r>
          </w:p>
        </w:tc>
        <w:tc>
          <w:tcPr>
            <w:tcW w:w="567" w:type="dxa"/>
          </w:tcPr>
          <w:p w14:paraId="0BB44C5C"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45" w:type="dxa"/>
            <w:gridSpan w:val="6"/>
          </w:tcPr>
          <w:p w14:paraId="1EE22809"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Собирают сведения о поэте на основе дополнительных источников.</w:t>
            </w:r>
          </w:p>
          <w:p w14:paraId="6526A71A"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Давать  ответы на вопросы, комментировать  и анализировать  текст.</w:t>
            </w:r>
          </w:p>
        </w:tc>
        <w:tc>
          <w:tcPr>
            <w:tcW w:w="1075" w:type="dxa"/>
            <w:gridSpan w:val="2"/>
          </w:tcPr>
          <w:p w14:paraId="635F6A26" w14:textId="7CE5D391" w:rsidR="00220672" w:rsidRPr="00220672"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80" w:type="dxa"/>
            <w:gridSpan w:val="3"/>
          </w:tcPr>
          <w:p w14:paraId="16E57560" w14:textId="00C0112C" w:rsidR="00220672" w:rsidRPr="0007772C" w:rsidRDefault="00220672" w:rsidP="00220672">
            <w:pPr>
              <w:jc w:val="both"/>
              <w:rPr>
                <w:rFonts w:ascii="Times New Roman" w:hAnsi="Times New Roman"/>
                <w:szCs w:val="24"/>
              </w:rPr>
            </w:pPr>
          </w:p>
        </w:tc>
        <w:tc>
          <w:tcPr>
            <w:tcW w:w="1004" w:type="dxa"/>
            <w:gridSpan w:val="6"/>
          </w:tcPr>
          <w:p w14:paraId="7BD4B10C" w14:textId="77777777" w:rsidR="00220672" w:rsidRPr="0007772C" w:rsidRDefault="00220672" w:rsidP="00220672">
            <w:pPr>
              <w:jc w:val="both"/>
              <w:rPr>
                <w:rFonts w:ascii="Times New Roman" w:hAnsi="Times New Roman"/>
                <w:szCs w:val="24"/>
              </w:rPr>
            </w:pPr>
          </w:p>
        </w:tc>
      </w:tr>
      <w:tr w:rsidR="00220672" w:rsidRPr="0007772C" w14:paraId="43B64F9C" w14:textId="77777777" w:rsidTr="00220672">
        <w:trPr>
          <w:gridAfter w:val="9"/>
          <w:wAfter w:w="4833" w:type="dxa"/>
        </w:trPr>
        <w:tc>
          <w:tcPr>
            <w:tcW w:w="709" w:type="dxa"/>
          </w:tcPr>
          <w:p w14:paraId="71FAB51C"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12</w:t>
            </w:r>
          </w:p>
        </w:tc>
        <w:tc>
          <w:tcPr>
            <w:tcW w:w="4820" w:type="dxa"/>
            <w:gridSpan w:val="2"/>
          </w:tcPr>
          <w:p w14:paraId="3A02D5C7" w14:textId="77777777" w:rsidR="00220672" w:rsidRPr="0007772C" w:rsidRDefault="00220672" w:rsidP="00220672">
            <w:pPr>
              <w:jc w:val="both"/>
              <w:rPr>
                <w:rFonts w:ascii="Times New Roman" w:hAnsi="Times New Roman"/>
                <w:szCs w:val="24"/>
              </w:rPr>
            </w:pPr>
            <w:r w:rsidRPr="0007772C">
              <w:rPr>
                <w:rFonts w:ascii="Times New Roman" w:hAnsi="Times New Roman"/>
                <w:spacing w:val="-3"/>
                <w:szCs w:val="24"/>
              </w:rPr>
              <w:t>А. С. Пушкин. «Медный всад</w:t>
            </w:r>
            <w:r w:rsidRPr="0007772C">
              <w:rPr>
                <w:rFonts w:ascii="Times New Roman" w:hAnsi="Times New Roman"/>
                <w:spacing w:val="-3"/>
                <w:szCs w:val="24"/>
              </w:rPr>
              <w:softHyphen/>
              <w:t>ник» Выражение чувства любви к Родине</w:t>
            </w:r>
          </w:p>
        </w:tc>
        <w:tc>
          <w:tcPr>
            <w:tcW w:w="567" w:type="dxa"/>
          </w:tcPr>
          <w:p w14:paraId="19D00EA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5DCE206F"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Усваивают  содержание произведения. </w:t>
            </w:r>
          </w:p>
          <w:p w14:paraId="47BF3C62"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Выразительно читать, анализировать, давать ответы на проблемные вопросы.</w:t>
            </w:r>
          </w:p>
        </w:tc>
        <w:tc>
          <w:tcPr>
            <w:tcW w:w="1060" w:type="dxa"/>
          </w:tcPr>
          <w:p w14:paraId="30F905BA" w14:textId="17F25166" w:rsidR="00220672" w:rsidRPr="00220672" w:rsidRDefault="00220672" w:rsidP="00220672">
            <w:pPr>
              <w:jc w:val="both"/>
              <w:rPr>
                <w:rFonts w:ascii="Times New Roman" w:hAnsi="Times New Roman"/>
                <w:szCs w:val="24"/>
              </w:rPr>
            </w:pPr>
            <w:r w:rsidRPr="00220672">
              <w:rPr>
                <w:rFonts w:ascii="Times New Roman" w:hAnsi="Times New Roman"/>
                <w:lang w:val="en-US"/>
              </w:rPr>
              <w:t>LECTA</w:t>
            </w:r>
          </w:p>
        </w:tc>
        <w:tc>
          <w:tcPr>
            <w:tcW w:w="980" w:type="dxa"/>
            <w:gridSpan w:val="3"/>
          </w:tcPr>
          <w:p w14:paraId="0E7C5153" w14:textId="43B92624" w:rsidR="00220672" w:rsidRPr="0007772C" w:rsidRDefault="00220672" w:rsidP="00220672">
            <w:pPr>
              <w:jc w:val="both"/>
              <w:rPr>
                <w:rFonts w:ascii="Times New Roman" w:hAnsi="Times New Roman"/>
                <w:szCs w:val="24"/>
              </w:rPr>
            </w:pPr>
          </w:p>
        </w:tc>
        <w:tc>
          <w:tcPr>
            <w:tcW w:w="1004" w:type="dxa"/>
            <w:gridSpan w:val="6"/>
          </w:tcPr>
          <w:p w14:paraId="524888D6" w14:textId="77777777" w:rsidR="00220672" w:rsidRPr="0007772C" w:rsidRDefault="00220672" w:rsidP="00220672">
            <w:pPr>
              <w:jc w:val="both"/>
              <w:rPr>
                <w:rFonts w:ascii="Times New Roman" w:hAnsi="Times New Roman"/>
                <w:szCs w:val="24"/>
              </w:rPr>
            </w:pPr>
          </w:p>
        </w:tc>
      </w:tr>
      <w:tr w:rsidR="00220672" w:rsidRPr="0007772C" w14:paraId="68CC79D8" w14:textId="77777777" w:rsidTr="00220672">
        <w:trPr>
          <w:gridAfter w:val="9"/>
          <w:wAfter w:w="4833" w:type="dxa"/>
        </w:trPr>
        <w:tc>
          <w:tcPr>
            <w:tcW w:w="709" w:type="dxa"/>
          </w:tcPr>
          <w:p w14:paraId="4418F3A8"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13</w:t>
            </w:r>
          </w:p>
        </w:tc>
        <w:tc>
          <w:tcPr>
            <w:tcW w:w="4820" w:type="dxa"/>
            <w:gridSpan w:val="2"/>
          </w:tcPr>
          <w:p w14:paraId="0C4841A9" w14:textId="77777777" w:rsidR="00220672" w:rsidRPr="0007772C" w:rsidRDefault="00220672" w:rsidP="00220672">
            <w:pPr>
              <w:jc w:val="both"/>
              <w:rPr>
                <w:rFonts w:ascii="Times New Roman" w:hAnsi="Times New Roman"/>
                <w:spacing w:val="2"/>
                <w:szCs w:val="24"/>
              </w:rPr>
            </w:pPr>
            <w:r w:rsidRPr="0007772C">
              <w:rPr>
                <w:rFonts w:ascii="Times New Roman" w:hAnsi="Times New Roman"/>
                <w:spacing w:val="-6"/>
                <w:szCs w:val="24"/>
              </w:rPr>
              <w:t>А. С. Пушкин. «Песнь о вещем Олеге» и ее летописный источ</w:t>
            </w:r>
            <w:r w:rsidRPr="0007772C">
              <w:rPr>
                <w:rFonts w:ascii="Times New Roman" w:hAnsi="Times New Roman"/>
                <w:spacing w:val="-6"/>
                <w:szCs w:val="24"/>
              </w:rPr>
              <w:softHyphen/>
            </w:r>
            <w:r w:rsidRPr="0007772C">
              <w:rPr>
                <w:rFonts w:ascii="Times New Roman" w:hAnsi="Times New Roman"/>
                <w:spacing w:val="-7"/>
                <w:szCs w:val="24"/>
              </w:rPr>
              <w:t>ник.</w:t>
            </w:r>
          </w:p>
        </w:tc>
        <w:tc>
          <w:tcPr>
            <w:tcW w:w="567" w:type="dxa"/>
          </w:tcPr>
          <w:p w14:paraId="4B0BAAC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19A2E7CA"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Усваивать содержание произведения. </w:t>
            </w:r>
          </w:p>
          <w:p w14:paraId="19A2E7E8"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анализировать, находить ответы на проблемные </w:t>
            </w:r>
            <w:r w:rsidRPr="0007772C">
              <w:rPr>
                <w:rFonts w:ascii="Times New Roman" w:hAnsi="Times New Roman"/>
                <w:szCs w:val="24"/>
              </w:rPr>
              <w:lastRenderedPageBreak/>
              <w:t>вопросы,  рецензировать выразительное чтение  отрывка одноклассниками..</w:t>
            </w:r>
          </w:p>
        </w:tc>
        <w:tc>
          <w:tcPr>
            <w:tcW w:w="1060" w:type="dxa"/>
          </w:tcPr>
          <w:p w14:paraId="20F32C85" w14:textId="462962F0" w:rsidR="00220672" w:rsidRPr="00220672" w:rsidRDefault="00220672" w:rsidP="00220672">
            <w:pPr>
              <w:jc w:val="both"/>
              <w:rPr>
                <w:rFonts w:ascii="Times New Roman" w:hAnsi="Times New Roman"/>
                <w:szCs w:val="24"/>
              </w:rPr>
            </w:pPr>
            <w:r w:rsidRPr="00220672">
              <w:rPr>
                <w:rFonts w:ascii="Times New Roman" w:hAnsi="Times New Roman"/>
                <w:lang w:val="en-US"/>
              </w:rPr>
              <w:lastRenderedPageBreak/>
              <w:t>halenna.narod.ru</w:t>
            </w:r>
          </w:p>
        </w:tc>
        <w:tc>
          <w:tcPr>
            <w:tcW w:w="980" w:type="dxa"/>
            <w:gridSpan w:val="3"/>
          </w:tcPr>
          <w:p w14:paraId="19A7799D" w14:textId="65CA678B" w:rsidR="00220672" w:rsidRPr="0007772C" w:rsidRDefault="00220672" w:rsidP="00220672">
            <w:pPr>
              <w:jc w:val="both"/>
              <w:rPr>
                <w:rFonts w:ascii="Times New Roman" w:hAnsi="Times New Roman"/>
                <w:szCs w:val="24"/>
              </w:rPr>
            </w:pPr>
          </w:p>
        </w:tc>
        <w:tc>
          <w:tcPr>
            <w:tcW w:w="1004" w:type="dxa"/>
            <w:gridSpan w:val="6"/>
          </w:tcPr>
          <w:p w14:paraId="48F136B4" w14:textId="77777777" w:rsidR="00220672" w:rsidRPr="0007772C" w:rsidRDefault="00220672" w:rsidP="00220672">
            <w:pPr>
              <w:jc w:val="both"/>
              <w:rPr>
                <w:rFonts w:ascii="Times New Roman" w:hAnsi="Times New Roman"/>
                <w:szCs w:val="24"/>
              </w:rPr>
            </w:pPr>
          </w:p>
        </w:tc>
      </w:tr>
      <w:tr w:rsidR="00220672" w:rsidRPr="0007772C" w14:paraId="4A65FD48" w14:textId="77777777" w:rsidTr="00220672">
        <w:trPr>
          <w:gridAfter w:val="9"/>
          <w:wAfter w:w="4833" w:type="dxa"/>
        </w:trPr>
        <w:tc>
          <w:tcPr>
            <w:tcW w:w="709" w:type="dxa"/>
          </w:tcPr>
          <w:p w14:paraId="076B473D"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14</w:t>
            </w:r>
          </w:p>
        </w:tc>
        <w:tc>
          <w:tcPr>
            <w:tcW w:w="4820" w:type="dxa"/>
            <w:gridSpan w:val="2"/>
          </w:tcPr>
          <w:p w14:paraId="399894A0" w14:textId="77777777" w:rsidR="00220672" w:rsidRPr="0007772C" w:rsidRDefault="00220672" w:rsidP="00220672">
            <w:pPr>
              <w:jc w:val="both"/>
              <w:rPr>
                <w:rFonts w:ascii="Times New Roman" w:hAnsi="Times New Roman"/>
                <w:szCs w:val="24"/>
              </w:rPr>
            </w:pPr>
            <w:r w:rsidRPr="0007772C">
              <w:rPr>
                <w:rFonts w:ascii="Times New Roman" w:hAnsi="Times New Roman"/>
                <w:spacing w:val="-5"/>
                <w:szCs w:val="24"/>
              </w:rPr>
              <w:t xml:space="preserve">А. С. Пушкин. «Борис Годунов»: </w:t>
            </w:r>
            <w:r w:rsidRPr="0007772C">
              <w:rPr>
                <w:rFonts w:ascii="Times New Roman" w:hAnsi="Times New Roman"/>
                <w:spacing w:val="-4"/>
                <w:szCs w:val="24"/>
              </w:rPr>
              <w:t>Образ летописца Пимена. Зна</w:t>
            </w:r>
            <w:r w:rsidRPr="0007772C">
              <w:rPr>
                <w:rFonts w:ascii="Times New Roman" w:hAnsi="Times New Roman"/>
                <w:spacing w:val="-4"/>
                <w:szCs w:val="24"/>
              </w:rPr>
              <w:softHyphen/>
            </w:r>
            <w:r w:rsidRPr="0007772C">
              <w:rPr>
                <w:rFonts w:ascii="Times New Roman" w:hAnsi="Times New Roman"/>
                <w:spacing w:val="-3"/>
                <w:szCs w:val="24"/>
              </w:rPr>
              <w:t>чение труда летописца в исто</w:t>
            </w:r>
            <w:r w:rsidRPr="0007772C">
              <w:rPr>
                <w:rFonts w:ascii="Times New Roman" w:hAnsi="Times New Roman"/>
                <w:spacing w:val="-3"/>
                <w:szCs w:val="24"/>
              </w:rPr>
              <w:softHyphen/>
            </w:r>
            <w:r w:rsidRPr="0007772C">
              <w:rPr>
                <w:rFonts w:ascii="Times New Roman" w:hAnsi="Times New Roman"/>
                <w:spacing w:val="-4"/>
                <w:szCs w:val="24"/>
              </w:rPr>
              <w:t>рии культуры.</w:t>
            </w:r>
          </w:p>
        </w:tc>
        <w:tc>
          <w:tcPr>
            <w:tcW w:w="567" w:type="dxa"/>
          </w:tcPr>
          <w:p w14:paraId="2D8A911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37EC3C4D"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Выяснение  исторической  основы произведения.</w:t>
            </w:r>
          </w:p>
          <w:p w14:paraId="7CD22ADD"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Находить ответы на проблемные вопросы.</w:t>
            </w:r>
          </w:p>
        </w:tc>
        <w:tc>
          <w:tcPr>
            <w:tcW w:w="1060" w:type="dxa"/>
          </w:tcPr>
          <w:p w14:paraId="2E948930" w14:textId="3CC56376" w:rsidR="00220672" w:rsidRPr="00220672" w:rsidRDefault="00220672" w:rsidP="00220672">
            <w:pPr>
              <w:jc w:val="both"/>
              <w:rPr>
                <w:rFonts w:ascii="Times New Roman" w:hAnsi="Times New Roman"/>
                <w:szCs w:val="24"/>
              </w:rPr>
            </w:pPr>
            <w:r w:rsidRPr="00220672">
              <w:rPr>
                <w:rFonts w:ascii="Times New Roman" w:hAnsi="Times New Roman"/>
              </w:rPr>
              <w:t>ФЭБ</w:t>
            </w:r>
          </w:p>
        </w:tc>
        <w:tc>
          <w:tcPr>
            <w:tcW w:w="980" w:type="dxa"/>
            <w:gridSpan w:val="3"/>
          </w:tcPr>
          <w:p w14:paraId="25C358C6" w14:textId="59BC79AB" w:rsidR="00220672" w:rsidRPr="0007772C" w:rsidRDefault="00220672" w:rsidP="00220672">
            <w:pPr>
              <w:jc w:val="both"/>
              <w:rPr>
                <w:rFonts w:ascii="Times New Roman" w:hAnsi="Times New Roman"/>
                <w:szCs w:val="24"/>
              </w:rPr>
            </w:pPr>
          </w:p>
        </w:tc>
        <w:tc>
          <w:tcPr>
            <w:tcW w:w="1004" w:type="dxa"/>
            <w:gridSpan w:val="6"/>
          </w:tcPr>
          <w:p w14:paraId="52315A67" w14:textId="77777777" w:rsidR="00220672" w:rsidRPr="0007772C" w:rsidRDefault="00220672" w:rsidP="00220672">
            <w:pPr>
              <w:jc w:val="both"/>
              <w:rPr>
                <w:rFonts w:ascii="Times New Roman" w:hAnsi="Times New Roman"/>
                <w:szCs w:val="24"/>
              </w:rPr>
            </w:pPr>
          </w:p>
        </w:tc>
      </w:tr>
      <w:tr w:rsidR="00220672" w:rsidRPr="0007772C" w14:paraId="37D8DD0C" w14:textId="77777777" w:rsidTr="00220672">
        <w:trPr>
          <w:gridAfter w:val="9"/>
          <w:wAfter w:w="4833" w:type="dxa"/>
        </w:trPr>
        <w:tc>
          <w:tcPr>
            <w:tcW w:w="709" w:type="dxa"/>
          </w:tcPr>
          <w:p w14:paraId="45B28128"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15</w:t>
            </w:r>
          </w:p>
        </w:tc>
        <w:tc>
          <w:tcPr>
            <w:tcW w:w="4820" w:type="dxa"/>
            <w:gridSpan w:val="2"/>
          </w:tcPr>
          <w:p w14:paraId="6C11B8BD" w14:textId="11D72D47" w:rsidR="00220672" w:rsidRPr="0007772C" w:rsidRDefault="00220672" w:rsidP="00220672">
            <w:pPr>
              <w:jc w:val="both"/>
              <w:rPr>
                <w:rFonts w:ascii="Times New Roman" w:hAnsi="Times New Roman"/>
                <w:szCs w:val="24"/>
              </w:rPr>
            </w:pPr>
            <w:r w:rsidRPr="0007772C">
              <w:rPr>
                <w:rFonts w:ascii="Times New Roman" w:hAnsi="Times New Roman"/>
                <w:spacing w:val="-4"/>
                <w:szCs w:val="24"/>
              </w:rPr>
              <w:t>А. С. Пушкин. «Станционный смотритель».</w:t>
            </w:r>
            <w:r>
              <w:rPr>
                <w:rFonts w:ascii="Times New Roman" w:hAnsi="Times New Roman"/>
                <w:spacing w:val="-4"/>
                <w:szCs w:val="24"/>
              </w:rPr>
              <w:t xml:space="preserve"> </w:t>
            </w:r>
            <w:r w:rsidRPr="0007772C">
              <w:rPr>
                <w:rFonts w:ascii="Times New Roman" w:hAnsi="Times New Roman"/>
                <w:spacing w:val="-4"/>
                <w:szCs w:val="24"/>
              </w:rPr>
              <w:t>Изображение «маленького че</w:t>
            </w:r>
            <w:r w:rsidRPr="0007772C">
              <w:rPr>
                <w:rFonts w:ascii="Times New Roman" w:hAnsi="Times New Roman"/>
                <w:spacing w:val="-4"/>
                <w:szCs w:val="24"/>
              </w:rPr>
              <w:softHyphen/>
            </w:r>
            <w:r w:rsidRPr="0007772C">
              <w:rPr>
                <w:rFonts w:ascii="Times New Roman" w:hAnsi="Times New Roman"/>
                <w:spacing w:val="-3"/>
                <w:szCs w:val="24"/>
              </w:rPr>
              <w:t>ловека»</w:t>
            </w:r>
          </w:p>
        </w:tc>
        <w:tc>
          <w:tcPr>
            <w:tcW w:w="567" w:type="dxa"/>
          </w:tcPr>
          <w:p w14:paraId="7EE9295C"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51E4B49E"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содержание повести.</w:t>
            </w:r>
          </w:p>
          <w:p w14:paraId="4DF1F786"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Находить ответы на вопросы, выполнять индивидуальные задания исследовательского характера</w:t>
            </w:r>
          </w:p>
        </w:tc>
        <w:tc>
          <w:tcPr>
            <w:tcW w:w="1060" w:type="dxa"/>
          </w:tcPr>
          <w:p w14:paraId="7AC99CAB" w14:textId="7B856A46" w:rsidR="00220672" w:rsidRPr="00220672" w:rsidRDefault="00220672" w:rsidP="00220672">
            <w:pPr>
              <w:jc w:val="both"/>
              <w:rPr>
                <w:rFonts w:ascii="Times New Roman" w:hAnsi="Times New Roman"/>
                <w:szCs w:val="24"/>
              </w:rPr>
            </w:pPr>
            <w:r w:rsidRPr="00220672">
              <w:rPr>
                <w:rFonts w:ascii="Times New Roman" w:hAnsi="Times New Roman"/>
              </w:rPr>
              <w:t>Единое окно</w:t>
            </w:r>
          </w:p>
        </w:tc>
        <w:tc>
          <w:tcPr>
            <w:tcW w:w="980" w:type="dxa"/>
            <w:gridSpan w:val="3"/>
          </w:tcPr>
          <w:p w14:paraId="56B1BF9F" w14:textId="46A67454" w:rsidR="00220672" w:rsidRPr="0007772C" w:rsidRDefault="00220672" w:rsidP="00220672">
            <w:pPr>
              <w:jc w:val="both"/>
              <w:rPr>
                <w:rFonts w:ascii="Times New Roman" w:hAnsi="Times New Roman"/>
                <w:szCs w:val="24"/>
              </w:rPr>
            </w:pPr>
          </w:p>
        </w:tc>
        <w:tc>
          <w:tcPr>
            <w:tcW w:w="1004" w:type="dxa"/>
            <w:gridSpan w:val="6"/>
          </w:tcPr>
          <w:p w14:paraId="7C111ED5" w14:textId="77777777" w:rsidR="00220672" w:rsidRPr="0007772C" w:rsidRDefault="00220672" w:rsidP="00220672">
            <w:pPr>
              <w:jc w:val="both"/>
              <w:rPr>
                <w:rFonts w:ascii="Times New Roman" w:hAnsi="Times New Roman"/>
                <w:szCs w:val="24"/>
              </w:rPr>
            </w:pPr>
          </w:p>
        </w:tc>
      </w:tr>
      <w:tr w:rsidR="00220672" w:rsidRPr="0007772C" w14:paraId="44579A13" w14:textId="77777777" w:rsidTr="00220672">
        <w:trPr>
          <w:gridAfter w:val="9"/>
          <w:wAfter w:w="4833" w:type="dxa"/>
        </w:trPr>
        <w:tc>
          <w:tcPr>
            <w:tcW w:w="709" w:type="dxa"/>
          </w:tcPr>
          <w:p w14:paraId="15A4DF04"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16</w:t>
            </w:r>
          </w:p>
          <w:p w14:paraId="710C652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0390AA8A" w14:textId="02BCAA23" w:rsidR="00220672" w:rsidRPr="0007772C" w:rsidRDefault="00220672" w:rsidP="00220672">
            <w:pPr>
              <w:jc w:val="both"/>
              <w:rPr>
                <w:rFonts w:ascii="Times New Roman" w:hAnsi="Times New Roman"/>
                <w:spacing w:val="3"/>
                <w:szCs w:val="24"/>
              </w:rPr>
            </w:pPr>
            <w:r w:rsidRPr="0007772C">
              <w:rPr>
                <w:rFonts w:ascii="Times New Roman" w:hAnsi="Times New Roman"/>
                <w:spacing w:val="-5"/>
                <w:szCs w:val="24"/>
              </w:rPr>
              <w:t>Роль притчи о блудном сыне в повести «Станционный смотритель».</w:t>
            </w:r>
          </w:p>
        </w:tc>
        <w:tc>
          <w:tcPr>
            <w:tcW w:w="567" w:type="dxa"/>
          </w:tcPr>
          <w:p w14:paraId="5FEB13DF"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58664480"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содержание библейской притчи о блудном сыне.</w:t>
            </w:r>
          </w:p>
          <w:p w14:paraId="665ED151"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Анализировать  эпизод.</w:t>
            </w:r>
          </w:p>
        </w:tc>
        <w:tc>
          <w:tcPr>
            <w:tcW w:w="1060" w:type="dxa"/>
          </w:tcPr>
          <w:p w14:paraId="6DF39DA5" w14:textId="1DD6AA37"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20" w:type="dxa"/>
            <w:gridSpan w:val="2"/>
          </w:tcPr>
          <w:p w14:paraId="5E910311" w14:textId="6B6A7411" w:rsidR="00220672" w:rsidRPr="0007772C" w:rsidRDefault="00220672" w:rsidP="00220672">
            <w:pPr>
              <w:jc w:val="both"/>
              <w:rPr>
                <w:rFonts w:ascii="Times New Roman" w:hAnsi="Times New Roman"/>
                <w:szCs w:val="24"/>
              </w:rPr>
            </w:pPr>
          </w:p>
        </w:tc>
        <w:tc>
          <w:tcPr>
            <w:tcW w:w="1064" w:type="dxa"/>
            <w:gridSpan w:val="7"/>
          </w:tcPr>
          <w:p w14:paraId="7C2F7991" w14:textId="77777777" w:rsidR="00220672" w:rsidRPr="0007772C" w:rsidRDefault="00220672" w:rsidP="00220672">
            <w:pPr>
              <w:jc w:val="both"/>
              <w:rPr>
                <w:rFonts w:ascii="Times New Roman" w:hAnsi="Times New Roman"/>
                <w:szCs w:val="24"/>
              </w:rPr>
            </w:pPr>
          </w:p>
        </w:tc>
      </w:tr>
      <w:tr w:rsidR="00220672" w:rsidRPr="0007772C" w14:paraId="32EFAF25" w14:textId="77777777" w:rsidTr="00220672">
        <w:trPr>
          <w:gridAfter w:val="9"/>
          <w:wAfter w:w="4833" w:type="dxa"/>
        </w:trPr>
        <w:tc>
          <w:tcPr>
            <w:tcW w:w="709" w:type="dxa"/>
          </w:tcPr>
          <w:p w14:paraId="6FBEA20B"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17</w:t>
            </w:r>
          </w:p>
        </w:tc>
        <w:tc>
          <w:tcPr>
            <w:tcW w:w="4820" w:type="dxa"/>
            <w:gridSpan w:val="2"/>
          </w:tcPr>
          <w:p w14:paraId="7F5B6359" w14:textId="77777777" w:rsidR="00220672" w:rsidRPr="0007772C" w:rsidRDefault="00220672" w:rsidP="00220672">
            <w:pPr>
              <w:jc w:val="both"/>
              <w:rPr>
                <w:rFonts w:ascii="Times New Roman" w:hAnsi="Times New Roman"/>
                <w:szCs w:val="24"/>
              </w:rPr>
            </w:pPr>
            <w:r w:rsidRPr="0007772C">
              <w:rPr>
                <w:rFonts w:ascii="Times New Roman" w:hAnsi="Times New Roman"/>
                <w:spacing w:val="11"/>
                <w:szCs w:val="24"/>
              </w:rPr>
              <w:t xml:space="preserve">М. Ю.Лермонтов. </w:t>
            </w:r>
            <w:r w:rsidRPr="0007772C">
              <w:rPr>
                <w:rFonts w:ascii="Times New Roman" w:hAnsi="Times New Roman"/>
                <w:spacing w:val="-4"/>
                <w:szCs w:val="24"/>
              </w:rPr>
              <w:t>«Песня про царя Ивана Васильевича, молодого оприч</w:t>
            </w:r>
            <w:r w:rsidRPr="0007772C">
              <w:rPr>
                <w:rFonts w:ascii="Times New Roman" w:hAnsi="Times New Roman"/>
                <w:spacing w:val="-4"/>
                <w:szCs w:val="24"/>
              </w:rPr>
              <w:softHyphen/>
              <w:t>ника и удалого купца Калашни</w:t>
            </w:r>
            <w:r w:rsidRPr="0007772C">
              <w:rPr>
                <w:rFonts w:ascii="Times New Roman" w:hAnsi="Times New Roman"/>
                <w:spacing w:val="-4"/>
                <w:szCs w:val="24"/>
              </w:rPr>
              <w:softHyphen/>
            </w:r>
            <w:r w:rsidRPr="0007772C">
              <w:rPr>
                <w:rFonts w:ascii="Times New Roman" w:hAnsi="Times New Roman"/>
                <w:spacing w:val="-6"/>
                <w:szCs w:val="24"/>
              </w:rPr>
              <w:t>кова» как поэма об историческом прошлом Руси.</w:t>
            </w:r>
          </w:p>
        </w:tc>
        <w:tc>
          <w:tcPr>
            <w:tcW w:w="567" w:type="dxa"/>
          </w:tcPr>
          <w:p w14:paraId="6FFF482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2F7F5BD4"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содержание произведения.</w:t>
            </w:r>
          </w:p>
          <w:p w14:paraId="43F2AA42"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выполнять индивидуальные задания исследовательского характера.</w:t>
            </w:r>
          </w:p>
        </w:tc>
        <w:tc>
          <w:tcPr>
            <w:tcW w:w="1060" w:type="dxa"/>
          </w:tcPr>
          <w:p w14:paraId="7319653F" w14:textId="4F4CC5E3"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920" w:type="dxa"/>
            <w:gridSpan w:val="2"/>
          </w:tcPr>
          <w:p w14:paraId="4F7A8270" w14:textId="767B4BD7" w:rsidR="00220672" w:rsidRPr="0007772C" w:rsidRDefault="00220672" w:rsidP="00220672">
            <w:pPr>
              <w:jc w:val="both"/>
              <w:rPr>
                <w:rFonts w:ascii="Times New Roman" w:hAnsi="Times New Roman"/>
                <w:szCs w:val="24"/>
              </w:rPr>
            </w:pPr>
          </w:p>
        </w:tc>
        <w:tc>
          <w:tcPr>
            <w:tcW w:w="1064" w:type="dxa"/>
            <w:gridSpan w:val="7"/>
          </w:tcPr>
          <w:p w14:paraId="29EAE213" w14:textId="77777777" w:rsidR="00220672" w:rsidRPr="0007772C" w:rsidRDefault="00220672" w:rsidP="00220672">
            <w:pPr>
              <w:jc w:val="both"/>
              <w:rPr>
                <w:rFonts w:ascii="Times New Roman" w:hAnsi="Times New Roman"/>
                <w:szCs w:val="24"/>
              </w:rPr>
            </w:pPr>
          </w:p>
        </w:tc>
      </w:tr>
      <w:tr w:rsidR="00220672" w:rsidRPr="0007772C" w14:paraId="645245C6" w14:textId="77777777" w:rsidTr="00220672">
        <w:trPr>
          <w:gridAfter w:val="9"/>
          <w:wAfter w:w="4833" w:type="dxa"/>
        </w:trPr>
        <w:tc>
          <w:tcPr>
            <w:tcW w:w="709" w:type="dxa"/>
          </w:tcPr>
          <w:p w14:paraId="301EF9C8"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18</w:t>
            </w:r>
          </w:p>
          <w:p w14:paraId="2F61313E"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3EAAEB38" w14:textId="77777777" w:rsidR="00220672" w:rsidRPr="0007772C" w:rsidRDefault="00220672" w:rsidP="00220672">
            <w:pPr>
              <w:jc w:val="both"/>
              <w:rPr>
                <w:rFonts w:ascii="Times New Roman" w:hAnsi="Times New Roman"/>
                <w:szCs w:val="24"/>
              </w:rPr>
            </w:pPr>
            <w:r w:rsidRPr="0007772C">
              <w:rPr>
                <w:rFonts w:ascii="Times New Roman" w:hAnsi="Times New Roman"/>
                <w:spacing w:val="-3"/>
                <w:szCs w:val="24"/>
              </w:rPr>
              <w:t>Нравственный поединок Ка</w:t>
            </w:r>
            <w:r w:rsidRPr="0007772C">
              <w:rPr>
                <w:rFonts w:ascii="Times New Roman" w:hAnsi="Times New Roman"/>
                <w:spacing w:val="-3"/>
                <w:szCs w:val="24"/>
              </w:rPr>
              <w:softHyphen/>
              <w:t xml:space="preserve">лашникова </w:t>
            </w:r>
            <w:r w:rsidRPr="0007772C">
              <w:rPr>
                <w:rFonts w:ascii="Times New Roman" w:hAnsi="Times New Roman"/>
                <w:bCs/>
                <w:spacing w:val="-3"/>
                <w:szCs w:val="24"/>
              </w:rPr>
              <w:t xml:space="preserve">с </w:t>
            </w:r>
            <w:r w:rsidRPr="0007772C">
              <w:rPr>
                <w:rFonts w:ascii="Times New Roman" w:hAnsi="Times New Roman"/>
                <w:spacing w:val="-3"/>
                <w:szCs w:val="24"/>
              </w:rPr>
              <w:t>Кирибеевичем и Иваном Грозным</w:t>
            </w:r>
          </w:p>
        </w:tc>
        <w:tc>
          <w:tcPr>
            <w:tcW w:w="567" w:type="dxa"/>
          </w:tcPr>
          <w:p w14:paraId="3E0E9910"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5112CCD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Давать сравнительную характеристику героям, определять отношение автора к героям.</w:t>
            </w:r>
          </w:p>
        </w:tc>
        <w:tc>
          <w:tcPr>
            <w:tcW w:w="1060" w:type="dxa"/>
          </w:tcPr>
          <w:p w14:paraId="432F56EB" w14:textId="4F50815C"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920" w:type="dxa"/>
            <w:gridSpan w:val="2"/>
          </w:tcPr>
          <w:p w14:paraId="5949E9CA" w14:textId="2E886FA2" w:rsidR="00220672" w:rsidRPr="0007772C" w:rsidRDefault="00220672" w:rsidP="00220672">
            <w:pPr>
              <w:jc w:val="both"/>
              <w:rPr>
                <w:rFonts w:ascii="Times New Roman" w:hAnsi="Times New Roman"/>
                <w:szCs w:val="24"/>
              </w:rPr>
            </w:pPr>
          </w:p>
        </w:tc>
        <w:tc>
          <w:tcPr>
            <w:tcW w:w="1064" w:type="dxa"/>
            <w:gridSpan w:val="7"/>
          </w:tcPr>
          <w:p w14:paraId="039ACA5F" w14:textId="77777777" w:rsidR="00220672" w:rsidRPr="0007772C" w:rsidRDefault="00220672" w:rsidP="00220672">
            <w:pPr>
              <w:jc w:val="both"/>
              <w:rPr>
                <w:rFonts w:ascii="Times New Roman" w:hAnsi="Times New Roman"/>
                <w:szCs w:val="24"/>
              </w:rPr>
            </w:pPr>
          </w:p>
        </w:tc>
      </w:tr>
      <w:tr w:rsidR="00220672" w:rsidRPr="0007772C" w14:paraId="0EAA63B9" w14:textId="77777777" w:rsidTr="00220672">
        <w:trPr>
          <w:gridAfter w:val="9"/>
          <w:wAfter w:w="4833" w:type="dxa"/>
        </w:trPr>
        <w:tc>
          <w:tcPr>
            <w:tcW w:w="709" w:type="dxa"/>
          </w:tcPr>
          <w:p w14:paraId="434B9DA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19</w:t>
            </w:r>
          </w:p>
          <w:p w14:paraId="46EC4957"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71C66C7D" w14:textId="77777777" w:rsidR="00220672" w:rsidRPr="0007772C" w:rsidRDefault="00220672" w:rsidP="00220672">
            <w:pPr>
              <w:jc w:val="both"/>
              <w:rPr>
                <w:rFonts w:ascii="Times New Roman" w:hAnsi="Times New Roman"/>
                <w:szCs w:val="24"/>
              </w:rPr>
            </w:pPr>
            <w:r w:rsidRPr="0007772C">
              <w:rPr>
                <w:rFonts w:ascii="Times New Roman" w:hAnsi="Times New Roman"/>
                <w:spacing w:val="-3"/>
                <w:szCs w:val="24"/>
              </w:rPr>
              <w:t>М. Ю. Лермонтов. Тематика стихотворений  «Когда вол</w:t>
            </w:r>
            <w:r w:rsidRPr="0007772C">
              <w:rPr>
                <w:rFonts w:ascii="Times New Roman" w:hAnsi="Times New Roman"/>
                <w:spacing w:val="-3"/>
                <w:szCs w:val="24"/>
              </w:rPr>
              <w:softHyphen/>
            </w:r>
            <w:r w:rsidRPr="0007772C">
              <w:rPr>
                <w:rFonts w:ascii="Times New Roman" w:hAnsi="Times New Roman"/>
                <w:spacing w:val="-4"/>
                <w:szCs w:val="24"/>
              </w:rPr>
              <w:t>нуется желтеющая нива...».</w:t>
            </w:r>
            <w:r w:rsidRPr="0007772C">
              <w:rPr>
                <w:rFonts w:ascii="Times New Roman" w:hAnsi="Times New Roman"/>
                <w:spacing w:val="-5"/>
                <w:szCs w:val="24"/>
              </w:rPr>
              <w:t xml:space="preserve"> «Молитва», «Ангел».</w:t>
            </w:r>
          </w:p>
        </w:tc>
        <w:tc>
          <w:tcPr>
            <w:tcW w:w="567" w:type="dxa"/>
          </w:tcPr>
          <w:p w14:paraId="643CE81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0FA10E7B"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поэте.</w:t>
            </w:r>
          </w:p>
          <w:p w14:paraId="30B540C7"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Анализировать художественное произведение поэтического характера.</w:t>
            </w:r>
          </w:p>
        </w:tc>
        <w:tc>
          <w:tcPr>
            <w:tcW w:w="1060" w:type="dxa"/>
          </w:tcPr>
          <w:p w14:paraId="514CC917" w14:textId="5E7F95D7"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920" w:type="dxa"/>
            <w:gridSpan w:val="2"/>
          </w:tcPr>
          <w:p w14:paraId="3482DFB2" w14:textId="6329AFDE" w:rsidR="00220672" w:rsidRPr="0007772C" w:rsidRDefault="00220672" w:rsidP="00220672">
            <w:pPr>
              <w:jc w:val="both"/>
              <w:rPr>
                <w:rFonts w:ascii="Times New Roman" w:hAnsi="Times New Roman"/>
                <w:szCs w:val="24"/>
              </w:rPr>
            </w:pPr>
          </w:p>
        </w:tc>
        <w:tc>
          <w:tcPr>
            <w:tcW w:w="1064" w:type="dxa"/>
            <w:gridSpan w:val="7"/>
          </w:tcPr>
          <w:p w14:paraId="1BCC7B7E" w14:textId="77777777" w:rsidR="00220672" w:rsidRPr="0007772C" w:rsidRDefault="00220672" w:rsidP="00220672">
            <w:pPr>
              <w:jc w:val="both"/>
              <w:rPr>
                <w:rFonts w:ascii="Times New Roman" w:hAnsi="Times New Roman"/>
                <w:szCs w:val="24"/>
              </w:rPr>
            </w:pPr>
          </w:p>
        </w:tc>
      </w:tr>
      <w:tr w:rsidR="00220672" w:rsidRPr="0007772C" w14:paraId="435EB3C3" w14:textId="77777777" w:rsidTr="00220672">
        <w:trPr>
          <w:gridAfter w:val="9"/>
          <w:wAfter w:w="4833" w:type="dxa"/>
        </w:trPr>
        <w:tc>
          <w:tcPr>
            <w:tcW w:w="709" w:type="dxa"/>
          </w:tcPr>
          <w:p w14:paraId="39C0669B"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20</w:t>
            </w:r>
          </w:p>
        </w:tc>
        <w:tc>
          <w:tcPr>
            <w:tcW w:w="4820" w:type="dxa"/>
            <w:gridSpan w:val="2"/>
          </w:tcPr>
          <w:p w14:paraId="252D1D34" w14:textId="77777777" w:rsidR="00220672" w:rsidRPr="0007772C" w:rsidRDefault="00220672" w:rsidP="00220672">
            <w:pPr>
              <w:jc w:val="both"/>
              <w:rPr>
                <w:rFonts w:ascii="Times New Roman" w:hAnsi="Times New Roman"/>
                <w:szCs w:val="24"/>
              </w:rPr>
            </w:pPr>
            <w:r w:rsidRPr="0007772C">
              <w:rPr>
                <w:rFonts w:ascii="Times New Roman" w:hAnsi="Times New Roman"/>
                <w:spacing w:val="3"/>
                <w:szCs w:val="24"/>
              </w:rPr>
              <w:t xml:space="preserve">Н. В. Гоголь. О писателе. </w:t>
            </w:r>
            <w:r w:rsidRPr="0007772C">
              <w:rPr>
                <w:rFonts w:ascii="Times New Roman" w:hAnsi="Times New Roman"/>
                <w:spacing w:val="-5"/>
                <w:szCs w:val="24"/>
              </w:rPr>
              <w:t>«Тарас Бульба». Историче</w:t>
            </w:r>
            <w:r w:rsidRPr="0007772C">
              <w:rPr>
                <w:rFonts w:ascii="Times New Roman" w:hAnsi="Times New Roman"/>
                <w:spacing w:val="-5"/>
                <w:szCs w:val="24"/>
              </w:rPr>
              <w:softHyphen/>
            </w:r>
            <w:r w:rsidRPr="0007772C">
              <w:rPr>
                <w:rFonts w:ascii="Times New Roman" w:hAnsi="Times New Roman"/>
                <w:spacing w:val="-4"/>
                <w:szCs w:val="24"/>
              </w:rPr>
              <w:t>ская основа по</w:t>
            </w:r>
            <w:r w:rsidRPr="0007772C">
              <w:rPr>
                <w:rFonts w:ascii="Times New Roman" w:hAnsi="Times New Roman"/>
                <w:spacing w:val="-4"/>
                <w:szCs w:val="24"/>
              </w:rPr>
              <w:softHyphen/>
            </w:r>
            <w:r w:rsidRPr="0007772C">
              <w:rPr>
                <w:rFonts w:ascii="Times New Roman" w:hAnsi="Times New Roman"/>
                <w:spacing w:val="-3"/>
                <w:szCs w:val="24"/>
              </w:rPr>
              <w:t>вести.</w:t>
            </w:r>
          </w:p>
        </w:tc>
        <w:tc>
          <w:tcPr>
            <w:tcW w:w="567" w:type="dxa"/>
          </w:tcPr>
          <w:p w14:paraId="4EC6260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22AD1DEE"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w:t>
            </w:r>
          </w:p>
          <w:p w14:paraId="6661E8F5"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Проводить  исследовательскую работу о борьбе украинского народа за независимость в 15-16 веках, составлять  цитатный плана к теме «Образ матери в первой главе».</w:t>
            </w:r>
          </w:p>
        </w:tc>
        <w:tc>
          <w:tcPr>
            <w:tcW w:w="1060" w:type="dxa"/>
          </w:tcPr>
          <w:p w14:paraId="30FF5E1C" w14:textId="1F2C2C17"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20" w:type="dxa"/>
            <w:gridSpan w:val="2"/>
          </w:tcPr>
          <w:p w14:paraId="5532F35E" w14:textId="697E6541" w:rsidR="00220672" w:rsidRPr="0007772C" w:rsidRDefault="00220672" w:rsidP="00220672">
            <w:pPr>
              <w:jc w:val="both"/>
              <w:rPr>
                <w:rFonts w:ascii="Times New Roman" w:hAnsi="Times New Roman"/>
                <w:szCs w:val="24"/>
              </w:rPr>
            </w:pPr>
          </w:p>
        </w:tc>
        <w:tc>
          <w:tcPr>
            <w:tcW w:w="1064" w:type="dxa"/>
            <w:gridSpan w:val="7"/>
          </w:tcPr>
          <w:p w14:paraId="1EAF3A5D" w14:textId="77777777" w:rsidR="00220672" w:rsidRPr="0007772C" w:rsidRDefault="00220672" w:rsidP="00220672">
            <w:pPr>
              <w:jc w:val="both"/>
              <w:rPr>
                <w:rFonts w:ascii="Times New Roman" w:hAnsi="Times New Roman"/>
                <w:szCs w:val="24"/>
              </w:rPr>
            </w:pPr>
          </w:p>
        </w:tc>
      </w:tr>
      <w:tr w:rsidR="00220672" w:rsidRPr="0007772C" w14:paraId="72E0A7CE" w14:textId="77777777" w:rsidTr="00220672">
        <w:trPr>
          <w:gridAfter w:val="9"/>
          <w:wAfter w:w="4833" w:type="dxa"/>
        </w:trPr>
        <w:tc>
          <w:tcPr>
            <w:tcW w:w="709" w:type="dxa"/>
          </w:tcPr>
          <w:p w14:paraId="23231F9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21</w:t>
            </w:r>
          </w:p>
          <w:p w14:paraId="15800FAB"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6CE5D9DA" w14:textId="5C1FA7CC" w:rsidR="00220672" w:rsidRPr="0007772C" w:rsidRDefault="00220672" w:rsidP="00220672">
            <w:pPr>
              <w:jc w:val="both"/>
              <w:rPr>
                <w:rFonts w:ascii="Times New Roman" w:hAnsi="Times New Roman"/>
                <w:szCs w:val="24"/>
              </w:rPr>
            </w:pPr>
            <w:r w:rsidRPr="0007772C">
              <w:rPr>
                <w:rFonts w:ascii="Times New Roman" w:hAnsi="Times New Roman"/>
                <w:spacing w:val="-4"/>
                <w:szCs w:val="24"/>
              </w:rPr>
              <w:t xml:space="preserve">Смысл противопоставления </w:t>
            </w:r>
            <w:r w:rsidRPr="0007772C">
              <w:rPr>
                <w:rFonts w:ascii="Times New Roman" w:hAnsi="Times New Roman"/>
                <w:spacing w:val="-3"/>
                <w:szCs w:val="24"/>
              </w:rPr>
              <w:t>Оста</w:t>
            </w:r>
            <w:r>
              <w:rPr>
                <w:rFonts w:ascii="Times New Roman" w:hAnsi="Times New Roman"/>
                <w:spacing w:val="-3"/>
                <w:szCs w:val="24"/>
              </w:rPr>
              <w:t>п</w:t>
            </w:r>
            <w:r w:rsidRPr="0007772C">
              <w:rPr>
                <w:rFonts w:ascii="Times New Roman" w:hAnsi="Times New Roman"/>
                <w:spacing w:val="-3"/>
                <w:szCs w:val="24"/>
              </w:rPr>
              <w:t>а и Андрия. Патриотиче</w:t>
            </w:r>
            <w:r w:rsidRPr="0007772C">
              <w:rPr>
                <w:rFonts w:ascii="Times New Roman" w:hAnsi="Times New Roman"/>
                <w:spacing w:val="-3"/>
                <w:szCs w:val="24"/>
              </w:rPr>
              <w:softHyphen/>
            </w:r>
            <w:r w:rsidRPr="0007772C">
              <w:rPr>
                <w:rFonts w:ascii="Times New Roman" w:hAnsi="Times New Roman"/>
                <w:spacing w:val="-2"/>
                <w:szCs w:val="24"/>
              </w:rPr>
              <w:t>ский пафос повести.</w:t>
            </w:r>
          </w:p>
        </w:tc>
        <w:tc>
          <w:tcPr>
            <w:tcW w:w="567" w:type="dxa"/>
          </w:tcPr>
          <w:p w14:paraId="48E36C04"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57B3BDFA"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Давать сравнительную характеристику героям, определять отношение автора к героям.</w:t>
            </w:r>
          </w:p>
        </w:tc>
        <w:tc>
          <w:tcPr>
            <w:tcW w:w="1060" w:type="dxa"/>
          </w:tcPr>
          <w:p w14:paraId="66504849" w14:textId="7CA42B6B"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920" w:type="dxa"/>
            <w:gridSpan w:val="2"/>
          </w:tcPr>
          <w:p w14:paraId="258C0892" w14:textId="2130C05C" w:rsidR="00220672" w:rsidRPr="0007772C" w:rsidRDefault="00220672" w:rsidP="00220672">
            <w:pPr>
              <w:jc w:val="both"/>
              <w:rPr>
                <w:rFonts w:ascii="Times New Roman" w:hAnsi="Times New Roman"/>
                <w:szCs w:val="24"/>
              </w:rPr>
            </w:pPr>
          </w:p>
        </w:tc>
        <w:tc>
          <w:tcPr>
            <w:tcW w:w="1064" w:type="dxa"/>
            <w:gridSpan w:val="7"/>
          </w:tcPr>
          <w:p w14:paraId="0831A056" w14:textId="77777777" w:rsidR="00220672" w:rsidRPr="0007772C" w:rsidRDefault="00220672" w:rsidP="00220672">
            <w:pPr>
              <w:jc w:val="both"/>
              <w:rPr>
                <w:rFonts w:ascii="Times New Roman" w:hAnsi="Times New Roman"/>
                <w:szCs w:val="24"/>
              </w:rPr>
            </w:pPr>
          </w:p>
        </w:tc>
      </w:tr>
      <w:tr w:rsidR="00220672" w:rsidRPr="0007772C" w14:paraId="61F8C9B5" w14:textId="77777777" w:rsidTr="00220672">
        <w:trPr>
          <w:gridAfter w:val="9"/>
          <w:wAfter w:w="4833" w:type="dxa"/>
        </w:trPr>
        <w:tc>
          <w:tcPr>
            <w:tcW w:w="709" w:type="dxa"/>
          </w:tcPr>
          <w:p w14:paraId="2F927C41"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22</w:t>
            </w:r>
          </w:p>
        </w:tc>
        <w:tc>
          <w:tcPr>
            <w:tcW w:w="4820" w:type="dxa"/>
            <w:gridSpan w:val="2"/>
          </w:tcPr>
          <w:p w14:paraId="21B58B2D" w14:textId="77777777" w:rsidR="00220672" w:rsidRPr="0007772C" w:rsidRDefault="00220672" w:rsidP="00220672">
            <w:pPr>
              <w:jc w:val="both"/>
              <w:rPr>
                <w:rFonts w:ascii="Times New Roman" w:hAnsi="Times New Roman"/>
                <w:szCs w:val="24"/>
              </w:rPr>
            </w:pPr>
            <w:r w:rsidRPr="0007772C">
              <w:rPr>
                <w:rFonts w:ascii="Times New Roman" w:hAnsi="Times New Roman"/>
                <w:spacing w:val="-3"/>
                <w:szCs w:val="24"/>
              </w:rPr>
              <w:t>Нравственный облик Тараса Бульбы и его товари</w:t>
            </w:r>
            <w:r w:rsidRPr="0007772C">
              <w:rPr>
                <w:rFonts w:ascii="Times New Roman" w:hAnsi="Times New Roman"/>
                <w:spacing w:val="-3"/>
                <w:szCs w:val="24"/>
              </w:rPr>
              <w:softHyphen/>
            </w:r>
            <w:r w:rsidRPr="0007772C">
              <w:rPr>
                <w:rFonts w:ascii="Times New Roman" w:hAnsi="Times New Roman"/>
                <w:szCs w:val="24"/>
              </w:rPr>
              <w:t>щей-запорожцев</w:t>
            </w:r>
          </w:p>
        </w:tc>
        <w:tc>
          <w:tcPr>
            <w:tcW w:w="567" w:type="dxa"/>
          </w:tcPr>
          <w:p w14:paraId="4CA914B7"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0D8C8261"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Давать сравнительную характеристику героям, определять отношение автора к героям.</w:t>
            </w:r>
          </w:p>
        </w:tc>
        <w:tc>
          <w:tcPr>
            <w:tcW w:w="1060" w:type="dxa"/>
          </w:tcPr>
          <w:p w14:paraId="5AF6D221" w14:textId="4122A97F"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920" w:type="dxa"/>
            <w:gridSpan w:val="2"/>
          </w:tcPr>
          <w:p w14:paraId="62728B2B" w14:textId="4968F7CA" w:rsidR="00220672" w:rsidRPr="0007772C" w:rsidRDefault="00220672" w:rsidP="00220672">
            <w:pPr>
              <w:jc w:val="both"/>
              <w:rPr>
                <w:rFonts w:ascii="Times New Roman" w:hAnsi="Times New Roman"/>
                <w:szCs w:val="24"/>
              </w:rPr>
            </w:pPr>
          </w:p>
        </w:tc>
        <w:tc>
          <w:tcPr>
            <w:tcW w:w="1064" w:type="dxa"/>
            <w:gridSpan w:val="7"/>
          </w:tcPr>
          <w:p w14:paraId="5F51D8D8" w14:textId="77777777" w:rsidR="00220672" w:rsidRPr="0007772C" w:rsidRDefault="00220672" w:rsidP="00220672">
            <w:pPr>
              <w:jc w:val="both"/>
              <w:rPr>
                <w:rFonts w:ascii="Times New Roman" w:hAnsi="Times New Roman"/>
                <w:szCs w:val="24"/>
              </w:rPr>
            </w:pPr>
          </w:p>
        </w:tc>
      </w:tr>
      <w:tr w:rsidR="00220672" w:rsidRPr="0007772C" w14:paraId="3A840679" w14:textId="77777777" w:rsidTr="00220672">
        <w:trPr>
          <w:gridAfter w:val="9"/>
          <w:wAfter w:w="4833" w:type="dxa"/>
          <w:trHeight w:val="750"/>
        </w:trPr>
        <w:tc>
          <w:tcPr>
            <w:tcW w:w="709" w:type="dxa"/>
          </w:tcPr>
          <w:p w14:paraId="205F0C88" w14:textId="56E0543C" w:rsidR="00220672" w:rsidRDefault="00220672" w:rsidP="00220672">
            <w:pPr>
              <w:jc w:val="center"/>
              <w:rPr>
                <w:rFonts w:ascii="Times New Roman" w:hAnsi="Times New Roman"/>
                <w:szCs w:val="24"/>
              </w:rPr>
            </w:pPr>
            <w:r w:rsidRPr="0007772C">
              <w:rPr>
                <w:rFonts w:ascii="Times New Roman" w:hAnsi="Times New Roman"/>
                <w:szCs w:val="24"/>
              </w:rPr>
              <w:t>23</w:t>
            </w:r>
            <w:r>
              <w:rPr>
                <w:rFonts w:ascii="Times New Roman" w:hAnsi="Times New Roman"/>
                <w:szCs w:val="24"/>
              </w:rPr>
              <w:t xml:space="preserve"> РР</w:t>
            </w:r>
          </w:p>
          <w:p w14:paraId="797086D5" w14:textId="53699963" w:rsidR="00220672" w:rsidRPr="0007772C" w:rsidRDefault="00220672" w:rsidP="00220672">
            <w:pPr>
              <w:jc w:val="center"/>
              <w:rPr>
                <w:rFonts w:ascii="Times New Roman" w:hAnsi="Times New Roman"/>
                <w:szCs w:val="24"/>
              </w:rPr>
            </w:pPr>
          </w:p>
        </w:tc>
        <w:tc>
          <w:tcPr>
            <w:tcW w:w="4820" w:type="dxa"/>
            <w:gridSpan w:val="2"/>
          </w:tcPr>
          <w:p w14:paraId="6BDC0DA0" w14:textId="1CF2CAFE" w:rsidR="00220672" w:rsidRDefault="00220672" w:rsidP="00220672">
            <w:pPr>
              <w:jc w:val="both"/>
              <w:rPr>
                <w:rFonts w:ascii="Times New Roman" w:hAnsi="Times New Roman"/>
                <w:spacing w:val="-2"/>
                <w:szCs w:val="24"/>
              </w:rPr>
            </w:pPr>
            <w:r w:rsidRPr="0007772C">
              <w:rPr>
                <w:rFonts w:ascii="Times New Roman" w:hAnsi="Times New Roman"/>
                <w:spacing w:val="-2"/>
                <w:szCs w:val="24"/>
              </w:rPr>
              <w:t xml:space="preserve">Подготовка </w:t>
            </w:r>
            <w:r>
              <w:rPr>
                <w:rFonts w:ascii="Times New Roman" w:hAnsi="Times New Roman"/>
                <w:spacing w:val="-2"/>
                <w:szCs w:val="24"/>
              </w:rPr>
              <w:t>к сочинению по повести Н.В.Гоголя «Тарас Бульба»</w:t>
            </w:r>
          </w:p>
          <w:p w14:paraId="0BA93A5D" w14:textId="77777777" w:rsidR="00220672" w:rsidRPr="0007772C" w:rsidRDefault="00220672" w:rsidP="00220672">
            <w:pPr>
              <w:jc w:val="both"/>
              <w:rPr>
                <w:rFonts w:ascii="Times New Roman" w:hAnsi="Times New Roman"/>
                <w:szCs w:val="24"/>
              </w:rPr>
            </w:pPr>
          </w:p>
        </w:tc>
        <w:tc>
          <w:tcPr>
            <w:tcW w:w="567" w:type="dxa"/>
          </w:tcPr>
          <w:p w14:paraId="664578B1" w14:textId="77777777" w:rsidR="00220672" w:rsidRDefault="00220672" w:rsidP="00220672">
            <w:pPr>
              <w:jc w:val="center"/>
              <w:rPr>
                <w:rFonts w:ascii="Times New Roman" w:hAnsi="Times New Roman"/>
                <w:szCs w:val="24"/>
              </w:rPr>
            </w:pPr>
            <w:r w:rsidRPr="0007772C">
              <w:rPr>
                <w:rFonts w:ascii="Times New Roman" w:hAnsi="Times New Roman"/>
                <w:szCs w:val="24"/>
              </w:rPr>
              <w:t>1</w:t>
            </w:r>
          </w:p>
          <w:p w14:paraId="6FD46276" w14:textId="77777777" w:rsidR="00220672" w:rsidRDefault="00220672" w:rsidP="00220672">
            <w:pPr>
              <w:jc w:val="center"/>
              <w:rPr>
                <w:rFonts w:ascii="Times New Roman" w:hAnsi="Times New Roman"/>
                <w:szCs w:val="24"/>
              </w:rPr>
            </w:pPr>
          </w:p>
          <w:p w14:paraId="7630AB5E" w14:textId="76B17EC3" w:rsidR="00220672" w:rsidRPr="0007772C" w:rsidRDefault="00220672" w:rsidP="00220672">
            <w:pPr>
              <w:jc w:val="center"/>
              <w:rPr>
                <w:rFonts w:ascii="Times New Roman" w:hAnsi="Times New Roman"/>
                <w:szCs w:val="24"/>
              </w:rPr>
            </w:pPr>
          </w:p>
        </w:tc>
        <w:tc>
          <w:tcPr>
            <w:tcW w:w="5460" w:type="dxa"/>
            <w:gridSpan w:val="7"/>
            <w:vMerge w:val="restart"/>
          </w:tcPr>
          <w:p w14:paraId="442B2E15" w14:textId="1D2C75FB" w:rsidR="00220672" w:rsidRPr="0007772C" w:rsidRDefault="00220672" w:rsidP="00220672">
            <w:pPr>
              <w:jc w:val="both"/>
              <w:rPr>
                <w:rFonts w:ascii="Times New Roman" w:hAnsi="Times New Roman"/>
                <w:szCs w:val="24"/>
              </w:rPr>
            </w:pPr>
            <w:r w:rsidRPr="0007772C">
              <w:rPr>
                <w:rFonts w:ascii="Times New Roman" w:hAnsi="Times New Roman"/>
                <w:szCs w:val="24"/>
              </w:rPr>
              <w:t>Самостоятельно создавать сочинение на основе заданной темы.</w:t>
            </w:r>
            <w:r w:rsidRPr="0007772C">
              <w:rPr>
                <w:rFonts w:ascii="Times New Roman" w:hAnsi="Times New Roman"/>
                <w:spacing w:val="-2"/>
                <w:szCs w:val="24"/>
              </w:rPr>
              <w:t xml:space="preserve"> (Особенности изображения природы и людей в повести </w:t>
            </w:r>
            <w:r w:rsidRPr="0007772C">
              <w:rPr>
                <w:rFonts w:ascii="Times New Roman" w:hAnsi="Times New Roman"/>
                <w:spacing w:val="-4"/>
                <w:szCs w:val="24"/>
              </w:rPr>
              <w:t xml:space="preserve">Гоголя: «Авторская </w:t>
            </w:r>
            <w:r w:rsidRPr="0007772C">
              <w:rPr>
                <w:rFonts w:ascii="Times New Roman" w:hAnsi="Times New Roman"/>
                <w:spacing w:val="-4"/>
                <w:szCs w:val="24"/>
              </w:rPr>
              <w:lastRenderedPageBreak/>
              <w:t>оценка образа Тараса Бульбы», «Смысл противопоставления образов Остапа и Андрия в повести Н.В.Гоголя «Тарас Бульба», «Роль картин природы в понимании человеческих характеров (по повести Н.В.Гоголя «Тарас Бульба»)</w:t>
            </w:r>
          </w:p>
        </w:tc>
        <w:tc>
          <w:tcPr>
            <w:tcW w:w="1060" w:type="dxa"/>
            <w:vMerge w:val="restart"/>
          </w:tcPr>
          <w:p w14:paraId="690A281B" w14:textId="69CD5044" w:rsidR="00220672" w:rsidRPr="0007772C" w:rsidRDefault="00220672" w:rsidP="00220672">
            <w:pPr>
              <w:jc w:val="both"/>
              <w:rPr>
                <w:rFonts w:ascii="Times New Roman" w:hAnsi="Times New Roman"/>
                <w:szCs w:val="24"/>
              </w:rPr>
            </w:pPr>
            <w:r w:rsidRPr="00220672">
              <w:rPr>
                <w:rFonts w:ascii="Times New Roman" w:hAnsi="Times New Roman"/>
              </w:rPr>
              <w:lastRenderedPageBreak/>
              <w:t>ФЭБ</w:t>
            </w:r>
          </w:p>
        </w:tc>
        <w:tc>
          <w:tcPr>
            <w:tcW w:w="920" w:type="dxa"/>
            <w:gridSpan w:val="2"/>
          </w:tcPr>
          <w:p w14:paraId="4793BC10" w14:textId="106AB764" w:rsidR="00220672" w:rsidRPr="0007772C" w:rsidRDefault="00220672" w:rsidP="00220672">
            <w:pPr>
              <w:jc w:val="both"/>
              <w:rPr>
                <w:rFonts w:ascii="Times New Roman" w:hAnsi="Times New Roman"/>
                <w:szCs w:val="24"/>
              </w:rPr>
            </w:pPr>
          </w:p>
        </w:tc>
        <w:tc>
          <w:tcPr>
            <w:tcW w:w="1064" w:type="dxa"/>
            <w:gridSpan w:val="7"/>
          </w:tcPr>
          <w:p w14:paraId="09A282E3" w14:textId="77777777" w:rsidR="00220672" w:rsidRPr="0007772C" w:rsidRDefault="00220672" w:rsidP="00220672">
            <w:pPr>
              <w:jc w:val="both"/>
              <w:rPr>
                <w:rFonts w:ascii="Times New Roman" w:hAnsi="Times New Roman"/>
                <w:szCs w:val="24"/>
              </w:rPr>
            </w:pPr>
          </w:p>
        </w:tc>
      </w:tr>
      <w:tr w:rsidR="00220672" w:rsidRPr="0007772C" w14:paraId="51B11FC5" w14:textId="77777777" w:rsidTr="00220672">
        <w:trPr>
          <w:gridAfter w:val="9"/>
          <w:wAfter w:w="4833" w:type="dxa"/>
          <w:trHeight w:val="900"/>
        </w:trPr>
        <w:tc>
          <w:tcPr>
            <w:tcW w:w="709" w:type="dxa"/>
          </w:tcPr>
          <w:p w14:paraId="7892D9A4"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lastRenderedPageBreak/>
              <w:t>24</w:t>
            </w:r>
            <w:r w:rsidRPr="0007772C">
              <w:rPr>
                <w:rFonts w:ascii="Times New Roman" w:hAnsi="Times New Roman"/>
                <w:spacing w:val="-2"/>
                <w:szCs w:val="24"/>
              </w:rPr>
              <w:t xml:space="preserve"> РР</w:t>
            </w:r>
          </w:p>
        </w:tc>
        <w:tc>
          <w:tcPr>
            <w:tcW w:w="4820" w:type="dxa"/>
            <w:gridSpan w:val="2"/>
          </w:tcPr>
          <w:p w14:paraId="1C784222" w14:textId="77777777" w:rsidR="00220672" w:rsidRPr="0007772C" w:rsidRDefault="00220672" w:rsidP="00220672">
            <w:pPr>
              <w:jc w:val="both"/>
              <w:rPr>
                <w:rFonts w:ascii="Times New Roman" w:hAnsi="Times New Roman"/>
                <w:spacing w:val="-2"/>
                <w:szCs w:val="24"/>
              </w:rPr>
            </w:pPr>
            <w:r>
              <w:rPr>
                <w:rFonts w:ascii="Times New Roman" w:hAnsi="Times New Roman"/>
                <w:spacing w:val="-2"/>
                <w:szCs w:val="24"/>
              </w:rPr>
              <w:t>Н</w:t>
            </w:r>
            <w:r w:rsidRPr="0007772C">
              <w:rPr>
                <w:rFonts w:ascii="Times New Roman" w:hAnsi="Times New Roman"/>
                <w:spacing w:val="-2"/>
                <w:szCs w:val="24"/>
              </w:rPr>
              <w:t>аписание  сочинения  по по</w:t>
            </w:r>
            <w:r w:rsidRPr="0007772C">
              <w:rPr>
                <w:rFonts w:ascii="Times New Roman" w:hAnsi="Times New Roman"/>
                <w:spacing w:val="-2"/>
                <w:szCs w:val="24"/>
              </w:rPr>
              <w:softHyphen/>
            </w:r>
            <w:r w:rsidRPr="0007772C">
              <w:rPr>
                <w:rFonts w:ascii="Times New Roman" w:hAnsi="Times New Roman"/>
                <w:spacing w:val="-5"/>
                <w:szCs w:val="24"/>
              </w:rPr>
              <w:t>вести Н. В. Гоголя «Тарас Буль</w:t>
            </w:r>
            <w:r w:rsidRPr="0007772C">
              <w:rPr>
                <w:rFonts w:ascii="Times New Roman" w:hAnsi="Times New Roman"/>
                <w:spacing w:val="-5"/>
                <w:szCs w:val="24"/>
              </w:rPr>
              <w:softHyphen/>
            </w:r>
            <w:r w:rsidRPr="0007772C">
              <w:rPr>
                <w:rFonts w:ascii="Times New Roman" w:hAnsi="Times New Roman"/>
                <w:spacing w:val="-4"/>
                <w:szCs w:val="24"/>
              </w:rPr>
              <w:t>ба»</w:t>
            </w:r>
          </w:p>
          <w:p w14:paraId="34B44EDB" w14:textId="77777777" w:rsidR="00220672" w:rsidRPr="0007772C" w:rsidRDefault="00220672" w:rsidP="00220672">
            <w:pPr>
              <w:jc w:val="both"/>
              <w:rPr>
                <w:rFonts w:ascii="Times New Roman" w:hAnsi="Times New Roman"/>
                <w:spacing w:val="-2"/>
                <w:szCs w:val="24"/>
              </w:rPr>
            </w:pPr>
          </w:p>
        </w:tc>
        <w:tc>
          <w:tcPr>
            <w:tcW w:w="567" w:type="dxa"/>
          </w:tcPr>
          <w:p w14:paraId="0441FF27" w14:textId="77777777" w:rsidR="00220672" w:rsidRPr="0007772C" w:rsidRDefault="00220672" w:rsidP="00220672">
            <w:pPr>
              <w:jc w:val="center"/>
              <w:rPr>
                <w:rFonts w:ascii="Times New Roman" w:hAnsi="Times New Roman"/>
                <w:szCs w:val="24"/>
              </w:rPr>
            </w:pPr>
            <w:r>
              <w:rPr>
                <w:rFonts w:ascii="Times New Roman" w:hAnsi="Times New Roman"/>
                <w:szCs w:val="24"/>
              </w:rPr>
              <w:t>1</w:t>
            </w:r>
          </w:p>
        </w:tc>
        <w:tc>
          <w:tcPr>
            <w:tcW w:w="5460" w:type="dxa"/>
            <w:gridSpan w:val="7"/>
            <w:vMerge/>
          </w:tcPr>
          <w:p w14:paraId="72E63B9B" w14:textId="77777777" w:rsidR="00220672" w:rsidRPr="0007772C" w:rsidRDefault="00220672" w:rsidP="00220672">
            <w:pPr>
              <w:jc w:val="both"/>
              <w:rPr>
                <w:rFonts w:ascii="Times New Roman" w:hAnsi="Times New Roman"/>
                <w:szCs w:val="24"/>
              </w:rPr>
            </w:pPr>
          </w:p>
        </w:tc>
        <w:tc>
          <w:tcPr>
            <w:tcW w:w="1060" w:type="dxa"/>
            <w:vMerge/>
          </w:tcPr>
          <w:p w14:paraId="7E189721" w14:textId="77777777" w:rsidR="00220672" w:rsidRPr="0007772C" w:rsidRDefault="00220672" w:rsidP="00220672">
            <w:pPr>
              <w:jc w:val="both"/>
              <w:rPr>
                <w:rFonts w:ascii="Times New Roman" w:hAnsi="Times New Roman"/>
                <w:szCs w:val="24"/>
              </w:rPr>
            </w:pPr>
          </w:p>
        </w:tc>
        <w:tc>
          <w:tcPr>
            <w:tcW w:w="920" w:type="dxa"/>
            <w:gridSpan w:val="2"/>
          </w:tcPr>
          <w:p w14:paraId="05898B3E" w14:textId="1CBF9DE2" w:rsidR="00220672" w:rsidRPr="0007772C" w:rsidRDefault="00220672" w:rsidP="00220672">
            <w:pPr>
              <w:jc w:val="both"/>
              <w:rPr>
                <w:rFonts w:ascii="Times New Roman" w:hAnsi="Times New Roman"/>
                <w:szCs w:val="24"/>
              </w:rPr>
            </w:pPr>
          </w:p>
        </w:tc>
        <w:tc>
          <w:tcPr>
            <w:tcW w:w="1064" w:type="dxa"/>
            <w:gridSpan w:val="7"/>
          </w:tcPr>
          <w:p w14:paraId="08AF8C97" w14:textId="77777777" w:rsidR="00220672" w:rsidRPr="0007772C" w:rsidRDefault="00220672" w:rsidP="00220672">
            <w:pPr>
              <w:jc w:val="both"/>
              <w:rPr>
                <w:rFonts w:ascii="Times New Roman" w:hAnsi="Times New Roman"/>
                <w:szCs w:val="24"/>
              </w:rPr>
            </w:pPr>
          </w:p>
        </w:tc>
      </w:tr>
      <w:tr w:rsidR="00220672" w:rsidRPr="0007772C" w14:paraId="3D6A33BF" w14:textId="77777777" w:rsidTr="00220672">
        <w:trPr>
          <w:gridAfter w:val="9"/>
          <w:wAfter w:w="4833" w:type="dxa"/>
        </w:trPr>
        <w:tc>
          <w:tcPr>
            <w:tcW w:w="709" w:type="dxa"/>
          </w:tcPr>
          <w:p w14:paraId="75F918C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25</w:t>
            </w:r>
          </w:p>
        </w:tc>
        <w:tc>
          <w:tcPr>
            <w:tcW w:w="4820" w:type="dxa"/>
            <w:gridSpan w:val="2"/>
          </w:tcPr>
          <w:p w14:paraId="7038C623" w14:textId="77777777" w:rsidR="00220672" w:rsidRPr="0007772C" w:rsidRDefault="00220672" w:rsidP="00220672">
            <w:pPr>
              <w:jc w:val="both"/>
              <w:rPr>
                <w:rFonts w:ascii="Times New Roman" w:hAnsi="Times New Roman"/>
                <w:szCs w:val="24"/>
              </w:rPr>
            </w:pPr>
            <w:r w:rsidRPr="0007772C">
              <w:rPr>
                <w:rFonts w:ascii="Times New Roman" w:hAnsi="Times New Roman"/>
                <w:spacing w:val="6"/>
                <w:szCs w:val="24"/>
              </w:rPr>
              <w:t xml:space="preserve">И. С. Тургенев. </w:t>
            </w:r>
            <w:r w:rsidRPr="0007772C">
              <w:rPr>
                <w:rFonts w:ascii="Times New Roman" w:hAnsi="Times New Roman"/>
                <w:spacing w:val="-3"/>
                <w:szCs w:val="24"/>
              </w:rPr>
              <w:t xml:space="preserve">Цикл рассказов </w:t>
            </w:r>
            <w:r w:rsidRPr="0007772C">
              <w:rPr>
                <w:rFonts w:ascii="Times New Roman" w:hAnsi="Times New Roman"/>
                <w:spacing w:val="-4"/>
                <w:szCs w:val="24"/>
              </w:rPr>
              <w:t xml:space="preserve">«Записки охотника» и их </w:t>
            </w:r>
            <w:r w:rsidRPr="0007772C">
              <w:rPr>
                <w:rFonts w:ascii="Times New Roman" w:hAnsi="Times New Roman"/>
                <w:spacing w:val="-3"/>
                <w:szCs w:val="24"/>
              </w:rPr>
              <w:t>гуманистический пафос. «Бирюк»</w:t>
            </w:r>
          </w:p>
        </w:tc>
        <w:tc>
          <w:tcPr>
            <w:tcW w:w="567" w:type="dxa"/>
          </w:tcPr>
          <w:p w14:paraId="4D1614F1"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632E2E80"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w:t>
            </w:r>
          </w:p>
          <w:p w14:paraId="7DBAD33E"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пересказывать  произведения, создавать сообщение о крепостном праве в России.</w:t>
            </w:r>
          </w:p>
        </w:tc>
        <w:tc>
          <w:tcPr>
            <w:tcW w:w="1060" w:type="dxa"/>
          </w:tcPr>
          <w:p w14:paraId="46B390CD" w14:textId="59FAAAD9"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00" w:type="dxa"/>
          </w:tcPr>
          <w:p w14:paraId="0346DD33" w14:textId="4AD77515" w:rsidR="00220672" w:rsidRPr="0007772C" w:rsidRDefault="00220672" w:rsidP="00220672">
            <w:pPr>
              <w:jc w:val="both"/>
              <w:rPr>
                <w:rFonts w:ascii="Times New Roman" w:hAnsi="Times New Roman"/>
                <w:szCs w:val="24"/>
              </w:rPr>
            </w:pPr>
          </w:p>
        </w:tc>
        <w:tc>
          <w:tcPr>
            <w:tcW w:w="1084" w:type="dxa"/>
            <w:gridSpan w:val="8"/>
          </w:tcPr>
          <w:p w14:paraId="50A0A1C0" w14:textId="77777777" w:rsidR="00220672" w:rsidRPr="0007772C" w:rsidRDefault="00220672" w:rsidP="00220672">
            <w:pPr>
              <w:jc w:val="both"/>
              <w:rPr>
                <w:rFonts w:ascii="Times New Roman" w:hAnsi="Times New Roman"/>
                <w:szCs w:val="24"/>
              </w:rPr>
            </w:pPr>
          </w:p>
        </w:tc>
      </w:tr>
      <w:tr w:rsidR="00220672" w:rsidRPr="0007772C" w14:paraId="7CF8B563" w14:textId="77777777" w:rsidTr="00220672">
        <w:trPr>
          <w:gridAfter w:val="9"/>
          <w:wAfter w:w="4833" w:type="dxa"/>
        </w:trPr>
        <w:tc>
          <w:tcPr>
            <w:tcW w:w="709" w:type="dxa"/>
          </w:tcPr>
          <w:p w14:paraId="2E4FED9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26</w:t>
            </w:r>
          </w:p>
          <w:p w14:paraId="4B59C2F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4D988DA3" w14:textId="77777777" w:rsidR="00220672" w:rsidRPr="0007772C" w:rsidRDefault="00220672" w:rsidP="00220672">
            <w:pPr>
              <w:shd w:val="clear" w:color="auto" w:fill="FFFFFF"/>
              <w:ind w:right="38"/>
              <w:jc w:val="both"/>
              <w:rPr>
                <w:rFonts w:ascii="Times New Roman" w:hAnsi="Times New Roman"/>
                <w:szCs w:val="24"/>
              </w:rPr>
            </w:pPr>
            <w:r w:rsidRPr="0007772C">
              <w:rPr>
                <w:rFonts w:ascii="Times New Roman" w:hAnsi="Times New Roman"/>
                <w:spacing w:val="-4"/>
                <w:szCs w:val="24"/>
              </w:rPr>
              <w:t xml:space="preserve">И. С. Тургенев. Тематика  стихотворений  </w:t>
            </w:r>
            <w:r w:rsidRPr="0007772C">
              <w:rPr>
                <w:rFonts w:ascii="Times New Roman" w:hAnsi="Times New Roman"/>
                <w:spacing w:val="-3"/>
                <w:szCs w:val="24"/>
              </w:rPr>
              <w:t xml:space="preserve">в прозе. «Русский язык». </w:t>
            </w:r>
            <w:r w:rsidRPr="0007772C">
              <w:rPr>
                <w:rFonts w:ascii="Times New Roman" w:hAnsi="Times New Roman"/>
                <w:spacing w:val="-7"/>
                <w:szCs w:val="24"/>
              </w:rPr>
              <w:t>«Близнецы». «Два богача».</w:t>
            </w:r>
          </w:p>
        </w:tc>
        <w:tc>
          <w:tcPr>
            <w:tcW w:w="567" w:type="dxa"/>
          </w:tcPr>
          <w:p w14:paraId="707E8A3E"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418A592B"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Определение стихотворение в прозе.</w:t>
            </w:r>
          </w:p>
          <w:p w14:paraId="738BAF25"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Анализировать  текст, создавать сочинение-миниатюру «Почему характер языка – «свидетельство судьбы народа»?»</w:t>
            </w:r>
          </w:p>
        </w:tc>
        <w:tc>
          <w:tcPr>
            <w:tcW w:w="1060" w:type="dxa"/>
          </w:tcPr>
          <w:p w14:paraId="0B526FBC" w14:textId="007929D1"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920" w:type="dxa"/>
            <w:gridSpan w:val="2"/>
          </w:tcPr>
          <w:p w14:paraId="50CB0731" w14:textId="02D04778" w:rsidR="00220672" w:rsidRPr="0007772C" w:rsidRDefault="00220672" w:rsidP="00220672">
            <w:pPr>
              <w:jc w:val="both"/>
              <w:rPr>
                <w:rFonts w:ascii="Times New Roman" w:hAnsi="Times New Roman"/>
                <w:szCs w:val="24"/>
              </w:rPr>
            </w:pPr>
          </w:p>
        </w:tc>
        <w:tc>
          <w:tcPr>
            <w:tcW w:w="1064" w:type="dxa"/>
            <w:gridSpan w:val="7"/>
          </w:tcPr>
          <w:p w14:paraId="17DFBA3F" w14:textId="77777777" w:rsidR="00220672" w:rsidRPr="0007772C" w:rsidRDefault="00220672" w:rsidP="00220672">
            <w:pPr>
              <w:jc w:val="both"/>
              <w:rPr>
                <w:rFonts w:ascii="Times New Roman" w:hAnsi="Times New Roman"/>
                <w:szCs w:val="24"/>
              </w:rPr>
            </w:pPr>
          </w:p>
        </w:tc>
      </w:tr>
      <w:tr w:rsidR="00220672" w:rsidRPr="0007772C" w14:paraId="13DE60ED" w14:textId="77777777" w:rsidTr="00220672">
        <w:trPr>
          <w:gridAfter w:val="9"/>
          <w:wAfter w:w="4833" w:type="dxa"/>
        </w:trPr>
        <w:tc>
          <w:tcPr>
            <w:tcW w:w="709" w:type="dxa"/>
          </w:tcPr>
          <w:p w14:paraId="6C53812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27</w:t>
            </w:r>
          </w:p>
        </w:tc>
        <w:tc>
          <w:tcPr>
            <w:tcW w:w="4820" w:type="dxa"/>
            <w:gridSpan w:val="2"/>
          </w:tcPr>
          <w:p w14:paraId="5A8E0463" w14:textId="77777777" w:rsidR="00220672" w:rsidRPr="0007772C" w:rsidRDefault="00220672" w:rsidP="00220672">
            <w:pPr>
              <w:jc w:val="both"/>
              <w:rPr>
                <w:rFonts w:ascii="Times New Roman" w:hAnsi="Times New Roman"/>
                <w:szCs w:val="24"/>
              </w:rPr>
            </w:pPr>
            <w:r w:rsidRPr="0007772C">
              <w:rPr>
                <w:rFonts w:ascii="Times New Roman" w:hAnsi="Times New Roman"/>
                <w:spacing w:val="5"/>
                <w:szCs w:val="24"/>
              </w:rPr>
              <w:t xml:space="preserve">Н. А. Некрасов. Историческая основа поэмы </w:t>
            </w:r>
            <w:r w:rsidRPr="0007772C">
              <w:rPr>
                <w:rFonts w:ascii="Times New Roman" w:hAnsi="Times New Roman"/>
                <w:spacing w:val="-5"/>
                <w:szCs w:val="24"/>
              </w:rPr>
              <w:t>«Русские женщины».</w:t>
            </w:r>
          </w:p>
        </w:tc>
        <w:tc>
          <w:tcPr>
            <w:tcW w:w="567" w:type="dxa"/>
          </w:tcPr>
          <w:p w14:paraId="154B40BB"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02FEF598"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w:t>
            </w:r>
          </w:p>
          <w:p w14:paraId="0A20696A"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Создавать сообщение «Историческая основа произведения», сообщения о декабристках.</w:t>
            </w:r>
          </w:p>
        </w:tc>
        <w:tc>
          <w:tcPr>
            <w:tcW w:w="1060" w:type="dxa"/>
          </w:tcPr>
          <w:p w14:paraId="5BA42C61" w14:textId="4345E861"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920" w:type="dxa"/>
            <w:gridSpan w:val="2"/>
          </w:tcPr>
          <w:p w14:paraId="1878CCE6" w14:textId="44C52EE0" w:rsidR="00220672" w:rsidRPr="0007772C" w:rsidRDefault="00220672" w:rsidP="00220672">
            <w:pPr>
              <w:jc w:val="both"/>
              <w:rPr>
                <w:rFonts w:ascii="Times New Roman" w:hAnsi="Times New Roman"/>
                <w:szCs w:val="24"/>
              </w:rPr>
            </w:pPr>
          </w:p>
        </w:tc>
        <w:tc>
          <w:tcPr>
            <w:tcW w:w="1064" w:type="dxa"/>
            <w:gridSpan w:val="7"/>
          </w:tcPr>
          <w:p w14:paraId="6D593F4D" w14:textId="77777777" w:rsidR="00220672" w:rsidRPr="0007772C" w:rsidRDefault="00220672" w:rsidP="00220672">
            <w:pPr>
              <w:jc w:val="both"/>
              <w:rPr>
                <w:rFonts w:ascii="Times New Roman" w:hAnsi="Times New Roman"/>
                <w:szCs w:val="24"/>
              </w:rPr>
            </w:pPr>
          </w:p>
        </w:tc>
      </w:tr>
      <w:tr w:rsidR="00220672" w:rsidRPr="0007772C" w14:paraId="5D7C2FA6" w14:textId="77777777" w:rsidTr="00220672">
        <w:trPr>
          <w:gridAfter w:val="9"/>
          <w:wAfter w:w="4833" w:type="dxa"/>
        </w:trPr>
        <w:tc>
          <w:tcPr>
            <w:tcW w:w="709" w:type="dxa"/>
          </w:tcPr>
          <w:p w14:paraId="55392E3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28</w:t>
            </w:r>
          </w:p>
        </w:tc>
        <w:tc>
          <w:tcPr>
            <w:tcW w:w="4820" w:type="dxa"/>
            <w:gridSpan w:val="2"/>
          </w:tcPr>
          <w:p w14:paraId="0DAE4D05" w14:textId="51E20C9E" w:rsidR="00220672" w:rsidRPr="0007772C" w:rsidRDefault="00220672" w:rsidP="00220672">
            <w:pPr>
              <w:jc w:val="both"/>
              <w:rPr>
                <w:rFonts w:ascii="Times New Roman" w:hAnsi="Times New Roman"/>
                <w:szCs w:val="24"/>
              </w:rPr>
            </w:pPr>
            <w:r>
              <w:rPr>
                <w:rFonts w:ascii="Times New Roman" w:hAnsi="Times New Roman"/>
                <w:spacing w:val="-5"/>
                <w:szCs w:val="24"/>
              </w:rPr>
              <w:t>Н.</w:t>
            </w:r>
            <w:r w:rsidRPr="0007772C">
              <w:rPr>
                <w:rFonts w:ascii="Times New Roman" w:hAnsi="Times New Roman"/>
                <w:spacing w:val="-5"/>
                <w:szCs w:val="24"/>
              </w:rPr>
              <w:t xml:space="preserve">А. Некрасов. «Размышления </w:t>
            </w:r>
            <w:r w:rsidRPr="0007772C">
              <w:rPr>
                <w:rFonts w:ascii="Times New Roman" w:hAnsi="Times New Roman"/>
                <w:spacing w:val="-3"/>
                <w:szCs w:val="24"/>
              </w:rPr>
              <w:t>у парадного подъезда» Боль поэта за судьбу народа.</w:t>
            </w:r>
          </w:p>
        </w:tc>
        <w:tc>
          <w:tcPr>
            <w:tcW w:w="567" w:type="dxa"/>
          </w:tcPr>
          <w:p w14:paraId="72CD8145"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50E526B5"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Усваивать содержание стихотворения. </w:t>
            </w:r>
          </w:p>
          <w:p w14:paraId="020AC44D"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Выразительно читать, создавать устное словесное рисование с цитированием (описание ходоков).</w:t>
            </w:r>
          </w:p>
        </w:tc>
        <w:tc>
          <w:tcPr>
            <w:tcW w:w="1060" w:type="dxa"/>
          </w:tcPr>
          <w:p w14:paraId="34A5B4CD" w14:textId="6BF0A695"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920" w:type="dxa"/>
            <w:gridSpan w:val="2"/>
          </w:tcPr>
          <w:p w14:paraId="72196994" w14:textId="6A9A185E" w:rsidR="00220672" w:rsidRPr="0007772C" w:rsidRDefault="00220672" w:rsidP="00220672">
            <w:pPr>
              <w:jc w:val="both"/>
              <w:rPr>
                <w:rFonts w:ascii="Times New Roman" w:hAnsi="Times New Roman"/>
                <w:szCs w:val="24"/>
              </w:rPr>
            </w:pPr>
          </w:p>
        </w:tc>
        <w:tc>
          <w:tcPr>
            <w:tcW w:w="1064" w:type="dxa"/>
            <w:gridSpan w:val="7"/>
          </w:tcPr>
          <w:p w14:paraId="53F44808" w14:textId="77777777" w:rsidR="00220672" w:rsidRPr="0007772C" w:rsidRDefault="00220672" w:rsidP="00220672">
            <w:pPr>
              <w:jc w:val="both"/>
              <w:rPr>
                <w:rFonts w:ascii="Times New Roman" w:hAnsi="Times New Roman"/>
                <w:szCs w:val="24"/>
              </w:rPr>
            </w:pPr>
          </w:p>
        </w:tc>
      </w:tr>
      <w:tr w:rsidR="00220672" w:rsidRPr="0007772C" w14:paraId="7D049523" w14:textId="77777777" w:rsidTr="00220672">
        <w:trPr>
          <w:gridAfter w:val="9"/>
          <w:wAfter w:w="4833" w:type="dxa"/>
        </w:trPr>
        <w:tc>
          <w:tcPr>
            <w:tcW w:w="709" w:type="dxa"/>
          </w:tcPr>
          <w:p w14:paraId="003CDDDB"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29</w:t>
            </w:r>
          </w:p>
        </w:tc>
        <w:tc>
          <w:tcPr>
            <w:tcW w:w="4820" w:type="dxa"/>
            <w:gridSpan w:val="2"/>
          </w:tcPr>
          <w:p w14:paraId="3A17D946" w14:textId="77777777" w:rsidR="00220672" w:rsidRPr="0007772C" w:rsidRDefault="00220672" w:rsidP="00220672">
            <w:pPr>
              <w:jc w:val="both"/>
              <w:rPr>
                <w:rFonts w:ascii="Times New Roman" w:hAnsi="Times New Roman"/>
                <w:spacing w:val="5"/>
                <w:szCs w:val="24"/>
              </w:rPr>
            </w:pPr>
            <w:r w:rsidRPr="0007772C">
              <w:rPr>
                <w:rFonts w:ascii="Times New Roman" w:hAnsi="Times New Roman"/>
                <w:spacing w:val="5"/>
                <w:szCs w:val="24"/>
              </w:rPr>
              <w:t>А. К. Толстой. «Василий Шибанов» и «Князь Михайло Репин» как исторические баллады.</w:t>
            </w:r>
          </w:p>
        </w:tc>
        <w:tc>
          <w:tcPr>
            <w:tcW w:w="567" w:type="dxa"/>
          </w:tcPr>
          <w:p w14:paraId="3FF72D8B" w14:textId="77777777" w:rsidR="00220672" w:rsidRPr="0007772C" w:rsidRDefault="00220672" w:rsidP="00220672">
            <w:pPr>
              <w:jc w:val="center"/>
              <w:rPr>
                <w:rFonts w:ascii="Times New Roman" w:hAnsi="Times New Roman"/>
                <w:szCs w:val="24"/>
              </w:rPr>
            </w:pPr>
          </w:p>
        </w:tc>
        <w:tc>
          <w:tcPr>
            <w:tcW w:w="5460" w:type="dxa"/>
            <w:gridSpan w:val="7"/>
          </w:tcPr>
          <w:p w14:paraId="089B10EE"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Усваивать содержание баллад. </w:t>
            </w:r>
          </w:p>
          <w:p w14:paraId="3FE52F5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Выразительно читать, находить ответы на вопросы, выполнять индивидуальные задания исследовательского характера</w:t>
            </w:r>
          </w:p>
        </w:tc>
        <w:tc>
          <w:tcPr>
            <w:tcW w:w="1060" w:type="dxa"/>
          </w:tcPr>
          <w:p w14:paraId="01CB5A5E" w14:textId="65E01F88"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20" w:type="dxa"/>
            <w:gridSpan w:val="2"/>
          </w:tcPr>
          <w:p w14:paraId="5656BF67" w14:textId="095AF73B" w:rsidR="00220672" w:rsidRPr="0007772C" w:rsidRDefault="00220672" w:rsidP="00220672">
            <w:pPr>
              <w:jc w:val="both"/>
              <w:rPr>
                <w:rFonts w:ascii="Times New Roman" w:hAnsi="Times New Roman"/>
                <w:szCs w:val="24"/>
              </w:rPr>
            </w:pPr>
          </w:p>
        </w:tc>
        <w:tc>
          <w:tcPr>
            <w:tcW w:w="1064" w:type="dxa"/>
            <w:gridSpan w:val="7"/>
          </w:tcPr>
          <w:p w14:paraId="58F9AA3C" w14:textId="77777777" w:rsidR="00220672" w:rsidRPr="0007772C" w:rsidRDefault="00220672" w:rsidP="00220672">
            <w:pPr>
              <w:jc w:val="both"/>
              <w:rPr>
                <w:rFonts w:ascii="Times New Roman" w:hAnsi="Times New Roman"/>
                <w:szCs w:val="24"/>
              </w:rPr>
            </w:pPr>
          </w:p>
        </w:tc>
      </w:tr>
      <w:tr w:rsidR="00220672" w:rsidRPr="0007772C" w14:paraId="3FD7D6CA" w14:textId="77777777" w:rsidTr="00220672">
        <w:trPr>
          <w:gridAfter w:val="9"/>
          <w:wAfter w:w="4833" w:type="dxa"/>
        </w:trPr>
        <w:tc>
          <w:tcPr>
            <w:tcW w:w="709" w:type="dxa"/>
          </w:tcPr>
          <w:p w14:paraId="33DA5BA6"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30</w:t>
            </w:r>
          </w:p>
          <w:p w14:paraId="5AFAB390" w14:textId="77777777" w:rsidR="00220672" w:rsidRPr="0007772C" w:rsidRDefault="00220672" w:rsidP="00220672">
            <w:pPr>
              <w:jc w:val="center"/>
              <w:rPr>
                <w:rFonts w:ascii="Times New Roman" w:hAnsi="Times New Roman"/>
                <w:szCs w:val="24"/>
              </w:rPr>
            </w:pPr>
          </w:p>
          <w:p w14:paraId="5EC7875C"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27A0AB6A" w14:textId="77777777" w:rsidR="00220672" w:rsidRPr="0007772C" w:rsidRDefault="00220672" w:rsidP="00220672">
            <w:pPr>
              <w:jc w:val="both"/>
              <w:rPr>
                <w:rFonts w:ascii="Times New Roman" w:hAnsi="Times New Roman"/>
                <w:szCs w:val="24"/>
              </w:rPr>
            </w:pPr>
            <w:r w:rsidRPr="0007772C">
              <w:rPr>
                <w:rFonts w:ascii="Times New Roman" w:hAnsi="Times New Roman"/>
                <w:spacing w:val="18"/>
                <w:szCs w:val="24"/>
              </w:rPr>
              <w:t xml:space="preserve">М. Е. Салтыков-Щедрин.  Нравственные пороки общества в </w:t>
            </w:r>
            <w:r w:rsidRPr="0007772C">
              <w:rPr>
                <w:rFonts w:ascii="Times New Roman" w:hAnsi="Times New Roman"/>
                <w:spacing w:val="-3"/>
                <w:szCs w:val="24"/>
              </w:rPr>
              <w:t>«Повести о том, как один мужик двух генералов прокормил».</w:t>
            </w:r>
          </w:p>
        </w:tc>
        <w:tc>
          <w:tcPr>
            <w:tcW w:w="567" w:type="dxa"/>
          </w:tcPr>
          <w:p w14:paraId="59DCD6ED"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082E1EA3"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сказки.</w:t>
            </w:r>
          </w:p>
          <w:p w14:paraId="6C5A1334"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выразительно читать, находить ответы на вопросы, выполнять индивидуальные задания исследовательского характера</w:t>
            </w:r>
          </w:p>
        </w:tc>
        <w:tc>
          <w:tcPr>
            <w:tcW w:w="1060" w:type="dxa"/>
          </w:tcPr>
          <w:p w14:paraId="387894B2" w14:textId="62269BC4"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920" w:type="dxa"/>
            <w:gridSpan w:val="2"/>
          </w:tcPr>
          <w:p w14:paraId="569F9060" w14:textId="5D05897E" w:rsidR="00220672" w:rsidRPr="0007772C" w:rsidRDefault="00220672" w:rsidP="00220672">
            <w:pPr>
              <w:jc w:val="both"/>
              <w:rPr>
                <w:rFonts w:ascii="Times New Roman" w:hAnsi="Times New Roman"/>
                <w:szCs w:val="24"/>
              </w:rPr>
            </w:pPr>
          </w:p>
        </w:tc>
        <w:tc>
          <w:tcPr>
            <w:tcW w:w="1064" w:type="dxa"/>
            <w:gridSpan w:val="7"/>
          </w:tcPr>
          <w:p w14:paraId="42728EAA" w14:textId="77777777" w:rsidR="00220672" w:rsidRPr="0007772C" w:rsidRDefault="00220672" w:rsidP="00220672">
            <w:pPr>
              <w:jc w:val="both"/>
              <w:rPr>
                <w:rFonts w:ascii="Times New Roman" w:hAnsi="Times New Roman"/>
                <w:szCs w:val="24"/>
              </w:rPr>
            </w:pPr>
          </w:p>
        </w:tc>
      </w:tr>
      <w:tr w:rsidR="00220672" w:rsidRPr="0007772C" w14:paraId="6CE0E220" w14:textId="77777777" w:rsidTr="00220672">
        <w:trPr>
          <w:gridAfter w:val="9"/>
          <w:wAfter w:w="4833" w:type="dxa"/>
        </w:trPr>
        <w:tc>
          <w:tcPr>
            <w:tcW w:w="709" w:type="dxa"/>
          </w:tcPr>
          <w:p w14:paraId="5657E4B7"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31</w:t>
            </w:r>
          </w:p>
        </w:tc>
        <w:tc>
          <w:tcPr>
            <w:tcW w:w="4820" w:type="dxa"/>
            <w:gridSpan w:val="2"/>
          </w:tcPr>
          <w:p w14:paraId="04EE1873" w14:textId="77777777" w:rsidR="00220672" w:rsidRPr="0007772C" w:rsidRDefault="00220672" w:rsidP="00220672">
            <w:pPr>
              <w:jc w:val="both"/>
              <w:rPr>
                <w:rFonts w:ascii="Times New Roman" w:hAnsi="Times New Roman"/>
                <w:szCs w:val="24"/>
              </w:rPr>
            </w:pPr>
            <w:r w:rsidRPr="0007772C">
              <w:rPr>
                <w:rFonts w:ascii="Times New Roman" w:hAnsi="Times New Roman"/>
                <w:spacing w:val="-2"/>
                <w:szCs w:val="24"/>
              </w:rPr>
              <w:t>М. Е. Салтыков-Щедрин. «Ди</w:t>
            </w:r>
            <w:r w:rsidRPr="0007772C">
              <w:rPr>
                <w:rFonts w:ascii="Times New Roman" w:hAnsi="Times New Roman"/>
                <w:spacing w:val="-2"/>
                <w:szCs w:val="24"/>
              </w:rPr>
              <w:softHyphen/>
            </w:r>
            <w:r w:rsidRPr="0007772C">
              <w:rPr>
                <w:rFonts w:ascii="Times New Roman" w:hAnsi="Times New Roman"/>
                <w:spacing w:val="-4"/>
                <w:szCs w:val="24"/>
              </w:rPr>
              <w:t xml:space="preserve">кий помещик». Смысл названия </w:t>
            </w:r>
            <w:r w:rsidRPr="0007772C">
              <w:rPr>
                <w:rFonts w:ascii="Times New Roman" w:hAnsi="Times New Roman"/>
                <w:spacing w:val="-2"/>
                <w:szCs w:val="24"/>
              </w:rPr>
              <w:t>сказки. Понятие о гротеске.</w:t>
            </w:r>
          </w:p>
        </w:tc>
        <w:tc>
          <w:tcPr>
            <w:tcW w:w="567" w:type="dxa"/>
          </w:tcPr>
          <w:p w14:paraId="3D2CB0B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768369FD"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Выразительно читать, находить ответы на вопросы, выполнять индивидуальные задания исследовательского характера</w:t>
            </w:r>
          </w:p>
        </w:tc>
        <w:tc>
          <w:tcPr>
            <w:tcW w:w="1060" w:type="dxa"/>
          </w:tcPr>
          <w:p w14:paraId="5F6150F8" w14:textId="7E32959A"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920" w:type="dxa"/>
            <w:gridSpan w:val="2"/>
          </w:tcPr>
          <w:p w14:paraId="2A85FA22" w14:textId="36225D48" w:rsidR="00220672" w:rsidRPr="0007772C" w:rsidRDefault="00220672" w:rsidP="00220672">
            <w:pPr>
              <w:jc w:val="both"/>
              <w:rPr>
                <w:rFonts w:ascii="Times New Roman" w:hAnsi="Times New Roman"/>
                <w:szCs w:val="24"/>
              </w:rPr>
            </w:pPr>
          </w:p>
        </w:tc>
        <w:tc>
          <w:tcPr>
            <w:tcW w:w="1064" w:type="dxa"/>
            <w:gridSpan w:val="7"/>
          </w:tcPr>
          <w:p w14:paraId="70D9C17E" w14:textId="77777777" w:rsidR="00220672" w:rsidRPr="0007772C" w:rsidRDefault="00220672" w:rsidP="00220672">
            <w:pPr>
              <w:jc w:val="both"/>
              <w:rPr>
                <w:rFonts w:ascii="Times New Roman" w:hAnsi="Times New Roman"/>
                <w:szCs w:val="24"/>
              </w:rPr>
            </w:pPr>
          </w:p>
        </w:tc>
      </w:tr>
      <w:tr w:rsidR="00220672" w:rsidRPr="0007772C" w14:paraId="1716917E" w14:textId="77777777" w:rsidTr="00220672">
        <w:trPr>
          <w:gridAfter w:val="9"/>
          <w:wAfter w:w="4833" w:type="dxa"/>
        </w:trPr>
        <w:tc>
          <w:tcPr>
            <w:tcW w:w="709" w:type="dxa"/>
          </w:tcPr>
          <w:p w14:paraId="0A4FE070"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32</w:t>
            </w:r>
          </w:p>
        </w:tc>
        <w:tc>
          <w:tcPr>
            <w:tcW w:w="4820" w:type="dxa"/>
            <w:gridSpan w:val="2"/>
          </w:tcPr>
          <w:p w14:paraId="3561D113" w14:textId="77777777" w:rsidR="00220672" w:rsidRPr="0007772C" w:rsidRDefault="00220672" w:rsidP="00220672">
            <w:pPr>
              <w:jc w:val="both"/>
              <w:rPr>
                <w:rFonts w:ascii="Times New Roman" w:hAnsi="Times New Roman"/>
                <w:szCs w:val="24"/>
              </w:rPr>
            </w:pPr>
            <w:r w:rsidRPr="0007772C">
              <w:rPr>
                <w:rFonts w:ascii="Times New Roman" w:hAnsi="Times New Roman"/>
                <w:spacing w:val="7"/>
                <w:szCs w:val="24"/>
              </w:rPr>
              <w:t>Л. Н.Толстой. Слово о писа</w:t>
            </w:r>
            <w:r w:rsidRPr="0007772C">
              <w:rPr>
                <w:rFonts w:ascii="Times New Roman" w:hAnsi="Times New Roman"/>
                <w:spacing w:val="7"/>
                <w:szCs w:val="24"/>
              </w:rPr>
              <w:softHyphen/>
            </w:r>
            <w:r w:rsidRPr="0007772C">
              <w:rPr>
                <w:rFonts w:ascii="Times New Roman" w:hAnsi="Times New Roman"/>
                <w:spacing w:val="-4"/>
                <w:szCs w:val="24"/>
              </w:rPr>
              <w:t>теле. «Детство» (главы). Авто</w:t>
            </w:r>
            <w:r w:rsidRPr="0007772C">
              <w:rPr>
                <w:rFonts w:ascii="Times New Roman" w:hAnsi="Times New Roman"/>
                <w:spacing w:val="-4"/>
                <w:szCs w:val="24"/>
              </w:rPr>
              <w:softHyphen/>
            </w:r>
            <w:r w:rsidRPr="0007772C">
              <w:rPr>
                <w:rFonts w:ascii="Times New Roman" w:hAnsi="Times New Roman"/>
                <w:spacing w:val="-2"/>
                <w:szCs w:val="24"/>
              </w:rPr>
              <w:t>биографический характер по</w:t>
            </w:r>
            <w:r w:rsidRPr="0007772C">
              <w:rPr>
                <w:rFonts w:ascii="Times New Roman" w:hAnsi="Times New Roman"/>
                <w:spacing w:val="-2"/>
                <w:szCs w:val="24"/>
              </w:rPr>
              <w:softHyphen/>
            </w:r>
            <w:r w:rsidRPr="0007772C">
              <w:rPr>
                <w:rFonts w:ascii="Times New Roman" w:hAnsi="Times New Roman"/>
                <w:spacing w:val="-3"/>
                <w:szCs w:val="24"/>
              </w:rPr>
              <w:t>вести.</w:t>
            </w:r>
          </w:p>
        </w:tc>
        <w:tc>
          <w:tcPr>
            <w:tcW w:w="567" w:type="dxa"/>
          </w:tcPr>
          <w:p w14:paraId="049E9C1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53D63408"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сказки.</w:t>
            </w:r>
          </w:p>
          <w:p w14:paraId="5B96FA69"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выразительно читать, находить ответы на вопросы, выполнять индивидуальные задания </w:t>
            </w:r>
            <w:r w:rsidRPr="0007772C">
              <w:rPr>
                <w:rFonts w:ascii="Times New Roman" w:hAnsi="Times New Roman"/>
                <w:szCs w:val="24"/>
              </w:rPr>
              <w:lastRenderedPageBreak/>
              <w:t>исследовательского характера</w:t>
            </w:r>
          </w:p>
        </w:tc>
        <w:tc>
          <w:tcPr>
            <w:tcW w:w="1060" w:type="dxa"/>
          </w:tcPr>
          <w:p w14:paraId="29102362" w14:textId="75A22842" w:rsidR="00220672" w:rsidRPr="0007772C" w:rsidRDefault="00220672" w:rsidP="00220672">
            <w:pPr>
              <w:jc w:val="both"/>
              <w:rPr>
                <w:rFonts w:ascii="Times New Roman" w:hAnsi="Times New Roman"/>
                <w:szCs w:val="24"/>
              </w:rPr>
            </w:pPr>
            <w:r w:rsidRPr="00220672">
              <w:rPr>
                <w:rFonts w:ascii="Times New Roman" w:hAnsi="Times New Roman"/>
              </w:rPr>
              <w:lastRenderedPageBreak/>
              <w:t>ФЭБ</w:t>
            </w:r>
          </w:p>
        </w:tc>
        <w:tc>
          <w:tcPr>
            <w:tcW w:w="920" w:type="dxa"/>
            <w:gridSpan w:val="2"/>
          </w:tcPr>
          <w:p w14:paraId="4A117060" w14:textId="45856212" w:rsidR="00220672" w:rsidRPr="0007772C" w:rsidRDefault="00220672" w:rsidP="00220672">
            <w:pPr>
              <w:jc w:val="both"/>
              <w:rPr>
                <w:rFonts w:ascii="Times New Roman" w:hAnsi="Times New Roman"/>
                <w:szCs w:val="24"/>
              </w:rPr>
            </w:pPr>
          </w:p>
        </w:tc>
        <w:tc>
          <w:tcPr>
            <w:tcW w:w="1064" w:type="dxa"/>
            <w:gridSpan w:val="7"/>
          </w:tcPr>
          <w:p w14:paraId="1A10F1BD" w14:textId="77777777" w:rsidR="00220672" w:rsidRPr="0007772C" w:rsidRDefault="00220672" w:rsidP="00220672">
            <w:pPr>
              <w:jc w:val="both"/>
              <w:rPr>
                <w:rFonts w:ascii="Times New Roman" w:hAnsi="Times New Roman"/>
                <w:szCs w:val="24"/>
              </w:rPr>
            </w:pPr>
          </w:p>
        </w:tc>
      </w:tr>
      <w:tr w:rsidR="00220672" w:rsidRPr="0007772C" w14:paraId="6F59300B" w14:textId="77777777" w:rsidTr="00220672">
        <w:trPr>
          <w:gridAfter w:val="9"/>
          <w:wAfter w:w="4833" w:type="dxa"/>
        </w:trPr>
        <w:tc>
          <w:tcPr>
            <w:tcW w:w="709" w:type="dxa"/>
          </w:tcPr>
          <w:p w14:paraId="57D83A3B" w14:textId="76E50B87" w:rsidR="00220672" w:rsidRPr="0007772C" w:rsidRDefault="00220672" w:rsidP="00220672">
            <w:pPr>
              <w:jc w:val="center"/>
              <w:rPr>
                <w:rFonts w:ascii="Times New Roman" w:hAnsi="Times New Roman"/>
                <w:szCs w:val="24"/>
              </w:rPr>
            </w:pPr>
            <w:r w:rsidRPr="0007772C">
              <w:rPr>
                <w:rFonts w:ascii="Times New Roman" w:hAnsi="Times New Roman"/>
                <w:szCs w:val="24"/>
              </w:rPr>
              <w:t>33</w:t>
            </w:r>
          </w:p>
        </w:tc>
        <w:tc>
          <w:tcPr>
            <w:tcW w:w="4820" w:type="dxa"/>
            <w:gridSpan w:val="2"/>
          </w:tcPr>
          <w:p w14:paraId="1D3ED0C3" w14:textId="5F84B4D8" w:rsidR="00220672" w:rsidRPr="0007772C" w:rsidRDefault="00220672" w:rsidP="00220672">
            <w:pPr>
              <w:jc w:val="both"/>
              <w:rPr>
                <w:rFonts w:ascii="Times New Roman" w:hAnsi="Times New Roman"/>
                <w:szCs w:val="24"/>
              </w:rPr>
            </w:pPr>
            <w:r w:rsidRPr="0007772C">
              <w:rPr>
                <w:rFonts w:ascii="Times New Roman" w:hAnsi="Times New Roman"/>
                <w:spacing w:val="-3"/>
                <w:szCs w:val="24"/>
              </w:rPr>
              <w:t xml:space="preserve">Главный герой повести </w:t>
            </w:r>
            <w:r w:rsidRPr="0007772C">
              <w:rPr>
                <w:rFonts w:ascii="Times New Roman" w:hAnsi="Times New Roman"/>
                <w:spacing w:val="-4"/>
                <w:szCs w:val="24"/>
              </w:rPr>
              <w:t xml:space="preserve">Л. Н. Толстого «Детство». Его чувства, поступки и духовный </w:t>
            </w:r>
            <w:r w:rsidRPr="0007772C">
              <w:rPr>
                <w:rFonts w:ascii="Times New Roman" w:hAnsi="Times New Roman"/>
                <w:spacing w:val="1"/>
                <w:szCs w:val="24"/>
              </w:rPr>
              <w:t>мир.</w:t>
            </w:r>
          </w:p>
        </w:tc>
        <w:tc>
          <w:tcPr>
            <w:tcW w:w="567" w:type="dxa"/>
          </w:tcPr>
          <w:p w14:paraId="0DDB8ED4"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3B030128"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Давать  характеристику героям, определять отношение автора к героям.</w:t>
            </w:r>
          </w:p>
        </w:tc>
        <w:tc>
          <w:tcPr>
            <w:tcW w:w="1060" w:type="dxa"/>
          </w:tcPr>
          <w:p w14:paraId="5208E1BE" w14:textId="0E9B44DA"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20" w:type="dxa"/>
            <w:gridSpan w:val="2"/>
          </w:tcPr>
          <w:p w14:paraId="7D502076" w14:textId="12B8AE71" w:rsidR="00220672" w:rsidRPr="0007772C" w:rsidRDefault="00220672" w:rsidP="00220672">
            <w:pPr>
              <w:jc w:val="both"/>
              <w:rPr>
                <w:rFonts w:ascii="Times New Roman" w:hAnsi="Times New Roman"/>
                <w:szCs w:val="24"/>
              </w:rPr>
            </w:pPr>
          </w:p>
        </w:tc>
        <w:tc>
          <w:tcPr>
            <w:tcW w:w="1064" w:type="dxa"/>
            <w:gridSpan w:val="7"/>
          </w:tcPr>
          <w:p w14:paraId="05FA5345" w14:textId="77777777" w:rsidR="00220672" w:rsidRPr="0007772C" w:rsidRDefault="00220672" w:rsidP="00220672">
            <w:pPr>
              <w:jc w:val="both"/>
              <w:rPr>
                <w:rFonts w:ascii="Times New Roman" w:hAnsi="Times New Roman"/>
                <w:szCs w:val="24"/>
              </w:rPr>
            </w:pPr>
          </w:p>
        </w:tc>
      </w:tr>
      <w:tr w:rsidR="00220672" w:rsidRPr="0007772C" w14:paraId="542AC158" w14:textId="77777777" w:rsidTr="00220672">
        <w:trPr>
          <w:gridAfter w:val="9"/>
          <w:wAfter w:w="4833" w:type="dxa"/>
        </w:trPr>
        <w:tc>
          <w:tcPr>
            <w:tcW w:w="709" w:type="dxa"/>
          </w:tcPr>
          <w:p w14:paraId="4B94F5C1"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34</w:t>
            </w:r>
          </w:p>
          <w:p w14:paraId="2CA4CC5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49404700" w14:textId="77777777" w:rsidR="00220672" w:rsidRPr="0007772C" w:rsidRDefault="00220672" w:rsidP="00220672">
            <w:pPr>
              <w:jc w:val="both"/>
              <w:rPr>
                <w:rFonts w:ascii="Times New Roman" w:hAnsi="Times New Roman"/>
                <w:spacing w:val="2"/>
                <w:szCs w:val="24"/>
              </w:rPr>
            </w:pPr>
            <w:r w:rsidRPr="0007772C">
              <w:rPr>
                <w:rFonts w:ascii="Times New Roman" w:hAnsi="Times New Roman"/>
                <w:spacing w:val="2"/>
                <w:szCs w:val="24"/>
              </w:rPr>
              <w:t>Стихи русских поэтов X</w:t>
            </w:r>
            <w:r w:rsidRPr="0007772C">
              <w:rPr>
                <w:rFonts w:ascii="Times New Roman" w:hAnsi="Times New Roman"/>
                <w:spacing w:val="2"/>
                <w:szCs w:val="24"/>
                <w:lang w:val="en-US"/>
              </w:rPr>
              <w:t>I</w:t>
            </w:r>
            <w:r w:rsidRPr="0007772C">
              <w:rPr>
                <w:rFonts w:ascii="Times New Roman" w:hAnsi="Times New Roman"/>
                <w:spacing w:val="2"/>
                <w:szCs w:val="24"/>
              </w:rPr>
              <w:t>X века о родной природе. В.А. Жуковский «Приход весны», А.К. Толстой «Край ты мой, родимый край», И.А. Бунин «Родина»</w:t>
            </w:r>
          </w:p>
        </w:tc>
        <w:tc>
          <w:tcPr>
            <w:tcW w:w="567" w:type="dxa"/>
          </w:tcPr>
          <w:p w14:paraId="41F0AE94"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49664CF7"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Анализировать поэтическое произведение.</w:t>
            </w:r>
          </w:p>
        </w:tc>
        <w:tc>
          <w:tcPr>
            <w:tcW w:w="1060" w:type="dxa"/>
          </w:tcPr>
          <w:p w14:paraId="01FF9A52" w14:textId="75AD18AA"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920" w:type="dxa"/>
            <w:gridSpan w:val="2"/>
          </w:tcPr>
          <w:p w14:paraId="74A37A77" w14:textId="0A76935A" w:rsidR="00220672" w:rsidRPr="0007772C" w:rsidRDefault="00220672" w:rsidP="00220672">
            <w:pPr>
              <w:jc w:val="both"/>
              <w:rPr>
                <w:rFonts w:ascii="Times New Roman" w:hAnsi="Times New Roman"/>
                <w:szCs w:val="24"/>
              </w:rPr>
            </w:pPr>
          </w:p>
        </w:tc>
        <w:tc>
          <w:tcPr>
            <w:tcW w:w="1064" w:type="dxa"/>
            <w:gridSpan w:val="7"/>
          </w:tcPr>
          <w:p w14:paraId="3E9E2629" w14:textId="77777777" w:rsidR="00220672" w:rsidRPr="0007772C" w:rsidRDefault="00220672" w:rsidP="00220672">
            <w:pPr>
              <w:jc w:val="both"/>
              <w:rPr>
                <w:rFonts w:ascii="Times New Roman" w:hAnsi="Times New Roman"/>
                <w:szCs w:val="24"/>
              </w:rPr>
            </w:pPr>
          </w:p>
        </w:tc>
      </w:tr>
      <w:tr w:rsidR="00220672" w:rsidRPr="0007772C" w14:paraId="1B268436" w14:textId="77777777" w:rsidTr="00220672">
        <w:trPr>
          <w:gridAfter w:val="9"/>
          <w:wAfter w:w="4833" w:type="dxa"/>
        </w:trPr>
        <w:tc>
          <w:tcPr>
            <w:tcW w:w="709" w:type="dxa"/>
          </w:tcPr>
          <w:p w14:paraId="07482DA1"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35</w:t>
            </w:r>
          </w:p>
          <w:p w14:paraId="770B391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049A7C75" w14:textId="011AB796" w:rsidR="00220672" w:rsidRPr="0007772C" w:rsidRDefault="00220672" w:rsidP="00220672">
            <w:pPr>
              <w:jc w:val="both"/>
              <w:rPr>
                <w:rFonts w:ascii="Times New Roman" w:hAnsi="Times New Roman"/>
                <w:szCs w:val="24"/>
              </w:rPr>
            </w:pPr>
            <w:r w:rsidRPr="0007772C">
              <w:rPr>
                <w:rFonts w:ascii="Times New Roman" w:hAnsi="Times New Roman"/>
                <w:szCs w:val="24"/>
              </w:rPr>
              <w:t>А.П. Чехов. «Хамелеон». Живая картина нравов.</w:t>
            </w:r>
          </w:p>
        </w:tc>
        <w:tc>
          <w:tcPr>
            <w:tcW w:w="567" w:type="dxa"/>
          </w:tcPr>
          <w:p w14:paraId="35A5381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1E65D546"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рассказа.</w:t>
            </w:r>
          </w:p>
          <w:p w14:paraId="43B3AF21"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Выразительно читать, находить ответы на вопросы, выполнять индивидуальные задания исследовательского характера</w:t>
            </w:r>
          </w:p>
        </w:tc>
        <w:tc>
          <w:tcPr>
            <w:tcW w:w="1060" w:type="dxa"/>
          </w:tcPr>
          <w:p w14:paraId="48644047" w14:textId="0C9817D0"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920" w:type="dxa"/>
            <w:gridSpan w:val="2"/>
          </w:tcPr>
          <w:p w14:paraId="5F525084" w14:textId="751F2F3D" w:rsidR="00220672" w:rsidRPr="0007772C" w:rsidRDefault="00220672" w:rsidP="00220672">
            <w:pPr>
              <w:jc w:val="both"/>
              <w:rPr>
                <w:rFonts w:ascii="Times New Roman" w:hAnsi="Times New Roman"/>
                <w:szCs w:val="24"/>
              </w:rPr>
            </w:pPr>
          </w:p>
        </w:tc>
        <w:tc>
          <w:tcPr>
            <w:tcW w:w="1064" w:type="dxa"/>
            <w:gridSpan w:val="7"/>
          </w:tcPr>
          <w:p w14:paraId="73E7B563" w14:textId="77777777" w:rsidR="00220672" w:rsidRPr="0007772C" w:rsidRDefault="00220672" w:rsidP="00220672">
            <w:pPr>
              <w:jc w:val="both"/>
              <w:rPr>
                <w:rFonts w:ascii="Times New Roman" w:hAnsi="Times New Roman"/>
                <w:szCs w:val="24"/>
              </w:rPr>
            </w:pPr>
          </w:p>
        </w:tc>
      </w:tr>
      <w:tr w:rsidR="00220672" w:rsidRPr="0007772C" w14:paraId="3CEC73B3" w14:textId="77777777" w:rsidTr="00220672">
        <w:trPr>
          <w:gridAfter w:val="9"/>
          <w:wAfter w:w="4833" w:type="dxa"/>
        </w:trPr>
        <w:tc>
          <w:tcPr>
            <w:tcW w:w="709" w:type="dxa"/>
          </w:tcPr>
          <w:p w14:paraId="2FAADF2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36</w:t>
            </w:r>
          </w:p>
        </w:tc>
        <w:tc>
          <w:tcPr>
            <w:tcW w:w="4820" w:type="dxa"/>
            <w:gridSpan w:val="2"/>
          </w:tcPr>
          <w:p w14:paraId="4940160A" w14:textId="77777777" w:rsidR="00220672" w:rsidRPr="0007772C" w:rsidRDefault="00220672" w:rsidP="00220672">
            <w:pPr>
              <w:jc w:val="both"/>
              <w:rPr>
                <w:rFonts w:ascii="Times New Roman" w:hAnsi="Times New Roman"/>
                <w:spacing w:val="2"/>
                <w:szCs w:val="24"/>
              </w:rPr>
            </w:pPr>
            <w:r w:rsidRPr="0007772C">
              <w:rPr>
                <w:rFonts w:ascii="Times New Roman" w:hAnsi="Times New Roman"/>
                <w:spacing w:val="2"/>
                <w:szCs w:val="24"/>
              </w:rPr>
              <w:t>Средства создания комического в рассказе Чехова «Хамелеон»</w:t>
            </w:r>
          </w:p>
        </w:tc>
        <w:tc>
          <w:tcPr>
            <w:tcW w:w="567" w:type="dxa"/>
          </w:tcPr>
          <w:p w14:paraId="3A9A57EC"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4E2BCDDA"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Давать характеристику героям,  анализировать прозаическое произведение.</w:t>
            </w:r>
          </w:p>
        </w:tc>
        <w:tc>
          <w:tcPr>
            <w:tcW w:w="1060" w:type="dxa"/>
          </w:tcPr>
          <w:p w14:paraId="515AD898" w14:textId="41D64953"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920" w:type="dxa"/>
            <w:gridSpan w:val="2"/>
          </w:tcPr>
          <w:p w14:paraId="01850B3A" w14:textId="6DCC4AB4" w:rsidR="00220672" w:rsidRPr="0007772C" w:rsidRDefault="00220672" w:rsidP="00220672">
            <w:pPr>
              <w:jc w:val="both"/>
              <w:rPr>
                <w:rFonts w:ascii="Times New Roman" w:hAnsi="Times New Roman"/>
                <w:szCs w:val="24"/>
              </w:rPr>
            </w:pPr>
          </w:p>
        </w:tc>
        <w:tc>
          <w:tcPr>
            <w:tcW w:w="1064" w:type="dxa"/>
            <w:gridSpan w:val="7"/>
          </w:tcPr>
          <w:p w14:paraId="680C5A2E" w14:textId="77777777" w:rsidR="00220672" w:rsidRPr="0007772C" w:rsidRDefault="00220672" w:rsidP="00220672">
            <w:pPr>
              <w:jc w:val="both"/>
              <w:rPr>
                <w:rFonts w:ascii="Times New Roman" w:hAnsi="Times New Roman"/>
                <w:szCs w:val="24"/>
              </w:rPr>
            </w:pPr>
          </w:p>
        </w:tc>
      </w:tr>
      <w:tr w:rsidR="00220672" w:rsidRPr="0007772C" w14:paraId="0B8A2261" w14:textId="77777777" w:rsidTr="00220672">
        <w:trPr>
          <w:gridAfter w:val="9"/>
          <w:wAfter w:w="4833" w:type="dxa"/>
        </w:trPr>
        <w:tc>
          <w:tcPr>
            <w:tcW w:w="709" w:type="dxa"/>
          </w:tcPr>
          <w:p w14:paraId="561F68ED"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37</w:t>
            </w:r>
          </w:p>
        </w:tc>
        <w:tc>
          <w:tcPr>
            <w:tcW w:w="4820" w:type="dxa"/>
            <w:gridSpan w:val="2"/>
          </w:tcPr>
          <w:p w14:paraId="0E093035" w14:textId="77777777" w:rsidR="00220672" w:rsidRPr="0007772C" w:rsidRDefault="00220672" w:rsidP="00220672">
            <w:pPr>
              <w:jc w:val="both"/>
              <w:rPr>
                <w:rFonts w:ascii="Times New Roman" w:hAnsi="Times New Roman"/>
                <w:spacing w:val="2"/>
                <w:szCs w:val="24"/>
              </w:rPr>
            </w:pPr>
            <w:r w:rsidRPr="0007772C">
              <w:rPr>
                <w:rFonts w:ascii="Times New Roman" w:hAnsi="Times New Roman"/>
                <w:spacing w:val="2"/>
                <w:szCs w:val="24"/>
              </w:rPr>
              <w:t>Два лица России в рассказе А.П. Чехова «Злоумышленник».</w:t>
            </w:r>
          </w:p>
        </w:tc>
        <w:tc>
          <w:tcPr>
            <w:tcW w:w="567" w:type="dxa"/>
          </w:tcPr>
          <w:p w14:paraId="118B0825"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1DC43156"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Давать  характеристику героям, определять отношение автора к героям.</w:t>
            </w:r>
          </w:p>
        </w:tc>
        <w:tc>
          <w:tcPr>
            <w:tcW w:w="1060" w:type="dxa"/>
          </w:tcPr>
          <w:p w14:paraId="333E36D2" w14:textId="51985940"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20" w:type="dxa"/>
            <w:gridSpan w:val="2"/>
          </w:tcPr>
          <w:p w14:paraId="0AA56512" w14:textId="77B343D5" w:rsidR="00220672" w:rsidRPr="0007772C" w:rsidRDefault="00220672" w:rsidP="00220672">
            <w:pPr>
              <w:jc w:val="both"/>
              <w:rPr>
                <w:rFonts w:ascii="Times New Roman" w:hAnsi="Times New Roman"/>
                <w:szCs w:val="24"/>
              </w:rPr>
            </w:pPr>
          </w:p>
        </w:tc>
        <w:tc>
          <w:tcPr>
            <w:tcW w:w="1064" w:type="dxa"/>
            <w:gridSpan w:val="7"/>
          </w:tcPr>
          <w:p w14:paraId="06231931" w14:textId="77777777" w:rsidR="00220672" w:rsidRPr="0007772C" w:rsidRDefault="00220672" w:rsidP="00220672">
            <w:pPr>
              <w:jc w:val="both"/>
              <w:rPr>
                <w:rFonts w:ascii="Times New Roman" w:hAnsi="Times New Roman"/>
                <w:szCs w:val="24"/>
              </w:rPr>
            </w:pPr>
          </w:p>
        </w:tc>
      </w:tr>
      <w:tr w:rsidR="00220672" w:rsidRPr="0007772C" w14:paraId="2471A614" w14:textId="77777777" w:rsidTr="00220672">
        <w:trPr>
          <w:gridAfter w:val="9"/>
          <w:wAfter w:w="4833" w:type="dxa"/>
        </w:trPr>
        <w:tc>
          <w:tcPr>
            <w:tcW w:w="709" w:type="dxa"/>
          </w:tcPr>
          <w:p w14:paraId="4D5591D8"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38</w:t>
            </w:r>
          </w:p>
        </w:tc>
        <w:tc>
          <w:tcPr>
            <w:tcW w:w="4820" w:type="dxa"/>
            <w:gridSpan w:val="2"/>
          </w:tcPr>
          <w:p w14:paraId="66C8E48E" w14:textId="7901A54B" w:rsidR="00220672" w:rsidRPr="0007772C" w:rsidRDefault="00220672" w:rsidP="00220672">
            <w:pPr>
              <w:jc w:val="both"/>
              <w:rPr>
                <w:rFonts w:ascii="Times New Roman" w:hAnsi="Times New Roman"/>
                <w:spacing w:val="2"/>
                <w:szCs w:val="24"/>
              </w:rPr>
            </w:pPr>
            <w:r w:rsidRPr="0007772C">
              <w:rPr>
                <w:rFonts w:ascii="Times New Roman" w:hAnsi="Times New Roman"/>
                <w:spacing w:val="2"/>
                <w:szCs w:val="24"/>
              </w:rPr>
              <w:t>Смех и слёзы в рассказе А.П. Чехова «Размазня»</w:t>
            </w:r>
          </w:p>
        </w:tc>
        <w:tc>
          <w:tcPr>
            <w:tcW w:w="567" w:type="dxa"/>
          </w:tcPr>
          <w:p w14:paraId="43F51AA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2D0CC7FF"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Давать  характеристику героям, определять отношение автора к героям.</w:t>
            </w:r>
          </w:p>
        </w:tc>
        <w:tc>
          <w:tcPr>
            <w:tcW w:w="1060" w:type="dxa"/>
          </w:tcPr>
          <w:p w14:paraId="205B50A8" w14:textId="5CA4D29A"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920" w:type="dxa"/>
            <w:gridSpan w:val="2"/>
          </w:tcPr>
          <w:p w14:paraId="5E614C1D" w14:textId="20455F07" w:rsidR="00220672" w:rsidRPr="0007772C" w:rsidRDefault="00220672" w:rsidP="00220672">
            <w:pPr>
              <w:jc w:val="both"/>
              <w:rPr>
                <w:rFonts w:ascii="Times New Roman" w:hAnsi="Times New Roman"/>
                <w:szCs w:val="24"/>
              </w:rPr>
            </w:pPr>
          </w:p>
        </w:tc>
        <w:tc>
          <w:tcPr>
            <w:tcW w:w="1064" w:type="dxa"/>
            <w:gridSpan w:val="7"/>
          </w:tcPr>
          <w:p w14:paraId="55B1E381" w14:textId="77777777" w:rsidR="00220672" w:rsidRPr="0007772C" w:rsidRDefault="00220672" w:rsidP="00220672">
            <w:pPr>
              <w:jc w:val="both"/>
              <w:rPr>
                <w:rFonts w:ascii="Times New Roman" w:hAnsi="Times New Roman"/>
                <w:szCs w:val="24"/>
              </w:rPr>
            </w:pPr>
          </w:p>
        </w:tc>
      </w:tr>
      <w:tr w:rsidR="00220672" w:rsidRPr="0007772C" w14:paraId="27119CA8" w14:textId="3A303C6E" w:rsidTr="00C10FFF">
        <w:trPr>
          <w:gridAfter w:val="1"/>
          <w:wAfter w:w="584" w:type="dxa"/>
          <w:trHeight w:val="337"/>
        </w:trPr>
        <w:tc>
          <w:tcPr>
            <w:tcW w:w="14609" w:type="dxa"/>
            <w:gridSpan w:val="22"/>
          </w:tcPr>
          <w:p w14:paraId="36FD1B6B" w14:textId="529DF5C1" w:rsidR="00220672" w:rsidRPr="0007772C" w:rsidRDefault="00220672" w:rsidP="00220672">
            <w:pPr>
              <w:shd w:val="clear" w:color="auto" w:fill="FFFFFF"/>
              <w:spacing w:before="298"/>
              <w:jc w:val="center"/>
              <w:rPr>
                <w:rFonts w:ascii="Times New Roman" w:hAnsi="Times New Roman"/>
                <w:spacing w:val="8"/>
                <w:szCs w:val="24"/>
              </w:rPr>
            </w:pPr>
            <w:r w:rsidRPr="0007772C">
              <w:rPr>
                <w:rFonts w:ascii="Times New Roman" w:hAnsi="Times New Roman"/>
                <w:spacing w:val="8"/>
                <w:szCs w:val="24"/>
              </w:rPr>
              <w:t xml:space="preserve">Из русской литературы </w:t>
            </w:r>
            <w:r w:rsidRPr="0007772C">
              <w:rPr>
                <w:rFonts w:ascii="Times New Roman" w:hAnsi="Times New Roman"/>
                <w:spacing w:val="8"/>
                <w:szCs w:val="24"/>
                <w:lang w:val="en-US"/>
              </w:rPr>
              <w:t>XX</w:t>
            </w:r>
            <w:r w:rsidRPr="0007772C">
              <w:rPr>
                <w:rFonts w:ascii="Times New Roman" w:hAnsi="Times New Roman"/>
                <w:spacing w:val="8"/>
                <w:szCs w:val="24"/>
              </w:rPr>
              <w:t xml:space="preserve"> века - 24 ч.</w:t>
            </w:r>
          </w:p>
        </w:tc>
        <w:tc>
          <w:tcPr>
            <w:tcW w:w="1060" w:type="dxa"/>
          </w:tcPr>
          <w:p w14:paraId="678B23AC" w14:textId="77777777" w:rsidR="00220672" w:rsidRPr="0007772C" w:rsidRDefault="00220672" w:rsidP="00220672"/>
        </w:tc>
        <w:tc>
          <w:tcPr>
            <w:tcW w:w="1060" w:type="dxa"/>
            <w:gridSpan w:val="2"/>
          </w:tcPr>
          <w:p w14:paraId="5FE463E9" w14:textId="77777777" w:rsidR="00220672" w:rsidRPr="0007772C" w:rsidRDefault="00220672" w:rsidP="00220672"/>
        </w:tc>
        <w:tc>
          <w:tcPr>
            <w:tcW w:w="1060" w:type="dxa"/>
            <w:gridSpan w:val="2"/>
          </w:tcPr>
          <w:p w14:paraId="57D9C719" w14:textId="77777777" w:rsidR="00220672" w:rsidRPr="0007772C" w:rsidRDefault="00220672" w:rsidP="00220672"/>
        </w:tc>
        <w:tc>
          <w:tcPr>
            <w:tcW w:w="1060" w:type="dxa"/>
            <w:gridSpan w:val="2"/>
          </w:tcPr>
          <w:p w14:paraId="58B7E1AC" w14:textId="21596A4A" w:rsidR="00220672" w:rsidRPr="0007772C" w:rsidRDefault="00220672" w:rsidP="00220672">
            <w:r w:rsidRPr="00220672">
              <w:rPr>
                <w:rFonts w:ascii="Times New Roman" w:hAnsi="Times New Roman"/>
                <w:lang w:val="en-US"/>
              </w:rPr>
              <w:t>halenna.narod.ru</w:t>
            </w:r>
          </w:p>
        </w:tc>
      </w:tr>
      <w:tr w:rsidR="00220672" w:rsidRPr="0007772C" w14:paraId="4BE91547" w14:textId="77777777" w:rsidTr="00220672">
        <w:trPr>
          <w:gridAfter w:val="9"/>
          <w:wAfter w:w="4833" w:type="dxa"/>
        </w:trPr>
        <w:tc>
          <w:tcPr>
            <w:tcW w:w="709" w:type="dxa"/>
          </w:tcPr>
          <w:p w14:paraId="69B3A921"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39</w:t>
            </w:r>
          </w:p>
          <w:p w14:paraId="2C6C377F" w14:textId="77777777" w:rsidR="00220672" w:rsidRPr="0007772C" w:rsidRDefault="00220672" w:rsidP="00220672">
            <w:pPr>
              <w:jc w:val="center"/>
              <w:rPr>
                <w:rFonts w:ascii="Times New Roman" w:hAnsi="Times New Roman"/>
                <w:szCs w:val="24"/>
              </w:rPr>
            </w:pPr>
          </w:p>
          <w:p w14:paraId="4E99DB2D" w14:textId="77777777" w:rsidR="00220672" w:rsidRPr="0007772C" w:rsidRDefault="00220672" w:rsidP="00220672">
            <w:pPr>
              <w:jc w:val="center"/>
              <w:rPr>
                <w:rFonts w:ascii="Times New Roman" w:hAnsi="Times New Roman"/>
                <w:szCs w:val="24"/>
              </w:rPr>
            </w:pPr>
          </w:p>
        </w:tc>
        <w:tc>
          <w:tcPr>
            <w:tcW w:w="4820" w:type="dxa"/>
            <w:gridSpan w:val="2"/>
          </w:tcPr>
          <w:p w14:paraId="7F7A3798" w14:textId="05F2DEDE" w:rsidR="00220672" w:rsidRPr="0007772C" w:rsidRDefault="00220672" w:rsidP="00220672">
            <w:pPr>
              <w:jc w:val="center"/>
              <w:rPr>
                <w:rFonts w:ascii="Times New Roman" w:hAnsi="Times New Roman"/>
                <w:szCs w:val="24"/>
              </w:rPr>
            </w:pPr>
            <w:r w:rsidRPr="0007772C">
              <w:rPr>
                <w:rFonts w:ascii="Times New Roman" w:hAnsi="Times New Roman"/>
                <w:spacing w:val="-6"/>
                <w:szCs w:val="24"/>
              </w:rPr>
              <w:t xml:space="preserve">И. А. Б у н и н. </w:t>
            </w:r>
            <w:r w:rsidRPr="0007772C">
              <w:rPr>
                <w:rFonts w:ascii="Times New Roman" w:hAnsi="Times New Roman"/>
                <w:spacing w:val="-5"/>
                <w:szCs w:val="24"/>
              </w:rPr>
              <w:t>«Цифры».</w:t>
            </w:r>
            <w:r>
              <w:rPr>
                <w:rFonts w:ascii="Times New Roman" w:hAnsi="Times New Roman"/>
                <w:spacing w:val="-5"/>
                <w:szCs w:val="24"/>
              </w:rPr>
              <w:t xml:space="preserve"> </w:t>
            </w:r>
            <w:r w:rsidRPr="0007772C">
              <w:rPr>
                <w:rFonts w:ascii="Times New Roman" w:hAnsi="Times New Roman"/>
                <w:spacing w:val="-5"/>
                <w:szCs w:val="24"/>
              </w:rPr>
              <w:t>Сложность взаи</w:t>
            </w:r>
            <w:r w:rsidRPr="0007772C">
              <w:rPr>
                <w:rFonts w:ascii="Times New Roman" w:hAnsi="Times New Roman"/>
                <w:spacing w:val="-2"/>
                <w:szCs w:val="24"/>
              </w:rPr>
              <w:t>мопонимания детей и взрос</w:t>
            </w:r>
            <w:r w:rsidRPr="0007772C">
              <w:rPr>
                <w:rFonts w:ascii="Times New Roman" w:hAnsi="Times New Roman"/>
                <w:spacing w:val="-2"/>
                <w:szCs w:val="24"/>
              </w:rPr>
              <w:softHyphen/>
            </w:r>
            <w:r w:rsidRPr="0007772C">
              <w:rPr>
                <w:rFonts w:ascii="Times New Roman" w:hAnsi="Times New Roman"/>
                <w:spacing w:val="-4"/>
                <w:szCs w:val="24"/>
              </w:rPr>
              <w:t>лых.</w:t>
            </w:r>
          </w:p>
        </w:tc>
        <w:tc>
          <w:tcPr>
            <w:tcW w:w="567" w:type="dxa"/>
          </w:tcPr>
          <w:p w14:paraId="0EB3B1C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60" w:type="dxa"/>
            <w:gridSpan w:val="7"/>
          </w:tcPr>
          <w:p w14:paraId="1EB857B2"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рассказа.</w:t>
            </w:r>
          </w:p>
          <w:p w14:paraId="2108FBD1"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060" w:type="dxa"/>
          </w:tcPr>
          <w:p w14:paraId="498A3FD8" w14:textId="7E4F5473"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1000" w:type="dxa"/>
            <w:gridSpan w:val="5"/>
          </w:tcPr>
          <w:p w14:paraId="70B14495" w14:textId="222A3D9C" w:rsidR="00220672" w:rsidRPr="0007772C" w:rsidRDefault="00220672" w:rsidP="00220672">
            <w:pPr>
              <w:jc w:val="both"/>
              <w:rPr>
                <w:rFonts w:ascii="Times New Roman" w:hAnsi="Times New Roman"/>
                <w:szCs w:val="24"/>
              </w:rPr>
            </w:pPr>
          </w:p>
        </w:tc>
        <w:tc>
          <w:tcPr>
            <w:tcW w:w="984" w:type="dxa"/>
            <w:gridSpan w:val="4"/>
          </w:tcPr>
          <w:p w14:paraId="5BA10927" w14:textId="77777777" w:rsidR="00220672" w:rsidRPr="0007772C" w:rsidRDefault="00220672" w:rsidP="00220672">
            <w:pPr>
              <w:jc w:val="both"/>
              <w:rPr>
                <w:rFonts w:ascii="Times New Roman" w:hAnsi="Times New Roman"/>
                <w:szCs w:val="24"/>
              </w:rPr>
            </w:pPr>
          </w:p>
        </w:tc>
      </w:tr>
      <w:tr w:rsidR="00220672" w:rsidRPr="0007772C" w14:paraId="4C447301" w14:textId="77777777" w:rsidTr="00220672">
        <w:trPr>
          <w:gridAfter w:val="9"/>
          <w:wAfter w:w="4833" w:type="dxa"/>
        </w:trPr>
        <w:tc>
          <w:tcPr>
            <w:tcW w:w="709" w:type="dxa"/>
          </w:tcPr>
          <w:p w14:paraId="47E22527"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40</w:t>
            </w:r>
          </w:p>
        </w:tc>
        <w:tc>
          <w:tcPr>
            <w:tcW w:w="4820" w:type="dxa"/>
            <w:gridSpan w:val="2"/>
          </w:tcPr>
          <w:p w14:paraId="49B81346" w14:textId="77777777" w:rsidR="00220672" w:rsidRPr="0007772C" w:rsidRDefault="00220672" w:rsidP="00220672">
            <w:pPr>
              <w:jc w:val="center"/>
              <w:rPr>
                <w:rFonts w:ascii="Times New Roman" w:hAnsi="Times New Roman"/>
                <w:spacing w:val="-6"/>
                <w:szCs w:val="24"/>
              </w:rPr>
            </w:pPr>
            <w:r w:rsidRPr="0007772C">
              <w:rPr>
                <w:rFonts w:ascii="Times New Roman" w:hAnsi="Times New Roman"/>
                <w:spacing w:val="-6"/>
                <w:szCs w:val="24"/>
              </w:rPr>
              <w:t>И.А.Бунин. «Лапти». Душевное богатство простого крестьянина.</w:t>
            </w:r>
          </w:p>
        </w:tc>
        <w:tc>
          <w:tcPr>
            <w:tcW w:w="567" w:type="dxa"/>
          </w:tcPr>
          <w:p w14:paraId="35C8308F" w14:textId="77777777" w:rsidR="00220672" w:rsidRPr="0007772C" w:rsidRDefault="00220672" w:rsidP="00220672">
            <w:pPr>
              <w:jc w:val="center"/>
              <w:rPr>
                <w:rFonts w:ascii="Times New Roman" w:hAnsi="Times New Roman"/>
                <w:szCs w:val="24"/>
              </w:rPr>
            </w:pPr>
          </w:p>
        </w:tc>
        <w:tc>
          <w:tcPr>
            <w:tcW w:w="5460" w:type="dxa"/>
            <w:gridSpan w:val="7"/>
          </w:tcPr>
          <w:p w14:paraId="5BFBA667"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содержание рассказа.</w:t>
            </w:r>
          </w:p>
          <w:p w14:paraId="602BB00E"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060" w:type="dxa"/>
          </w:tcPr>
          <w:p w14:paraId="0B1D5EE4" w14:textId="5D1E107A"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1000" w:type="dxa"/>
            <w:gridSpan w:val="5"/>
          </w:tcPr>
          <w:p w14:paraId="070E05D8" w14:textId="5B73F8D1" w:rsidR="00220672" w:rsidRPr="0007772C" w:rsidRDefault="00220672" w:rsidP="00220672">
            <w:pPr>
              <w:jc w:val="both"/>
              <w:rPr>
                <w:rFonts w:ascii="Times New Roman" w:hAnsi="Times New Roman"/>
                <w:szCs w:val="24"/>
              </w:rPr>
            </w:pPr>
          </w:p>
        </w:tc>
        <w:tc>
          <w:tcPr>
            <w:tcW w:w="984" w:type="dxa"/>
            <w:gridSpan w:val="4"/>
          </w:tcPr>
          <w:p w14:paraId="4002F381" w14:textId="77777777" w:rsidR="00220672" w:rsidRPr="0007772C" w:rsidRDefault="00220672" w:rsidP="00220672">
            <w:pPr>
              <w:jc w:val="both"/>
              <w:rPr>
                <w:rFonts w:ascii="Times New Roman" w:hAnsi="Times New Roman"/>
                <w:szCs w:val="24"/>
              </w:rPr>
            </w:pPr>
          </w:p>
        </w:tc>
      </w:tr>
      <w:tr w:rsidR="00220672" w:rsidRPr="0007772C" w14:paraId="299906B4" w14:textId="77777777" w:rsidTr="00220672">
        <w:trPr>
          <w:gridAfter w:val="9"/>
          <w:wAfter w:w="4833" w:type="dxa"/>
        </w:trPr>
        <w:tc>
          <w:tcPr>
            <w:tcW w:w="709" w:type="dxa"/>
          </w:tcPr>
          <w:p w14:paraId="78FCD0B7"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41</w:t>
            </w:r>
          </w:p>
        </w:tc>
        <w:tc>
          <w:tcPr>
            <w:tcW w:w="4820" w:type="dxa"/>
            <w:gridSpan w:val="2"/>
          </w:tcPr>
          <w:p w14:paraId="15DFF724" w14:textId="4F2F2A1A"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М. Горький.  Автобиографический характер повести «Детство».</w:t>
            </w:r>
          </w:p>
        </w:tc>
        <w:tc>
          <w:tcPr>
            <w:tcW w:w="567" w:type="dxa"/>
          </w:tcPr>
          <w:p w14:paraId="4C18E0E4"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45" w:type="dxa"/>
            <w:gridSpan w:val="6"/>
          </w:tcPr>
          <w:p w14:paraId="7178693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глав повести.</w:t>
            </w:r>
          </w:p>
          <w:p w14:paraId="336A1DE8"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Выразительно читать, находить ответы на </w:t>
            </w:r>
            <w:r w:rsidRPr="0007772C">
              <w:rPr>
                <w:rFonts w:ascii="Times New Roman" w:hAnsi="Times New Roman"/>
                <w:szCs w:val="24"/>
              </w:rPr>
              <w:lastRenderedPageBreak/>
              <w:t>вопросы, выполнять индивидуальные задания исследовательского характера</w:t>
            </w:r>
          </w:p>
        </w:tc>
        <w:tc>
          <w:tcPr>
            <w:tcW w:w="1075" w:type="dxa"/>
            <w:gridSpan w:val="2"/>
          </w:tcPr>
          <w:p w14:paraId="3152FDE0" w14:textId="656AFCA6" w:rsidR="00220672" w:rsidRPr="0007772C" w:rsidRDefault="00220672" w:rsidP="00220672">
            <w:pPr>
              <w:jc w:val="both"/>
              <w:rPr>
                <w:rFonts w:ascii="Times New Roman" w:hAnsi="Times New Roman"/>
                <w:szCs w:val="24"/>
              </w:rPr>
            </w:pPr>
            <w:r w:rsidRPr="00220672">
              <w:rPr>
                <w:rFonts w:ascii="Times New Roman" w:hAnsi="Times New Roman"/>
                <w:lang w:val="en-US"/>
              </w:rPr>
              <w:lastRenderedPageBreak/>
              <w:t>LECTA</w:t>
            </w:r>
          </w:p>
        </w:tc>
        <w:tc>
          <w:tcPr>
            <w:tcW w:w="1000" w:type="dxa"/>
            <w:gridSpan w:val="5"/>
          </w:tcPr>
          <w:p w14:paraId="090A118B" w14:textId="4F455176" w:rsidR="00220672" w:rsidRPr="0007772C" w:rsidRDefault="00220672" w:rsidP="00220672">
            <w:pPr>
              <w:jc w:val="both"/>
              <w:rPr>
                <w:rFonts w:ascii="Times New Roman" w:hAnsi="Times New Roman"/>
                <w:szCs w:val="24"/>
              </w:rPr>
            </w:pPr>
          </w:p>
        </w:tc>
        <w:tc>
          <w:tcPr>
            <w:tcW w:w="984" w:type="dxa"/>
            <w:gridSpan w:val="4"/>
          </w:tcPr>
          <w:p w14:paraId="624FC72D" w14:textId="77777777" w:rsidR="00220672" w:rsidRPr="0007772C" w:rsidRDefault="00220672" w:rsidP="00220672">
            <w:pPr>
              <w:jc w:val="both"/>
              <w:rPr>
                <w:rFonts w:ascii="Times New Roman" w:hAnsi="Times New Roman"/>
                <w:szCs w:val="24"/>
              </w:rPr>
            </w:pPr>
          </w:p>
        </w:tc>
      </w:tr>
      <w:tr w:rsidR="00220672" w:rsidRPr="0007772C" w14:paraId="4D9ABC0F" w14:textId="77777777" w:rsidTr="00220672">
        <w:trPr>
          <w:gridAfter w:val="9"/>
          <w:wAfter w:w="4833" w:type="dxa"/>
        </w:trPr>
        <w:tc>
          <w:tcPr>
            <w:tcW w:w="709" w:type="dxa"/>
          </w:tcPr>
          <w:p w14:paraId="6EA2FCCE"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42</w:t>
            </w:r>
          </w:p>
        </w:tc>
        <w:tc>
          <w:tcPr>
            <w:tcW w:w="4820" w:type="dxa"/>
            <w:gridSpan w:val="2"/>
          </w:tcPr>
          <w:p w14:paraId="7DC96DBB"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Изображение «свинцовых мерзостей жизни» в повести «Детство».</w:t>
            </w:r>
          </w:p>
        </w:tc>
        <w:tc>
          <w:tcPr>
            <w:tcW w:w="567" w:type="dxa"/>
          </w:tcPr>
          <w:p w14:paraId="3383ABB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45" w:type="dxa"/>
            <w:gridSpan w:val="6"/>
          </w:tcPr>
          <w:p w14:paraId="5D5FBDB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содержание повести.</w:t>
            </w:r>
          </w:p>
          <w:p w14:paraId="3CFEB3DB"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Выразительно читать, находить ответы на вопросы, выполнять индивидуальные задания исследовательского характера, давать характеристику героям.</w:t>
            </w:r>
          </w:p>
        </w:tc>
        <w:tc>
          <w:tcPr>
            <w:tcW w:w="1075" w:type="dxa"/>
            <w:gridSpan w:val="2"/>
          </w:tcPr>
          <w:p w14:paraId="2F6EE7C2" w14:textId="546B4E76"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1000" w:type="dxa"/>
            <w:gridSpan w:val="5"/>
          </w:tcPr>
          <w:p w14:paraId="1246BB3E" w14:textId="3D2AD660" w:rsidR="00220672" w:rsidRPr="0007772C" w:rsidRDefault="00220672" w:rsidP="00220672">
            <w:pPr>
              <w:jc w:val="both"/>
              <w:rPr>
                <w:rFonts w:ascii="Times New Roman" w:hAnsi="Times New Roman"/>
                <w:szCs w:val="24"/>
              </w:rPr>
            </w:pPr>
          </w:p>
        </w:tc>
        <w:tc>
          <w:tcPr>
            <w:tcW w:w="984" w:type="dxa"/>
            <w:gridSpan w:val="4"/>
          </w:tcPr>
          <w:p w14:paraId="3E89F577" w14:textId="77777777" w:rsidR="00220672" w:rsidRPr="0007772C" w:rsidRDefault="00220672" w:rsidP="00220672">
            <w:pPr>
              <w:jc w:val="both"/>
              <w:rPr>
                <w:rFonts w:ascii="Times New Roman" w:hAnsi="Times New Roman"/>
                <w:szCs w:val="24"/>
              </w:rPr>
            </w:pPr>
          </w:p>
        </w:tc>
      </w:tr>
      <w:tr w:rsidR="00220672" w:rsidRPr="0007772C" w14:paraId="5F344F65" w14:textId="77777777" w:rsidTr="00220672">
        <w:trPr>
          <w:gridAfter w:val="9"/>
          <w:wAfter w:w="4833" w:type="dxa"/>
        </w:trPr>
        <w:tc>
          <w:tcPr>
            <w:tcW w:w="709" w:type="dxa"/>
          </w:tcPr>
          <w:p w14:paraId="442D5F85"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43</w:t>
            </w:r>
          </w:p>
        </w:tc>
        <w:tc>
          <w:tcPr>
            <w:tcW w:w="4820" w:type="dxa"/>
            <w:gridSpan w:val="2"/>
          </w:tcPr>
          <w:p w14:paraId="1BB64384"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Изображение быта и характеров в повести «Детство»</w:t>
            </w:r>
          </w:p>
        </w:tc>
        <w:tc>
          <w:tcPr>
            <w:tcW w:w="567" w:type="dxa"/>
          </w:tcPr>
          <w:p w14:paraId="3A48DC65"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45" w:type="dxa"/>
            <w:gridSpan w:val="6"/>
          </w:tcPr>
          <w:p w14:paraId="183BE66F"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содержание повести.</w:t>
            </w:r>
          </w:p>
          <w:p w14:paraId="4D03FEB3"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 давать характеристику героям.</w:t>
            </w:r>
          </w:p>
        </w:tc>
        <w:tc>
          <w:tcPr>
            <w:tcW w:w="1075" w:type="dxa"/>
            <w:gridSpan w:val="2"/>
          </w:tcPr>
          <w:p w14:paraId="6AF50CC7" w14:textId="33ADDCC2"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1000" w:type="dxa"/>
            <w:gridSpan w:val="5"/>
          </w:tcPr>
          <w:p w14:paraId="2D4EF2B8" w14:textId="198A553F" w:rsidR="00220672" w:rsidRPr="0007772C" w:rsidRDefault="00220672" w:rsidP="00220672">
            <w:pPr>
              <w:jc w:val="both"/>
              <w:rPr>
                <w:rFonts w:ascii="Times New Roman" w:hAnsi="Times New Roman"/>
                <w:szCs w:val="24"/>
              </w:rPr>
            </w:pPr>
          </w:p>
        </w:tc>
        <w:tc>
          <w:tcPr>
            <w:tcW w:w="984" w:type="dxa"/>
            <w:gridSpan w:val="4"/>
          </w:tcPr>
          <w:p w14:paraId="48C24094" w14:textId="77777777" w:rsidR="00220672" w:rsidRPr="0007772C" w:rsidRDefault="00220672" w:rsidP="00220672">
            <w:pPr>
              <w:jc w:val="both"/>
              <w:rPr>
                <w:rFonts w:ascii="Times New Roman" w:hAnsi="Times New Roman"/>
                <w:szCs w:val="24"/>
              </w:rPr>
            </w:pPr>
          </w:p>
        </w:tc>
      </w:tr>
      <w:tr w:rsidR="00220672" w:rsidRPr="0007772C" w14:paraId="0D184000" w14:textId="77777777" w:rsidTr="00220672">
        <w:trPr>
          <w:gridAfter w:val="9"/>
          <w:wAfter w:w="4833" w:type="dxa"/>
        </w:trPr>
        <w:tc>
          <w:tcPr>
            <w:tcW w:w="709" w:type="dxa"/>
          </w:tcPr>
          <w:p w14:paraId="74D6C987"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44</w:t>
            </w:r>
          </w:p>
          <w:p w14:paraId="6EFE3933" w14:textId="77777777" w:rsidR="00220672" w:rsidRPr="0007772C" w:rsidRDefault="00220672" w:rsidP="00220672">
            <w:pPr>
              <w:jc w:val="center"/>
              <w:rPr>
                <w:rFonts w:ascii="Times New Roman" w:hAnsi="Times New Roman"/>
                <w:szCs w:val="24"/>
              </w:rPr>
            </w:pPr>
          </w:p>
          <w:p w14:paraId="29E54ECB"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5D0C7F8F" w14:textId="5F6F1690" w:rsidR="00220672" w:rsidRPr="0007772C" w:rsidRDefault="00220672" w:rsidP="00220672">
            <w:pPr>
              <w:jc w:val="center"/>
              <w:rPr>
                <w:rFonts w:ascii="Times New Roman" w:hAnsi="Times New Roman"/>
                <w:spacing w:val="2"/>
                <w:szCs w:val="24"/>
              </w:rPr>
            </w:pPr>
            <w:r w:rsidRPr="0007772C">
              <w:rPr>
                <w:rFonts w:ascii="Times New Roman" w:hAnsi="Times New Roman"/>
                <w:spacing w:val="-3"/>
                <w:szCs w:val="24"/>
              </w:rPr>
              <w:t>«Легенда о Данко» из рассказа М. Горького «Старуха Изер</w:t>
            </w:r>
            <w:r w:rsidRPr="0007772C">
              <w:rPr>
                <w:rFonts w:ascii="Times New Roman" w:hAnsi="Times New Roman"/>
                <w:spacing w:val="-4"/>
                <w:szCs w:val="24"/>
              </w:rPr>
              <w:t>гиль». Тема, идея произведения.</w:t>
            </w:r>
          </w:p>
        </w:tc>
        <w:tc>
          <w:tcPr>
            <w:tcW w:w="567" w:type="dxa"/>
          </w:tcPr>
          <w:p w14:paraId="43868B88"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45" w:type="dxa"/>
            <w:gridSpan w:val="6"/>
          </w:tcPr>
          <w:p w14:paraId="1BA3C08B"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содержание рассказа.</w:t>
            </w:r>
          </w:p>
          <w:p w14:paraId="741E49B1"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Выразительно читать, находить ответы на вопросы, выполнять индивидуальные задания исследовательского характера, давать характеристику героям.</w:t>
            </w:r>
          </w:p>
        </w:tc>
        <w:tc>
          <w:tcPr>
            <w:tcW w:w="1075" w:type="dxa"/>
            <w:gridSpan w:val="2"/>
          </w:tcPr>
          <w:p w14:paraId="371444FD" w14:textId="5E834301"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1000" w:type="dxa"/>
            <w:gridSpan w:val="5"/>
          </w:tcPr>
          <w:p w14:paraId="48FE0A27" w14:textId="1730680C" w:rsidR="00220672" w:rsidRPr="0007772C" w:rsidRDefault="00220672" w:rsidP="00220672">
            <w:pPr>
              <w:jc w:val="both"/>
              <w:rPr>
                <w:rFonts w:ascii="Times New Roman" w:hAnsi="Times New Roman"/>
                <w:szCs w:val="24"/>
              </w:rPr>
            </w:pPr>
          </w:p>
        </w:tc>
        <w:tc>
          <w:tcPr>
            <w:tcW w:w="984" w:type="dxa"/>
            <w:gridSpan w:val="4"/>
          </w:tcPr>
          <w:p w14:paraId="54D867F0" w14:textId="77777777" w:rsidR="00220672" w:rsidRPr="0007772C" w:rsidRDefault="00220672" w:rsidP="00220672">
            <w:pPr>
              <w:jc w:val="both"/>
              <w:rPr>
                <w:rFonts w:ascii="Times New Roman" w:hAnsi="Times New Roman"/>
                <w:szCs w:val="24"/>
              </w:rPr>
            </w:pPr>
          </w:p>
        </w:tc>
      </w:tr>
      <w:tr w:rsidR="00220672" w:rsidRPr="0007772C" w14:paraId="2ED6825C" w14:textId="77777777" w:rsidTr="00220672">
        <w:trPr>
          <w:gridAfter w:val="9"/>
          <w:wAfter w:w="4833" w:type="dxa"/>
        </w:trPr>
        <w:tc>
          <w:tcPr>
            <w:tcW w:w="709" w:type="dxa"/>
          </w:tcPr>
          <w:p w14:paraId="765C035C"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45</w:t>
            </w:r>
          </w:p>
        </w:tc>
        <w:tc>
          <w:tcPr>
            <w:tcW w:w="4820" w:type="dxa"/>
            <w:gridSpan w:val="2"/>
          </w:tcPr>
          <w:p w14:paraId="42F9C593"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5"/>
                <w:szCs w:val="24"/>
              </w:rPr>
              <w:t xml:space="preserve">Л. Н. А н д ре е в. </w:t>
            </w:r>
            <w:r w:rsidRPr="0007772C">
              <w:rPr>
                <w:rFonts w:ascii="Times New Roman" w:hAnsi="Times New Roman"/>
                <w:spacing w:val="-6"/>
                <w:szCs w:val="24"/>
              </w:rPr>
              <w:t xml:space="preserve">«Кусака». Сострадание и </w:t>
            </w:r>
            <w:r w:rsidRPr="0007772C">
              <w:rPr>
                <w:rFonts w:ascii="Times New Roman" w:hAnsi="Times New Roman"/>
                <w:spacing w:val="-5"/>
                <w:szCs w:val="24"/>
              </w:rPr>
              <w:t>бессердечие как критерии нрав</w:t>
            </w:r>
            <w:r w:rsidRPr="0007772C">
              <w:rPr>
                <w:rFonts w:ascii="Times New Roman" w:hAnsi="Times New Roman"/>
                <w:spacing w:val="-5"/>
                <w:szCs w:val="24"/>
              </w:rPr>
              <w:softHyphen/>
              <w:t>ственности человека.</w:t>
            </w:r>
          </w:p>
        </w:tc>
        <w:tc>
          <w:tcPr>
            <w:tcW w:w="567" w:type="dxa"/>
          </w:tcPr>
          <w:p w14:paraId="031D7AA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45" w:type="dxa"/>
            <w:gridSpan w:val="6"/>
          </w:tcPr>
          <w:p w14:paraId="1CF677B7"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содержание рассказа.</w:t>
            </w:r>
          </w:p>
          <w:p w14:paraId="365B5950"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 давать характеристику героям.</w:t>
            </w:r>
          </w:p>
        </w:tc>
        <w:tc>
          <w:tcPr>
            <w:tcW w:w="1075" w:type="dxa"/>
            <w:gridSpan w:val="2"/>
          </w:tcPr>
          <w:p w14:paraId="78D2510E" w14:textId="6CAE53E7"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1000" w:type="dxa"/>
            <w:gridSpan w:val="5"/>
          </w:tcPr>
          <w:p w14:paraId="697E1486" w14:textId="2A2F6F6C" w:rsidR="00220672" w:rsidRPr="0007772C" w:rsidRDefault="00220672" w:rsidP="00220672">
            <w:pPr>
              <w:jc w:val="both"/>
              <w:rPr>
                <w:rFonts w:ascii="Times New Roman" w:hAnsi="Times New Roman"/>
                <w:szCs w:val="24"/>
              </w:rPr>
            </w:pPr>
          </w:p>
        </w:tc>
        <w:tc>
          <w:tcPr>
            <w:tcW w:w="984" w:type="dxa"/>
            <w:gridSpan w:val="4"/>
          </w:tcPr>
          <w:p w14:paraId="24E636F1" w14:textId="77777777" w:rsidR="00220672" w:rsidRPr="0007772C" w:rsidRDefault="00220672" w:rsidP="00220672">
            <w:pPr>
              <w:jc w:val="both"/>
              <w:rPr>
                <w:rFonts w:ascii="Times New Roman" w:hAnsi="Times New Roman"/>
                <w:szCs w:val="24"/>
              </w:rPr>
            </w:pPr>
          </w:p>
        </w:tc>
      </w:tr>
      <w:tr w:rsidR="00220672" w:rsidRPr="0007772C" w14:paraId="1FA1FAFB" w14:textId="77777777" w:rsidTr="00220672">
        <w:trPr>
          <w:gridAfter w:val="9"/>
          <w:wAfter w:w="4833" w:type="dxa"/>
        </w:trPr>
        <w:tc>
          <w:tcPr>
            <w:tcW w:w="709" w:type="dxa"/>
          </w:tcPr>
          <w:p w14:paraId="7653CFD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46</w:t>
            </w:r>
          </w:p>
        </w:tc>
        <w:tc>
          <w:tcPr>
            <w:tcW w:w="4820" w:type="dxa"/>
            <w:gridSpan w:val="2"/>
          </w:tcPr>
          <w:p w14:paraId="08599C2A"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10"/>
                <w:szCs w:val="24"/>
              </w:rPr>
              <w:t xml:space="preserve">В. В. Маяковский. </w:t>
            </w:r>
            <w:r w:rsidRPr="0007772C">
              <w:rPr>
                <w:rFonts w:ascii="Times New Roman" w:hAnsi="Times New Roman"/>
                <w:spacing w:val="-3"/>
                <w:szCs w:val="24"/>
              </w:rPr>
              <w:t>«Необычайное приклю</w:t>
            </w:r>
            <w:r w:rsidRPr="0007772C">
              <w:rPr>
                <w:rFonts w:ascii="Times New Roman" w:hAnsi="Times New Roman"/>
                <w:spacing w:val="-3"/>
                <w:szCs w:val="24"/>
              </w:rPr>
              <w:softHyphen/>
            </w:r>
            <w:r w:rsidRPr="0007772C">
              <w:rPr>
                <w:rFonts w:ascii="Times New Roman" w:hAnsi="Times New Roman"/>
                <w:spacing w:val="-2"/>
                <w:szCs w:val="24"/>
              </w:rPr>
              <w:t xml:space="preserve">чение, бывшее с Владимиром </w:t>
            </w:r>
            <w:r w:rsidRPr="0007772C">
              <w:rPr>
                <w:rFonts w:ascii="Times New Roman" w:hAnsi="Times New Roman"/>
                <w:spacing w:val="-4"/>
                <w:szCs w:val="24"/>
              </w:rPr>
              <w:t>Маяковским летом на даче». Мысли автора о роли поэта и поэзии.</w:t>
            </w:r>
          </w:p>
        </w:tc>
        <w:tc>
          <w:tcPr>
            <w:tcW w:w="567" w:type="dxa"/>
          </w:tcPr>
          <w:p w14:paraId="70C8B31F"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45" w:type="dxa"/>
            <w:gridSpan w:val="6"/>
          </w:tcPr>
          <w:p w14:paraId="5E8CB17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поэте, содержание стихотворения.</w:t>
            </w:r>
          </w:p>
          <w:p w14:paraId="5681BA63"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075" w:type="dxa"/>
            <w:gridSpan w:val="2"/>
          </w:tcPr>
          <w:p w14:paraId="36C5D6A3" w14:textId="76D5BD40"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1000" w:type="dxa"/>
            <w:gridSpan w:val="5"/>
          </w:tcPr>
          <w:p w14:paraId="49D847B9" w14:textId="0C370BA1" w:rsidR="00220672" w:rsidRPr="0007772C" w:rsidRDefault="00220672" w:rsidP="00220672">
            <w:pPr>
              <w:jc w:val="both"/>
              <w:rPr>
                <w:rFonts w:ascii="Times New Roman" w:hAnsi="Times New Roman"/>
                <w:szCs w:val="24"/>
              </w:rPr>
            </w:pPr>
          </w:p>
        </w:tc>
        <w:tc>
          <w:tcPr>
            <w:tcW w:w="984" w:type="dxa"/>
            <w:gridSpan w:val="4"/>
          </w:tcPr>
          <w:p w14:paraId="0944634B" w14:textId="77777777" w:rsidR="00220672" w:rsidRPr="0007772C" w:rsidRDefault="00220672" w:rsidP="00220672">
            <w:pPr>
              <w:jc w:val="both"/>
              <w:rPr>
                <w:rFonts w:ascii="Times New Roman" w:hAnsi="Times New Roman"/>
                <w:szCs w:val="24"/>
              </w:rPr>
            </w:pPr>
          </w:p>
        </w:tc>
      </w:tr>
      <w:tr w:rsidR="00220672" w:rsidRPr="0007772C" w14:paraId="483BB3B4" w14:textId="77777777" w:rsidTr="00220672">
        <w:trPr>
          <w:gridAfter w:val="9"/>
          <w:wAfter w:w="4833" w:type="dxa"/>
        </w:trPr>
        <w:tc>
          <w:tcPr>
            <w:tcW w:w="709" w:type="dxa"/>
          </w:tcPr>
          <w:p w14:paraId="242634A5"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47</w:t>
            </w:r>
          </w:p>
        </w:tc>
        <w:tc>
          <w:tcPr>
            <w:tcW w:w="4820" w:type="dxa"/>
            <w:gridSpan w:val="2"/>
          </w:tcPr>
          <w:p w14:paraId="68BE6007"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3"/>
                <w:szCs w:val="24"/>
              </w:rPr>
              <w:t>В. В. Маяковский. «Хорошее отношение к лошадям». Два взгляда на мир.</w:t>
            </w:r>
          </w:p>
        </w:tc>
        <w:tc>
          <w:tcPr>
            <w:tcW w:w="567" w:type="dxa"/>
          </w:tcPr>
          <w:p w14:paraId="6A76CE5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30" w:type="dxa"/>
            <w:gridSpan w:val="5"/>
          </w:tcPr>
          <w:p w14:paraId="6AD62190"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поэте, содержание стихотворения.</w:t>
            </w:r>
          </w:p>
          <w:p w14:paraId="33D2823B"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090" w:type="dxa"/>
            <w:gridSpan w:val="3"/>
          </w:tcPr>
          <w:p w14:paraId="3DD919EF" w14:textId="00CA35AB"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1000" w:type="dxa"/>
            <w:gridSpan w:val="5"/>
          </w:tcPr>
          <w:p w14:paraId="2DDAE115" w14:textId="4FE27616" w:rsidR="00220672" w:rsidRPr="0007772C" w:rsidRDefault="00220672" w:rsidP="00220672">
            <w:pPr>
              <w:jc w:val="both"/>
              <w:rPr>
                <w:rFonts w:ascii="Times New Roman" w:hAnsi="Times New Roman"/>
                <w:szCs w:val="24"/>
              </w:rPr>
            </w:pPr>
          </w:p>
        </w:tc>
        <w:tc>
          <w:tcPr>
            <w:tcW w:w="984" w:type="dxa"/>
            <w:gridSpan w:val="4"/>
          </w:tcPr>
          <w:p w14:paraId="40F9BFB1" w14:textId="77777777" w:rsidR="00220672" w:rsidRPr="0007772C" w:rsidRDefault="00220672" w:rsidP="00220672">
            <w:pPr>
              <w:jc w:val="both"/>
              <w:rPr>
                <w:rFonts w:ascii="Times New Roman" w:hAnsi="Times New Roman"/>
                <w:szCs w:val="24"/>
              </w:rPr>
            </w:pPr>
          </w:p>
        </w:tc>
      </w:tr>
      <w:tr w:rsidR="00220672" w:rsidRPr="0007772C" w14:paraId="6109F3B6" w14:textId="77777777" w:rsidTr="00220672">
        <w:trPr>
          <w:gridAfter w:val="9"/>
          <w:wAfter w:w="4833" w:type="dxa"/>
        </w:trPr>
        <w:tc>
          <w:tcPr>
            <w:tcW w:w="709" w:type="dxa"/>
          </w:tcPr>
          <w:p w14:paraId="3569E864"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48</w:t>
            </w:r>
          </w:p>
        </w:tc>
        <w:tc>
          <w:tcPr>
            <w:tcW w:w="4820" w:type="dxa"/>
            <w:gridSpan w:val="2"/>
          </w:tcPr>
          <w:p w14:paraId="3B0522AA"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6"/>
                <w:szCs w:val="24"/>
              </w:rPr>
              <w:t>А. П. Платонов.</w:t>
            </w:r>
            <w:r w:rsidRPr="0007772C">
              <w:rPr>
                <w:rFonts w:ascii="Times New Roman" w:hAnsi="Times New Roman"/>
                <w:spacing w:val="-4"/>
                <w:szCs w:val="24"/>
              </w:rPr>
              <w:t xml:space="preserve"> «Юшка». Друзья и вра</w:t>
            </w:r>
            <w:r w:rsidRPr="0007772C">
              <w:rPr>
                <w:rFonts w:ascii="Times New Roman" w:hAnsi="Times New Roman"/>
                <w:spacing w:val="-4"/>
                <w:szCs w:val="24"/>
              </w:rPr>
              <w:softHyphen/>
            </w:r>
            <w:r w:rsidRPr="0007772C">
              <w:rPr>
                <w:rFonts w:ascii="Times New Roman" w:hAnsi="Times New Roman"/>
                <w:spacing w:val="-2"/>
                <w:szCs w:val="24"/>
              </w:rPr>
              <w:t>ги главного героя.</w:t>
            </w:r>
          </w:p>
        </w:tc>
        <w:tc>
          <w:tcPr>
            <w:tcW w:w="567" w:type="dxa"/>
          </w:tcPr>
          <w:p w14:paraId="4F0FA188"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25B4CD14"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рассказа.</w:t>
            </w:r>
          </w:p>
          <w:p w14:paraId="242C369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lastRenderedPageBreak/>
              <w:t xml:space="preserve"> выразительно читать, находить ответы на вопросы, выполнять индивидуальные задания исследовательского характера, давать характеристику героям.</w:t>
            </w:r>
          </w:p>
        </w:tc>
        <w:tc>
          <w:tcPr>
            <w:tcW w:w="1105" w:type="dxa"/>
            <w:gridSpan w:val="4"/>
          </w:tcPr>
          <w:p w14:paraId="17B3E5B0" w14:textId="17F74E96" w:rsidR="00220672" w:rsidRPr="0007772C" w:rsidRDefault="00220672" w:rsidP="00220672">
            <w:pPr>
              <w:jc w:val="both"/>
              <w:rPr>
                <w:rFonts w:ascii="Times New Roman" w:hAnsi="Times New Roman"/>
                <w:szCs w:val="24"/>
              </w:rPr>
            </w:pPr>
            <w:r w:rsidRPr="00220672">
              <w:rPr>
                <w:rFonts w:ascii="Times New Roman" w:hAnsi="Times New Roman"/>
              </w:rPr>
              <w:lastRenderedPageBreak/>
              <w:t xml:space="preserve">Российский </w:t>
            </w:r>
            <w:r w:rsidRPr="00220672">
              <w:rPr>
                <w:rFonts w:ascii="Times New Roman" w:hAnsi="Times New Roman"/>
              </w:rPr>
              <w:lastRenderedPageBreak/>
              <w:t>учебник</w:t>
            </w:r>
          </w:p>
        </w:tc>
        <w:tc>
          <w:tcPr>
            <w:tcW w:w="1000" w:type="dxa"/>
            <w:gridSpan w:val="5"/>
          </w:tcPr>
          <w:p w14:paraId="4F37B6F1" w14:textId="1BB20699" w:rsidR="00220672" w:rsidRPr="0007772C" w:rsidRDefault="00220672" w:rsidP="00220672">
            <w:pPr>
              <w:jc w:val="both"/>
              <w:rPr>
                <w:rFonts w:ascii="Times New Roman" w:hAnsi="Times New Roman"/>
                <w:szCs w:val="24"/>
              </w:rPr>
            </w:pPr>
          </w:p>
        </w:tc>
        <w:tc>
          <w:tcPr>
            <w:tcW w:w="984" w:type="dxa"/>
            <w:gridSpan w:val="4"/>
          </w:tcPr>
          <w:p w14:paraId="27722534" w14:textId="77777777" w:rsidR="00220672" w:rsidRPr="0007772C" w:rsidRDefault="00220672" w:rsidP="00220672">
            <w:pPr>
              <w:jc w:val="both"/>
              <w:rPr>
                <w:rFonts w:ascii="Times New Roman" w:hAnsi="Times New Roman"/>
                <w:szCs w:val="24"/>
              </w:rPr>
            </w:pPr>
          </w:p>
        </w:tc>
      </w:tr>
      <w:tr w:rsidR="00220672" w:rsidRPr="0007772C" w14:paraId="0D72698D" w14:textId="77777777" w:rsidTr="00220672">
        <w:trPr>
          <w:gridAfter w:val="9"/>
          <w:wAfter w:w="4833" w:type="dxa"/>
        </w:trPr>
        <w:tc>
          <w:tcPr>
            <w:tcW w:w="709" w:type="dxa"/>
          </w:tcPr>
          <w:p w14:paraId="55D7735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49</w:t>
            </w:r>
            <w:r w:rsidRPr="0007772C">
              <w:rPr>
                <w:rFonts w:ascii="Times New Roman" w:hAnsi="Times New Roman"/>
                <w:spacing w:val="2"/>
                <w:szCs w:val="24"/>
              </w:rPr>
              <w:t xml:space="preserve"> РР</w:t>
            </w:r>
          </w:p>
        </w:tc>
        <w:tc>
          <w:tcPr>
            <w:tcW w:w="4820" w:type="dxa"/>
            <w:gridSpan w:val="2"/>
          </w:tcPr>
          <w:p w14:paraId="456FE156"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Подготовка к сочинению. «Нужны ли в жизни сочувствие и сострадание»?</w:t>
            </w:r>
          </w:p>
        </w:tc>
        <w:tc>
          <w:tcPr>
            <w:tcW w:w="567" w:type="dxa"/>
          </w:tcPr>
          <w:p w14:paraId="7024843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vMerge w:val="restart"/>
          </w:tcPr>
          <w:p w14:paraId="43F057D8"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Создавать сочинение на заданную тему с опорой на прочитанное.</w:t>
            </w:r>
          </w:p>
        </w:tc>
        <w:tc>
          <w:tcPr>
            <w:tcW w:w="1105" w:type="dxa"/>
            <w:gridSpan w:val="4"/>
            <w:vMerge w:val="restart"/>
          </w:tcPr>
          <w:p w14:paraId="672BE44D" w14:textId="77777777"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p w14:paraId="4E4F6899" w14:textId="19E23DA9"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1000" w:type="dxa"/>
            <w:gridSpan w:val="5"/>
          </w:tcPr>
          <w:p w14:paraId="7666BFAC" w14:textId="4A3780A7" w:rsidR="00220672" w:rsidRPr="0007772C" w:rsidRDefault="00220672" w:rsidP="00220672">
            <w:pPr>
              <w:jc w:val="both"/>
              <w:rPr>
                <w:rFonts w:ascii="Times New Roman" w:hAnsi="Times New Roman"/>
                <w:szCs w:val="24"/>
              </w:rPr>
            </w:pPr>
          </w:p>
        </w:tc>
        <w:tc>
          <w:tcPr>
            <w:tcW w:w="984" w:type="dxa"/>
            <w:gridSpan w:val="4"/>
          </w:tcPr>
          <w:p w14:paraId="5ED43141" w14:textId="77777777" w:rsidR="00220672" w:rsidRPr="0007772C" w:rsidRDefault="00220672" w:rsidP="00220672">
            <w:pPr>
              <w:jc w:val="both"/>
              <w:rPr>
                <w:rFonts w:ascii="Times New Roman" w:hAnsi="Times New Roman"/>
                <w:szCs w:val="24"/>
              </w:rPr>
            </w:pPr>
          </w:p>
        </w:tc>
      </w:tr>
      <w:tr w:rsidR="00220672" w:rsidRPr="0007772C" w14:paraId="061CFD11" w14:textId="77777777" w:rsidTr="00220672">
        <w:trPr>
          <w:gridAfter w:val="9"/>
          <w:wAfter w:w="4833" w:type="dxa"/>
        </w:trPr>
        <w:tc>
          <w:tcPr>
            <w:tcW w:w="709" w:type="dxa"/>
          </w:tcPr>
          <w:p w14:paraId="7947FF04"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50</w:t>
            </w:r>
            <w:r w:rsidRPr="0007772C">
              <w:rPr>
                <w:rFonts w:ascii="Times New Roman" w:hAnsi="Times New Roman"/>
                <w:spacing w:val="2"/>
                <w:szCs w:val="24"/>
              </w:rPr>
              <w:t xml:space="preserve"> РР</w:t>
            </w:r>
          </w:p>
        </w:tc>
        <w:tc>
          <w:tcPr>
            <w:tcW w:w="4820" w:type="dxa"/>
            <w:gridSpan w:val="2"/>
          </w:tcPr>
          <w:p w14:paraId="5A0F3084"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Написание  сочинения. «Нужны ли в жизни сочувствие и сострадание»?</w:t>
            </w:r>
          </w:p>
        </w:tc>
        <w:tc>
          <w:tcPr>
            <w:tcW w:w="567" w:type="dxa"/>
          </w:tcPr>
          <w:p w14:paraId="13C51FBB"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vMerge/>
          </w:tcPr>
          <w:p w14:paraId="0C5F125E" w14:textId="77777777" w:rsidR="00220672" w:rsidRPr="0007772C" w:rsidRDefault="00220672" w:rsidP="00220672">
            <w:pPr>
              <w:jc w:val="both"/>
              <w:rPr>
                <w:rFonts w:ascii="Times New Roman" w:hAnsi="Times New Roman"/>
                <w:szCs w:val="24"/>
              </w:rPr>
            </w:pPr>
          </w:p>
        </w:tc>
        <w:tc>
          <w:tcPr>
            <w:tcW w:w="1105" w:type="dxa"/>
            <w:gridSpan w:val="4"/>
            <w:vMerge/>
          </w:tcPr>
          <w:p w14:paraId="51306FA2" w14:textId="77777777" w:rsidR="00220672" w:rsidRPr="0007772C" w:rsidRDefault="00220672" w:rsidP="00220672">
            <w:pPr>
              <w:jc w:val="both"/>
              <w:rPr>
                <w:rFonts w:ascii="Times New Roman" w:hAnsi="Times New Roman"/>
                <w:szCs w:val="24"/>
              </w:rPr>
            </w:pPr>
          </w:p>
        </w:tc>
        <w:tc>
          <w:tcPr>
            <w:tcW w:w="1000" w:type="dxa"/>
            <w:gridSpan w:val="5"/>
          </w:tcPr>
          <w:p w14:paraId="365053ED" w14:textId="3CFD0187" w:rsidR="00220672" w:rsidRPr="0007772C" w:rsidRDefault="00220672" w:rsidP="00220672">
            <w:pPr>
              <w:jc w:val="both"/>
              <w:rPr>
                <w:rFonts w:ascii="Times New Roman" w:hAnsi="Times New Roman"/>
                <w:szCs w:val="24"/>
              </w:rPr>
            </w:pPr>
          </w:p>
        </w:tc>
        <w:tc>
          <w:tcPr>
            <w:tcW w:w="984" w:type="dxa"/>
            <w:gridSpan w:val="4"/>
          </w:tcPr>
          <w:p w14:paraId="42B07248" w14:textId="77777777" w:rsidR="00220672" w:rsidRPr="0007772C" w:rsidRDefault="00220672" w:rsidP="00220672">
            <w:pPr>
              <w:jc w:val="both"/>
              <w:rPr>
                <w:rFonts w:ascii="Times New Roman" w:hAnsi="Times New Roman"/>
                <w:szCs w:val="24"/>
              </w:rPr>
            </w:pPr>
          </w:p>
        </w:tc>
      </w:tr>
      <w:tr w:rsidR="00220672" w:rsidRPr="0007772C" w14:paraId="06C3DB7D" w14:textId="77777777" w:rsidTr="00220672">
        <w:trPr>
          <w:gridAfter w:val="9"/>
          <w:wAfter w:w="4833" w:type="dxa"/>
        </w:trPr>
        <w:tc>
          <w:tcPr>
            <w:tcW w:w="709" w:type="dxa"/>
          </w:tcPr>
          <w:p w14:paraId="21251E8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51</w:t>
            </w:r>
          </w:p>
        </w:tc>
        <w:tc>
          <w:tcPr>
            <w:tcW w:w="4820" w:type="dxa"/>
            <w:gridSpan w:val="2"/>
          </w:tcPr>
          <w:p w14:paraId="281151CD"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Б.Л.Пастернак Картины природы в стихотворениях «Никого не будет в доме», «Июль». Вп  конкурс «Читающая мама – читающая страна».</w:t>
            </w:r>
          </w:p>
        </w:tc>
        <w:tc>
          <w:tcPr>
            <w:tcW w:w="567" w:type="dxa"/>
          </w:tcPr>
          <w:p w14:paraId="3B7BEBC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1C10337E" w14:textId="515CACF6"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поэте, содержание стихотворений.</w:t>
            </w:r>
          </w:p>
          <w:p w14:paraId="34941D39"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05" w:type="dxa"/>
            <w:gridSpan w:val="4"/>
          </w:tcPr>
          <w:p w14:paraId="7848259E" w14:textId="17642E26"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1000" w:type="dxa"/>
            <w:gridSpan w:val="5"/>
          </w:tcPr>
          <w:p w14:paraId="3131F33E" w14:textId="4D37FF40" w:rsidR="00220672" w:rsidRPr="0007772C" w:rsidRDefault="00220672" w:rsidP="00220672">
            <w:pPr>
              <w:jc w:val="both"/>
              <w:rPr>
                <w:rFonts w:ascii="Times New Roman" w:hAnsi="Times New Roman"/>
                <w:szCs w:val="24"/>
              </w:rPr>
            </w:pPr>
          </w:p>
        </w:tc>
        <w:tc>
          <w:tcPr>
            <w:tcW w:w="984" w:type="dxa"/>
            <w:gridSpan w:val="4"/>
          </w:tcPr>
          <w:p w14:paraId="644D5BB3" w14:textId="77777777" w:rsidR="00220672" w:rsidRPr="0007772C" w:rsidRDefault="00220672" w:rsidP="00220672">
            <w:pPr>
              <w:jc w:val="both"/>
              <w:rPr>
                <w:rFonts w:ascii="Times New Roman" w:hAnsi="Times New Roman"/>
                <w:szCs w:val="24"/>
              </w:rPr>
            </w:pPr>
          </w:p>
        </w:tc>
      </w:tr>
      <w:tr w:rsidR="00220672" w:rsidRPr="0007772C" w14:paraId="3E39B877" w14:textId="77777777" w:rsidTr="00220672">
        <w:trPr>
          <w:gridAfter w:val="9"/>
          <w:wAfter w:w="4833" w:type="dxa"/>
        </w:trPr>
        <w:tc>
          <w:tcPr>
            <w:tcW w:w="709" w:type="dxa"/>
          </w:tcPr>
          <w:p w14:paraId="22C80EBF"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52</w:t>
            </w:r>
          </w:p>
          <w:p w14:paraId="6FEA820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128B8C82" w14:textId="43C17A77" w:rsidR="00220672" w:rsidRPr="0007772C" w:rsidRDefault="00220672" w:rsidP="00220672">
            <w:pPr>
              <w:jc w:val="center"/>
              <w:rPr>
                <w:rFonts w:ascii="Times New Roman" w:hAnsi="Times New Roman"/>
                <w:spacing w:val="2"/>
                <w:szCs w:val="24"/>
              </w:rPr>
            </w:pPr>
            <w:r w:rsidRPr="0007772C">
              <w:rPr>
                <w:rFonts w:ascii="Times New Roman" w:hAnsi="Times New Roman"/>
                <w:spacing w:val="-4"/>
                <w:szCs w:val="24"/>
              </w:rPr>
              <w:t>Интервью с поэтом – участником ВОВ.</w:t>
            </w:r>
          </w:p>
        </w:tc>
        <w:tc>
          <w:tcPr>
            <w:tcW w:w="567" w:type="dxa"/>
          </w:tcPr>
          <w:p w14:paraId="0E9A06CF"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4603F3CA"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Работать со статьей учебника, создавать различные виды планов.</w:t>
            </w:r>
          </w:p>
        </w:tc>
        <w:tc>
          <w:tcPr>
            <w:tcW w:w="1105" w:type="dxa"/>
            <w:gridSpan w:val="4"/>
          </w:tcPr>
          <w:p w14:paraId="7E8B4F11" w14:textId="1C32DB64"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80" w:type="dxa"/>
            <w:gridSpan w:val="3"/>
          </w:tcPr>
          <w:p w14:paraId="20AC55E4" w14:textId="566512B3" w:rsidR="00220672" w:rsidRPr="0007772C" w:rsidRDefault="00220672" w:rsidP="00220672">
            <w:pPr>
              <w:jc w:val="both"/>
              <w:rPr>
                <w:rFonts w:ascii="Times New Roman" w:hAnsi="Times New Roman"/>
                <w:szCs w:val="24"/>
              </w:rPr>
            </w:pPr>
          </w:p>
        </w:tc>
        <w:tc>
          <w:tcPr>
            <w:tcW w:w="1004" w:type="dxa"/>
            <w:gridSpan w:val="6"/>
          </w:tcPr>
          <w:p w14:paraId="0E67C693" w14:textId="77777777" w:rsidR="00220672" w:rsidRPr="0007772C" w:rsidRDefault="00220672" w:rsidP="00220672">
            <w:pPr>
              <w:jc w:val="both"/>
              <w:rPr>
                <w:rFonts w:ascii="Times New Roman" w:hAnsi="Times New Roman"/>
                <w:szCs w:val="24"/>
              </w:rPr>
            </w:pPr>
          </w:p>
        </w:tc>
      </w:tr>
      <w:tr w:rsidR="00220672" w:rsidRPr="0007772C" w14:paraId="777F87E0" w14:textId="77777777" w:rsidTr="00220672">
        <w:trPr>
          <w:gridAfter w:val="9"/>
          <w:wAfter w:w="4833" w:type="dxa"/>
        </w:trPr>
        <w:tc>
          <w:tcPr>
            <w:tcW w:w="709" w:type="dxa"/>
          </w:tcPr>
          <w:p w14:paraId="4766768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53</w:t>
            </w:r>
          </w:p>
        </w:tc>
        <w:tc>
          <w:tcPr>
            <w:tcW w:w="4820" w:type="dxa"/>
            <w:gridSpan w:val="2"/>
          </w:tcPr>
          <w:p w14:paraId="40DD4BCB"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Ф.А. Абрамов. «О чём плачут лошади». Эстетические и нравственные проблемы рассказа.</w:t>
            </w:r>
          </w:p>
        </w:tc>
        <w:tc>
          <w:tcPr>
            <w:tcW w:w="567" w:type="dxa"/>
          </w:tcPr>
          <w:p w14:paraId="04B17A2D"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27A8B224"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рассказа.</w:t>
            </w:r>
          </w:p>
          <w:p w14:paraId="0DC6E5D9"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05" w:type="dxa"/>
            <w:gridSpan w:val="4"/>
          </w:tcPr>
          <w:p w14:paraId="5F250D2F" w14:textId="661741E0"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980" w:type="dxa"/>
            <w:gridSpan w:val="3"/>
          </w:tcPr>
          <w:p w14:paraId="226C7659" w14:textId="45BF8383" w:rsidR="00220672" w:rsidRPr="0007772C" w:rsidRDefault="00220672" w:rsidP="00220672">
            <w:pPr>
              <w:jc w:val="both"/>
              <w:rPr>
                <w:rFonts w:ascii="Times New Roman" w:hAnsi="Times New Roman"/>
                <w:szCs w:val="24"/>
              </w:rPr>
            </w:pPr>
          </w:p>
        </w:tc>
        <w:tc>
          <w:tcPr>
            <w:tcW w:w="1004" w:type="dxa"/>
            <w:gridSpan w:val="6"/>
          </w:tcPr>
          <w:p w14:paraId="3604F6DF" w14:textId="77777777" w:rsidR="00220672" w:rsidRPr="0007772C" w:rsidRDefault="00220672" w:rsidP="00220672">
            <w:pPr>
              <w:jc w:val="both"/>
              <w:rPr>
                <w:rFonts w:ascii="Times New Roman" w:hAnsi="Times New Roman"/>
                <w:szCs w:val="24"/>
              </w:rPr>
            </w:pPr>
          </w:p>
        </w:tc>
      </w:tr>
      <w:tr w:rsidR="00220672" w:rsidRPr="0007772C" w14:paraId="466EBB86" w14:textId="77777777" w:rsidTr="00220672">
        <w:trPr>
          <w:gridAfter w:val="9"/>
          <w:wAfter w:w="4833" w:type="dxa"/>
        </w:trPr>
        <w:tc>
          <w:tcPr>
            <w:tcW w:w="709" w:type="dxa"/>
          </w:tcPr>
          <w:p w14:paraId="728C856C"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54</w:t>
            </w:r>
          </w:p>
        </w:tc>
        <w:tc>
          <w:tcPr>
            <w:tcW w:w="4820" w:type="dxa"/>
            <w:gridSpan w:val="2"/>
          </w:tcPr>
          <w:p w14:paraId="13E7738D"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4"/>
                <w:szCs w:val="24"/>
              </w:rPr>
              <w:t xml:space="preserve">Е. И. Н о с о в. </w:t>
            </w:r>
            <w:r w:rsidRPr="0007772C">
              <w:rPr>
                <w:rFonts w:ascii="Times New Roman" w:hAnsi="Times New Roman"/>
                <w:spacing w:val="-6"/>
                <w:szCs w:val="24"/>
              </w:rPr>
              <w:t>«Кукла».  Нравст</w:t>
            </w:r>
            <w:r w:rsidRPr="0007772C">
              <w:rPr>
                <w:rFonts w:ascii="Times New Roman" w:hAnsi="Times New Roman"/>
                <w:spacing w:val="-6"/>
                <w:szCs w:val="24"/>
              </w:rPr>
              <w:softHyphen/>
            </w:r>
            <w:r w:rsidRPr="0007772C">
              <w:rPr>
                <w:rFonts w:ascii="Times New Roman" w:hAnsi="Times New Roman"/>
                <w:spacing w:val="-3"/>
                <w:szCs w:val="24"/>
              </w:rPr>
              <w:t>венные проблемы рассказа.</w:t>
            </w:r>
          </w:p>
        </w:tc>
        <w:tc>
          <w:tcPr>
            <w:tcW w:w="567" w:type="dxa"/>
          </w:tcPr>
          <w:p w14:paraId="3148B0AE"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4CAECF7D"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рассказа.</w:t>
            </w:r>
          </w:p>
          <w:p w14:paraId="695AC4CD"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05" w:type="dxa"/>
            <w:gridSpan w:val="4"/>
          </w:tcPr>
          <w:p w14:paraId="28E4AA2D" w14:textId="25471135"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980" w:type="dxa"/>
            <w:gridSpan w:val="3"/>
          </w:tcPr>
          <w:p w14:paraId="5A3CD6DF" w14:textId="55048164" w:rsidR="00220672" w:rsidRPr="0007772C" w:rsidRDefault="00220672" w:rsidP="00220672">
            <w:pPr>
              <w:jc w:val="both"/>
              <w:rPr>
                <w:rFonts w:ascii="Times New Roman" w:hAnsi="Times New Roman"/>
                <w:szCs w:val="24"/>
              </w:rPr>
            </w:pPr>
          </w:p>
        </w:tc>
        <w:tc>
          <w:tcPr>
            <w:tcW w:w="1004" w:type="dxa"/>
            <w:gridSpan w:val="6"/>
          </w:tcPr>
          <w:p w14:paraId="6B0C0027" w14:textId="77777777" w:rsidR="00220672" w:rsidRPr="0007772C" w:rsidRDefault="00220672" w:rsidP="00220672">
            <w:pPr>
              <w:jc w:val="both"/>
              <w:rPr>
                <w:rFonts w:ascii="Times New Roman" w:hAnsi="Times New Roman"/>
                <w:szCs w:val="24"/>
              </w:rPr>
            </w:pPr>
          </w:p>
        </w:tc>
      </w:tr>
      <w:tr w:rsidR="00220672" w:rsidRPr="0007772C" w14:paraId="3163DEE8" w14:textId="77777777" w:rsidTr="00220672">
        <w:trPr>
          <w:gridAfter w:val="9"/>
          <w:wAfter w:w="4833" w:type="dxa"/>
        </w:trPr>
        <w:tc>
          <w:tcPr>
            <w:tcW w:w="709" w:type="dxa"/>
          </w:tcPr>
          <w:p w14:paraId="211CD820"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55</w:t>
            </w:r>
          </w:p>
        </w:tc>
        <w:tc>
          <w:tcPr>
            <w:tcW w:w="4820" w:type="dxa"/>
            <w:gridSpan w:val="2"/>
          </w:tcPr>
          <w:p w14:paraId="6A9C124C"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4"/>
                <w:szCs w:val="24"/>
              </w:rPr>
              <w:t xml:space="preserve">Е. И. Н о с о в. </w:t>
            </w:r>
            <w:r w:rsidRPr="0007772C">
              <w:rPr>
                <w:rFonts w:ascii="Times New Roman" w:hAnsi="Times New Roman"/>
                <w:spacing w:val="-5"/>
                <w:szCs w:val="24"/>
              </w:rPr>
              <w:t>«Живое пламя».  Сила внутренней красоты человека.</w:t>
            </w:r>
          </w:p>
        </w:tc>
        <w:tc>
          <w:tcPr>
            <w:tcW w:w="567" w:type="dxa"/>
          </w:tcPr>
          <w:p w14:paraId="0076E32D"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6BF5E899"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рассказа.</w:t>
            </w:r>
          </w:p>
          <w:p w14:paraId="53E918B6"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05" w:type="dxa"/>
            <w:gridSpan w:val="4"/>
          </w:tcPr>
          <w:p w14:paraId="235B44DC" w14:textId="326BE822"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980" w:type="dxa"/>
            <w:gridSpan w:val="3"/>
          </w:tcPr>
          <w:p w14:paraId="3065EF7C" w14:textId="6EF40B1D" w:rsidR="00220672" w:rsidRPr="0007772C" w:rsidRDefault="00220672" w:rsidP="00220672">
            <w:pPr>
              <w:jc w:val="both"/>
              <w:rPr>
                <w:rFonts w:ascii="Times New Roman" w:hAnsi="Times New Roman"/>
                <w:szCs w:val="24"/>
              </w:rPr>
            </w:pPr>
          </w:p>
        </w:tc>
        <w:tc>
          <w:tcPr>
            <w:tcW w:w="1004" w:type="dxa"/>
            <w:gridSpan w:val="6"/>
          </w:tcPr>
          <w:p w14:paraId="51A13B11" w14:textId="77777777" w:rsidR="00220672" w:rsidRPr="0007772C" w:rsidRDefault="00220672" w:rsidP="00220672">
            <w:pPr>
              <w:jc w:val="both"/>
              <w:rPr>
                <w:rFonts w:ascii="Times New Roman" w:hAnsi="Times New Roman"/>
                <w:szCs w:val="24"/>
              </w:rPr>
            </w:pPr>
          </w:p>
        </w:tc>
      </w:tr>
      <w:tr w:rsidR="00220672" w:rsidRPr="0007772C" w14:paraId="0FF20C96" w14:textId="77777777" w:rsidTr="00220672">
        <w:trPr>
          <w:gridAfter w:val="9"/>
          <w:wAfter w:w="4833" w:type="dxa"/>
          <w:trHeight w:val="735"/>
        </w:trPr>
        <w:tc>
          <w:tcPr>
            <w:tcW w:w="709" w:type="dxa"/>
          </w:tcPr>
          <w:p w14:paraId="5F6B3B0D"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56</w:t>
            </w:r>
          </w:p>
        </w:tc>
        <w:tc>
          <w:tcPr>
            <w:tcW w:w="4820" w:type="dxa"/>
            <w:gridSpan w:val="2"/>
          </w:tcPr>
          <w:p w14:paraId="2FC55A95"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5"/>
                <w:szCs w:val="24"/>
              </w:rPr>
              <w:t xml:space="preserve">Ю. П. Казаков. </w:t>
            </w:r>
            <w:r w:rsidRPr="0007772C">
              <w:rPr>
                <w:rFonts w:ascii="Times New Roman" w:hAnsi="Times New Roman"/>
                <w:spacing w:val="-4"/>
                <w:szCs w:val="24"/>
              </w:rPr>
              <w:t>«Тихое утро». Взаимоотношения детей.</w:t>
            </w:r>
          </w:p>
        </w:tc>
        <w:tc>
          <w:tcPr>
            <w:tcW w:w="567" w:type="dxa"/>
          </w:tcPr>
          <w:p w14:paraId="4130DF7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0AF8DFAD"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Усваивать биографические сведения о писателе, содержание рассказа, выразительно читать, находить ответы на вопросы, выполнять </w:t>
            </w:r>
            <w:r w:rsidRPr="0007772C">
              <w:rPr>
                <w:rFonts w:ascii="Times New Roman" w:hAnsi="Times New Roman"/>
                <w:szCs w:val="24"/>
              </w:rPr>
              <w:lastRenderedPageBreak/>
              <w:t>индивидуальные задания исследовательского характера.</w:t>
            </w:r>
          </w:p>
        </w:tc>
        <w:tc>
          <w:tcPr>
            <w:tcW w:w="1105" w:type="dxa"/>
            <w:gridSpan w:val="4"/>
          </w:tcPr>
          <w:p w14:paraId="2ECAE618" w14:textId="50BF7806" w:rsidR="00220672" w:rsidRPr="0007772C" w:rsidRDefault="00220672" w:rsidP="00220672">
            <w:pPr>
              <w:jc w:val="both"/>
              <w:rPr>
                <w:rFonts w:ascii="Times New Roman" w:hAnsi="Times New Roman"/>
                <w:szCs w:val="24"/>
              </w:rPr>
            </w:pPr>
            <w:r w:rsidRPr="00220672">
              <w:rPr>
                <w:rFonts w:ascii="Times New Roman" w:hAnsi="Times New Roman"/>
              </w:rPr>
              <w:lastRenderedPageBreak/>
              <w:t>Российский учебник</w:t>
            </w:r>
          </w:p>
        </w:tc>
        <w:tc>
          <w:tcPr>
            <w:tcW w:w="980" w:type="dxa"/>
            <w:gridSpan w:val="3"/>
          </w:tcPr>
          <w:p w14:paraId="08A9995D" w14:textId="6B54C9B4" w:rsidR="00220672" w:rsidRPr="0007772C" w:rsidRDefault="00220672" w:rsidP="00220672">
            <w:pPr>
              <w:jc w:val="both"/>
              <w:rPr>
                <w:rFonts w:ascii="Times New Roman" w:hAnsi="Times New Roman"/>
                <w:szCs w:val="24"/>
              </w:rPr>
            </w:pPr>
          </w:p>
        </w:tc>
        <w:tc>
          <w:tcPr>
            <w:tcW w:w="1004" w:type="dxa"/>
            <w:gridSpan w:val="6"/>
          </w:tcPr>
          <w:p w14:paraId="6D6D2A06" w14:textId="77777777" w:rsidR="00220672" w:rsidRPr="0007772C" w:rsidRDefault="00220672" w:rsidP="00220672">
            <w:pPr>
              <w:jc w:val="both"/>
              <w:rPr>
                <w:rFonts w:ascii="Times New Roman" w:hAnsi="Times New Roman"/>
                <w:szCs w:val="24"/>
              </w:rPr>
            </w:pPr>
          </w:p>
        </w:tc>
      </w:tr>
      <w:tr w:rsidR="00220672" w:rsidRPr="0007772C" w14:paraId="60D9D310" w14:textId="77777777" w:rsidTr="00220672">
        <w:trPr>
          <w:gridAfter w:val="9"/>
          <w:wAfter w:w="4833" w:type="dxa"/>
        </w:trPr>
        <w:tc>
          <w:tcPr>
            <w:tcW w:w="709" w:type="dxa"/>
          </w:tcPr>
          <w:p w14:paraId="53D99941"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57</w:t>
            </w:r>
          </w:p>
          <w:p w14:paraId="5DD9266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6EA25A49"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5"/>
                <w:szCs w:val="24"/>
              </w:rPr>
              <w:t xml:space="preserve">Стихи поэтов </w:t>
            </w:r>
            <w:r w:rsidRPr="0007772C">
              <w:rPr>
                <w:rFonts w:ascii="Times New Roman" w:hAnsi="Times New Roman"/>
                <w:spacing w:val="-5"/>
                <w:szCs w:val="24"/>
                <w:lang w:val="en-US"/>
              </w:rPr>
              <w:t>XX</w:t>
            </w:r>
            <w:r w:rsidRPr="0007772C">
              <w:rPr>
                <w:rFonts w:ascii="Times New Roman" w:hAnsi="Times New Roman"/>
                <w:spacing w:val="-5"/>
                <w:szCs w:val="24"/>
              </w:rPr>
              <w:t xml:space="preserve"> века о Родине, </w:t>
            </w:r>
            <w:r w:rsidRPr="0007772C">
              <w:rPr>
                <w:rFonts w:ascii="Times New Roman" w:hAnsi="Times New Roman"/>
                <w:spacing w:val="-2"/>
                <w:szCs w:val="24"/>
              </w:rPr>
              <w:t xml:space="preserve">родной природе. </w:t>
            </w:r>
            <w:r w:rsidRPr="0007772C">
              <w:rPr>
                <w:rFonts w:ascii="Times New Roman" w:hAnsi="Times New Roman"/>
                <w:spacing w:val="-3"/>
                <w:szCs w:val="24"/>
              </w:rPr>
              <w:t xml:space="preserve"> (В. Брюсов, </w:t>
            </w:r>
            <w:r w:rsidRPr="0007772C">
              <w:rPr>
                <w:rFonts w:ascii="Times New Roman" w:hAnsi="Times New Roman"/>
                <w:spacing w:val="-2"/>
                <w:szCs w:val="24"/>
              </w:rPr>
              <w:t>Ф. Сологуб, С. Есенин, Н. Заболоцкий, Н. Руб</w:t>
            </w:r>
            <w:r w:rsidRPr="0007772C">
              <w:rPr>
                <w:rFonts w:ascii="Times New Roman" w:hAnsi="Times New Roman"/>
                <w:spacing w:val="-2"/>
                <w:szCs w:val="24"/>
              </w:rPr>
              <w:softHyphen/>
              <w:t>цов,</w:t>
            </w:r>
            <w:r w:rsidRPr="0007772C">
              <w:rPr>
                <w:rFonts w:ascii="Times New Roman" w:hAnsi="Times New Roman"/>
                <w:bCs/>
                <w:szCs w:val="24"/>
              </w:rPr>
              <w:t xml:space="preserve"> М.И.Цветаева.)</w:t>
            </w:r>
          </w:p>
        </w:tc>
        <w:tc>
          <w:tcPr>
            <w:tcW w:w="567" w:type="dxa"/>
          </w:tcPr>
          <w:p w14:paraId="656E96CE"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5E9C5971"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Анализировать поэтическое произведение.</w:t>
            </w:r>
          </w:p>
        </w:tc>
        <w:tc>
          <w:tcPr>
            <w:tcW w:w="1105" w:type="dxa"/>
            <w:gridSpan w:val="4"/>
          </w:tcPr>
          <w:p w14:paraId="5BB12EC4" w14:textId="5C6C4B94"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980" w:type="dxa"/>
            <w:gridSpan w:val="3"/>
          </w:tcPr>
          <w:p w14:paraId="2F202083" w14:textId="6AF1DCD1" w:rsidR="00220672" w:rsidRPr="0007772C" w:rsidRDefault="00220672" w:rsidP="00220672">
            <w:pPr>
              <w:jc w:val="both"/>
              <w:rPr>
                <w:rFonts w:ascii="Times New Roman" w:hAnsi="Times New Roman"/>
                <w:szCs w:val="24"/>
              </w:rPr>
            </w:pPr>
          </w:p>
        </w:tc>
        <w:tc>
          <w:tcPr>
            <w:tcW w:w="1004" w:type="dxa"/>
            <w:gridSpan w:val="6"/>
          </w:tcPr>
          <w:p w14:paraId="7E8C20F8" w14:textId="77777777" w:rsidR="00220672" w:rsidRPr="0007772C" w:rsidRDefault="00220672" w:rsidP="00220672">
            <w:pPr>
              <w:jc w:val="both"/>
              <w:rPr>
                <w:rFonts w:ascii="Times New Roman" w:hAnsi="Times New Roman"/>
                <w:szCs w:val="24"/>
              </w:rPr>
            </w:pPr>
          </w:p>
        </w:tc>
      </w:tr>
      <w:tr w:rsidR="00220672" w:rsidRPr="0007772C" w14:paraId="0436A9AB" w14:textId="77777777" w:rsidTr="00220672">
        <w:trPr>
          <w:gridAfter w:val="9"/>
          <w:wAfter w:w="4833" w:type="dxa"/>
        </w:trPr>
        <w:tc>
          <w:tcPr>
            <w:tcW w:w="709" w:type="dxa"/>
          </w:tcPr>
          <w:p w14:paraId="1F82E827"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58</w:t>
            </w:r>
          </w:p>
          <w:p w14:paraId="7C10E3C0" w14:textId="77777777" w:rsidR="00220672" w:rsidRPr="0007772C" w:rsidRDefault="00220672" w:rsidP="00220672">
            <w:pPr>
              <w:jc w:val="center"/>
              <w:rPr>
                <w:rFonts w:ascii="Times New Roman" w:hAnsi="Times New Roman"/>
                <w:szCs w:val="24"/>
              </w:rPr>
            </w:pPr>
          </w:p>
          <w:p w14:paraId="2EFE36CF"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698978FD"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9"/>
                <w:szCs w:val="24"/>
              </w:rPr>
              <w:t>А. Т. Твардовский.  Размышления поэта о взаимоотношении человека и природы. (</w:t>
            </w:r>
            <w:r w:rsidRPr="0007772C">
              <w:rPr>
                <w:rFonts w:ascii="Times New Roman" w:hAnsi="Times New Roman"/>
                <w:spacing w:val="-3"/>
                <w:szCs w:val="24"/>
              </w:rPr>
              <w:t>«Снега потемнеют си</w:t>
            </w:r>
            <w:r w:rsidRPr="0007772C">
              <w:rPr>
                <w:rFonts w:ascii="Times New Roman" w:hAnsi="Times New Roman"/>
                <w:spacing w:val="-3"/>
                <w:szCs w:val="24"/>
              </w:rPr>
              <w:softHyphen/>
            </w:r>
            <w:r w:rsidRPr="0007772C">
              <w:rPr>
                <w:rFonts w:ascii="Times New Roman" w:hAnsi="Times New Roman"/>
                <w:spacing w:val="-4"/>
                <w:szCs w:val="24"/>
              </w:rPr>
              <w:t>ние…», «Июль — макушка ле</w:t>
            </w:r>
            <w:r w:rsidRPr="0007772C">
              <w:rPr>
                <w:rFonts w:ascii="Times New Roman" w:hAnsi="Times New Roman"/>
                <w:spacing w:val="-4"/>
                <w:szCs w:val="24"/>
              </w:rPr>
              <w:softHyphen/>
            </w:r>
            <w:r w:rsidRPr="0007772C">
              <w:rPr>
                <w:rFonts w:ascii="Times New Roman" w:hAnsi="Times New Roman"/>
                <w:spacing w:val="-3"/>
                <w:szCs w:val="24"/>
              </w:rPr>
              <w:t>та…», «На дне моей жизни…»).</w:t>
            </w:r>
          </w:p>
        </w:tc>
        <w:tc>
          <w:tcPr>
            <w:tcW w:w="567" w:type="dxa"/>
          </w:tcPr>
          <w:p w14:paraId="59F3814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6DB3C5A1"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поэте, содержание стихотворений.</w:t>
            </w:r>
          </w:p>
          <w:p w14:paraId="24B191D9"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Уметь выразительно читать, находить ответы на вопросы, выполнять индивидуальные задания исследовательского характера.</w:t>
            </w:r>
          </w:p>
        </w:tc>
        <w:tc>
          <w:tcPr>
            <w:tcW w:w="1105" w:type="dxa"/>
            <w:gridSpan w:val="4"/>
          </w:tcPr>
          <w:p w14:paraId="36F08FB1" w14:textId="419C5EF5"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980" w:type="dxa"/>
            <w:gridSpan w:val="3"/>
          </w:tcPr>
          <w:p w14:paraId="4B34FC16" w14:textId="18DED07A" w:rsidR="00220672" w:rsidRPr="0007772C" w:rsidRDefault="00220672" w:rsidP="00220672">
            <w:pPr>
              <w:jc w:val="both"/>
              <w:rPr>
                <w:rFonts w:ascii="Times New Roman" w:hAnsi="Times New Roman"/>
                <w:szCs w:val="24"/>
              </w:rPr>
            </w:pPr>
          </w:p>
        </w:tc>
        <w:tc>
          <w:tcPr>
            <w:tcW w:w="1004" w:type="dxa"/>
            <w:gridSpan w:val="6"/>
          </w:tcPr>
          <w:p w14:paraId="4AB7B20E" w14:textId="77777777" w:rsidR="00220672" w:rsidRPr="0007772C" w:rsidRDefault="00220672" w:rsidP="00220672">
            <w:pPr>
              <w:jc w:val="both"/>
              <w:rPr>
                <w:rFonts w:ascii="Times New Roman" w:hAnsi="Times New Roman"/>
                <w:szCs w:val="24"/>
              </w:rPr>
            </w:pPr>
          </w:p>
        </w:tc>
      </w:tr>
      <w:tr w:rsidR="00220672" w:rsidRPr="0007772C" w14:paraId="50C104C6" w14:textId="77777777" w:rsidTr="00220672">
        <w:trPr>
          <w:gridAfter w:val="9"/>
          <w:wAfter w:w="4833" w:type="dxa"/>
        </w:trPr>
        <w:tc>
          <w:tcPr>
            <w:tcW w:w="709" w:type="dxa"/>
          </w:tcPr>
          <w:p w14:paraId="4017ABC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59</w:t>
            </w:r>
          </w:p>
        </w:tc>
        <w:tc>
          <w:tcPr>
            <w:tcW w:w="4820" w:type="dxa"/>
            <w:gridSpan w:val="2"/>
          </w:tcPr>
          <w:p w14:paraId="67260D5E"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6"/>
                <w:szCs w:val="24"/>
              </w:rPr>
              <w:t xml:space="preserve">Д. С.Лихачев. </w:t>
            </w:r>
            <w:r w:rsidRPr="0007772C">
              <w:rPr>
                <w:rFonts w:ascii="Times New Roman" w:hAnsi="Times New Roman"/>
                <w:spacing w:val="-5"/>
                <w:szCs w:val="24"/>
              </w:rPr>
              <w:t>«Земля родная» (главы) как ду</w:t>
            </w:r>
            <w:r w:rsidRPr="0007772C">
              <w:rPr>
                <w:rFonts w:ascii="Times New Roman" w:hAnsi="Times New Roman"/>
                <w:spacing w:val="-5"/>
                <w:szCs w:val="24"/>
              </w:rPr>
              <w:softHyphen/>
            </w:r>
            <w:r w:rsidRPr="0007772C">
              <w:rPr>
                <w:rFonts w:ascii="Times New Roman" w:hAnsi="Times New Roman"/>
                <w:spacing w:val="-3"/>
                <w:szCs w:val="24"/>
              </w:rPr>
              <w:t>ховное напутствие молодежи.</w:t>
            </w:r>
          </w:p>
        </w:tc>
        <w:tc>
          <w:tcPr>
            <w:tcW w:w="567" w:type="dxa"/>
          </w:tcPr>
          <w:p w14:paraId="39DBB6B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3CFCCBEA"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 Работать со статьей учебника, создавать различные виды планов.</w:t>
            </w:r>
          </w:p>
        </w:tc>
        <w:tc>
          <w:tcPr>
            <w:tcW w:w="1105" w:type="dxa"/>
            <w:gridSpan w:val="4"/>
          </w:tcPr>
          <w:p w14:paraId="2C197733" w14:textId="26F3AFF4"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980" w:type="dxa"/>
            <w:gridSpan w:val="3"/>
          </w:tcPr>
          <w:p w14:paraId="4927B682" w14:textId="6624C7FF" w:rsidR="00220672" w:rsidRPr="0007772C" w:rsidRDefault="00220672" w:rsidP="00220672">
            <w:pPr>
              <w:jc w:val="both"/>
              <w:rPr>
                <w:rFonts w:ascii="Times New Roman" w:hAnsi="Times New Roman"/>
                <w:szCs w:val="24"/>
              </w:rPr>
            </w:pPr>
          </w:p>
        </w:tc>
        <w:tc>
          <w:tcPr>
            <w:tcW w:w="1004" w:type="dxa"/>
            <w:gridSpan w:val="6"/>
          </w:tcPr>
          <w:p w14:paraId="139185A7" w14:textId="77777777" w:rsidR="00220672" w:rsidRPr="0007772C" w:rsidRDefault="00220672" w:rsidP="00220672">
            <w:pPr>
              <w:jc w:val="both"/>
              <w:rPr>
                <w:rFonts w:ascii="Times New Roman" w:hAnsi="Times New Roman"/>
                <w:szCs w:val="24"/>
              </w:rPr>
            </w:pPr>
          </w:p>
        </w:tc>
      </w:tr>
      <w:tr w:rsidR="00220672" w:rsidRPr="0007772C" w14:paraId="4B251BC5" w14:textId="77777777" w:rsidTr="00220672">
        <w:trPr>
          <w:gridAfter w:val="9"/>
          <w:wAfter w:w="4833" w:type="dxa"/>
        </w:trPr>
        <w:tc>
          <w:tcPr>
            <w:tcW w:w="709" w:type="dxa"/>
          </w:tcPr>
          <w:p w14:paraId="17E1071C"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60</w:t>
            </w:r>
          </w:p>
        </w:tc>
        <w:tc>
          <w:tcPr>
            <w:tcW w:w="4820" w:type="dxa"/>
            <w:gridSpan w:val="2"/>
          </w:tcPr>
          <w:p w14:paraId="2EDA7538" w14:textId="7083ED23" w:rsidR="00220672" w:rsidRPr="0007772C" w:rsidRDefault="00220672" w:rsidP="00220672">
            <w:pPr>
              <w:jc w:val="center"/>
              <w:rPr>
                <w:rFonts w:ascii="Times New Roman" w:hAnsi="Times New Roman"/>
                <w:spacing w:val="-4"/>
                <w:szCs w:val="24"/>
              </w:rPr>
            </w:pPr>
            <w:r w:rsidRPr="0007772C">
              <w:rPr>
                <w:rFonts w:ascii="Times New Roman" w:hAnsi="Times New Roman"/>
                <w:spacing w:val="-4"/>
                <w:szCs w:val="24"/>
              </w:rPr>
              <w:t>М. Зощенко. Смешное и грустное в рассказе «Беда»</w:t>
            </w:r>
          </w:p>
        </w:tc>
        <w:tc>
          <w:tcPr>
            <w:tcW w:w="567" w:type="dxa"/>
          </w:tcPr>
          <w:p w14:paraId="0DCFBA17" w14:textId="77777777" w:rsidR="00220672" w:rsidRPr="0007772C" w:rsidRDefault="00220672" w:rsidP="00220672">
            <w:pPr>
              <w:jc w:val="center"/>
              <w:rPr>
                <w:rFonts w:ascii="Times New Roman" w:hAnsi="Times New Roman"/>
                <w:szCs w:val="24"/>
              </w:rPr>
            </w:pPr>
          </w:p>
        </w:tc>
        <w:tc>
          <w:tcPr>
            <w:tcW w:w="5415" w:type="dxa"/>
            <w:gridSpan w:val="4"/>
          </w:tcPr>
          <w:p w14:paraId="7522C88A"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рассказа.</w:t>
            </w:r>
          </w:p>
          <w:p w14:paraId="52743B36"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05" w:type="dxa"/>
            <w:gridSpan w:val="4"/>
          </w:tcPr>
          <w:p w14:paraId="36FFD04F" w14:textId="6F993978"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80" w:type="dxa"/>
            <w:gridSpan w:val="3"/>
          </w:tcPr>
          <w:p w14:paraId="501061CE" w14:textId="1ABBF056" w:rsidR="00220672" w:rsidRPr="0007772C" w:rsidRDefault="00220672" w:rsidP="00220672">
            <w:pPr>
              <w:jc w:val="both"/>
              <w:rPr>
                <w:rFonts w:ascii="Times New Roman" w:hAnsi="Times New Roman"/>
                <w:szCs w:val="24"/>
              </w:rPr>
            </w:pPr>
          </w:p>
        </w:tc>
        <w:tc>
          <w:tcPr>
            <w:tcW w:w="1004" w:type="dxa"/>
            <w:gridSpan w:val="6"/>
          </w:tcPr>
          <w:p w14:paraId="1F84F7DA" w14:textId="77777777" w:rsidR="00220672" w:rsidRPr="0007772C" w:rsidRDefault="00220672" w:rsidP="00220672">
            <w:pPr>
              <w:jc w:val="both"/>
              <w:rPr>
                <w:rFonts w:ascii="Times New Roman" w:hAnsi="Times New Roman"/>
                <w:szCs w:val="24"/>
              </w:rPr>
            </w:pPr>
          </w:p>
        </w:tc>
      </w:tr>
      <w:tr w:rsidR="00220672" w:rsidRPr="0007772C" w14:paraId="0E9E465E" w14:textId="77777777" w:rsidTr="00220672">
        <w:trPr>
          <w:gridAfter w:val="9"/>
          <w:wAfter w:w="4833" w:type="dxa"/>
        </w:trPr>
        <w:tc>
          <w:tcPr>
            <w:tcW w:w="709" w:type="dxa"/>
          </w:tcPr>
          <w:p w14:paraId="69A72988"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61</w:t>
            </w:r>
          </w:p>
        </w:tc>
        <w:tc>
          <w:tcPr>
            <w:tcW w:w="4820" w:type="dxa"/>
            <w:gridSpan w:val="2"/>
          </w:tcPr>
          <w:p w14:paraId="4CF145DC"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Песни на слова русских поэтов 20 века.</w:t>
            </w:r>
          </w:p>
        </w:tc>
        <w:tc>
          <w:tcPr>
            <w:tcW w:w="567" w:type="dxa"/>
          </w:tcPr>
          <w:p w14:paraId="5F11E1A3"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4C0A0673"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прослушивать и анализировать тематику, идею, средства выразительности песен.</w:t>
            </w:r>
          </w:p>
        </w:tc>
        <w:tc>
          <w:tcPr>
            <w:tcW w:w="1105" w:type="dxa"/>
            <w:gridSpan w:val="4"/>
          </w:tcPr>
          <w:p w14:paraId="443B03FC" w14:textId="643EA555"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980" w:type="dxa"/>
            <w:gridSpan w:val="3"/>
          </w:tcPr>
          <w:p w14:paraId="37A65A9F" w14:textId="1A478160" w:rsidR="00220672" w:rsidRPr="0007772C" w:rsidRDefault="00220672" w:rsidP="00220672">
            <w:pPr>
              <w:jc w:val="both"/>
              <w:rPr>
                <w:rFonts w:ascii="Times New Roman" w:hAnsi="Times New Roman"/>
                <w:szCs w:val="24"/>
              </w:rPr>
            </w:pPr>
          </w:p>
        </w:tc>
        <w:tc>
          <w:tcPr>
            <w:tcW w:w="1004" w:type="dxa"/>
            <w:gridSpan w:val="6"/>
          </w:tcPr>
          <w:p w14:paraId="03EF4E5F" w14:textId="77777777" w:rsidR="00220672" w:rsidRPr="0007772C" w:rsidRDefault="00220672" w:rsidP="00220672">
            <w:pPr>
              <w:jc w:val="both"/>
              <w:rPr>
                <w:rFonts w:ascii="Times New Roman" w:hAnsi="Times New Roman"/>
                <w:szCs w:val="24"/>
              </w:rPr>
            </w:pPr>
          </w:p>
        </w:tc>
      </w:tr>
      <w:tr w:rsidR="00220672" w:rsidRPr="0007772C" w14:paraId="61F6D28E" w14:textId="525987B8" w:rsidTr="00632112">
        <w:trPr>
          <w:gridAfter w:val="5"/>
          <w:wAfter w:w="2704" w:type="dxa"/>
        </w:trPr>
        <w:tc>
          <w:tcPr>
            <w:tcW w:w="11511" w:type="dxa"/>
            <w:gridSpan w:val="8"/>
          </w:tcPr>
          <w:p w14:paraId="68FE2BEF"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Из литературы народов России – 1 ч.</w:t>
            </w:r>
          </w:p>
        </w:tc>
        <w:tc>
          <w:tcPr>
            <w:tcW w:w="2094" w:type="dxa"/>
            <w:gridSpan w:val="8"/>
          </w:tcPr>
          <w:p w14:paraId="1D0E8E54" w14:textId="77777777" w:rsidR="00220672" w:rsidRPr="0007772C" w:rsidRDefault="00220672" w:rsidP="00220672">
            <w:pPr>
              <w:jc w:val="center"/>
              <w:rPr>
                <w:rFonts w:ascii="Times New Roman" w:hAnsi="Times New Roman"/>
                <w:szCs w:val="24"/>
              </w:rPr>
            </w:pPr>
          </w:p>
        </w:tc>
        <w:tc>
          <w:tcPr>
            <w:tcW w:w="1004" w:type="dxa"/>
            <w:gridSpan w:val="6"/>
          </w:tcPr>
          <w:p w14:paraId="79E85AF8" w14:textId="5C7F5C8E" w:rsidR="00220672" w:rsidRPr="0007772C" w:rsidRDefault="00220672" w:rsidP="00220672">
            <w:pPr>
              <w:jc w:val="both"/>
              <w:rPr>
                <w:rFonts w:ascii="Times New Roman" w:hAnsi="Times New Roman"/>
                <w:szCs w:val="24"/>
              </w:rPr>
            </w:pPr>
          </w:p>
        </w:tc>
        <w:tc>
          <w:tcPr>
            <w:tcW w:w="1060" w:type="dxa"/>
          </w:tcPr>
          <w:p w14:paraId="4FB86F84" w14:textId="77777777" w:rsidR="00220672" w:rsidRPr="0007772C" w:rsidRDefault="00220672" w:rsidP="00220672"/>
        </w:tc>
        <w:tc>
          <w:tcPr>
            <w:tcW w:w="1060" w:type="dxa"/>
            <w:gridSpan w:val="2"/>
          </w:tcPr>
          <w:p w14:paraId="719AF457" w14:textId="609CA231" w:rsidR="00220672" w:rsidRPr="0007772C" w:rsidRDefault="00220672" w:rsidP="00220672">
            <w:r w:rsidRPr="00220672">
              <w:rPr>
                <w:rFonts w:ascii="Times New Roman" w:hAnsi="Times New Roman"/>
                <w:lang w:val="en-US"/>
              </w:rPr>
              <w:t>halenna.narod.ru</w:t>
            </w:r>
          </w:p>
        </w:tc>
      </w:tr>
      <w:tr w:rsidR="00220672" w:rsidRPr="0007772C" w14:paraId="0EB43CB7" w14:textId="77777777" w:rsidTr="00220672">
        <w:trPr>
          <w:gridAfter w:val="9"/>
          <w:wAfter w:w="4833" w:type="dxa"/>
        </w:trPr>
        <w:tc>
          <w:tcPr>
            <w:tcW w:w="709" w:type="dxa"/>
          </w:tcPr>
          <w:p w14:paraId="54F8722B"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62</w:t>
            </w:r>
          </w:p>
          <w:p w14:paraId="5A40BAA1" w14:textId="77777777" w:rsidR="00220672" w:rsidRPr="0007772C" w:rsidRDefault="00220672" w:rsidP="00220672">
            <w:pPr>
              <w:jc w:val="center"/>
              <w:rPr>
                <w:rFonts w:ascii="Times New Roman" w:hAnsi="Times New Roman"/>
                <w:szCs w:val="24"/>
              </w:rPr>
            </w:pPr>
          </w:p>
        </w:tc>
        <w:tc>
          <w:tcPr>
            <w:tcW w:w="4820" w:type="dxa"/>
            <w:gridSpan w:val="2"/>
          </w:tcPr>
          <w:p w14:paraId="0044989F"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zCs w:val="24"/>
              </w:rPr>
              <w:t>Р. Гамзатов. Тематика стихотворений «Опять за спиною родная земля», «Я сам пришёл сюда и сам не верю», «О моей родине»</w:t>
            </w:r>
          </w:p>
        </w:tc>
        <w:tc>
          <w:tcPr>
            <w:tcW w:w="567" w:type="dxa"/>
          </w:tcPr>
          <w:p w14:paraId="629FAEF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415" w:type="dxa"/>
            <w:gridSpan w:val="4"/>
          </w:tcPr>
          <w:p w14:paraId="230894E6"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поэте, содержание стихотворений.</w:t>
            </w:r>
          </w:p>
          <w:p w14:paraId="1B4508E2"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05" w:type="dxa"/>
            <w:gridSpan w:val="4"/>
          </w:tcPr>
          <w:p w14:paraId="6FC169BE" w14:textId="740723EA"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980" w:type="dxa"/>
            <w:gridSpan w:val="3"/>
          </w:tcPr>
          <w:p w14:paraId="42728AF6" w14:textId="259211CB" w:rsidR="00220672" w:rsidRPr="0007772C" w:rsidRDefault="00220672" w:rsidP="00220672">
            <w:pPr>
              <w:jc w:val="both"/>
              <w:rPr>
                <w:rFonts w:ascii="Times New Roman" w:hAnsi="Times New Roman"/>
                <w:szCs w:val="24"/>
              </w:rPr>
            </w:pPr>
          </w:p>
        </w:tc>
        <w:tc>
          <w:tcPr>
            <w:tcW w:w="1004" w:type="dxa"/>
            <w:gridSpan w:val="6"/>
          </w:tcPr>
          <w:p w14:paraId="3F49D66F" w14:textId="77777777" w:rsidR="00220672" w:rsidRPr="0007772C" w:rsidRDefault="00220672" w:rsidP="00220672">
            <w:pPr>
              <w:jc w:val="both"/>
              <w:rPr>
                <w:rFonts w:ascii="Times New Roman" w:hAnsi="Times New Roman"/>
                <w:szCs w:val="24"/>
              </w:rPr>
            </w:pPr>
          </w:p>
        </w:tc>
      </w:tr>
      <w:tr w:rsidR="00220672" w:rsidRPr="0007772C" w14:paraId="4CF74A22" w14:textId="77777777" w:rsidTr="00220672">
        <w:trPr>
          <w:gridAfter w:val="8"/>
          <w:wAfter w:w="4824" w:type="dxa"/>
        </w:trPr>
        <w:tc>
          <w:tcPr>
            <w:tcW w:w="14609" w:type="dxa"/>
            <w:gridSpan w:val="22"/>
          </w:tcPr>
          <w:p w14:paraId="3389EA89"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Из зарубежной литературы - 5 ч.</w:t>
            </w:r>
          </w:p>
        </w:tc>
      </w:tr>
      <w:tr w:rsidR="00220672" w:rsidRPr="0007772C" w14:paraId="2D1D701A" w14:textId="77777777" w:rsidTr="00220672">
        <w:trPr>
          <w:gridAfter w:val="9"/>
          <w:wAfter w:w="4833" w:type="dxa"/>
        </w:trPr>
        <w:tc>
          <w:tcPr>
            <w:tcW w:w="709" w:type="dxa"/>
          </w:tcPr>
          <w:p w14:paraId="45E3D551"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63</w:t>
            </w:r>
          </w:p>
        </w:tc>
        <w:tc>
          <w:tcPr>
            <w:tcW w:w="4820" w:type="dxa"/>
            <w:gridSpan w:val="2"/>
          </w:tcPr>
          <w:p w14:paraId="507B4B88"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Зарубежная литература</w:t>
            </w:r>
          </w:p>
          <w:p w14:paraId="250D88B5"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Р. Бернс «Честная бедность», представления о справедливости и честности.</w:t>
            </w:r>
          </w:p>
        </w:tc>
        <w:tc>
          <w:tcPr>
            <w:tcW w:w="567" w:type="dxa"/>
          </w:tcPr>
          <w:p w14:paraId="13425B9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85" w:type="dxa"/>
            <w:gridSpan w:val="3"/>
          </w:tcPr>
          <w:p w14:paraId="73C0E03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поэте, содержание стихотворений.</w:t>
            </w:r>
          </w:p>
          <w:p w14:paraId="49674DF7"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35" w:type="dxa"/>
            <w:gridSpan w:val="5"/>
          </w:tcPr>
          <w:p w14:paraId="73BB5A72" w14:textId="29EB79ED"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920" w:type="dxa"/>
            <w:gridSpan w:val="2"/>
          </w:tcPr>
          <w:p w14:paraId="1B26D36D" w14:textId="7C701AA6" w:rsidR="00220672" w:rsidRPr="0007772C" w:rsidRDefault="00220672" w:rsidP="00220672">
            <w:pPr>
              <w:jc w:val="both"/>
              <w:rPr>
                <w:rFonts w:ascii="Times New Roman" w:hAnsi="Times New Roman"/>
                <w:szCs w:val="24"/>
              </w:rPr>
            </w:pPr>
          </w:p>
        </w:tc>
        <w:tc>
          <w:tcPr>
            <w:tcW w:w="1064" w:type="dxa"/>
            <w:gridSpan w:val="7"/>
          </w:tcPr>
          <w:p w14:paraId="3B89B625" w14:textId="77777777" w:rsidR="00220672" w:rsidRPr="0007772C" w:rsidRDefault="00220672" w:rsidP="00220672">
            <w:pPr>
              <w:jc w:val="both"/>
              <w:rPr>
                <w:rFonts w:ascii="Times New Roman" w:hAnsi="Times New Roman"/>
                <w:szCs w:val="24"/>
              </w:rPr>
            </w:pPr>
          </w:p>
        </w:tc>
      </w:tr>
      <w:tr w:rsidR="00220672" w:rsidRPr="0007772C" w14:paraId="353914AD" w14:textId="77777777" w:rsidTr="00220672">
        <w:trPr>
          <w:gridAfter w:val="9"/>
          <w:wAfter w:w="4833" w:type="dxa"/>
        </w:trPr>
        <w:tc>
          <w:tcPr>
            <w:tcW w:w="709" w:type="dxa"/>
          </w:tcPr>
          <w:p w14:paraId="5D6253EF"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64</w:t>
            </w:r>
          </w:p>
        </w:tc>
        <w:tc>
          <w:tcPr>
            <w:tcW w:w="4820" w:type="dxa"/>
            <w:gridSpan w:val="2"/>
          </w:tcPr>
          <w:p w14:paraId="203AE466"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 xml:space="preserve">Дж.Г. Байрон «Ты кончил жизни путь, </w:t>
            </w:r>
            <w:r w:rsidRPr="0007772C">
              <w:rPr>
                <w:rFonts w:ascii="Times New Roman" w:hAnsi="Times New Roman"/>
                <w:spacing w:val="2"/>
                <w:szCs w:val="24"/>
              </w:rPr>
              <w:lastRenderedPageBreak/>
              <w:t>герой…», прославление подвига во имя свободы Родины.</w:t>
            </w:r>
          </w:p>
        </w:tc>
        <w:tc>
          <w:tcPr>
            <w:tcW w:w="567" w:type="dxa"/>
          </w:tcPr>
          <w:p w14:paraId="0E58D81A"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lastRenderedPageBreak/>
              <w:t>1</w:t>
            </w:r>
          </w:p>
        </w:tc>
        <w:tc>
          <w:tcPr>
            <w:tcW w:w="5385" w:type="dxa"/>
            <w:gridSpan w:val="3"/>
          </w:tcPr>
          <w:p w14:paraId="01671605"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 xml:space="preserve">Усваивать биографические сведения о поэте, </w:t>
            </w:r>
            <w:r w:rsidRPr="0007772C">
              <w:rPr>
                <w:rFonts w:ascii="Times New Roman" w:hAnsi="Times New Roman"/>
                <w:szCs w:val="24"/>
              </w:rPr>
              <w:lastRenderedPageBreak/>
              <w:t>содержание стихотворений.</w:t>
            </w:r>
          </w:p>
          <w:p w14:paraId="6AC4769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35" w:type="dxa"/>
            <w:gridSpan w:val="5"/>
          </w:tcPr>
          <w:p w14:paraId="6A9CB1DD" w14:textId="49B14C0B" w:rsidR="00220672" w:rsidRPr="0007772C" w:rsidRDefault="00220672" w:rsidP="00220672">
            <w:pPr>
              <w:jc w:val="both"/>
              <w:rPr>
                <w:rFonts w:ascii="Times New Roman" w:hAnsi="Times New Roman"/>
                <w:szCs w:val="24"/>
              </w:rPr>
            </w:pPr>
            <w:r w:rsidRPr="00220672">
              <w:rPr>
                <w:rFonts w:ascii="Times New Roman" w:hAnsi="Times New Roman"/>
                <w:lang w:val="en-US"/>
              </w:rPr>
              <w:lastRenderedPageBreak/>
              <w:t>LECTA</w:t>
            </w:r>
          </w:p>
        </w:tc>
        <w:tc>
          <w:tcPr>
            <w:tcW w:w="1000" w:type="dxa"/>
            <w:gridSpan w:val="5"/>
          </w:tcPr>
          <w:p w14:paraId="0E0732BE" w14:textId="1B4614E7" w:rsidR="00220672" w:rsidRPr="0007772C" w:rsidRDefault="00220672" w:rsidP="00220672">
            <w:pPr>
              <w:jc w:val="both"/>
              <w:rPr>
                <w:rFonts w:ascii="Times New Roman" w:hAnsi="Times New Roman"/>
                <w:szCs w:val="24"/>
              </w:rPr>
            </w:pPr>
          </w:p>
        </w:tc>
        <w:tc>
          <w:tcPr>
            <w:tcW w:w="984" w:type="dxa"/>
            <w:gridSpan w:val="4"/>
          </w:tcPr>
          <w:p w14:paraId="45324976" w14:textId="77777777" w:rsidR="00220672" w:rsidRPr="0007772C" w:rsidRDefault="00220672" w:rsidP="00220672">
            <w:pPr>
              <w:jc w:val="both"/>
              <w:rPr>
                <w:rFonts w:ascii="Times New Roman" w:hAnsi="Times New Roman"/>
                <w:szCs w:val="24"/>
              </w:rPr>
            </w:pPr>
          </w:p>
        </w:tc>
      </w:tr>
      <w:tr w:rsidR="00220672" w:rsidRPr="0007772C" w14:paraId="40CA168C" w14:textId="77777777" w:rsidTr="00220672">
        <w:trPr>
          <w:gridAfter w:val="9"/>
          <w:wAfter w:w="4833" w:type="dxa"/>
        </w:trPr>
        <w:tc>
          <w:tcPr>
            <w:tcW w:w="709" w:type="dxa"/>
          </w:tcPr>
          <w:p w14:paraId="69DAFE65"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65</w:t>
            </w:r>
          </w:p>
          <w:p w14:paraId="115E68D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РР</w:t>
            </w:r>
          </w:p>
        </w:tc>
        <w:tc>
          <w:tcPr>
            <w:tcW w:w="4820" w:type="dxa"/>
            <w:gridSpan w:val="2"/>
          </w:tcPr>
          <w:p w14:paraId="6DE80AFD"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Японские хокку. Особенности жанра.</w:t>
            </w:r>
          </w:p>
        </w:tc>
        <w:tc>
          <w:tcPr>
            <w:tcW w:w="567" w:type="dxa"/>
          </w:tcPr>
          <w:p w14:paraId="79FA8FC8"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85" w:type="dxa"/>
            <w:gridSpan w:val="3"/>
          </w:tcPr>
          <w:p w14:paraId="1C6ADFDF"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Анализ определения  Хокку.</w:t>
            </w:r>
          </w:p>
          <w:p w14:paraId="4B1B3D5C"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Анализировать  хокку японских поэтов, создавать собственные хокку.</w:t>
            </w:r>
          </w:p>
        </w:tc>
        <w:tc>
          <w:tcPr>
            <w:tcW w:w="1135" w:type="dxa"/>
            <w:gridSpan w:val="5"/>
          </w:tcPr>
          <w:p w14:paraId="1AC5E9CE" w14:textId="31BF1EC2" w:rsidR="00220672" w:rsidRPr="0007772C" w:rsidRDefault="00220672" w:rsidP="00220672">
            <w:pPr>
              <w:jc w:val="both"/>
              <w:rPr>
                <w:rFonts w:ascii="Times New Roman" w:hAnsi="Times New Roman"/>
                <w:szCs w:val="24"/>
              </w:rPr>
            </w:pPr>
            <w:r w:rsidRPr="00220672">
              <w:rPr>
                <w:rFonts w:ascii="Times New Roman" w:hAnsi="Times New Roman"/>
                <w:lang w:val="en-US"/>
              </w:rPr>
              <w:t>halenna.narod.ru</w:t>
            </w:r>
          </w:p>
        </w:tc>
        <w:tc>
          <w:tcPr>
            <w:tcW w:w="1000" w:type="dxa"/>
            <w:gridSpan w:val="5"/>
          </w:tcPr>
          <w:p w14:paraId="6F0DD9F8" w14:textId="3579BFF5" w:rsidR="00220672" w:rsidRPr="0007772C" w:rsidRDefault="00220672" w:rsidP="00220672">
            <w:pPr>
              <w:jc w:val="both"/>
              <w:rPr>
                <w:rFonts w:ascii="Times New Roman" w:hAnsi="Times New Roman"/>
                <w:szCs w:val="24"/>
              </w:rPr>
            </w:pPr>
          </w:p>
        </w:tc>
        <w:tc>
          <w:tcPr>
            <w:tcW w:w="984" w:type="dxa"/>
            <w:gridSpan w:val="4"/>
          </w:tcPr>
          <w:p w14:paraId="01700059" w14:textId="77777777" w:rsidR="00220672" w:rsidRPr="0007772C" w:rsidRDefault="00220672" w:rsidP="00220672">
            <w:pPr>
              <w:jc w:val="both"/>
              <w:rPr>
                <w:rFonts w:ascii="Times New Roman" w:hAnsi="Times New Roman"/>
                <w:szCs w:val="24"/>
              </w:rPr>
            </w:pPr>
          </w:p>
        </w:tc>
      </w:tr>
      <w:tr w:rsidR="00220672" w:rsidRPr="0007772C" w14:paraId="6662F02F" w14:textId="77777777" w:rsidTr="00220672">
        <w:trPr>
          <w:gridAfter w:val="9"/>
          <w:wAfter w:w="4833" w:type="dxa"/>
        </w:trPr>
        <w:tc>
          <w:tcPr>
            <w:tcW w:w="709" w:type="dxa"/>
          </w:tcPr>
          <w:p w14:paraId="23CFC5E4" w14:textId="24AC895A" w:rsidR="00220672" w:rsidRPr="0007772C" w:rsidRDefault="00220672" w:rsidP="00220672">
            <w:pPr>
              <w:jc w:val="center"/>
              <w:rPr>
                <w:rFonts w:ascii="Times New Roman" w:hAnsi="Times New Roman"/>
                <w:szCs w:val="24"/>
              </w:rPr>
            </w:pPr>
            <w:r w:rsidRPr="0007772C">
              <w:rPr>
                <w:rFonts w:ascii="Times New Roman" w:hAnsi="Times New Roman"/>
                <w:szCs w:val="24"/>
              </w:rPr>
              <w:t>66</w:t>
            </w:r>
            <w:r>
              <w:rPr>
                <w:rFonts w:ascii="Times New Roman" w:hAnsi="Times New Roman"/>
                <w:szCs w:val="24"/>
              </w:rPr>
              <w:t>-67</w:t>
            </w:r>
          </w:p>
        </w:tc>
        <w:tc>
          <w:tcPr>
            <w:tcW w:w="4820" w:type="dxa"/>
            <w:gridSpan w:val="2"/>
          </w:tcPr>
          <w:p w14:paraId="74E77046" w14:textId="77777777" w:rsidR="00220672" w:rsidRPr="0007772C" w:rsidRDefault="00220672" w:rsidP="00220672">
            <w:pPr>
              <w:jc w:val="center"/>
              <w:rPr>
                <w:rFonts w:ascii="Times New Roman" w:hAnsi="Times New Roman"/>
                <w:spacing w:val="2"/>
                <w:szCs w:val="24"/>
              </w:rPr>
            </w:pPr>
            <w:r w:rsidRPr="0007772C">
              <w:rPr>
                <w:rFonts w:ascii="Times New Roman" w:hAnsi="Times New Roman"/>
                <w:spacing w:val="2"/>
                <w:szCs w:val="24"/>
              </w:rPr>
              <w:t>Нравственные проблемы в произведениях зарубежных писателей. О.Генри «Дары волхвов»</w:t>
            </w:r>
          </w:p>
        </w:tc>
        <w:tc>
          <w:tcPr>
            <w:tcW w:w="567" w:type="dxa"/>
          </w:tcPr>
          <w:p w14:paraId="6DCB3353" w14:textId="69BB2264" w:rsidR="00220672" w:rsidRPr="0007772C" w:rsidRDefault="00220672" w:rsidP="00220672">
            <w:pPr>
              <w:jc w:val="center"/>
              <w:rPr>
                <w:rFonts w:ascii="Times New Roman" w:hAnsi="Times New Roman"/>
                <w:szCs w:val="24"/>
              </w:rPr>
            </w:pPr>
            <w:r>
              <w:rPr>
                <w:rFonts w:ascii="Times New Roman" w:hAnsi="Times New Roman"/>
                <w:szCs w:val="24"/>
              </w:rPr>
              <w:t>2</w:t>
            </w:r>
          </w:p>
        </w:tc>
        <w:tc>
          <w:tcPr>
            <w:tcW w:w="5385" w:type="dxa"/>
            <w:gridSpan w:val="3"/>
          </w:tcPr>
          <w:p w14:paraId="277CE7C5"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рассказа.</w:t>
            </w:r>
          </w:p>
          <w:p w14:paraId="7DD44AB4"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35" w:type="dxa"/>
            <w:gridSpan w:val="5"/>
          </w:tcPr>
          <w:p w14:paraId="5E2F976C" w14:textId="0C0BCD60" w:rsidR="00220672" w:rsidRPr="0007772C" w:rsidRDefault="00220672" w:rsidP="00220672">
            <w:pPr>
              <w:jc w:val="both"/>
              <w:rPr>
                <w:rFonts w:ascii="Times New Roman" w:hAnsi="Times New Roman"/>
                <w:szCs w:val="24"/>
              </w:rPr>
            </w:pPr>
            <w:r w:rsidRPr="00220672">
              <w:rPr>
                <w:rFonts w:ascii="Times New Roman" w:hAnsi="Times New Roman"/>
              </w:rPr>
              <w:t>ФЭБ</w:t>
            </w:r>
          </w:p>
        </w:tc>
        <w:tc>
          <w:tcPr>
            <w:tcW w:w="1000" w:type="dxa"/>
            <w:gridSpan w:val="5"/>
          </w:tcPr>
          <w:p w14:paraId="5DFB12D4" w14:textId="35000E41" w:rsidR="00220672" w:rsidRDefault="00220672" w:rsidP="00220672">
            <w:pPr>
              <w:jc w:val="both"/>
              <w:rPr>
                <w:rFonts w:ascii="Times New Roman" w:hAnsi="Times New Roman"/>
                <w:szCs w:val="24"/>
              </w:rPr>
            </w:pPr>
          </w:p>
          <w:p w14:paraId="5442C8EF" w14:textId="38A7A1A4" w:rsidR="00220672" w:rsidRPr="0007772C" w:rsidRDefault="00220672" w:rsidP="00220672">
            <w:pPr>
              <w:jc w:val="both"/>
              <w:rPr>
                <w:rFonts w:ascii="Times New Roman" w:hAnsi="Times New Roman"/>
                <w:szCs w:val="24"/>
              </w:rPr>
            </w:pPr>
          </w:p>
        </w:tc>
        <w:tc>
          <w:tcPr>
            <w:tcW w:w="984" w:type="dxa"/>
            <w:gridSpan w:val="4"/>
          </w:tcPr>
          <w:p w14:paraId="2123683F" w14:textId="77777777" w:rsidR="00220672" w:rsidRPr="0007772C" w:rsidRDefault="00220672" w:rsidP="00220672">
            <w:pPr>
              <w:jc w:val="both"/>
              <w:rPr>
                <w:rFonts w:ascii="Times New Roman" w:hAnsi="Times New Roman"/>
                <w:szCs w:val="24"/>
              </w:rPr>
            </w:pPr>
          </w:p>
        </w:tc>
      </w:tr>
      <w:tr w:rsidR="00220672" w:rsidRPr="0007772C" w14:paraId="1A1D14B9" w14:textId="77777777" w:rsidTr="00220672">
        <w:trPr>
          <w:gridAfter w:val="9"/>
          <w:wAfter w:w="4833" w:type="dxa"/>
        </w:trPr>
        <w:tc>
          <w:tcPr>
            <w:tcW w:w="709" w:type="dxa"/>
          </w:tcPr>
          <w:p w14:paraId="7CA516DC" w14:textId="51D16134" w:rsidR="00220672" w:rsidRPr="0007772C" w:rsidRDefault="00220672" w:rsidP="00220672">
            <w:pPr>
              <w:jc w:val="center"/>
              <w:rPr>
                <w:rFonts w:ascii="Times New Roman" w:hAnsi="Times New Roman"/>
                <w:szCs w:val="24"/>
              </w:rPr>
            </w:pPr>
            <w:r w:rsidRPr="0007772C">
              <w:rPr>
                <w:rFonts w:ascii="Times New Roman" w:hAnsi="Times New Roman"/>
                <w:szCs w:val="24"/>
              </w:rPr>
              <w:t>6</w:t>
            </w:r>
            <w:r>
              <w:rPr>
                <w:rFonts w:ascii="Times New Roman" w:hAnsi="Times New Roman"/>
                <w:szCs w:val="24"/>
              </w:rPr>
              <w:t>8-69</w:t>
            </w:r>
          </w:p>
        </w:tc>
        <w:tc>
          <w:tcPr>
            <w:tcW w:w="4820" w:type="dxa"/>
            <w:gridSpan w:val="2"/>
          </w:tcPr>
          <w:p w14:paraId="739F7BC1" w14:textId="75D3EBDB" w:rsidR="00220672" w:rsidRPr="0007772C" w:rsidRDefault="00220672" w:rsidP="00220672">
            <w:pPr>
              <w:jc w:val="center"/>
              <w:rPr>
                <w:rFonts w:ascii="Times New Roman" w:hAnsi="Times New Roman"/>
                <w:spacing w:val="2"/>
                <w:szCs w:val="24"/>
              </w:rPr>
            </w:pPr>
            <w:r w:rsidRPr="0007772C">
              <w:rPr>
                <w:rFonts w:ascii="Times New Roman" w:hAnsi="Times New Roman"/>
                <w:spacing w:val="-4"/>
                <w:szCs w:val="24"/>
              </w:rPr>
              <w:t>Р. Д. Бредбери.  «Каникулы».  Мечта о победе добра.</w:t>
            </w:r>
            <w:r>
              <w:rPr>
                <w:rFonts w:ascii="Times New Roman" w:hAnsi="Times New Roman"/>
                <w:spacing w:val="-4"/>
                <w:szCs w:val="24"/>
              </w:rPr>
              <w:t xml:space="preserve"> </w:t>
            </w:r>
            <w:r w:rsidRPr="0007772C">
              <w:rPr>
                <w:rFonts w:ascii="Times New Roman" w:hAnsi="Times New Roman"/>
                <w:spacing w:val="-4"/>
                <w:szCs w:val="24"/>
              </w:rPr>
              <w:t>Вп  «Лето без проблем».</w:t>
            </w:r>
          </w:p>
        </w:tc>
        <w:tc>
          <w:tcPr>
            <w:tcW w:w="567" w:type="dxa"/>
          </w:tcPr>
          <w:p w14:paraId="485B9971" w14:textId="205D6EE6" w:rsidR="00220672" w:rsidRPr="0007772C" w:rsidRDefault="00220672" w:rsidP="00220672">
            <w:pPr>
              <w:jc w:val="center"/>
              <w:rPr>
                <w:rFonts w:ascii="Times New Roman" w:hAnsi="Times New Roman"/>
                <w:szCs w:val="24"/>
              </w:rPr>
            </w:pPr>
            <w:r>
              <w:rPr>
                <w:rFonts w:ascii="Times New Roman" w:hAnsi="Times New Roman"/>
                <w:szCs w:val="24"/>
              </w:rPr>
              <w:t>2</w:t>
            </w:r>
          </w:p>
        </w:tc>
        <w:tc>
          <w:tcPr>
            <w:tcW w:w="5385" w:type="dxa"/>
            <w:gridSpan w:val="3"/>
          </w:tcPr>
          <w:p w14:paraId="7D1A677A"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Усваивать биографические сведения о писателе, содержание рассказа.</w:t>
            </w:r>
          </w:p>
          <w:p w14:paraId="7900B4F1" w14:textId="77777777" w:rsidR="00220672" w:rsidRPr="0007772C" w:rsidRDefault="00220672" w:rsidP="00220672">
            <w:pPr>
              <w:jc w:val="both"/>
              <w:rPr>
                <w:rFonts w:ascii="Times New Roman" w:hAnsi="Times New Roman"/>
                <w:szCs w:val="24"/>
              </w:rPr>
            </w:pPr>
            <w:r w:rsidRPr="0007772C">
              <w:rPr>
                <w:rFonts w:ascii="Times New Roman" w:hAnsi="Times New Roman"/>
                <w:szCs w:val="24"/>
              </w:rPr>
              <w:t>Выразительно читать, находить ответы на вопросы, выполнять индивидуальные задания исследовательского характера.</w:t>
            </w:r>
          </w:p>
        </w:tc>
        <w:tc>
          <w:tcPr>
            <w:tcW w:w="1135" w:type="dxa"/>
            <w:gridSpan w:val="5"/>
          </w:tcPr>
          <w:p w14:paraId="4ED88B2A" w14:textId="0C71E62C" w:rsidR="00220672" w:rsidRPr="0007772C" w:rsidRDefault="00220672" w:rsidP="00220672">
            <w:pPr>
              <w:jc w:val="both"/>
              <w:rPr>
                <w:rFonts w:ascii="Times New Roman" w:hAnsi="Times New Roman"/>
                <w:szCs w:val="24"/>
              </w:rPr>
            </w:pPr>
            <w:r w:rsidRPr="00220672">
              <w:rPr>
                <w:rFonts w:ascii="Times New Roman" w:hAnsi="Times New Roman"/>
              </w:rPr>
              <w:t>Российский учебник</w:t>
            </w:r>
          </w:p>
        </w:tc>
        <w:tc>
          <w:tcPr>
            <w:tcW w:w="1000" w:type="dxa"/>
            <w:gridSpan w:val="5"/>
          </w:tcPr>
          <w:p w14:paraId="3C9D23F3" w14:textId="4647E2E7" w:rsidR="00220672" w:rsidRDefault="00220672" w:rsidP="00220672">
            <w:pPr>
              <w:jc w:val="both"/>
              <w:rPr>
                <w:rFonts w:ascii="Times New Roman" w:hAnsi="Times New Roman"/>
                <w:szCs w:val="24"/>
              </w:rPr>
            </w:pPr>
          </w:p>
          <w:p w14:paraId="2B2A8B0C" w14:textId="3877D1C6" w:rsidR="00220672" w:rsidRPr="0007772C" w:rsidRDefault="00220672" w:rsidP="00220672">
            <w:pPr>
              <w:jc w:val="both"/>
              <w:rPr>
                <w:rFonts w:ascii="Times New Roman" w:hAnsi="Times New Roman"/>
                <w:szCs w:val="24"/>
              </w:rPr>
            </w:pPr>
          </w:p>
        </w:tc>
        <w:tc>
          <w:tcPr>
            <w:tcW w:w="984" w:type="dxa"/>
            <w:gridSpan w:val="4"/>
          </w:tcPr>
          <w:p w14:paraId="1A250AD4" w14:textId="77777777" w:rsidR="00220672" w:rsidRPr="0007772C" w:rsidRDefault="00220672" w:rsidP="00220672">
            <w:pPr>
              <w:jc w:val="both"/>
              <w:rPr>
                <w:rFonts w:ascii="Times New Roman" w:hAnsi="Times New Roman"/>
                <w:szCs w:val="24"/>
              </w:rPr>
            </w:pPr>
          </w:p>
        </w:tc>
      </w:tr>
      <w:tr w:rsidR="00220672" w:rsidRPr="0007772C" w14:paraId="52C938A9" w14:textId="77777777" w:rsidTr="00220672">
        <w:trPr>
          <w:gridAfter w:val="9"/>
          <w:wAfter w:w="4833" w:type="dxa"/>
        </w:trPr>
        <w:tc>
          <w:tcPr>
            <w:tcW w:w="709" w:type="dxa"/>
          </w:tcPr>
          <w:p w14:paraId="68B0CF67" w14:textId="187139E1" w:rsidR="00220672" w:rsidRPr="0007772C" w:rsidRDefault="00220672" w:rsidP="00220672">
            <w:pPr>
              <w:jc w:val="center"/>
              <w:rPr>
                <w:rFonts w:ascii="Times New Roman" w:hAnsi="Times New Roman"/>
                <w:szCs w:val="24"/>
              </w:rPr>
            </w:pPr>
            <w:r>
              <w:rPr>
                <w:rFonts w:ascii="Times New Roman" w:hAnsi="Times New Roman"/>
                <w:szCs w:val="24"/>
              </w:rPr>
              <w:t>70</w:t>
            </w:r>
          </w:p>
        </w:tc>
        <w:tc>
          <w:tcPr>
            <w:tcW w:w="4820" w:type="dxa"/>
            <w:gridSpan w:val="2"/>
          </w:tcPr>
          <w:p w14:paraId="62118638" w14:textId="44DBB469" w:rsidR="00220672" w:rsidRPr="0007772C" w:rsidRDefault="00220672" w:rsidP="00220672">
            <w:pPr>
              <w:jc w:val="center"/>
              <w:rPr>
                <w:rFonts w:ascii="Times New Roman" w:hAnsi="Times New Roman"/>
                <w:spacing w:val="-4"/>
                <w:szCs w:val="24"/>
              </w:rPr>
            </w:pPr>
            <w:r>
              <w:rPr>
                <w:rFonts w:ascii="Times New Roman" w:hAnsi="Times New Roman"/>
                <w:spacing w:val="-4"/>
                <w:szCs w:val="24"/>
              </w:rPr>
              <w:t>Итоговый тест</w:t>
            </w:r>
            <w:r w:rsidRPr="0007772C">
              <w:rPr>
                <w:rFonts w:ascii="Times New Roman" w:hAnsi="Times New Roman"/>
                <w:spacing w:val="-4"/>
                <w:szCs w:val="24"/>
              </w:rPr>
              <w:t xml:space="preserve"> на годовой промежуточной аттестации.</w:t>
            </w:r>
          </w:p>
        </w:tc>
        <w:tc>
          <w:tcPr>
            <w:tcW w:w="567" w:type="dxa"/>
          </w:tcPr>
          <w:p w14:paraId="55571072" w14:textId="77777777" w:rsidR="00220672" w:rsidRPr="0007772C" w:rsidRDefault="00220672" w:rsidP="00220672">
            <w:pPr>
              <w:jc w:val="center"/>
              <w:rPr>
                <w:rFonts w:ascii="Times New Roman" w:hAnsi="Times New Roman"/>
                <w:szCs w:val="24"/>
              </w:rPr>
            </w:pPr>
            <w:r w:rsidRPr="0007772C">
              <w:rPr>
                <w:rFonts w:ascii="Times New Roman" w:hAnsi="Times New Roman"/>
                <w:szCs w:val="24"/>
              </w:rPr>
              <w:t>1</w:t>
            </w:r>
          </w:p>
        </w:tc>
        <w:tc>
          <w:tcPr>
            <w:tcW w:w="5385" w:type="dxa"/>
            <w:gridSpan w:val="3"/>
          </w:tcPr>
          <w:p w14:paraId="081EDA28" w14:textId="77777777" w:rsidR="00220672" w:rsidRPr="0007772C" w:rsidRDefault="00220672" w:rsidP="00220672">
            <w:pPr>
              <w:jc w:val="both"/>
              <w:rPr>
                <w:rFonts w:ascii="Times New Roman" w:hAnsi="Times New Roman"/>
                <w:szCs w:val="24"/>
              </w:rPr>
            </w:pPr>
            <w:r w:rsidRPr="0007772C">
              <w:rPr>
                <w:rFonts w:ascii="Times New Roman" w:hAnsi="Times New Roman"/>
                <w:spacing w:val="-4"/>
                <w:szCs w:val="24"/>
              </w:rPr>
              <w:t>Письменный анализ программного эпического текста</w:t>
            </w:r>
          </w:p>
        </w:tc>
        <w:tc>
          <w:tcPr>
            <w:tcW w:w="1135" w:type="dxa"/>
            <w:gridSpan w:val="5"/>
          </w:tcPr>
          <w:p w14:paraId="580ED699" w14:textId="0897D7F7" w:rsidR="00220672" w:rsidRPr="0007772C" w:rsidRDefault="00220672" w:rsidP="00220672">
            <w:pPr>
              <w:jc w:val="both"/>
              <w:rPr>
                <w:rFonts w:ascii="Times New Roman" w:hAnsi="Times New Roman"/>
                <w:szCs w:val="24"/>
              </w:rPr>
            </w:pPr>
            <w:r w:rsidRPr="00220672">
              <w:rPr>
                <w:rFonts w:ascii="Times New Roman" w:hAnsi="Times New Roman"/>
                <w:lang w:val="en-US"/>
              </w:rPr>
              <w:t>LECTA</w:t>
            </w:r>
          </w:p>
        </w:tc>
        <w:tc>
          <w:tcPr>
            <w:tcW w:w="1000" w:type="dxa"/>
            <w:gridSpan w:val="5"/>
          </w:tcPr>
          <w:p w14:paraId="22A3E3DC" w14:textId="579A5DD7" w:rsidR="00220672" w:rsidRPr="0007772C" w:rsidRDefault="00220672" w:rsidP="00220672">
            <w:pPr>
              <w:jc w:val="both"/>
              <w:rPr>
                <w:rFonts w:ascii="Times New Roman" w:hAnsi="Times New Roman"/>
                <w:szCs w:val="24"/>
              </w:rPr>
            </w:pPr>
          </w:p>
        </w:tc>
        <w:tc>
          <w:tcPr>
            <w:tcW w:w="984" w:type="dxa"/>
            <w:gridSpan w:val="4"/>
          </w:tcPr>
          <w:p w14:paraId="046932A9" w14:textId="77777777" w:rsidR="00220672" w:rsidRPr="0007772C" w:rsidRDefault="00220672" w:rsidP="00220672">
            <w:pPr>
              <w:jc w:val="both"/>
              <w:rPr>
                <w:rFonts w:ascii="Times New Roman" w:hAnsi="Times New Roman"/>
                <w:szCs w:val="24"/>
              </w:rPr>
            </w:pPr>
          </w:p>
        </w:tc>
      </w:tr>
    </w:tbl>
    <w:p w14:paraId="7CA03A59" w14:textId="77777777" w:rsidR="00E36420" w:rsidRDefault="00E36420" w:rsidP="0007772C">
      <w:pPr>
        <w:autoSpaceDE w:val="0"/>
        <w:autoSpaceDN w:val="0"/>
        <w:adjustRightInd w:val="0"/>
        <w:jc w:val="both"/>
        <w:rPr>
          <w:rFonts w:ascii="Times New Roman" w:hAnsi="Times New Roman"/>
          <w:szCs w:val="24"/>
        </w:rPr>
      </w:pPr>
    </w:p>
    <w:p w14:paraId="456FCF31" w14:textId="77777777" w:rsidR="007D42D9" w:rsidRDefault="007D42D9" w:rsidP="00E36420">
      <w:pPr>
        <w:jc w:val="center"/>
        <w:rPr>
          <w:rFonts w:ascii="Times New Roman" w:hAnsi="Times New Roman"/>
          <w:szCs w:val="24"/>
        </w:rPr>
      </w:pPr>
    </w:p>
    <w:sectPr w:rsidR="007D42D9" w:rsidSect="00C10E64">
      <w:footerReference w:type="even" r:id="rId9"/>
      <w:footerReference w:type="default" r:id="rId10"/>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B7630" w14:textId="77777777" w:rsidR="00F10F07" w:rsidRDefault="00F10F07" w:rsidP="00513849">
      <w:r>
        <w:separator/>
      </w:r>
    </w:p>
  </w:endnote>
  <w:endnote w:type="continuationSeparator" w:id="0">
    <w:p w14:paraId="180D7592" w14:textId="77777777" w:rsidR="00F10F07" w:rsidRDefault="00F10F07" w:rsidP="0051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ames">
    <w:altName w:val="Courier New"/>
    <w:charset w:val="00"/>
    <w:family w:val="decorativ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0CEA5" w14:textId="5FEF5C4E" w:rsidR="003D02AF" w:rsidRDefault="00B57DCE">
    <w:pPr>
      <w:rPr>
        <w:sz w:val="2"/>
        <w:szCs w:val="2"/>
      </w:rPr>
    </w:pPr>
    <w:r>
      <w:rPr>
        <w:noProof/>
        <w:szCs w:val="24"/>
      </w:rPr>
      <mc:AlternateContent>
        <mc:Choice Requires="wps">
          <w:drawing>
            <wp:anchor distT="0" distB="0" distL="63500" distR="63500" simplePos="0" relativeHeight="251660288" behindDoc="1" locked="0" layoutInCell="1" allowOverlap="1" wp14:anchorId="1EAE5C3D" wp14:editId="47B75973">
              <wp:simplePos x="0" y="0"/>
              <wp:positionH relativeFrom="page">
                <wp:posOffset>2362835</wp:posOffset>
              </wp:positionH>
              <wp:positionV relativeFrom="page">
                <wp:posOffset>11932920</wp:posOffset>
              </wp:positionV>
              <wp:extent cx="148590" cy="111760"/>
              <wp:effectExtent l="0" t="0" r="10795" b="17780"/>
              <wp:wrapNone/>
              <wp:docPr id="3"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11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CD837" w14:textId="77777777" w:rsidR="003D02AF" w:rsidRDefault="003D02AF">
                          <w:r>
                            <w:fldChar w:fldCharType="begin"/>
                          </w:r>
                          <w:r>
                            <w:instrText xml:space="preserve"> PAGE \* MERGEFORMAT </w:instrText>
                          </w:r>
                          <w:r>
                            <w:fldChar w:fldCharType="separate"/>
                          </w:r>
                          <w:r>
                            <w:rPr>
                              <w:noProof/>
                            </w:rPr>
                            <w:t>109</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AE5C3D" id="_x0000_t202" coordsize="21600,21600" o:spt="202" path="m,l,21600r21600,l21600,xe">
              <v:stroke joinstyle="miter"/>
              <v:path gradientshapeok="t" o:connecttype="rect"/>
            </v:shapetype>
            <v:shape id="Поле 2" o:spid="_x0000_s1026" type="#_x0000_t202" style="position:absolute;margin-left:186.05pt;margin-top:939.6pt;width:11.7pt;height:8.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" filled="f" stroked="f">
              <v:textbox style="mso-fit-shape-to-text:t" inset="0,0,0,0">
                <w:txbxContent>
                  <w:p w14:paraId="249CD837" w14:textId="77777777" w:rsidR="003D02AF" w:rsidRDefault="003D02AF">
                    <w:r>
                      <w:fldChar w:fldCharType="begin"/>
                    </w:r>
                    <w:r>
                      <w:instrText xml:space="preserve"> PAGE \* MERGEFORMAT </w:instrText>
                    </w:r>
                    <w:r>
                      <w:fldChar w:fldCharType="separate"/>
                    </w:r>
                    <w:r>
                      <w:rPr>
                        <w:noProof/>
                      </w:rPr>
                      <w:t>109</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70013" w14:textId="6F44E2EE" w:rsidR="003D02AF" w:rsidRDefault="00B57DCE">
    <w:pPr>
      <w:rPr>
        <w:sz w:val="2"/>
        <w:szCs w:val="2"/>
      </w:rPr>
    </w:pPr>
    <w:r>
      <w:rPr>
        <w:noProof/>
        <w:szCs w:val="24"/>
      </w:rPr>
      <mc:AlternateContent>
        <mc:Choice Requires="wps">
          <w:drawing>
            <wp:anchor distT="0" distB="0" distL="63500" distR="63500" simplePos="0" relativeHeight="251661312" behindDoc="1" locked="0" layoutInCell="1" allowOverlap="1" wp14:anchorId="2215424A" wp14:editId="63026E0D">
              <wp:simplePos x="0" y="0"/>
              <wp:positionH relativeFrom="page">
                <wp:posOffset>8201660</wp:posOffset>
              </wp:positionH>
              <wp:positionV relativeFrom="page">
                <wp:posOffset>11937365</wp:posOffset>
              </wp:positionV>
              <wp:extent cx="92075" cy="172720"/>
              <wp:effectExtent l="0" t="0" r="3175" b="17780"/>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A4222" w14:textId="08C34BE3" w:rsidR="003D02AF" w:rsidRDefault="003D02AF">
                          <w:r>
                            <w:fldChar w:fldCharType="begin"/>
                          </w:r>
                          <w:r>
                            <w:instrText xml:space="preserve"> PAGE \* MERGEFORMAT </w:instrText>
                          </w:r>
                          <w:r>
                            <w:fldChar w:fldCharType="separate"/>
                          </w:r>
                          <w:r w:rsidR="00B57DCE">
                            <w:rPr>
                              <w:noProof/>
                            </w:rPr>
                            <w:t>2</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15424A" id="_x0000_t202" coordsize="21600,21600" o:spt="202" path="m,l,21600r21600,l21600,xe">
              <v:stroke joinstyle="miter"/>
              <v:path gradientshapeok="t" o:connecttype="rect"/>
            </v:shapetype>
            <v:shape id="Поле 1" o:spid="_x0000_s1027" type="#_x0000_t202" style="position:absolute;margin-left:645.8pt;margin-top:939.95pt;width:7.25pt;height:13.6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" filled="f" stroked="f">
              <v:textbox style="mso-fit-shape-to-text:t" inset="0,0,0,0">
                <w:txbxContent>
                  <w:p w14:paraId="456A4222" w14:textId="08C34BE3" w:rsidR="003D02AF" w:rsidRDefault="003D02AF">
                    <w:r>
                      <w:fldChar w:fldCharType="begin"/>
                    </w:r>
                    <w:r>
                      <w:instrText xml:space="preserve"> PAGE \* MERGEFORMAT </w:instrText>
                    </w:r>
                    <w:r>
                      <w:fldChar w:fldCharType="separate"/>
                    </w:r>
                    <w:r w:rsidR="00B57DCE">
                      <w:rPr>
                        <w:noProof/>
                      </w:rPr>
                      <w:t>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A58CB" w14:textId="77777777" w:rsidR="00F10F07" w:rsidRDefault="00F10F07" w:rsidP="00513849">
      <w:r>
        <w:separator/>
      </w:r>
    </w:p>
  </w:footnote>
  <w:footnote w:type="continuationSeparator" w:id="0">
    <w:p w14:paraId="1BC92555" w14:textId="77777777" w:rsidR="00F10F07" w:rsidRDefault="00F10F07" w:rsidP="00513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47DD8"/>
    <w:multiLevelType w:val="multilevel"/>
    <w:tmpl w:val="2EAE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07507"/>
    <w:multiLevelType w:val="hybridMultilevel"/>
    <w:tmpl w:val="D3A01A8E"/>
    <w:lvl w:ilvl="0" w:tplc="04190001">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2" w15:restartNumberingAfterBreak="0">
    <w:nsid w:val="0C041D6F"/>
    <w:multiLevelType w:val="hybridMultilevel"/>
    <w:tmpl w:val="A484C49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E4873C3"/>
    <w:multiLevelType w:val="hybridMultilevel"/>
    <w:tmpl w:val="98544B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05A67B6"/>
    <w:multiLevelType w:val="hybridMultilevel"/>
    <w:tmpl w:val="AAC4C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BE0AB6"/>
    <w:multiLevelType w:val="multilevel"/>
    <w:tmpl w:val="1A78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646960"/>
    <w:multiLevelType w:val="hybridMultilevel"/>
    <w:tmpl w:val="919478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86117BE"/>
    <w:multiLevelType w:val="hybridMultilevel"/>
    <w:tmpl w:val="368ADE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AD37B86"/>
    <w:multiLevelType w:val="hybridMultilevel"/>
    <w:tmpl w:val="0DE6B6B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9" w15:restartNumberingAfterBreak="0">
    <w:nsid w:val="469B6F6B"/>
    <w:multiLevelType w:val="hybridMultilevel"/>
    <w:tmpl w:val="0C6CD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90E364B"/>
    <w:multiLevelType w:val="hybridMultilevel"/>
    <w:tmpl w:val="0E7E51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630A3EDC"/>
    <w:multiLevelType w:val="multilevel"/>
    <w:tmpl w:val="7622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B71715"/>
    <w:multiLevelType w:val="hybridMultilevel"/>
    <w:tmpl w:val="54EA10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A9B181F"/>
    <w:multiLevelType w:val="multilevel"/>
    <w:tmpl w:val="21B4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4"/>
  </w:num>
  <w:num w:numId="12">
    <w:abstractNumId w:val="9"/>
  </w:num>
  <w:num w:numId="13">
    <w:abstractNumId w:val="11"/>
  </w:num>
  <w:num w:numId="1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37"/>
    <w:rsid w:val="00003F30"/>
    <w:rsid w:val="000049D6"/>
    <w:rsid w:val="00004A77"/>
    <w:rsid w:val="000111EB"/>
    <w:rsid w:val="00013085"/>
    <w:rsid w:val="00016994"/>
    <w:rsid w:val="00024345"/>
    <w:rsid w:val="00033867"/>
    <w:rsid w:val="00033CB1"/>
    <w:rsid w:val="00034818"/>
    <w:rsid w:val="0003634F"/>
    <w:rsid w:val="00043906"/>
    <w:rsid w:val="000544E6"/>
    <w:rsid w:val="00057AC5"/>
    <w:rsid w:val="00057F0C"/>
    <w:rsid w:val="00064014"/>
    <w:rsid w:val="000712DA"/>
    <w:rsid w:val="0007397C"/>
    <w:rsid w:val="00075B51"/>
    <w:rsid w:val="0007772C"/>
    <w:rsid w:val="00082785"/>
    <w:rsid w:val="00095538"/>
    <w:rsid w:val="000978AF"/>
    <w:rsid w:val="000A1205"/>
    <w:rsid w:val="000B2DED"/>
    <w:rsid w:val="000C12BC"/>
    <w:rsid w:val="000C4D8B"/>
    <w:rsid w:val="000C64F6"/>
    <w:rsid w:val="000D1EC6"/>
    <w:rsid w:val="000D245A"/>
    <w:rsid w:val="000D2A77"/>
    <w:rsid w:val="000D4367"/>
    <w:rsid w:val="000E5F3D"/>
    <w:rsid w:val="00116E3E"/>
    <w:rsid w:val="001219E9"/>
    <w:rsid w:val="001317EA"/>
    <w:rsid w:val="00140818"/>
    <w:rsid w:val="0015384F"/>
    <w:rsid w:val="001539E4"/>
    <w:rsid w:val="001606FE"/>
    <w:rsid w:val="001624D8"/>
    <w:rsid w:val="00163283"/>
    <w:rsid w:val="0018647E"/>
    <w:rsid w:val="001A4CCB"/>
    <w:rsid w:val="001A6CFD"/>
    <w:rsid w:val="001B2C4D"/>
    <w:rsid w:val="001C489E"/>
    <w:rsid w:val="001C56D7"/>
    <w:rsid w:val="001C7255"/>
    <w:rsid w:val="001C7F62"/>
    <w:rsid w:val="001E0318"/>
    <w:rsid w:val="001F04E2"/>
    <w:rsid w:val="001F4498"/>
    <w:rsid w:val="001F49ED"/>
    <w:rsid w:val="001F5E0B"/>
    <w:rsid w:val="002021BE"/>
    <w:rsid w:val="0020263D"/>
    <w:rsid w:val="002050F1"/>
    <w:rsid w:val="0021032B"/>
    <w:rsid w:val="002110FD"/>
    <w:rsid w:val="002114C0"/>
    <w:rsid w:val="00220672"/>
    <w:rsid w:val="00221AE4"/>
    <w:rsid w:val="0023043A"/>
    <w:rsid w:val="002357E2"/>
    <w:rsid w:val="00242F19"/>
    <w:rsid w:val="0025177A"/>
    <w:rsid w:val="00253B14"/>
    <w:rsid w:val="00255B85"/>
    <w:rsid w:val="0026061E"/>
    <w:rsid w:val="00261CD7"/>
    <w:rsid w:val="00264AB5"/>
    <w:rsid w:val="002711B5"/>
    <w:rsid w:val="00271498"/>
    <w:rsid w:val="00272A04"/>
    <w:rsid w:val="00272AF4"/>
    <w:rsid w:val="00274EF7"/>
    <w:rsid w:val="0028183D"/>
    <w:rsid w:val="00281A73"/>
    <w:rsid w:val="00282F12"/>
    <w:rsid w:val="00285310"/>
    <w:rsid w:val="00285988"/>
    <w:rsid w:val="002914B9"/>
    <w:rsid w:val="00293539"/>
    <w:rsid w:val="002A3741"/>
    <w:rsid w:val="002B1005"/>
    <w:rsid w:val="002C0A8D"/>
    <w:rsid w:val="002C20F4"/>
    <w:rsid w:val="002C25F9"/>
    <w:rsid w:val="002C6D0C"/>
    <w:rsid w:val="002D6823"/>
    <w:rsid w:val="002D74DE"/>
    <w:rsid w:val="002E3D0E"/>
    <w:rsid w:val="002E4127"/>
    <w:rsid w:val="002F01EF"/>
    <w:rsid w:val="002F0C88"/>
    <w:rsid w:val="002F0E7F"/>
    <w:rsid w:val="003053C6"/>
    <w:rsid w:val="003074F1"/>
    <w:rsid w:val="0031194A"/>
    <w:rsid w:val="00321C51"/>
    <w:rsid w:val="00332440"/>
    <w:rsid w:val="0034020D"/>
    <w:rsid w:val="00350A1E"/>
    <w:rsid w:val="00351E53"/>
    <w:rsid w:val="003650F7"/>
    <w:rsid w:val="003676AC"/>
    <w:rsid w:val="00373ECD"/>
    <w:rsid w:val="0037746D"/>
    <w:rsid w:val="00383B3D"/>
    <w:rsid w:val="003A1E8D"/>
    <w:rsid w:val="003A4764"/>
    <w:rsid w:val="003B065A"/>
    <w:rsid w:val="003B4A8F"/>
    <w:rsid w:val="003C4005"/>
    <w:rsid w:val="003C67B9"/>
    <w:rsid w:val="003D02AF"/>
    <w:rsid w:val="003D3434"/>
    <w:rsid w:val="003D4E20"/>
    <w:rsid w:val="003D4E2F"/>
    <w:rsid w:val="003E260B"/>
    <w:rsid w:val="003E4DA7"/>
    <w:rsid w:val="003E5FF8"/>
    <w:rsid w:val="003F00CD"/>
    <w:rsid w:val="00400482"/>
    <w:rsid w:val="004063E4"/>
    <w:rsid w:val="00423319"/>
    <w:rsid w:val="00423B69"/>
    <w:rsid w:val="00424664"/>
    <w:rsid w:val="00431593"/>
    <w:rsid w:val="00444819"/>
    <w:rsid w:val="00445F89"/>
    <w:rsid w:val="00450611"/>
    <w:rsid w:val="00452437"/>
    <w:rsid w:val="0045275A"/>
    <w:rsid w:val="00456C8A"/>
    <w:rsid w:val="0046348D"/>
    <w:rsid w:val="00466A81"/>
    <w:rsid w:val="00472879"/>
    <w:rsid w:val="004752E2"/>
    <w:rsid w:val="00495C28"/>
    <w:rsid w:val="0049745D"/>
    <w:rsid w:val="004A4D7E"/>
    <w:rsid w:val="004A500E"/>
    <w:rsid w:val="004A62EA"/>
    <w:rsid w:val="004A6540"/>
    <w:rsid w:val="004B03D2"/>
    <w:rsid w:val="004B07C7"/>
    <w:rsid w:val="004B5DC7"/>
    <w:rsid w:val="004C3367"/>
    <w:rsid w:val="004C7329"/>
    <w:rsid w:val="004D24C6"/>
    <w:rsid w:val="004D3DA7"/>
    <w:rsid w:val="004E1C1E"/>
    <w:rsid w:val="004E569B"/>
    <w:rsid w:val="004F0C31"/>
    <w:rsid w:val="004F3E89"/>
    <w:rsid w:val="004F5D53"/>
    <w:rsid w:val="004F79A2"/>
    <w:rsid w:val="005022D3"/>
    <w:rsid w:val="00502E7B"/>
    <w:rsid w:val="00505A80"/>
    <w:rsid w:val="00513849"/>
    <w:rsid w:val="00514024"/>
    <w:rsid w:val="005145D2"/>
    <w:rsid w:val="00520A3A"/>
    <w:rsid w:val="00524823"/>
    <w:rsid w:val="00525133"/>
    <w:rsid w:val="005306EE"/>
    <w:rsid w:val="00534628"/>
    <w:rsid w:val="00535352"/>
    <w:rsid w:val="005355C7"/>
    <w:rsid w:val="00537818"/>
    <w:rsid w:val="005429CE"/>
    <w:rsid w:val="005444C4"/>
    <w:rsid w:val="005510E4"/>
    <w:rsid w:val="00554F92"/>
    <w:rsid w:val="00563F2F"/>
    <w:rsid w:val="00572BEF"/>
    <w:rsid w:val="00585C79"/>
    <w:rsid w:val="00594153"/>
    <w:rsid w:val="00595A80"/>
    <w:rsid w:val="00597CCB"/>
    <w:rsid w:val="005A289F"/>
    <w:rsid w:val="005A3080"/>
    <w:rsid w:val="005A3270"/>
    <w:rsid w:val="005A4F90"/>
    <w:rsid w:val="005B5C53"/>
    <w:rsid w:val="005C28E2"/>
    <w:rsid w:val="005D6CFE"/>
    <w:rsid w:val="005D6E68"/>
    <w:rsid w:val="005E3D14"/>
    <w:rsid w:val="005E5497"/>
    <w:rsid w:val="005E774A"/>
    <w:rsid w:val="005F2FDE"/>
    <w:rsid w:val="005F4361"/>
    <w:rsid w:val="00600251"/>
    <w:rsid w:val="006036D8"/>
    <w:rsid w:val="006109BF"/>
    <w:rsid w:val="00614890"/>
    <w:rsid w:val="00620178"/>
    <w:rsid w:val="00630F22"/>
    <w:rsid w:val="006415E6"/>
    <w:rsid w:val="00643EDA"/>
    <w:rsid w:val="0065475D"/>
    <w:rsid w:val="00655557"/>
    <w:rsid w:val="00655787"/>
    <w:rsid w:val="00656B35"/>
    <w:rsid w:val="00662C2D"/>
    <w:rsid w:val="0066379D"/>
    <w:rsid w:val="0066568A"/>
    <w:rsid w:val="00666565"/>
    <w:rsid w:val="0067341B"/>
    <w:rsid w:val="0067511E"/>
    <w:rsid w:val="00681C15"/>
    <w:rsid w:val="00681F8A"/>
    <w:rsid w:val="00686DFB"/>
    <w:rsid w:val="006A2934"/>
    <w:rsid w:val="006A32B1"/>
    <w:rsid w:val="006A57F3"/>
    <w:rsid w:val="006A77E9"/>
    <w:rsid w:val="006B0DCE"/>
    <w:rsid w:val="006B2356"/>
    <w:rsid w:val="006B7448"/>
    <w:rsid w:val="006D102E"/>
    <w:rsid w:val="006D570D"/>
    <w:rsid w:val="006D75D5"/>
    <w:rsid w:val="006E3B3A"/>
    <w:rsid w:val="006E5E33"/>
    <w:rsid w:val="006E7CC4"/>
    <w:rsid w:val="006F05D1"/>
    <w:rsid w:val="006F3984"/>
    <w:rsid w:val="006F4FD1"/>
    <w:rsid w:val="006F728C"/>
    <w:rsid w:val="00706DCB"/>
    <w:rsid w:val="00711C47"/>
    <w:rsid w:val="007126AD"/>
    <w:rsid w:val="00714DA7"/>
    <w:rsid w:val="007159BB"/>
    <w:rsid w:val="007201DD"/>
    <w:rsid w:val="007210B1"/>
    <w:rsid w:val="007260C5"/>
    <w:rsid w:val="00726659"/>
    <w:rsid w:val="00731EAB"/>
    <w:rsid w:val="007333E6"/>
    <w:rsid w:val="00736FD1"/>
    <w:rsid w:val="00741863"/>
    <w:rsid w:val="007607D8"/>
    <w:rsid w:val="00762244"/>
    <w:rsid w:val="00762D25"/>
    <w:rsid w:val="00764337"/>
    <w:rsid w:val="00766BB8"/>
    <w:rsid w:val="0077357B"/>
    <w:rsid w:val="00775A64"/>
    <w:rsid w:val="00791A08"/>
    <w:rsid w:val="00791F88"/>
    <w:rsid w:val="007926B6"/>
    <w:rsid w:val="00793549"/>
    <w:rsid w:val="00794FA2"/>
    <w:rsid w:val="007A11EF"/>
    <w:rsid w:val="007A45E4"/>
    <w:rsid w:val="007A4B71"/>
    <w:rsid w:val="007B2E37"/>
    <w:rsid w:val="007C683E"/>
    <w:rsid w:val="007D42D9"/>
    <w:rsid w:val="007D4C13"/>
    <w:rsid w:val="007D695E"/>
    <w:rsid w:val="007D6DB1"/>
    <w:rsid w:val="007E3368"/>
    <w:rsid w:val="007E6D28"/>
    <w:rsid w:val="007F68AE"/>
    <w:rsid w:val="008026B4"/>
    <w:rsid w:val="00802E33"/>
    <w:rsid w:val="0080346E"/>
    <w:rsid w:val="0081038F"/>
    <w:rsid w:val="00811A5E"/>
    <w:rsid w:val="00827F81"/>
    <w:rsid w:val="008406B6"/>
    <w:rsid w:val="0084560B"/>
    <w:rsid w:val="00861C4F"/>
    <w:rsid w:val="00863D52"/>
    <w:rsid w:val="008737E8"/>
    <w:rsid w:val="008800DE"/>
    <w:rsid w:val="0088584C"/>
    <w:rsid w:val="00886D34"/>
    <w:rsid w:val="008923DD"/>
    <w:rsid w:val="00895F3E"/>
    <w:rsid w:val="008979DA"/>
    <w:rsid w:val="008A6ECE"/>
    <w:rsid w:val="008B0C28"/>
    <w:rsid w:val="008B45A1"/>
    <w:rsid w:val="008B48A9"/>
    <w:rsid w:val="008B7340"/>
    <w:rsid w:val="008C608E"/>
    <w:rsid w:val="008D2771"/>
    <w:rsid w:val="008D5F4A"/>
    <w:rsid w:val="008D645F"/>
    <w:rsid w:val="008E5CB2"/>
    <w:rsid w:val="008F6BE3"/>
    <w:rsid w:val="00904B87"/>
    <w:rsid w:val="00904D91"/>
    <w:rsid w:val="00910121"/>
    <w:rsid w:val="00910695"/>
    <w:rsid w:val="00912F9F"/>
    <w:rsid w:val="009142B2"/>
    <w:rsid w:val="0092242E"/>
    <w:rsid w:val="00923265"/>
    <w:rsid w:val="0092326F"/>
    <w:rsid w:val="00923EC5"/>
    <w:rsid w:val="00931B39"/>
    <w:rsid w:val="00934C17"/>
    <w:rsid w:val="00962A74"/>
    <w:rsid w:val="009708AB"/>
    <w:rsid w:val="00970A81"/>
    <w:rsid w:val="00971CA5"/>
    <w:rsid w:val="00972D2A"/>
    <w:rsid w:val="0097485F"/>
    <w:rsid w:val="009755EA"/>
    <w:rsid w:val="009756CC"/>
    <w:rsid w:val="0098395D"/>
    <w:rsid w:val="00992275"/>
    <w:rsid w:val="009930DA"/>
    <w:rsid w:val="00994B9D"/>
    <w:rsid w:val="0099506E"/>
    <w:rsid w:val="00996340"/>
    <w:rsid w:val="009A37EC"/>
    <w:rsid w:val="009A61FD"/>
    <w:rsid w:val="009B2E36"/>
    <w:rsid w:val="009C290E"/>
    <w:rsid w:val="009C3AED"/>
    <w:rsid w:val="009D1D35"/>
    <w:rsid w:val="009D25D8"/>
    <w:rsid w:val="009D3690"/>
    <w:rsid w:val="009D4F67"/>
    <w:rsid w:val="009E04B5"/>
    <w:rsid w:val="009E1A2B"/>
    <w:rsid w:val="009E4B4B"/>
    <w:rsid w:val="009F2C7C"/>
    <w:rsid w:val="009F3C48"/>
    <w:rsid w:val="009F7766"/>
    <w:rsid w:val="00A0282C"/>
    <w:rsid w:val="00A13D63"/>
    <w:rsid w:val="00A14348"/>
    <w:rsid w:val="00A14D8D"/>
    <w:rsid w:val="00A272E4"/>
    <w:rsid w:val="00A274EA"/>
    <w:rsid w:val="00A3092C"/>
    <w:rsid w:val="00A31541"/>
    <w:rsid w:val="00A40D1D"/>
    <w:rsid w:val="00A4216B"/>
    <w:rsid w:val="00A50BD9"/>
    <w:rsid w:val="00A523A7"/>
    <w:rsid w:val="00A5250B"/>
    <w:rsid w:val="00A52A0E"/>
    <w:rsid w:val="00A5615A"/>
    <w:rsid w:val="00A56493"/>
    <w:rsid w:val="00A56577"/>
    <w:rsid w:val="00A56E82"/>
    <w:rsid w:val="00A60057"/>
    <w:rsid w:val="00A65EA7"/>
    <w:rsid w:val="00A75039"/>
    <w:rsid w:val="00A77366"/>
    <w:rsid w:val="00A823F4"/>
    <w:rsid w:val="00A84587"/>
    <w:rsid w:val="00A85007"/>
    <w:rsid w:val="00AA0F21"/>
    <w:rsid w:val="00AA5B76"/>
    <w:rsid w:val="00AA76D4"/>
    <w:rsid w:val="00AB169F"/>
    <w:rsid w:val="00AC1C8C"/>
    <w:rsid w:val="00AD14A8"/>
    <w:rsid w:val="00AD3171"/>
    <w:rsid w:val="00AE5C47"/>
    <w:rsid w:val="00AF0200"/>
    <w:rsid w:val="00AF2F2C"/>
    <w:rsid w:val="00AF5FCD"/>
    <w:rsid w:val="00B01086"/>
    <w:rsid w:val="00B01B17"/>
    <w:rsid w:val="00B050DC"/>
    <w:rsid w:val="00B05815"/>
    <w:rsid w:val="00B14951"/>
    <w:rsid w:val="00B24859"/>
    <w:rsid w:val="00B26621"/>
    <w:rsid w:val="00B34C21"/>
    <w:rsid w:val="00B35A7B"/>
    <w:rsid w:val="00B47CFB"/>
    <w:rsid w:val="00B51EA5"/>
    <w:rsid w:val="00B51FFD"/>
    <w:rsid w:val="00B54FAA"/>
    <w:rsid w:val="00B55F6F"/>
    <w:rsid w:val="00B5694B"/>
    <w:rsid w:val="00B57DCE"/>
    <w:rsid w:val="00B6610E"/>
    <w:rsid w:val="00B6613A"/>
    <w:rsid w:val="00B83133"/>
    <w:rsid w:val="00B8629E"/>
    <w:rsid w:val="00B932A8"/>
    <w:rsid w:val="00BB2445"/>
    <w:rsid w:val="00BB26A1"/>
    <w:rsid w:val="00BC0536"/>
    <w:rsid w:val="00BD05D4"/>
    <w:rsid w:val="00BD4139"/>
    <w:rsid w:val="00BD47AE"/>
    <w:rsid w:val="00BE0196"/>
    <w:rsid w:val="00BE258E"/>
    <w:rsid w:val="00BE7F2D"/>
    <w:rsid w:val="00BF070F"/>
    <w:rsid w:val="00BF07F2"/>
    <w:rsid w:val="00C10E64"/>
    <w:rsid w:val="00C15646"/>
    <w:rsid w:val="00C15EB3"/>
    <w:rsid w:val="00C163C8"/>
    <w:rsid w:val="00C2446D"/>
    <w:rsid w:val="00C32A32"/>
    <w:rsid w:val="00C360E0"/>
    <w:rsid w:val="00C4360F"/>
    <w:rsid w:val="00C46A5F"/>
    <w:rsid w:val="00C51939"/>
    <w:rsid w:val="00C624F1"/>
    <w:rsid w:val="00C65B93"/>
    <w:rsid w:val="00C7046F"/>
    <w:rsid w:val="00C738B5"/>
    <w:rsid w:val="00C75E88"/>
    <w:rsid w:val="00C824D9"/>
    <w:rsid w:val="00C85307"/>
    <w:rsid w:val="00C87F6F"/>
    <w:rsid w:val="00CA1064"/>
    <w:rsid w:val="00CA25DA"/>
    <w:rsid w:val="00CA2ABC"/>
    <w:rsid w:val="00CB31D4"/>
    <w:rsid w:val="00CB650E"/>
    <w:rsid w:val="00CB6A6F"/>
    <w:rsid w:val="00CC257E"/>
    <w:rsid w:val="00CC7ABB"/>
    <w:rsid w:val="00CD0EDD"/>
    <w:rsid w:val="00CD500C"/>
    <w:rsid w:val="00CD60EC"/>
    <w:rsid w:val="00CE1A12"/>
    <w:rsid w:val="00CE68F0"/>
    <w:rsid w:val="00D00B7A"/>
    <w:rsid w:val="00D06F7D"/>
    <w:rsid w:val="00D076AF"/>
    <w:rsid w:val="00D156A5"/>
    <w:rsid w:val="00D172F0"/>
    <w:rsid w:val="00D20E53"/>
    <w:rsid w:val="00D26980"/>
    <w:rsid w:val="00D31A88"/>
    <w:rsid w:val="00D31DAB"/>
    <w:rsid w:val="00D320BB"/>
    <w:rsid w:val="00D341A3"/>
    <w:rsid w:val="00D342AF"/>
    <w:rsid w:val="00D3564A"/>
    <w:rsid w:val="00D36767"/>
    <w:rsid w:val="00D37534"/>
    <w:rsid w:val="00D37B08"/>
    <w:rsid w:val="00D43F9E"/>
    <w:rsid w:val="00D447DD"/>
    <w:rsid w:val="00D55BDD"/>
    <w:rsid w:val="00D56830"/>
    <w:rsid w:val="00D67538"/>
    <w:rsid w:val="00D736FE"/>
    <w:rsid w:val="00D74E4A"/>
    <w:rsid w:val="00D771FA"/>
    <w:rsid w:val="00D77D08"/>
    <w:rsid w:val="00D814ED"/>
    <w:rsid w:val="00D8541D"/>
    <w:rsid w:val="00D91908"/>
    <w:rsid w:val="00DB0EE6"/>
    <w:rsid w:val="00DB10F5"/>
    <w:rsid w:val="00DC47C2"/>
    <w:rsid w:val="00DD1357"/>
    <w:rsid w:val="00DE429B"/>
    <w:rsid w:val="00DE6E25"/>
    <w:rsid w:val="00DF5BEF"/>
    <w:rsid w:val="00DF7D6C"/>
    <w:rsid w:val="00E01115"/>
    <w:rsid w:val="00E025A3"/>
    <w:rsid w:val="00E039D5"/>
    <w:rsid w:val="00E07171"/>
    <w:rsid w:val="00E14C00"/>
    <w:rsid w:val="00E17251"/>
    <w:rsid w:val="00E20B6F"/>
    <w:rsid w:val="00E20F1C"/>
    <w:rsid w:val="00E2245A"/>
    <w:rsid w:val="00E22C11"/>
    <w:rsid w:val="00E23A14"/>
    <w:rsid w:val="00E31341"/>
    <w:rsid w:val="00E36420"/>
    <w:rsid w:val="00E4573C"/>
    <w:rsid w:val="00E46F43"/>
    <w:rsid w:val="00E63742"/>
    <w:rsid w:val="00E76299"/>
    <w:rsid w:val="00E82DF0"/>
    <w:rsid w:val="00E86996"/>
    <w:rsid w:val="00E95325"/>
    <w:rsid w:val="00E970D4"/>
    <w:rsid w:val="00EA48D8"/>
    <w:rsid w:val="00EB1700"/>
    <w:rsid w:val="00EC0428"/>
    <w:rsid w:val="00EC0668"/>
    <w:rsid w:val="00ED012A"/>
    <w:rsid w:val="00ED3C2D"/>
    <w:rsid w:val="00ED50DB"/>
    <w:rsid w:val="00ED5D3B"/>
    <w:rsid w:val="00ED744C"/>
    <w:rsid w:val="00EE6638"/>
    <w:rsid w:val="00EF2995"/>
    <w:rsid w:val="00EF6F17"/>
    <w:rsid w:val="00EF7FA5"/>
    <w:rsid w:val="00F01C88"/>
    <w:rsid w:val="00F06C1B"/>
    <w:rsid w:val="00F10F07"/>
    <w:rsid w:val="00F120E3"/>
    <w:rsid w:val="00F27B25"/>
    <w:rsid w:val="00F27E3D"/>
    <w:rsid w:val="00F420B1"/>
    <w:rsid w:val="00F46B3D"/>
    <w:rsid w:val="00F500F3"/>
    <w:rsid w:val="00F543FF"/>
    <w:rsid w:val="00F57A24"/>
    <w:rsid w:val="00F65F90"/>
    <w:rsid w:val="00F70FFA"/>
    <w:rsid w:val="00F71B04"/>
    <w:rsid w:val="00F8277A"/>
    <w:rsid w:val="00F8333F"/>
    <w:rsid w:val="00F83F37"/>
    <w:rsid w:val="00F852DB"/>
    <w:rsid w:val="00FB276A"/>
    <w:rsid w:val="00FB6E3B"/>
    <w:rsid w:val="00FC3167"/>
    <w:rsid w:val="00FD3D91"/>
    <w:rsid w:val="00FE249F"/>
    <w:rsid w:val="00FE2D35"/>
    <w:rsid w:val="00FF19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3DE29"/>
  <w15:docId w15:val="{F241CCCD-9E78-4135-BA88-9F663F1D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209"/>
    <w:rPr>
      <w:rFonts w:ascii="Thames" w:hAnsi="Thames"/>
      <w:sz w:val="24"/>
      <w:szCs w:val="28"/>
    </w:rPr>
  </w:style>
  <w:style w:type="paragraph" w:styleId="1">
    <w:name w:val="heading 1"/>
    <w:basedOn w:val="a"/>
    <w:link w:val="10"/>
    <w:uiPriority w:val="9"/>
    <w:qFormat/>
    <w:rsid w:val="00D26860"/>
    <w:pPr>
      <w:spacing w:before="100" w:beforeAutospacing="1" w:after="100" w:afterAutospacing="1"/>
      <w:outlineLvl w:val="0"/>
    </w:pPr>
    <w:rPr>
      <w:rFonts w:ascii="Times New Roman" w:hAnsi="Times New Roman"/>
      <w:b/>
      <w:bCs/>
      <w:color w:val="333333"/>
      <w:kern w:val="36"/>
      <w:szCs w:val="24"/>
    </w:rPr>
  </w:style>
  <w:style w:type="paragraph" w:styleId="2">
    <w:name w:val="heading 2"/>
    <w:basedOn w:val="a"/>
    <w:link w:val="20"/>
    <w:qFormat/>
    <w:rsid w:val="00762D25"/>
    <w:pPr>
      <w:spacing w:before="100" w:beforeAutospacing="1" w:after="100" w:afterAutospacing="1"/>
      <w:jc w:val="center"/>
      <w:outlineLvl w:val="1"/>
    </w:pPr>
    <w:rPr>
      <w:rFonts w:ascii="Times New Roman" w:hAnsi="Times New Roman"/>
      <w:b/>
      <w:bCs/>
      <w:sz w:val="27"/>
      <w:szCs w:val="27"/>
    </w:rPr>
  </w:style>
  <w:style w:type="paragraph" w:styleId="4">
    <w:name w:val="heading 4"/>
    <w:basedOn w:val="a"/>
    <w:next w:val="a"/>
    <w:link w:val="40"/>
    <w:qFormat/>
    <w:rsid w:val="0020263D"/>
    <w:pPr>
      <w:keepNext/>
      <w:jc w:val="center"/>
      <w:outlineLvl w:val="3"/>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26860"/>
    <w:rPr>
      <w:b/>
      <w:bCs/>
      <w:color w:val="333333"/>
      <w:kern w:val="36"/>
      <w:sz w:val="24"/>
      <w:szCs w:val="24"/>
    </w:rPr>
  </w:style>
  <w:style w:type="table" w:styleId="a3">
    <w:name w:val="Table Grid"/>
    <w:basedOn w:val="a1"/>
    <w:uiPriority w:val="59"/>
    <w:rsid w:val="001C5209"/>
    <w:rPr>
      <w:rFonts w:ascii="Thames" w:hAnsi="Thame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noWrap/>
    </w:tcPr>
  </w:style>
  <w:style w:type="character" w:customStyle="1" w:styleId="FontStyle20">
    <w:name w:val="Font Style20"/>
    <w:rsid w:val="000F371E"/>
    <w:rPr>
      <w:rFonts w:ascii="Cambria" w:hAnsi="Cambria" w:cs="Cambria"/>
      <w:sz w:val="20"/>
      <w:szCs w:val="20"/>
    </w:rPr>
  </w:style>
  <w:style w:type="paragraph" w:customStyle="1" w:styleId="Style1">
    <w:name w:val="Style1"/>
    <w:basedOn w:val="a"/>
    <w:rsid w:val="00E65C18"/>
    <w:pPr>
      <w:widowControl w:val="0"/>
      <w:autoSpaceDE w:val="0"/>
      <w:autoSpaceDN w:val="0"/>
      <w:adjustRightInd w:val="0"/>
      <w:spacing w:line="250" w:lineRule="exact"/>
      <w:jc w:val="both"/>
    </w:pPr>
    <w:rPr>
      <w:rFonts w:ascii="Cambria" w:hAnsi="Cambria"/>
      <w:szCs w:val="24"/>
    </w:rPr>
  </w:style>
  <w:style w:type="paragraph" w:customStyle="1" w:styleId="Style4">
    <w:name w:val="Style4"/>
    <w:basedOn w:val="a"/>
    <w:rsid w:val="00E65C18"/>
    <w:pPr>
      <w:widowControl w:val="0"/>
      <w:autoSpaceDE w:val="0"/>
      <w:autoSpaceDN w:val="0"/>
      <w:adjustRightInd w:val="0"/>
      <w:spacing w:line="257" w:lineRule="exact"/>
      <w:ind w:firstLine="283"/>
      <w:jc w:val="both"/>
    </w:pPr>
    <w:rPr>
      <w:rFonts w:ascii="Cambria" w:hAnsi="Cambria"/>
      <w:szCs w:val="24"/>
    </w:rPr>
  </w:style>
  <w:style w:type="paragraph" w:styleId="a4">
    <w:name w:val="footer"/>
    <w:basedOn w:val="a"/>
    <w:link w:val="a5"/>
    <w:uiPriority w:val="99"/>
    <w:rsid w:val="00086253"/>
    <w:pPr>
      <w:tabs>
        <w:tab w:val="center" w:pos="4677"/>
        <w:tab w:val="right" w:pos="9355"/>
      </w:tabs>
    </w:pPr>
  </w:style>
  <w:style w:type="character" w:customStyle="1" w:styleId="a5">
    <w:name w:val="Нижний колонтитул Знак"/>
    <w:link w:val="a4"/>
    <w:uiPriority w:val="99"/>
    <w:rsid w:val="0071393E"/>
    <w:rPr>
      <w:rFonts w:ascii="Thames" w:hAnsi="Thames"/>
      <w:sz w:val="24"/>
      <w:szCs w:val="28"/>
    </w:rPr>
  </w:style>
  <w:style w:type="character" w:styleId="a6">
    <w:name w:val="page number"/>
    <w:basedOn w:val="a0"/>
    <w:rsid w:val="00086253"/>
  </w:style>
  <w:style w:type="paragraph" w:customStyle="1" w:styleId="Style6">
    <w:name w:val="Style6"/>
    <w:basedOn w:val="a"/>
    <w:rsid w:val="000E2D61"/>
    <w:pPr>
      <w:widowControl w:val="0"/>
      <w:autoSpaceDE w:val="0"/>
      <w:autoSpaceDN w:val="0"/>
      <w:adjustRightInd w:val="0"/>
    </w:pPr>
    <w:rPr>
      <w:rFonts w:ascii="Cambria" w:hAnsi="Cambria"/>
      <w:szCs w:val="24"/>
    </w:rPr>
  </w:style>
  <w:style w:type="paragraph" w:customStyle="1" w:styleId="Style8">
    <w:name w:val="Style8"/>
    <w:basedOn w:val="a"/>
    <w:rsid w:val="000E2D61"/>
    <w:pPr>
      <w:widowControl w:val="0"/>
      <w:autoSpaceDE w:val="0"/>
      <w:autoSpaceDN w:val="0"/>
      <w:adjustRightInd w:val="0"/>
      <w:spacing w:line="370" w:lineRule="exact"/>
    </w:pPr>
    <w:rPr>
      <w:rFonts w:ascii="Cambria" w:hAnsi="Cambria"/>
      <w:szCs w:val="24"/>
    </w:rPr>
  </w:style>
  <w:style w:type="paragraph" w:customStyle="1" w:styleId="Style10">
    <w:name w:val="Style10"/>
    <w:basedOn w:val="a"/>
    <w:rsid w:val="000E2D61"/>
    <w:pPr>
      <w:widowControl w:val="0"/>
      <w:autoSpaceDE w:val="0"/>
      <w:autoSpaceDN w:val="0"/>
      <w:adjustRightInd w:val="0"/>
      <w:spacing w:line="307" w:lineRule="exact"/>
      <w:ind w:hanging="288"/>
    </w:pPr>
    <w:rPr>
      <w:rFonts w:ascii="Cambria" w:hAnsi="Cambria"/>
      <w:szCs w:val="24"/>
    </w:rPr>
  </w:style>
  <w:style w:type="paragraph" w:customStyle="1" w:styleId="Style14">
    <w:name w:val="Style14"/>
    <w:basedOn w:val="a"/>
    <w:rsid w:val="000E2D61"/>
    <w:pPr>
      <w:widowControl w:val="0"/>
      <w:autoSpaceDE w:val="0"/>
      <w:autoSpaceDN w:val="0"/>
      <w:adjustRightInd w:val="0"/>
      <w:spacing w:line="251" w:lineRule="exact"/>
      <w:ind w:firstLine="288"/>
      <w:jc w:val="both"/>
    </w:pPr>
    <w:rPr>
      <w:rFonts w:ascii="Cambria" w:hAnsi="Cambria"/>
      <w:szCs w:val="24"/>
    </w:rPr>
  </w:style>
  <w:style w:type="paragraph" w:customStyle="1" w:styleId="Style15">
    <w:name w:val="Style15"/>
    <w:basedOn w:val="a"/>
    <w:rsid w:val="000E2D61"/>
    <w:pPr>
      <w:widowControl w:val="0"/>
      <w:autoSpaceDE w:val="0"/>
      <w:autoSpaceDN w:val="0"/>
      <w:adjustRightInd w:val="0"/>
    </w:pPr>
    <w:rPr>
      <w:rFonts w:ascii="Cambria" w:hAnsi="Cambria"/>
      <w:szCs w:val="24"/>
    </w:rPr>
  </w:style>
  <w:style w:type="paragraph" w:customStyle="1" w:styleId="Style16">
    <w:name w:val="Style16"/>
    <w:basedOn w:val="a"/>
    <w:rsid w:val="000E2D61"/>
    <w:pPr>
      <w:widowControl w:val="0"/>
      <w:autoSpaceDE w:val="0"/>
      <w:autoSpaceDN w:val="0"/>
      <w:adjustRightInd w:val="0"/>
      <w:spacing w:line="229" w:lineRule="exact"/>
      <w:ind w:firstLine="288"/>
      <w:jc w:val="both"/>
    </w:pPr>
    <w:rPr>
      <w:rFonts w:ascii="Cambria" w:hAnsi="Cambria"/>
      <w:szCs w:val="24"/>
    </w:rPr>
  </w:style>
  <w:style w:type="character" w:customStyle="1" w:styleId="FontStyle18">
    <w:name w:val="Font Style18"/>
    <w:rsid w:val="000E2D61"/>
    <w:rPr>
      <w:rFonts w:ascii="Microsoft Sans Serif" w:hAnsi="Microsoft Sans Serif" w:cs="Microsoft Sans Serif"/>
      <w:sz w:val="32"/>
      <w:szCs w:val="32"/>
    </w:rPr>
  </w:style>
  <w:style w:type="character" w:customStyle="1" w:styleId="FontStyle21">
    <w:name w:val="Font Style21"/>
    <w:rsid w:val="000E2D61"/>
    <w:rPr>
      <w:rFonts w:ascii="Microsoft Sans Serif" w:hAnsi="Microsoft Sans Serif" w:cs="Microsoft Sans Serif"/>
      <w:b/>
      <w:bCs/>
      <w:sz w:val="28"/>
      <w:szCs w:val="28"/>
    </w:rPr>
  </w:style>
  <w:style w:type="character" w:customStyle="1" w:styleId="FontStyle22">
    <w:name w:val="Font Style22"/>
    <w:rsid w:val="000E2D61"/>
    <w:rPr>
      <w:rFonts w:ascii="Microsoft Sans Serif" w:hAnsi="Microsoft Sans Serif" w:cs="Microsoft Sans Serif"/>
      <w:spacing w:val="10"/>
      <w:sz w:val="18"/>
      <w:szCs w:val="18"/>
    </w:rPr>
  </w:style>
  <w:style w:type="character" w:customStyle="1" w:styleId="FontStyle26">
    <w:name w:val="Font Style26"/>
    <w:rsid w:val="000E2D61"/>
    <w:rPr>
      <w:rFonts w:ascii="Cambria" w:hAnsi="Cambria" w:cs="Cambria"/>
      <w:i/>
      <w:iCs/>
      <w:sz w:val="20"/>
      <w:szCs w:val="20"/>
    </w:rPr>
  </w:style>
  <w:style w:type="character" w:customStyle="1" w:styleId="FontStyle29">
    <w:name w:val="Font Style29"/>
    <w:rsid w:val="000E2D61"/>
    <w:rPr>
      <w:rFonts w:ascii="Georgia" w:hAnsi="Georgia" w:cs="Georgia"/>
      <w:b/>
      <w:bCs/>
      <w:sz w:val="40"/>
      <w:szCs w:val="40"/>
    </w:rPr>
  </w:style>
  <w:style w:type="character" w:customStyle="1" w:styleId="FontStyle30">
    <w:name w:val="Font Style30"/>
    <w:rsid w:val="000E2D61"/>
    <w:rPr>
      <w:rFonts w:ascii="Microsoft Sans Serif" w:hAnsi="Microsoft Sans Serif" w:cs="Microsoft Sans Serif"/>
      <w:sz w:val="26"/>
      <w:szCs w:val="26"/>
    </w:rPr>
  </w:style>
  <w:style w:type="character" w:customStyle="1" w:styleId="FontStyle31">
    <w:name w:val="Font Style31"/>
    <w:rsid w:val="000E2D61"/>
    <w:rPr>
      <w:rFonts w:ascii="Cambria" w:hAnsi="Cambria" w:cs="Cambria"/>
      <w:sz w:val="18"/>
      <w:szCs w:val="18"/>
    </w:rPr>
  </w:style>
  <w:style w:type="paragraph" w:styleId="a7">
    <w:name w:val="footnote text"/>
    <w:basedOn w:val="a"/>
    <w:link w:val="a8"/>
    <w:semiHidden/>
    <w:rsid w:val="00E067F3"/>
    <w:rPr>
      <w:sz w:val="20"/>
      <w:szCs w:val="20"/>
    </w:rPr>
  </w:style>
  <w:style w:type="character" w:styleId="a9">
    <w:name w:val="footnote reference"/>
    <w:semiHidden/>
    <w:rsid w:val="00192779"/>
    <w:rPr>
      <w:rFonts w:ascii="Times New Roman" w:hAnsi="Times New Roman"/>
      <w:sz w:val="20"/>
      <w:vertAlign w:val="superscript"/>
    </w:rPr>
  </w:style>
  <w:style w:type="paragraph" w:customStyle="1" w:styleId="Style2">
    <w:name w:val="Style2"/>
    <w:basedOn w:val="a"/>
    <w:rsid w:val="000830B4"/>
    <w:pPr>
      <w:widowControl w:val="0"/>
      <w:autoSpaceDE w:val="0"/>
      <w:autoSpaceDN w:val="0"/>
      <w:adjustRightInd w:val="0"/>
      <w:spacing w:line="254" w:lineRule="exact"/>
    </w:pPr>
    <w:rPr>
      <w:rFonts w:ascii="Cambria" w:hAnsi="Cambria"/>
      <w:szCs w:val="24"/>
    </w:rPr>
  </w:style>
  <w:style w:type="character" w:customStyle="1" w:styleId="FontStyle19">
    <w:name w:val="Font Style19"/>
    <w:rsid w:val="00F56F25"/>
    <w:rPr>
      <w:rFonts w:ascii="Book Antiqua" w:hAnsi="Book Antiqua" w:cs="Book Antiqua"/>
      <w:i/>
      <w:iCs/>
      <w:spacing w:val="20"/>
      <w:sz w:val="18"/>
      <w:szCs w:val="18"/>
    </w:rPr>
  </w:style>
  <w:style w:type="character" w:customStyle="1" w:styleId="FontStyle24">
    <w:name w:val="Font Style24"/>
    <w:rsid w:val="00F56F25"/>
    <w:rPr>
      <w:rFonts w:ascii="Cambria" w:hAnsi="Cambria" w:cs="Cambria"/>
      <w:b/>
      <w:bCs/>
      <w:i/>
      <w:iCs/>
      <w:spacing w:val="20"/>
      <w:sz w:val="16"/>
      <w:szCs w:val="16"/>
    </w:rPr>
  </w:style>
  <w:style w:type="paragraph" w:customStyle="1" w:styleId="Style9">
    <w:name w:val="Style9"/>
    <w:basedOn w:val="a"/>
    <w:rsid w:val="00F56F25"/>
    <w:pPr>
      <w:widowControl w:val="0"/>
      <w:autoSpaceDE w:val="0"/>
      <w:autoSpaceDN w:val="0"/>
      <w:adjustRightInd w:val="0"/>
    </w:pPr>
    <w:rPr>
      <w:rFonts w:ascii="Cambria" w:hAnsi="Cambria"/>
      <w:szCs w:val="24"/>
    </w:rPr>
  </w:style>
  <w:style w:type="character" w:customStyle="1" w:styleId="FontStyle23">
    <w:name w:val="Font Style23"/>
    <w:rsid w:val="00F56F25"/>
    <w:rPr>
      <w:rFonts w:ascii="Microsoft Sans Serif" w:hAnsi="Microsoft Sans Serif" w:cs="Microsoft Sans Serif"/>
      <w:b/>
      <w:bCs/>
      <w:sz w:val="20"/>
      <w:szCs w:val="20"/>
    </w:rPr>
  </w:style>
  <w:style w:type="paragraph" w:customStyle="1" w:styleId="Style21">
    <w:name w:val="Style21"/>
    <w:basedOn w:val="a"/>
    <w:rsid w:val="006515A9"/>
    <w:pPr>
      <w:widowControl w:val="0"/>
      <w:autoSpaceDE w:val="0"/>
      <w:autoSpaceDN w:val="0"/>
      <w:adjustRightInd w:val="0"/>
      <w:spacing w:line="230" w:lineRule="exact"/>
      <w:ind w:firstLine="538"/>
      <w:jc w:val="both"/>
    </w:pPr>
    <w:rPr>
      <w:rFonts w:ascii="Book Antiqua" w:hAnsi="Book Antiqua"/>
      <w:szCs w:val="24"/>
    </w:rPr>
  </w:style>
  <w:style w:type="paragraph" w:customStyle="1" w:styleId="Style22">
    <w:name w:val="Style22"/>
    <w:basedOn w:val="a"/>
    <w:rsid w:val="006515A9"/>
    <w:pPr>
      <w:widowControl w:val="0"/>
      <w:autoSpaceDE w:val="0"/>
      <w:autoSpaceDN w:val="0"/>
      <w:adjustRightInd w:val="0"/>
      <w:spacing w:line="235" w:lineRule="exact"/>
    </w:pPr>
    <w:rPr>
      <w:rFonts w:ascii="Book Antiqua" w:hAnsi="Book Antiqua"/>
      <w:szCs w:val="24"/>
    </w:rPr>
  </w:style>
  <w:style w:type="paragraph" w:customStyle="1" w:styleId="Style23">
    <w:name w:val="Style23"/>
    <w:basedOn w:val="a"/>
    <w:rsid w:val="006515A9"/>
    <w:pPr>
      <w:widowControl w:val="0"/>
      <w:autoSpaceDE w:val="0"/>
      <w:autoSpaceDN w:val="0"/>
      <w:adjustRightInd w:val="0"/>
    </w:pPr>
    <w:rPr>
      <w:rFonts w:ascii="Book Antiqua" w:hAnsi="Book Antiqua"/>
      <w:szCs w:val="24"/>
    </w:rPr>
  </w:style>
  <w:style w:type="paragraph" w:customStyle="1" w:styleId="Style27">
    <w:name w:val="Style27"/>
    <w:basedOn w:val="a"/>
    <w:rsid w:val="006515A9"/>
    <w:pPr>
      <w:widowControl w:val="0"/>
      <w:autoSpaceDE w:val="0"/>
      <w:autoSpaceDN w:val="0"/>
      <w:adjustRightInd w:val="0"/>
      <w:spacing w:line="228" w:lineRule="exact"/>
    </w:pPr>
    <w:rPr>
      <w:rFonts w:ascii="Book Antiqua" w:hAnsi="Book Antiqua"/>
      <w:szCs w:val="24"/>
    </w:rPr>
  </w:style>
  <w:style w:type="paragraph" w:customStyle="1" w:styleId="Style28">
    <w:name w:val="Style28"/>
    <w:basedOn w:val="a"/>
    <w:rsid w:val="006515A9"/>
    <w:pPr>
      <w:widowControl w:val="0"/>
      <w:autoSpaceDE w:val="0"/>
      <w:autoSpaceDN w:val="0"/>
      <w:adjustRightInd w:val="0"/>
      <w:spacing w:line="226" w:lineRule="exact"/>
      <w:ind w:firstLine="586"/>
      <w:jc w:val="both"/>
    </w:pPr>
    <w:rPr>
      <w:rFonts w:ascii="Book Antiqua" w:hAnsi="Book Antiqua"/>
      <w:szCs w:val="24"/>
    </w:rPr>
  </w:style>
  <w:style w:type="character" w:customStyle="1" w:styleId="FontStyle37">
    <w:name w:val="Font Style37"/>
    <w:rsid w:val="006515A9"/>
    <w:rPr>
      <w:rFonts w:ascii="Arial" w:hAnsi="Arial" w:cs="Arial"/>
      <w:sz w:val="18"/>
      <w:szCs w:val="18"/>
    </w:rPr>
  </w:style>
  <w:style w:type="character" w:customStyle="1" w:styleId="FontStyle38">
    <w:name w:val="Font Style38"/>
    <w:rsid w:val="006515A9"/>
    <w:rPr>
      <w:rFonts w:ascii="Book Antiqua" w:hAnsi="Book Antiqua" w:cs="Book Antiqua"/>
      <w:b/>
      <w:bCs/>
      <w:smallCaps/>
      <w:spacing w:val="10"/>
      <w:w w:val="30"/>
      <w:sz w:val="18"/>
      <w:szCs w:val="18"/>
    </w:rPr>
  </w:style>
  <w:style w:type="character" w:customStyle="1" w:styleId="FontStyle39">
    <w:name w:val="Font Style39"/>
    <w:rsid w:val="006515A9"/>
    <w:rPr>
      <w:rFonts w:ascii="Arial" w:hAnsi="Arial" w:cs="Arial"/>
      <w:b/>
      <w:bCs/>
      <w:i/>
      <w:iCs/>
      <w:sz w:val="18"/>
      <w:szCs w:val="18"/>
    </w:rPr>
  </w:style>
  <w:style w:type="character" w:customStyle="1" w:styleId="FontStyle40">
    <w:name w:val="Font Style40"/>
    <w:rsid w:val="006515A9"/>
    <w:rPr>
      <w:rFonts w:ascii="Arial" w:hAnsi="Arial" w:cs="Arial"/>
      <w:b/>
      <w:bCs/>
      <w:sz w:val="18"/>
      <w:szCs w:val="18"/>
    </w:rPr>
  </w:style>
  <w:style w:type="paragraph" w:customStyle="1" w:styleId="Style11">
    <w:name w:val="Style11"/>
    <w:basedOn w:val="a"/>
    <w:rsid w:val="001F03C9"/>
    <w:pPr>
      <w:widowControl w:val="0"/>
      <w:autoSpaceDE w:val="0"/>
      <w:autoSpaceDN w:val="0"/>
      <w:adjustRightInd w:val="0"/>
      <w:spacing w:line="230" w:lineRule="exact"/>
      <w:ind w:firstLine="514"/>
      <w:jc w:val="both"/>
    </w:pPr>
    <w:rPr>
      <w:rFonts w:ascii="Book Antiqua" w:hAnsi="Book Antiqua"/>
      <w:szCs w:val="24"/>
    </w:rPr>
  </w:style>
  <w:style w:type="paragraph" w:customStyle="1" w:styleId="Style24">
    <w:name w:val="Style24"/>
    <w:basedOn w:val="a"/>
    <w:rsid w:val="00C25E32"/>
    <w:pPr>
      <w:widowControl w:val="0"/>
      <w:autoSpaceDE w:val="0"/>
      <w:autoSpaceDN w:val="0"/>
      <w:adjustRightInd w:val="0"/>
      <w:spacing w:line="230" w:lineRule="exact"/>
      <w:ind w:hanging="350"/>
    </w:pPr>
    <w:rPr>
      <w:rFonts w:ascii="Book Antiqua" w:hAnsi="Book Antiqua"/>
      <w:szCs w:val="24"/>
    </w:rPr>
  </w:style>
  <w:style w:type="character" w:customStyle="1" w:styleId="FontStyle42">
    <w:name w:val="Font Style42"/>
    <w:rsid w:val="00C25E32"/>
    <w:rPr>
      <w:rFonts w:ascii="Book Antiqua" w:hAnsi="Book Antiqua" w:cs="Book Antiqua"/>
      <w:b/>
      <w:bCs/>
      <w:spacing w:val="20"/>
      <w:sz w:val="16"/>
      <w:szCs w:val="16"/>
    </w:rPr>
  </w:style>
  <w:style w:type="paragraph" w:customStyle="1" w:styleId="Style25">
    <w:name w:val="Style25"/>
    <w:basedOn w:val="a"/>
    <w:rsid w:val="00C46810"/>
    <w:pPr>
      <w:widowControl w:val="0"/>
      <w:autoSpaceDE w:val="0"/>
      <w:autoSpaceDN w:val="0"/>
      <w:adjustRightInd w:val="0"/>
      <w:spacing w:line="267" w:lineRule="exact"/>
      <w:ind w:firstLine="355"/>
      <w:jc w:val="both"/>
    </w:pPr>
    <w:rPr>
      <w:rFonts w:ascii="Book Antiqua" w:hAnsi="Book Antiqua"/>
      <w:szCs w:val="24"/>
    </w:rPr>
  </w:style>
  <w:style w:type="character" w:customStyle="1" w:styleId="FontStyle33">
    <w:name w:val="Font Style33"/>
    <w:rsid w:val="00C46810"/>
    <w:rPr>
      <w:rFonts w:ascii="Book Antiqua" w:hAnsi="Book Antiqua" w:cs="Book Antiqua" w:hint="default"/>
      <w:spacing w:val="10"/>
      <w:sz w:val="18"/>
      <w:szCs w:val="18"/>
    </w:rPr>
  </w:style>
  <w:style w:type="character" w:customStyle="1" w:styleId="FontStyle34">
    <w:name w:val="Font Style34"/>
    <w:rsid w:val="00C46810"/>
    <w:rPr>
      <w:rFonts w:ascii="Book Antiqua" w:hAnsi="Book Antiqua" w:cs="Book Antiqua" w:hint="default"/>
      <w:b/>
      <w:bCs/>
      <w:sz w:val="18"/>
      <w:szCs w:val="18"/>
    </w:rPr>
  </w:style>
  <w:style w:type="character" w:customStyle="1" w:styleId="FontStyle41">
    <w:name w:val="Font Style41"/>
    <w:rsid w:val="00C46810"/>
    <w:rPr>
      <w:rFonts w:ascii="Book Antiqua" w:hAnsi="Book Antiqua" w:cs="Book Antiqua" w:hint="default"/>
      <w:b/>
      <w:bCs/>
      <w:i/>
      <w:iCs/>
      <w:sz w:val="18"/>
      <w:szCs w:val="18"/>
    </w:rPr>
  </w:style>
  <w:style w:type="paragraph" w:styleId="aa">
    <w:name w:val="endnote text"/>
    <w:basedOn w:val="a"/>
    <w:link w:val="ab"/>
    <w:rsid w:val="00C46810"/>
    <w:rPr>
      <w:sz w:val="20"/>
      <w:szCs w:val="20"/>
    </w:rPr>
  </w:style>
  <w:style w:type="character" w:customStyle="1" w:styleId="ab">
    <w:name w:val="Текст концевой сноски Знак"/>
    <w:link w:val="aa"/>
    <w:rsid w:val="00C46810"/>
    <w:rPr>
      <w:rFonts w:ascii="Thames" w:hAnsi="Thames"/>
    </w:rPr>
  </w:style>
  <w:style w:type="character" w:styleId="ac">
    <w:name w:val="endnote reference"/>
    <w:rsid w:val="00C46810"/>
    <w:rPr>
      <w:vertAlign w:val="superscript"/>
    </w:rPr>
  </w:style>
  <w:style w:type="paragraph" w:styleId="ad">
    <w:name w:val="header"/>
    <w:basedOn w:val="a"/>
    <w:link w:val="ae"/>
    <w:uiPriority w:val="99"/>
    <w:rsid w:val="0071393E"/>
    <w:pPr>
      <w:tabs>
        <w:tab w:val="center" w:pos="4677"/>
        <w:tab w:val="right" w:pos="9355"/>
      </w:tabs>
    </w:pPr>
  </w:style>
  <w:style w:type="character" w:customStyle="1" w:styleId="ae">
    <w:name w:val="Верхний колонтитул Знак"/>
    <w:link w:val="ad"/>
    <w:uiPriority w:val="99"/>
    <w:rsid w:val="0071393E"/>
    <w:rPr>
      <w:rFonts w:ascii="Thames" w:hAnsi="Thames"/>
      <w:sz w:val="24"/>
      <w:szCs w:val="28"/>
    </w:rPr>
  </w:style>
  <w:style w:type="table" w:customStyle="1" w:styleId="11">
    <w:name w:val="Стиль таблицы1"/>
    <w:basedOn w:val="a1"/>
    <w:rsid w:val="00B206A4"/>
    <w:rPr>
      <w:rFonts w:ascii="Thames" w:hAnsi="Thames"/>
      <w:sz w:val="28"/>
    </w:rPr>
    <w:tblPr/>
  </w:style>
  <w:style w:type="table" w:customStyle="1" w:styleId="21">
    <w:name w:val="Стиль таблицы2"/>
    <w:basedOn w:val="a1"/>
    <w:rsid w:val="00B206A4"/>
    <w:rPr>
      <w:rFonts w:ascii="Thames" w:hAnsi="Thames"/>
      <w:sz w:val="24"/>
    </w:rPr>
    <w:tblPr/>
  </w:style>
  <w:style w:type="table" w:customStyle="1" w:styleId="3">
    <w:name w:val="Стиль таблицы3"/>
    <w:basedOn w:val="a1"/>
    <w:rsid w:val="00B206A4"/>
    <w:pPr>
      <w:jc w:val="center"/>
    </w:pPr>
    <w:rPr>
      <w:rFonts w:ascii="Thames" w:hAnsi="Thames"/>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w:basedOn w:val="a"/>
    <w:rsid w:val="00573C6F"/>
    <w:pPr>
      <w:spacing w:after="160" w:line="240" w:lineRule="exact"/>
    </w:pPr>
    <w:rPr>
      <w:rFonts w:ascii="Verdana" w:hAnsi="Verdana"/>
      <w:sz w:val="20"/>
      <w:szCs w:val="20"/>
      <w:lang w:val="en-US" w:eastAsia="en-US"/>
    </w:rPr>
  </w:style>
  <w:style w:type="paragraph" w:styleId="z-">
    <w:name w:val="HTML Top of Form"/>
    <w:basedOn w:val="a"/>
    <w:next w:val="a"/>
    <w:link w:val="z-0"/>
    <w:hidden/>
    <w:uiPriority w:val="99"/>
    <w:unhideWhenUsed/>
    <w:rsid w:val="00D26860"/>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D26860"/>
    <w:rPr>
      <w:rFonts w:ascii="Arial" w:hAnsi="Arial" w:cs="Arial"/>
      <w:vanish/>
      <w:sz w:val="16"/>
      <w:szCs w:val="16"/>
    </w:rPr>
  </w:style>
  <w:style w:type="paragraph" w:styleId="z-1">
    <w:name w:val="HTML Bottom of Form"/>
    <w:basedOn w:val="a"/>
    <w:next w:val="a"/>
    <w:link w:val="z-2"/>
    <w:hidden/>
    <w:uiPriority w:val="99"/>
    <w:unhideWhenUsed/>
    <w:rsid w:val="00D26860"/>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D26860"/>
    <w:rPr>
      <w:rFonts w:ascii="Arial" w:hAnsi="Arial" w:cs="Arial"/>
      <w:vanish/>
      <w:sz w:val="16"/>
      <w:szCs w:val="16"/>
    </w:rPr>
  </w:style>
  <w:style w:type="paragraph" w:styleId="af0">
    <w:name w:val="List Paragraph"/>
    <w:basedOn w:val="a"/>
    <w:uiPriority w:val="34"/>
    <w:qFormat/>
    <w:rsid w:val="00D26860"/>
    <w:pPr>
      <w:ind w:left="708"/>
    </w:pPr>
  </w:style>
  <w:style w:type="character" w:styleId="af1">
    <w:name w:val="Hyperlink"/>
    <w:rsid w:val="00ED177B"/>
    <w:rPr>
      <w:strike w:val="0"/>
      <w:dstrike w:val="0"/>
      <w:color w:val="557C2B"/>
      <w:u w:val="none"/>
      <w:effect w:val="none"/>
    </w:rPr>
  </w:style>
  <w:style w:type="character" w:customStyle="1" w:styleId="c3">
    <w:name w:val="c3"/>
    <w:basedOn w:val="a0"/>
    <w:rsid w:val="00A17D4B"/>
  </w:style>
  <w:style w:type="character" w:styleId="af2">
    <w:name w:val="Strong"/>
    <w:qFormat/>
    <w:rsid w:val="00C17488"/>
    <w:rPr>
      <w:b/>
      <w:bCs/>
    </w:rPr>
  </w:style>
  <w:style w:type="paragraph" w:styleId="af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045E25"/>
    <w:pPr>
      <w:spacing w:after="270"/>
    </w:pPr>
    <w:rPr>
      <w:rFonts w:ascii="Times New Roman" w:hAnsi="Times New Roman"/>
      <w:szCs w:val="24"/>
    </w:rPr>
  </w:style>
  <w:style w:type="character" w:customStyle="1" w:styleId="extraname">
    <w:name w:val="extraname"/>
    <w:basedOn w:val="a0"/>
    <w:rsid w:val="00045E25"/>
  </w:style>
  <w:style w:type="character" w:customStyle="1" w:styleId="a8">
    <w:name w:val="Текст сноски Знак"/>
    <w:link w:val="a7"/>
    <w:semiHidden/>
    <w:rsid w:val="00E531A8"/>
    <w:rPr>
      <w:rFonts w:ascii="Thames" w:hAnsi="Thames"/>
    </w:rPr>
  </w:style>
  <w:style w:type="paragraph" w:styleId="af4">
    <w:name w:val="No Spacing"/>
    <w:link w:val="af5"/>
    <w:uiPriority w:val="1"/>
    <w:qFormat/>
    <w:rsid w:val="00E531A8"/>
    <w:rPr>
      <w:rFonts w:ascii="Calibri" w:eastAsia="Calibri" w:hAnsi="Calibri"/>
      <w:sz w:val="22"/>
      <w:szCs w:val="22"/>
      <w:lang w:eastAsia="en-US"/>
    </w:rPr>
  </w:style>
  <w:style w:type="paragraph" w:styleId="af6">
    <w:name w:val="Title"/>
    <w:basedOn w:val="a"/>
    <w:link w:val="af7"/>
    <w:qFormat/>
    <w:rsid w:val="004F79A2"/>
    <w:pPr>
      <w:jc w:val="center"/>
    </w:pPr>
    <w:rPr>
      <w:rFonts w:ascii="Times New Roman" w:hAnsi="Times New Roman"/>
      <w:b/>
      <w:bCs/>
      <w:szCs w:val="24"/>
    </w:rPr>
  </w:style>
  <w:style w:type="character" w:customStyle="1" w:styleId="af7">
    <w:name w:val="Название Знак"/>
    <w:basedOn w:val="a0"/>
    <w:link w:val="af6"/>
    <w:rsid w:val="004F79A2"/>
    <w:rPr>
      <w:b/>
      <w:bCs/>
      <w:sz w:val="24"/>
      <w:szCs w:val="24"/>
    </w:rPr>
  </w:style>
  <w:style w:type="paragraph" w:styleId="af8">
    <w:name w:val="Body Text"/>
    <w:basedOn w:val="a"/>
    <w:link w:val="12"/>
    <w:unhideWhenUsed/>
    <w:rsid w:val="00F71B04"/>
    <w:pPr>
      <w:shd w:val="clear" w:color="auto" w:fill="FFFFFF"/>
      <w:spacing w:after="120" w:line="211" w:lineRule="exact"/>
      <w:jc w:val="right"/>
    </w:pPr>
    <w:rPr>
      <w:rFonts w:ascii="Times New Roman" w:hAnsi="Times New Roman"/>
      <w:sz w:val="22"/>
      <w:szCs w:val="22"/>
    </w:rPr>
  </w:style>
  <w:style w:type="character" w:customStyle="1" w:styleId="af9">
    <w:name w:val="Основной текст Знак"/>
    <w:basedOn w:val="a0"/>
    <w:rsid w:val="00F71B04"/>
    <w:rPr>
      <w:rFonts w:ascii="Thames" w:hAnsi="Thames"/>
      <w:sz w:val="24"/>
      <w:szCs w:val="28"/>
    </w:rPr>
  </w:style>
  <w:style w:type="character" w:customStyle="1" w:styleId="14">
    <w:name w:val="Основной текст (14)_"/>
    <w:basedOn w:val="a0"/>
    <w:link w:val="141"/>
    <w:locked/>
    <w:rsid w:val="00F71B04"/>
    <w:rPr>
      <w:i/>
      <w:iCs/>
      <w:sz w:val="22"/>
      <w:szCs w:val="22"/>
      <w:shd w:val="clear" w:color="auto" w:fill="FFFFFF"/>
    </w:rPr>
  </w:style>
  <w:style w:type="paragraph" w:customStyle="1" w:styleId="141">
    <w:name w:val="Основной текст (14)1"/>
    <w:basedOn w:val="a"/>
    <w:link w:val="14"/>
    <w:rsid w:val="00F71B04"/>
    <w:pPr>
      <w:shd w:val="clear" w:color="auto" w:fill="FFFFFF"/>
      <w:spacing w:line="211" w:lineRule="exact"/>
      <w:ind w:firstLine="400"/>
      <w:jc w:val="both"/>
    </w:pPr>
    <w:rPr>
      <w:rFonts w:ascii="Times New Roman" w:hAnsi="Times New Roman"/>
      <w:i/>
      <w:iCs/>
      <w:sz w:val="22"/>
      <w:szCs w:val="22"/>
    </w:rPr>
  </w:style>
  <w:style w:type="character" w:customStyle="1" w:styleId="12">
    <w:name w:val="Основной текст Знак1"/>
    <w:basedOn w:val="a0"/>
    <w:link w:val="af8"/>
    <w:locked/>
    <w:rsid w:val="00F71B04"/>
    <w:rPr>
      <w:sz w:val="22"/>
      <w:szCs w:val="22"/>
      <w:shd w:val="clear" w:color="auto" w:fill="FFFFFF"/>
    </w:rPr>
  </w:style>
  <w:style w:type="character" w:customStyle="1" w:styleId="1460">
    <w:name w:val="Основной текст (14)60"/>
    <w:basedOn w:val="14"/>
    <w:rsid w:val="00F71B04"/>
    <w:rPr>
      <w:rFonts w:ascii="Times New Roman" w:hAnsi="Times New Roman" w:cs="Times New Roman" w:hint="default"/>
      <w:i/>
      <w:iCs/>
      <w:noProof/>
      <w:spacing w:val="0"/>
      <w:sz w:val="22"/>
      <w:szCs w:val="22"/>
      <w:shd w:val="clear" w:color="auto" w:fill="FFFFFF"/>
    </w:rPr>
  </w:style>
  <w:style w:type="character" w:customStyle="1" w:styleId="39">
    <w:name w:val="Заголовок №39"/>
    <w:basedOn w:val="a0"/>
    <w:rsid w:val="00F71B04"/>
    <w:rPr>
      <w:rFonts w:ascii="Times New Roman" w:hAnsi="Times New Roman" w:cs="Times New Roman" w:hint="default"/>
      <w:b/>
      <w:bCs/>
      <w:noProof/>
      <w:spacing w:val="0"/>
      <w:sz w:val="22"/>
      <w:szCs w:val="22"/>
      <w:lang w:bidi="ar-SA"/>
    </w:rPr>
  </w:style>
  <w:style w:type="character" w:customStyle="1" w:styleId="38">
    <w:name w:val="Заголовок №38"/>
    <w:basedOn w:val="a0"/>
    <w:rsid w:val="00F71B04"/>
    <w:rPr>
      <w:rFonts w:ascii="Times New Roman" w:hAnsi="Times New Roman" w:cs="Times New Roman" w:hint="default"/>
      <w:b/>
      <w:bCs/>
      <w:noProof/>
      <w:spacing w:val="0"/>
      <w:sz w:val="22"/>
      <w:szCs w:val="22"/>
      <w:lang w:bidi="ar-SA"/>
    </w:rPr>
  </w:style>
  <w:style w:type="character" w:customStyle="1" w:styleId="1458">
    <w:name w:val="Основной текст (14)58"/>
    <w:basedOn w:val="14"/>
    <w:rsid w:val="00F71B04"/>
    <w:rPr>
      <w:rFonts w:ascii="Times New Roman" w:hAnsi="Times New Roman" w:cs="Times New Roman" w:hint="default"/>
      <w:i/>
      <w:iCs/>
      <w:noProof/>
      <w:spacing w:val="0"/>
      <w:sz w:val="22"/>
      <w:szCs w:val="22"/>
      <w:shd w:val="clear" w:color="auto" w:fill="FFFFFF"/>
    </w:rPr>
  </w:style>
  <w:style w:type="paragraph" w:customStyle="1" w:styleId="Default">
    <w:name w:val="Default"/>
    <w:rsid w:val="006D570D"/>
    <w:pPr>
      <w:autoSpaceDE w:val="0"/>
      <w:autoSpaceDN w:val="0"/>
      <w:adjustRightInd w:val="0"/>
    </w:pPr>
    <w:rPr>
      <w:color w:val="000000"/>
      <w:sz w:val="24"/>
      <w:szCs w:val="24"/>
    </w:rPr>
  </w:style>
  <w:style w:type="character" w:customStyle="1" w:styleId="afa">
    <w:name w:val="Основной текст_"/>
    <w:basedOn w:val="a0"/>
    <w:link w:val="22"/>
    <w:rsid w:val="00F852DB"/>
    <w:rPr>
      <w:shd w:val="clear" w:color="auto" w:fill="FFFFFF"/>
    </w:rPr>
  </w:style>
  <w:style w:type="character" w:customStyle="1" w:styleId="8pt0pt">
    <w:name w:val="Основной текст + 8 pt;Полужирный;Интервал 0 pt"/>
    <w:basedOn w:val="afa"/>
    <w:rsid w:val="00F852DB"/>
    <w:rPr>
      <w:b/>
      <w:bCs/>
      <w:color w:val="000000"/>
      <w:spacing w:val="10"/>
      <w:w w:val="100"/>
      <w:position w:val="0"/>
      <w:sz w:val="16"/>
      <w:szCs w:val="16"/>
      <w:shd w:val="clear" w:color="auto" w:fill="FFFFFF"/>
      <w:lang w:val="ru-RU"/>
    </w:rPr>
  </w:style>
  <w:style w:type="paragraph" w:customStyle="1" w:styleId="22">
    <w:name w:val="Основной текст2"/>
    <w:basedOn w:val="a"/>
    <w:link w:val="afa"/>
    <w:rsid w:val="00F852DB"/>
    <w:pPr>
      <w:widowControl w:val="0"/>
      <w:shd w:val="clear" w:color="auto" w:fill="FFFFFF"/>
      <w:spacing w:line="216" w:lineRule="exact"/>
      <w:ind w:hanging="200"/>
      <w:jc w:val="both"/>
    </w:pPr>
    <w:rPr>
      <w:rFonts w:ascii="Times New Roman" w:hAnsi="Times New Roman"/>
      <w:sz w:val="20"/>
      <w:szCs w:val="20"/>
    </w:rPr>
  </w:style>
  <w:style w:type="character" w:customStyle="1" w:styleId="apple-converted-space">
    <w:name w:val="apple-converted-space"/>
    <w:basedOn w:val="a0"/>
    <w:rsid w:val="00A40D1D"/>
  </w:style>
  <w:style w:type="character" w:customStyle="1" w:styleId="c0">
    <w:name w:val="c0"/>
    <w:basedOn w:val="a0"/>
    <w:rsid w:val="009A37EC"/>
  </w:style>
  <w:style w:type="paragraph" w:customStyle="1" w:styleId="c105">
    <w:name w:val="c105"/>
    <w:basedOn w:val="a"/>
    <w:rsid w:val="009A37EC"/>
    <w:pPr>
      <w:spacing w:before="100" w:beforeAutospacing="1" w:after="100" w:afterAutospacing="1"/>
    </w:pPr>
    <w:rPr>
      <w:rFonts w:ascii="Times New Roman" w:hAnsi="Times New Roman"/>
      <w:szCs w:val="24"/>
    </w:rPr>
  </w:style>
  <w:style w:type="paragraph" w:customStyle="1" w:styleId="c77">
    <w:name w:val="c77"/>
    <w:basedOn w:val="a"/>
    <w:rsid w:val="009A37EC"/>
    <w:pPr>
      <w:spacing w:before="100" w:beforeAutospacing="1" w:after="100" w:afterAutospacing="1"/>
    </w:pPr>
    <w:rPr>
      <w:rFonts w:ascii="Times New Roman" w:hAnsi="Times New Roman"/>
      <w:szCs w:val="24"/>
    </w:rPr>
  </w:style>
  <w:style w:type="paragraph" w:customStyle="1" w:styleId="c38">
    <w:name w:val="c38"/>
    <w:basedOn w:val="a"/>
    <w:rsid w:val="009A37EC"/>
    <w:pPr>
      <w:spacing w:before="100" w:beforeAutospacing="1" w:after="100" w:afterAutospacing="1"/>
    </w:pPr>
    <w:rPr>
      <w:rFonts w:ascii="Times New Roman" w:hAnsi="Times New Roman"/>
      <w:szCs w:val="24"/>
    </w:rPr>
  </w:style>
  <w:style w:type="paragraph" w:customStyle="1" w:styleId="c66">
    <w:name w:val="c66"/>
    <w:basedOn w:val="a"/>
    <w:rsid w:val="009A37EC"/>
    <w:pPr>
      <w:spacing w:before="100" w:beforeAutospacing="1" w:after="100" w:afterAutospacing="1"/>
    </w:pPr>
    <w:rPr>
      <w:rFonts w:ascii="Times New Roman" w:hAnsi="Times New Roman"/>
      <w:szCs w:val="24"/>
    </w:rPr>
  </w:style>
  <w:style w:type="paragraph" w:customStyle="1" w:styleId="c45">
    <w:name w:val="c45"/>
    <w:basedOn w:val="a"/>
    <w:rsid w:val="009A37EC"/>
    <w:pPr>
      <w:spacing w:before="100" w:beforeAutospacing="1" w:after="100" w:afterAutospacing="1"/>
    </w:pPr>
    <w:rPr>
      <w:rFonts w:ascii="Times New Roman" w:hAnsi="Times New Roman"/>
      <w:szCs w:val="24"/>
    </w:rPr>
  </w:style>
  <w:style w:type="paragraph" w:customStyle="1" w:styleId="c93">
    <w:name w:val="c93"/>
    <w:basedOn w:val="a"/>
    <w:rsid w:val="009A37EC"/>
    <w:pPr>
      <w:spacing w:before="100" w:beforeAutospacing="1" w:after="100" w:afterAutospacing="1"/>
    </w:pPr>
    <w:rPr>
      <w:rFonts w:ascii="Times New Roman" w:hAnsi="Times New Roman"/>
      <w:szCs w:val="24"/>
    </w:rPr>
  </w:style>
  <w:style w:type="paragraph" w:customStyle="1" w:styleId="c111">
    <w:name w:val="c111"/>
    <w:basedOn w:val="a"/>
    <w:rsid w:val="009A37EC"/>
    <w:pPr>
      <w:spacing w:before="100" w:beforeAutospacing="1" w:after="100" w:afterAutospacing="1"/>
    </w:pPr>
    <w:rPr>
      <w:rFonts w:ascii="Times New Roman" w:hAnsi="Times New Roman"/>
      <w:szCs w:val="24"/>
    </w:rPr>
  </w:style>
  <w:style w:type="paragraph" w:customStyle="1" w:styleId="c42">
    <w:name w:val="c42"/>
    <w:basedOn w:val="a"/>
    <w:rsid w:val="009A37EC"/>
    <w:pPr>
      <w:spacing w:before="100" w:beforeAutospacing="1" w:after="100" w:afterAutospacing="1"/>
    </w:pPr>
    <w:rPr>
      <w:rFonts w:ascii="Times New Roman" w:hAnsi="Times New Roman"/>
      <w:szCs w:val="24"/>
    </w:rPr>
  </w:style>
  <w:style w:type="paragraph" w:customStyle="1" w:styleId="c43">
    <w:name w:val="c43"/>
    <w:basedOn w:val="a"/>
    <w:rsid w:val="009A37EC"/>
    <w:pPr>
      <w:spacing w:before="100" w:beforeAutospacing="1" w:after="100" w:afterAutospacing="1"/>
    </w:pPr>
    <w:rPr>
      <w:rFonts w:ascii="Times New Roman" w:hAnsi="Times New Roman"/>
      <w:szCs w:val="24"/>
    </w:rPr>
  </w:style>
  <w:style w:type="paragraph" w:customStyle="1" w:styleId="c76">
    <w:name w:val="c76"/>
    <w:basedOn w:val="a"/>
    <w:rsid w:val="009A37EC"/>
    <w:pPr>
      <w:spacing w:before="100" w:beforeAutospacing="1" w:after="100" w:afterAutospacing="1"/>
    </w:pPr>
    <w:rPr>
      <w:rFonts w:ascii="Times New Roman" w:hAnsi="Times New Roman"/>
      <w:szCs w:val="24"/>
    </w:rPr>
  </w:style>
  <w:style w:type="paragraph" w:customStyle="1" w:styleId="c71">
    <w:name w:val="c71"/>
    <w:basedOn w:val="a"/>
    <w:rsid w:val="009A37EC"/>
    <w:pPr>
      <w:spacing w:before="100" w:beforeAutospacing="1" w:after="100" w:afterAutospacing="1"/>
    </w:pPr>
    <w:rPr>
      <w:rFonts w:ascii="Times New Roman" w:hAnsi="Times New Roman"/>
      <w:szCs w:val="24"/>
    </w:rPr>
  </w:style>
  <w:style w:type="paragraph" w:customStyle="1" w:styleId="c18">
    <w:name w:val="c18"/>
    <w:basedOn w:val="a"/>
    <w:rsid w:val="009A37EC"/>
    <w:pPr>
      <w:spacing w:before="100" w:beforeAutospacing="1" w:after="100" w:afterAutospacing="1"/>
    </w:pPr>
    <w:rPr>
      <w:rFonts w:ascii="Times New Roman" w:hAnsi="Times New Roman"/>
      <w:szCs w:val="24"/>
    </w:rPr>
  </w:style>
  <w:style w:type="paragraph" w:customStyle="1" w:styleId="c57">
    <w:name w:val="c57"/>
    <w:basedOn w:val="a"/>
    <w:rsid w:val="009A37EC"/>
    <w:pPr>
      <w:spacing w:before="100" w:beforeAutospacing="1" w:after="100" w:afterAutospacing="1"/>
    </w:pPr>
    <w:rPr>
      <w:rFonts w:ascii="Times New Roman" w:hAnsi="Times New Roman"/>
      <w:szCs w:val="24"/>
    </w:rPr>
  </w:style>
  <w:style w:type="paragraph" w:customStyle="1" w:styleId="c41">
    <w:name w:val="c41"/>
    <w:basedOn w:val="a"/>
    <w:rsid w:val="009A37EC"/>
    <w:pPr>
      <w:spacing w:before="100" w:beforeAutospacing="1" w:after="100" w:afterAutospacing="1"/>
    </w:pPr>
    <w:rPr>
      <w:rFonts w:ascii="Times New Roman" w:hAnsi="Times New Roman"/>
      <w:szCs w:val="24"/>
    </w:rPr>
  </w:style>
  <w:style w:type="paragraph" w:customStyle="1" w:styleId="c50">
    <w:name w:val="c50"/>
    <w:basedOn w:val="a"/>
    <w:rsid w:val="009A37EC"/>
    <w:pPr>
      <w:spacing w:before="100" w:beforeAutospacing="1" w:after="100" w:afterAutospacing="1"/>
    </w:pPr>
    <w:rPr>
      <w:rFonts w:ascii="Times New Roman" w:hAnsi="Times New Roman"/>
      <w:szCs w:val="24"/>
    </w:rPr>
  </w:style>
  <w:style w:type="paragraph" w:customStyle="1" w:styleId="c69">
    <w:name w:val="c69"/>
    <w:basedOn w:val="a"/>
    <w:rsid w:val="009A37EC"/>
    <w:pPr>
      <w:spacing w:before="100" w:beforeAutospacing="1" w:after="100" w:afterAutospacing="1"/>
    </w:pPr>
    <w:rPr>
      <w:rFonts w:ascii="Times New Roman" w:hAnsi="Times New Roman"/>
      <w:szCs w:val="24"/>
    </w:rPr>
  </w:style>
  <w:style w:type="paragraph" w:customStyle="1" w:styleId="c28">
    <w:name w:val="c28"/>
    <w:basedOn w:val="a"/>
    <w:rsid w:val="009A37EC"/>
    <w:pPr>
      <w:spacing w:before="100" w:beforeAutospacing="1" w:after="100" w:afterAutospacing="1"/>
    </w:pPr>
    <w:rPr>
      <w:rFonts w:ascii="Times New Roman" w:hAnsi="Times New Roman"/>
      <w:szCs w:val="24"/>
    </w:rPr>
  </w:style>
  <w:style w:type="paragraph" w:customStyle="1" w:styleId="c49">
    <w:name w:val="c49"/>
    <w:basedOn w:val="a"/>
    <w:rsid w:val="009A37EC"/>
    <w:pPr>
      <w:spacing w:before="100" w:beforeAutospacing="1" w:after="100" w:afterAutospacing="1"/>
    </w:pPr>
    <w:rPr>
      <w:rFonts w:ascii="Times New Roman" w:hAnsi="Times New Roman"/>
      <w:szCs w:val="24"/>
    </w:rPr>
  </w:style>
  <w:style w:type="paragraph" w:customStyle="1" w:styleId="c130">
    <w:name w:val="c130"/>
    <w:basedOn w:val="a"/>
    <w:rsid w:val="009A37EC"/>
    <w:pPr>
      <w:spacing w:before="100" w:beforeAutospacing="1" w:after="100" w:afterAutospacing="1"/>
    </w:pPr>
    <w:rPr>
      <w:rFonts w:ascii="Times New Roman" w:hAnsi="Times New Roman"/>
      <w:szCs w:val="24"/>
    </w:rPr>
  </w:style>
  <w:style w:type="paragraph" w:customStyle="1" w:styleId="afb">
    <w:name w:val="Стиль"/>
    <w:uiPriority w:val="99"/>
    <w:rsid w:val="007E6D28"/>
    <w:pPr>
      <w:widowControl w:val="0"/>
      <w:autoSpaceDE w:val="0"/>
      <w:autoSpaceDN w:val="0"/>
      <w:adjustRightInd w:val="0"/>
    </w:pPr>
    <w:rPr>
      <w:sz w:val="24"/>
      <w:szCs w:val="24"/>
    </w:rPr>
  </w:style>
  <w:style w:type="character" w:customStyle="1" w:styleId="40">
    <w:name w:val="Заголовок 4 Знак"/>
    <w:basedOn w:val="a0"/>
    <w:link w:val="4"/>
    <w:rsid w:val="0020263D"/>
    <w:rPr>
      <w:sz w:val="28"/>
    </w:rPr>
  </w:style>
  <w:style w:type="paragraph" w:styleId="afc">
    <w:name w:val="Body Text Indent"/>
    <w:basedOn w:val="a"/>
    <w:link w:val="afd"/>
    <w:unhideWhenUsed/>
    <w:rsid w:val="0020263D"/>
    <w:pPr>
      <w:spacing w:after="120"/>
      <w:ind w:left="283"/>
    </w:pPr>
    <w:rPr>
      <w:rFonts w:ascii="Times New Roman" w:hAnsi="Times New Roman"/>
      <w:szCs w:val="24"/>
    </w:rPr>
  </w:style>
  <w:style w:type="character" w:customStyle="1" w:styleId="afd">
    <w:name w:val="Основной текст с отступом Знак"/>
    <w:basedOn w:val="a0"/>
    <w:link w:val="afc"/>
    <w:rsid w:val="0020263D"/>
    <w:rPr>
      <w:sz w:val="24"/>
      <w:szCs w:val="24"/>
    </w:rPr>
  </w:style>
  <w:style w:type="paragraph" w:styleId="30">
    <w:name w:val="Body Text 3"/>
    <w:basedOn w:val="a"/>
    <w:link w:val="31"/>
    <w:unhideWhenUsed/>
    <w:rsid w:val="0020263D"/>
    <w:pPr>
      <w:spacing w:after="120"/>
    </w:pPr>
    <w:rPr>
      <w:rFonts w:ascii="Times New Roman" w:hAnsi="Times New Roman"/>
      <w:sz w:val="16"/>
      <w:szCs w:val="16"/>
    </w:rPr>
  </w:style>
  <w:style w:type="character" w:customStyle="1" w:styleId="31">
    <w:name w:val="Основной текст 3 Знак"/>
    <w:basedOn w:val="a0"/>
    <w:link w:val="30"/>
    <w:rsid w:val="0020263D"/>
    <w:rPr>
      <w:sz w:val="16"/>
      <w:szCs w:val="16"/>
    </w:rPr>
  </w:style>
  <w:style w:type="character" w:customStyle="1" w:styleId="FontStyle11">
    <w:name w:val="Font Style11"/>
    <w:uiPriority w:val="99"/>
    <w:rsid w:val="0020263D"/>
    <w:rPr>
      <w:rFonts w:ascii="Microsoft Sans Serif" w:hAnsi="Microsoft Sans Serif" w:cs="Microsoft Sans Serif"/>
      <w:b/>
      <w:bCs/>
      <w:sz w:val="18"/>
      <w:szCs w:val="18"/>
    </w:rPr>
  </w:style>
  <w:style w:type="character" w:customStyle="1" w:styleId="FontStyle12">
    <w:name w:val="Font Style12"/>
    <w:uiPriority w:val="99"/>
    <w:rsid w:val="0020263D"/>
    <w:rPr>
      <w:rFonts w:ascii="Microsoft Sans Serif" w:hAnsi="Microsoft Sans Serif" w:cs="Microsoft Sans Serif"/>
      <w:b/>
      <w:bCs/>
      <w:sz w:val="26"/>
      <w:szCs w:val="26"/>
    </w:rPr>
  </w:style>
  <w:style w:type="character" w:customStyle="1" w:styleId="FontStyle14">
    <w:name w:val="Font Style14"/>
    <w:uiPriority w:val="99"/>
    <w:rsid w:val="0020263D"/>
    <w:rPr>
      <w:rFonts w:ascii="Microsoft Sans Serif" w:hAnsi="Microsoft Sans Serif" w:cs="Microsoft Sans Serif"/>
      <w:sz w:val="18"/>
      <w:szCs w:val="18"/>
    </w:rPr>
  </w:style>
  <w:style w:type="character" w:customStyle="1" w:styleId="FontStyle13">
    <w:name w:val="Font Style13"/>
    <w:uiPriority w:val="99"/>
    <w:rsid w:val="0020263D"/>
    <w:rPr>
      <w:rFonts w:ascii="Microsoft Sans Serif" w:hAnsi="Microsoft Sans Serif" w:cs="Microsoft Sans Serif"/>
      <w:b/>
      <w:bCs/>
      <w:i/>
      <w:iCs/>
      <w:spacing w:val="20"/>
      <w:sz w:val="18"/>
      <w:szCs w:val="18"/>
    </w:rPr>
  </w:style>
  <w:style w:type="character" w:customStyle="1" w:styleId="FontStyle15">
    <w:name w:val="Font Style15"/>
    <w:uiPriority w:val="99"/>
    <w:rsid w:val="0020263D"/>
    <w:rPr>
      <w:rFonts w:ascii="Microsoft Sans Serif" w:hAnsi="Microsoft Sans Serif" w:cs="Microsoft Sans Serif"/>
      <w:sz w:val="18"/>
      <w:szCs w:val="18"/>
    </w:rPr>
  </w:style>
  <w:style w:type="character" w:customStyle="1" w:styleId="23">
    <w:name w:val="Основной текст (2)_"/>
    <w:link w:val="210"/>
    <w:uiPriority w:val="99"/>
    <w:rsid w:val="0020263D"/>
    <w:rPr>
      <w:b/>
      <w:bCs/>
      <w:sz w:val="27"/>
      <w:szCs w:val="27"/>
      <w:shd w:val="clear" w:color="auto" w:fill="FFFFFF"/>
    </w:rPr>
  </w:style>
  <w:style w:type="character" w:customStyle="1" w:styleId="24">
    <w:name w:val="Основной текст (2)"/>
    <w:uiPriority w:val="99"/>
    <w:rsid w:val="0020263D"/>
  </w:style>
  <w:style w:type="paragraph" w:customStyle="1" w:styleId="210">
    <w:name w:val="Основной текст (2)1"/>
    <w:basedOn w:val="a"/>
    <w:link w:val="23"/>
    <w:uiPriority w:val="99"/>
    <w:rsid w:val="0020263D"/>
    <w:pPr>
      <w:shd w:val="clear" w:color="auto" w:fill="FFFFFF"/>
      <w:spacing w:before="300" w:line="322" w:lineRule="exact"/>
      <w:ind w:firstLine="700"/>
      <w:jc w:val="both"/>
    </w:pPr>
    <w:rPr>
      <w:rFonts w:ascii="Times New Roman" w:hAnsi="Times New Roman"/>
      <w:b/>
      <w:bCs/>
      <w:sz w:val="27"/>
      <w:szCs w:val="27"/>
    </w:rPr>
  </w:style>
  <w:style w:type="paragraph" w:styleId="afe">
    <w:name w:val="Plain Text"/>
    <w:basedOn w:val="a"/>
    <w:link w:val="aff"/>
    <w:uiPriority w:val="99"/>
    <w:unhideWhenUsed/>
    <w:rsid w:val="0020263D"/>
    <w:rPr>
      <w:rFonts w:ascii="Courier New" w:hAnsi="Courier New" w:cs="Courier New"/>
      <w:szCs w:val="24"/>
    </w:rPr>
  </w:style>
  <w:style w:type="character" w:customStyle="1" w:styleId="aff">
    <w:name w:val="Текст Знак"/>
    <w:basedOn w:val="a0"/>
    <w:link w:val="afe"/>
    <w:uiPriority w:val="99"/>
    <w:rsid w:val="0020263D"/>
    <w:rPr>
      <w:rFonts w:ascii="Courier New" w:hAnsi="Courier New" w:cs="Courier New"/>
      <w:sz w:val="24"/>
      <w:szCs w:val="24"/>
    </w:rPr>
  </w:style>
  <w:style w:type="character" w:customStyle="1" w:styleId="20">
    <w:name w:val="Заголовок 2 Знак"/>
    <w:basedOn w:val="a0"/>
    <w:link w:val="2"/>
    <w:rsid w:val="00762D25"/>
    <w:rPr>
      <w:b/>
      <w:bCs/>
      <w:sz w:val="27"/>
      <w:szCs w:val="27"/>
    </w:rPr>
  </w:style>
  <w:style w:type="character" w:customStyle="1" w:styleId="c1">
    <w:name w:val="c1"/>
    <w:basedOn w:val="a0"/>
    <w:rsid w:val="00762D25"/>
  </w:style>
  <w:style w:type="paragraph" w:customStyle="1" w:styleId="c12">
    <w:name w:val="c12"/>
    <w:basedOn w:val="a"/>
    <w:rsid w:val="00762D25"/>
    <w:pPr>
      <w:spacing w:before="100" w:beforeAutospacing="1" w:after="100" w:afterAutospacing="1"/>
    </w:pPr>
    <w:rPr>
      <w:rFonts w:ascii="Times New Roman" w:hAnsi="Times New Roman"/>
      <w:szCs w:val="24"/>
    </w:rPr>
  </w:style>
  <w:style w:type="character" w:customStyle="1" w:styleId="c11">
    <w:name w:val="c11"/>
    <w:basedOn w:val="a0"/>
    <w:rsid w:val="00762D25"/>
  </w:style>
  <w:style w:type="paragraph" w:customStyle="1" w:styleId="c8">
    <w:name w:val="c8"/>
    <w:basedOn w:val="a"/>
    <w:rsid w:val="00261CD7"/>
    <w:pPr>
      <w:spacing w:before="100" w:beforeAutospacing="1" w:after="100" w:afterAutospacing="1"/>
    </w:pPr>
    <w:rPr>
      <w:rFonts w:ascii="Times New Roman" w:hAnsi="Times New Roman"/>
      <w:szCs w:val="24"/>
    </w:rPr>
  </w:style>
  <w:style w:type="character" w:customStyle="1" w:styleId="c14">
    <w:name w:val="c14"/>
    <w:basedOn w:val="a0"/>
    <w:rsid w:val="00261CD7"/>
  </w:style>
  <w:style w:type="character" w:customStyle="1" w:styleId="af5">
    <w:name w:val="Без интервала Знак"/>
    <w:link w:val="af4"/>
    <w:uiPriority w:val="1"/>
    <w:locked/>
    <w:rsid w:val="00A274EA"/>
    <w:rPr>
      <w:rFonts w:ascii="Calibri" w:eastAsia="Calibri" w:hAnsi="Calibri"/>
      <w:sz w:val="22"/>
      <w:szCs w:val="22"/>
      <w:lang w:eastAsia="en-US"/>
    </w:rPr>
  </w:style>
  <w:style w:type="paragraph" w:styleId="aff0">
    <w:name w:val="Balloon Text"/>
    <w:basedOn w:val="a"/>
    <w:link w:val="aff1"/>
    <w:semiHidden/>
    <w:unhideWhenUsed/>
    <w:rsid w:val="00923265"/>
    <w:rPr>
      <w:rFonts w:ascii="Tahoma" w:hAnsi="Tahoma" w:cs="Tahoma"/>
      <w:sz w:val="16"/>
      <w:szCs w:val="16"/>
    </w:rPr>
  </w:style>
  <w:style w:type="character" w:customStyle="1" w:styleId="aff1">
    <w:name w:val="Текст выноски Знак"/>
    <w:basedOn w:val="a0"/>
    <w:link w:val="aff0"/>
    <w:semiHidden/>
    <w:rsid w:val="00923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204607">
      <w:bodyDiv w:val="1"/>
      <w:marLeft w:val="0"/>
      <w:marRight w:val="0"/>
      <w:marTop w:val="0"/>
      <w:marBottom w:val="0"/>
      <w:divBdr>
        <w:top w:val="none" w:sz="0" w:space="0" w:color="auto"/>
        <w:left w:val="none" w:sz="0" w:space="0" w:color="auto"/>
        <w:bottom w:val="none" w:sz="0" w:space="0" w:color="auto"/>
        <w:right w:val="none" w:sz="0" w:space="0" w:color="auto"/>
      </w:divBdr>
    </w:div>
    <w:div w:id="649479362">
      <w:bodyDiv w:val="1"/>
      <w:marLeft w:val="0"/>
      <w:marRight w:val="0"/>
      <w:marTop w:val="0"/>
      <w:marBottom w:val="0"/>
      <w:divBdr>
        <w:top w:val="none" w:sz="0" w:space="0" w:color="auto"/>
        <w:left w:val="none" w:sz="0" w:space="0" w:color="auto"/>
        <w:bottom w:val="none" w:sz="0" w:space="0" w:color="auto"/>
        <w:right w:val="none" w:sz="0" w:space="0" w:color="auto"/>
      </w:divBdr>
      <w:divsChild>
        <w:div w:id="160432426">
          <w:marLeft w:val="0"/>
          <w:marRight w:val="0"/>
          <w:marTop w:val="0"/>
          <w:marBottom w:val="0"/>
          <w:divBdr>
            <w:top w:val="none" w:sz="0" w:space="0" w:color="auto"/>
            <w:left w:val="none" w:sz="0" w:space="0" w:color="auto"/>
            <w:bottom w:val="none" w:sz="0" w:space="0" w:color="auto"/>
            <w:right w:val="none" w:sz="0" w:space="0" w:color="auto"/>
          </w:divBdr>
        </w:div>
      </w:divsChild>
    </w:div>
    <w:div w:id="779298580">
      <w:bodyDiv w:val="1"/>
      <w:marLeft w:val="0"/>
      <w:marRight w:val="0"/>
      <w:marTop w:val="0"/>
      <w:marBottom w:val="0"/>
      <w:divBdr>
        <w:top w:val="none" w:sz="0" w:space="0" w:color="auto"/>
        <w:left w:val="none" w:sz="0" w:space="0" w:color="auto"/>
        <w:bottom w:val="none" w:sz="0" w:space="0" w:color="auto"/>
        <w:right w:val="none" w:sz="0" w:space="0" w:color="auto"/>
      </w:divBdr>
    </w:div>
    <w:div w:id="847447449">
      <w:bodyDiv w:val="1"/>
      <w:marLeft w:val="0"/>
      <w:marRight w:val="0"/>
      <w:marTop w:val="0"/>
      <w:marBottom w:val="0"/>
      <w:divBdr>
        <w:top w:val="none" w:sz="0" w:space="0" w:color="auto"/>
        <w:left w:val="none" w:sz="0" w:space="0" w:color="auto"/>
        <w:bottom w:val="none" w:sz="0" w:space="0" w:color="auto"/>
        <w:right w:val="none" w:sz="0" w:space="0" w:color="auto"/>
      </w:divBdr>
    </w:div>
    <w:div w:id="1219635912">
      <w:bodyDiv w:val="1"/>
      <w:marLeft w:val="0"/>
      <w:marRight w:val="0"/>
      <w:marTop w:val="0"/>
      <w:marBottom w:val="0"/>
      <w:divBdr>
        <w:top w:val="none" w:sz="0" w:space="0" w:color="auto"/>
        <w:left w:val="none" w:sz="0" w:space="0" w:color="auto"/>
        <w:bottom w:val="none" w:sz="0" w:space="0" w:color="auto"/>
        <w:right w:val="none" w:sz="0" w:space="0" w:color="auto"/>
      </w:divBdr>
    </w:div>
    <w:div w:id="1355615109">
      <w:bodyDiv w:val="1"/>
      <w:marLeft w:val="0"/>
      <w:marRight w:val="0"/>
      <w:marTop w:val="0"/>
      <w:marBottom w:val="0"/>
      <w:divBdr>
        <w:top w:val="none" w:sz="0" w:space="0" w:color="auto"/>
        <w:left w:val="none" w:sz="0" w:space="0" w:color="auto"/>
        <w:bottom w:val="none" w:sz="0" w:space="0" w:color="auto"/>
        <w:right w:val="none" w:sz="0" w:space="0" w:color="auto"/>
      </w:divBdr>
    </w:div>
    <w:div w:id="1400443660">
      <w:bodyDiv w:val="1"/>
      <w:marLeft w:val="0"/>
      <w:marRight w:val="0"/>
      <w:marTop w:val="0"/>
      <w:marBottom w:val="0"/>
      <w:divBdr>
        <w:top w:val="none" w:sz="0" w:space="0" w:color="auto"/>
        <w:left w:val="none" w:sz="0" w:space="0" w:color="auto"/>
        <w:bottom w:val="none" w:sz="0" w:space="0" w:color="auto"/>
        <w:right w:val="none" w:sz="0" w:space="0" w:color="auto"/>
      </w:divBdr>
    </w:div>
    <w:div w:id="19936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615D8-FC3D-4D98-B99B-FB3323352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6641</Words>
  <Characters>37855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44408</CharactersWithSpaces>
  <SharedDoc>false</SharedDoc>
  <HLinks>
    <vt:vector size="48" baseType="variant">
      <vt:variant>
        <vt:i4>6225937</vt:i4>
      </vt:variant>
      <vt:variant>
        <vt:i4>21</vt:i4>
      </vt:variant>
      <vt:variant>
        <vt:i4>0</vt:i4>
      </vt:variant>
      <vt:variant>
        <vt:i4>5</vt:i4>
      </vt:variant>
      <vt:variant>
        <vt:lpwstr>http://center.fio.ru/</vt:lpwstr>
      </vt:variant>
      <vt:variant>
        <vt:lpwstr/>
      </vt:variant>
      <vt:variant>
        <vt:i4>5767252</vt:i4>
      </vt:variant>
      <vt:variant>
        <vt:i4>18</vt:i4>
      </vt:variant>
      <vt:variant>
        <vt:i4>0</vt:i4>
      </vt:variant>
      <vt:variant>
        <vt:i4>5</vt:i4>
      </vt:variant>
      <vt:variant>
        <vt:lpwstr>http://www.1september.ru/</vt:lpwstr>
      </vt:variant>
      <vt:variant>
        <vt:lpwstr/>
      </vt:variant>
      <vt:variant>
        <vt:i4>6815844</vt:i4>
      </vt:variant>
      <vt:variant>
        <vt:i4>15</vt:i4>
      </vt:variant>
      <vt:variant>
        <vt:i4>0</vt:i4>
      </vt:variant>
      <vt:variant>
        <vt:i4>5</vt:i4>
      </vt:variant>
      <vt:variant>
        <vt:lpwstr>http://www.rol.ru/</vt:lpwstr>
      </vt:variant>
      <vt:variant>
        <vt:lpwstr/>
      </vt:variant>
      <vt:variant>
        <vt:i4>7995440</vt:i4>
      </vt:variant>
      <vt:variant>
        <vt:i4>12</vt:i4>
      </vt:variant>
      <vt:variant>
        <vt:i4>0</vt:i4>
      </vt:variant>
      <vt:variant>
        <vt:i4>5</vt:i4>
      </vt:variant>
      <vt:variant>
        <vt:lpwstr>http://www.ruthenia.ru/</vt:lpwstr>
      </vt:variant>
      <vt:variant>
        <vt:lpwstr/>
      </vt:variant>
      <vt:variant>
        <vt:i4>6422581</vt:i4>
      </vt:variant>
      <vt:variant>
        <vt:i4>9</vt:i4>
      </vt:variant>
      <vt:variant>
        <vt:i4>0</vt:i4>
      </vt:variant>
      <vt:variant>
        <vt:i4>5</vt:i4>
      </vt:variant>
      <vt:variant>
        <vt:lpwstr>http://www.klassika.ru/</vt:lpwstr>
      </vt:variant>
      <vt:variant>
        <vt:lpwstr/>
      </vt:variant>
      <vt:variant>
        <vt:i4>8323183</vt:i4>
      </vt:variant>
      <vt:variant>
        <vt:i4>6</vt:i4>
      </vt:variant>
      <vt:variant>
        <vt:i4>0</vt:i4>
      </vt:variant>
      <vt:variant>
        <vt:i4>5</vt:i4>
      </vt:variant>
      <vt:variant>
        <vt:lpwstr>http://old-russian.chat.ru/</vt:lpwstr>
      </vt:variant>
      <vt:variant>
        <vt:lpwstr/>
      </vt:variant>
      <vt:variant>
        <vt:i4>5701653</vt:i4>
      </vt:variant>
      <vt:variant>
        <vt:i4>3</vt:i4>
      </vt:variant>
      <vt:variant>
        <vt:i4>0</vt:i4>
      </vt:variant>
      <vt:variant>
        <vt:i4>5</vt:i4>
      </vt:variant>
      <vt:variant>
        <vt:lpwstr>http://www.pogovorka.com/</vt:lpwstr>
      </vt:variant>
      <vt:variant>
        <vt:lpwstr/>
      </vt:variant>
      <vt:variant>
        <vt:i4>7798895</vt:i4>
      </vt:variant>
      <vt:variant>
        <vt:i4>0</vt:i4>
      </vt:variant>
      <vt:variant>
        <vt:i4>0</vt:i4>
      </vt:variant>
      <vt:variant>
        <vt:i4>5</vt:i4>
      </vt:variant>
      <vt:variant>
        <vt:lpwstr>http://www.rusfolk.chat.ru/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stavropol</dc:creator>
  <cp:lastModifiedBy>Учитель</cp:lastModifiedBy>
  <cp:revision>3</cp:revision>
  <cp:lastPrinted>2021-09-12T11:45:00Z</cp:lastPrinted>
  <dcterms:created xsi:type="dcterms:W3CDTF">2022-09-02T09:39:00Z</dcterms:created>
  <dcterms:modified xsi:type="dcterms:W3CDTF">2022-09-02T09:39:00Z</dcterms:modified>
</cp:coreProperties>
</file>