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310D" w:rsidRPr="0089310D" w:rsidRDefault="00607491" w:rsidP="0089310D">
      <w:pPr>
        <w:widowControl w:val="0"/>
        <w:autoSpaceDE w:val="0"/>
        <w:autoSpaceDN w:val="0"/>
        <w:adjustRightInd w:val="0"/>
        <w:spacing w:after="0" w:line="240" w:lineRule="auto"/>
        <w:jc w:val="both"/>
        <w:outlineLvl w:val="4"/>
        <w:rPr>
          <w:rFonts w:ascii="Times New Roman" w:eastAsia="Times New Roman" w:hAnsi="Times New Roman" w:cs="Times New Roman"/>
          <w:b/>
          <w:sz w:val="28"/>
          <w:szCs w:val="28"/>
          <w:u w:val="single"/>
          <w:lang w:eastAsia="ru-RU"/>
        </w:rPr>
      </w:pPr>
      <w:bookmarkStart w:id="0" w:name="_GoBack"/>
      <w:r>
        <w:rPr>
          <w:rFonts w:ascii="Times New Roman" w:eastAsia="Times New Roman" w:hAnsi="Times New Roman" w:cs="Times New Roman"/>
          <w:b/>
          <w:noProof/>
          <w:sz w:val="32"/>
          <w:szCs w:val="32"/>
          <w:lang w:eastAsia="ru-RU"/>
        </w:rPr>
        <w:drawing>
          <wp:inline distT="0" distB="0" distL="0" distR="0">
            <wp:extent cx="6144628" cy="9094414"/>
            <wp:effectExtent l="0" t="7938" r="953" b="952"/>
            <wp:docPr id="3" name="Рисунок 3" descr="C:\Users\Школа 15\Pictures\img0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Школа 15\Pictures\img080.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rot="16200000">
                      <a:off x="0" y="0"/>
                      <a:ext cx="6151504" cy="9104591"/>
                    </a:xfrm>
                    <a:prstGeom prst="rect">
                      <a:avLst/>
                    </a:prstGeom>
                    <a:noFill/>
                    <a:ln>
                      <a:noFill/>
                    </a:ln>
                  </pic:spPr>
                </pic:pic>
              </a:graphicData>
            </a:graphic>
          </wp:inline>
        </w:drawing>
      </w:r>
      <w:bookmarkEnd w:id="0"/>
      <w:r w:rsidR="0089310D" w:rsidRPr="0089310D">
        <w:rPr>
          <w:rFonts w:ascii="Times New Roman" w:eastAsia="Times New Roman" w:hAnsi="Times New Roman" w:cs="Times New Roman"/>
          <w:b/>
          <w:sz w:val="28"/>
          <w:szCs w:val="28"/>
          <w:u w:val="single"/>
          <w:lang w:eastAsia="ru-RU"/>
        </w:rPr>
        <w:t xml:space="preserve">1) </w:t>
      </w:r>
      <w:r w:rsidR="0089310D" w:rsidRPr="0089310D">
        <w:rPr>
          <w:rFonts w:ascii="Times New Roman" w:eastAsia="Times New Roman" w:hAnsi="Times New Roman" w:cs="Times New Roman"/>
          <w:b/>
          <w:sz w:val="28"/>
          <w:szCs w:val="28"/>
          <w:u w:val="single"/>
          <w:lang w:eastAsia="ru-RU"/>
        </w:rPr>
        <w:lastRenderedPageBreak/>
        <w:t xml:space="preserve">ПЛАНИРУЕМЫЕ РЕЗУЛЬТАТЫ ОСВОЕНИЯ УЧЕБНОГО ПРЕДМЕТА </w:t>
      </w:r>
    </w:p>
    <w:p w:rsidR="0089310D" w:rsidRPr="0089310D" w:rsidRDefault="0089310D" w:rsidP="0089310D">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bookmarkStart w:id="1" w:name="_Toc284663347"/>
      <w:bookmarkStart w:id="2" w:name="_Toc284662721"/>
      <w:r w:rsidRPr="0089310D">
        <w:rPr>
          <w:rFonts w:ascii="Times New Roman" w:eastAsia="Times New Roman" w:hAnsi="Times New Roman" w:cs="Times New Roman"/>
          <w:sz w:val="28"/>
          <w:szCs w:val="28"/>
          <w:lang w:eastAsia="ru-RU"/>
        </w:rPr>
        <w:t xml:space="preserve">Изучение алгебры и начал математического анализа по данной программе способствует формированию у учащихся </w:t>
      </w:r>
      <w:r w:rsidRPr="0089310D">
        <w:rPr>
          <w:rFonts w:ascii="Times New Roman" w:eastAsia="Times New Roman" w:hAnsi="Times New Roman" w:cs="Times New Roman"/>
          <w:b/>
          <w:bCs/>
          <w:sz w:val="28"/>
          <w:szCs w:val="28"/>
          <w:lang w:eastAsia="ru-RU"/>
        </w:rPr>
        <w:t>личностных</w:t>
      </w:r>
      <w:r w:rsidRPr="0089310D">
        <w:rPr>
          <w:rFonts w:ascii="Times New Roman" w:eastAsia="Times New Roman" w:hAnsi="Times New Roman" w:cs="Times New Roman"/>
          <w:sz w:val="28"/>
          <w:szCs w:val="28"/>
          <w:lang w:eastAsia="ru-RU"/>
        </w:rPr>
        <w:t xml:space="preserve">, </w:t>
      </w:r>
      <w:proofErr w:type="spellStart"/>
      <w:r w:rsidRPr="0089310D">
        <w:rPr>
          <w:rFonts w:ascii="Times New Roman" w:eastAsia="Times New Roman" w:hAnsi="Times New Roman" w:cs="Times New Roman"/>
          <w:b/>
          <w:bCs/>
          <w:sz w:val="28"/>
          <w:szCs w:val="28"/>
          <w:lang w:eastAsia="ru-RU"/>
        </w:rPr>
        <w:t>метапредметных</w:t>
      </w:r>
      <w:proofErr w:type="spellEnd"/>
      <w:r w:rsidRPr="0089310D">
        <w:rPr>
          <w:rFonts w:ascii="Times New Roman" w:eastAsia="Times New Roman" w:hAnsi="Times New Roman" w:cs="Times New Roman"/>
          <w:b/>
          <w:bCs/>
          <w:sz w:val="28"/>
          <w:szCs w:val="28"/>
          <w:lang w:eastAsia="ru-RU"/>
        </w:rPr>
        <w:t xml:space="preserve"> и предметных результатов </w:t>
      </w:r>
      <w:r w:rsidRPr="0089310D">
        <w:rPr>
          <w:rFonts w:ascii="Times New Roman" w:eastAsia="Times New Roman" w:hAnsi="Times New Roman" w:cs="Times New Roman"/>
          <w:sz w:val="28"/>
          <w:szCs w:val="28"/>
          <w:lang w:eastAsia="ru-RU"/>
        </w:rPr>
        <w:t>обучения, соответствующих требованиям Федерального государственного образовательного стандарта  среднего общего образования</w:t>
      </w:r>
    </w:p>
    <w:p w:rsidR="0089310D" w:rsidRPr="0089310D" w:rsidRDefault="0089310D" w:rsidP="0089310D">
      <w:pPr>
        <w:widowControl w:val="0"/>
        <w:autoSpaceDE w:val="0"/>
        <w:autoSpaceDN w:val="0"/>
        <w:adjustRightInd w:val="0"/>
        <w:spacing w:after="0" w:line="240" w:lineRule="auto"/>
        <w:ind w:firstLine="708"/>
        <w:jc w:val="both"/>
        <w:rPr>
          <w:rFonts w:ascii="Cambria" w:eastAsia="Times New Roman" w:hAnsi="Cambria" w:cs="Times New Roman"/>
          <w:color w:val="4F81BD" w:themeColor="accent1"/>
          <w:sz w:val="28"/>
          <w:szCs w:val="28"/>
          <w:lang w:eastAsia="ru-RU"/>
        </w:rPr>
      </w:pPr>
      <w:r w:rsidRPr="0089310D">
        <w:rPr>
          <w:rFonts w:ascii="Cambria" w:eastAsia="Times New Roman" w:hAnsi="Cambria" w:cs="Times New Roman"/>
          <w:b/>
          <w:bCs/>
          <w:color w:val="4F81BD" w:themeColor="accent1"/>
          <w:sz w:val="28"/>
          <w:szCs w:val="28"/>
          <w:lang w:eastAsia="ru-RU"/>
        </w:rPr>
        <w:t>Личностные результаты</w:t>
      </w:r>
    </w:p>
    <w:p w:rsidR="0089310D" w:rsidRPr="0089310D" w:rsidRDefault="0089310D" w:rsidP="0089310D">
      <w:pPr>
        <w:autoSpaceDE w:val="0"/>
        <w:autoSpaceDN w:val="0"/>
        <w:adjustRightInd w:val="0"/>
        <w:spacing w:after="0" w:line="240" w:lineRule="auto"/>
        <w:jc w:val="both"/>
        <w:rPr>
          <w:rFonts w:ascii="Times New Roman" w:eastAsia="Calibri" w:hAnsi="Times New Roman" w:cs="Times New Roman"/>
          <w:color w:val="000000"/>
          <w:sz w:val="24"/>
          <w:szCs w:val="24"/>
        </w:rPr>
      </w:pPr>
      <w:r w:rsidRPr="0089310D">
        <w:rPr>
          <w:rFonts w:ascii="Times New Roman" w:eastAsia="Calibri" w:hAnsi="Times New Roman" w:cs="Times New Roman"/>
          <w:color w:val="000000"/>
          <w:sz w:val="28"/>
          <w:szCs w:val="28"/>
        </w:rPr>
        <w:t xml:space="preserve">1) российская гражданская идентичность, патриотизм, уважение к своему народу, чувства ответственности перед Родиной; </w:t>
      </w:r>
    </w:p>
    <w:p w:rsidR="0089310D" w:rsidRPr="0089310D" w:rsidRDefault="0089310D" w:rsidP="0089310D">
      <w:pPr>
        <w:autoSpaceDE w:val="0"/>
        <w:autoSpaceDN w:val="0"/>
        <w:adjustRightInd w:val="0"/>
        <w:spacing w:after="0" w:line="240" w:lineRule="auto"/>
        <w:jc w:val="both"/>
        <w:rPr>
          <w:rFonts w:ascii="Times New Roman" w:eastAsia="Calibri" w:hAnsi="Times New Roman" w:cs="Times New Roman"/>
          <w:color w:val="000000"/>
          <w:sz w:val="28"/>
          <w:szCs w:val="28"/>
        </w:rPr>
      </w:pPr>
      <w:r w:rsidRPr="0089310D">
        <w:rPr>
          <w:rFonts w:ascii="Times New Roman" w:eastAsia="Calibri" w:hAnsi="Times New Roman" w:cs="Times New Roman"/>
          <w:color w:val="000000"/>
          <w:sz w:val="28"/>
          <w:szCs w:val="28"/>
        </w:rPr>
        <w:t xml:space="preserve">2) готовность и способность к самостоятельной, творческой и ответственной деятельности; </w:t>
      </w:r>
    </w:p>
    <w:p w:rsidR="0089310D" w:rsidRPr="0089310D" w:rsidRDefault="0089310D" w:rsidP="0089310D">
      <w:pPr>
        <w:autoSpaceDE w:val="0"/>
        <w:autoSpaceDN w:val="0"/>
        <w:adjustRightInd w:val="0"/>
        <w:spacing w:after="11" w:line="240" w:lineRule="auto"/>
        <w:jc w:val="both"/>
        <w:rPr>
          <w:rFonts w:ascii="Times New Roman" w:eastAsia="Calibri" w:hAnsi="Times New Roman" w:cs="Times New Roman"/>
          <w:color w:val="000000"/>
          <w:sz w:val="28"/>
          <w:szCs w:val="28"/>
        </w:rPr>
      </w:pPr>
      <w:r w:rsidRPr="0089310D">
        <w:rPr>
          <w:rFonts w:ascii="Times New Roman" w:eastAsia="Calibri" w:hAnsi="Times New Roman" w:cs="Times New Roman"/>
          <w:color w:val="000000"/>
          <w:sz w:val="28"/>
          <w:szCs w:val="28"/>
        </w:rPr>
        <w:t xml:space="preserve">3) толерантное сознание и поведение, готовность и способность вести диалог с другими людьми, достигать в нем взаимопонимания, находить общие цели и сотрудничать для их достижения; </w:t>
      </w:r>
    </w:p>
    <w:p w:rsidR="0089310D" w:rsidRPr="0089310D" w:rsidRDefault="0089310D" w:rsidP="0089310D">
      <w:pPr>
        <w:autoSpaceDE w:val="0"/>
        <w:autoSpaceDN w:val="0"/>
        <w:adjustRightInd w:val="0"/>
        <w:spacing w:after="11" w:line="240" w:lineRule="auto"/>
        <w:jc w:val="both"/>
        <w:rPr>
          <w:rFonts w:ascii="Times New Roman" w:eastAsia="Calibri" w:hAnsi="Times New Roman" w:cs="Times New Roman"/>
          <w:color w:val="000000"/>
          <w:sz w:val="28"/>
          <w:szCs w:val="28"/>
        </w:rPr>
      </w:pPr>
      <w:r w:rsidRPr="0089310D">
        <w:rPr>
          <w:rFonts w:ascii="Times New Roman" w:eastAsia="Calibri" w:hAnsi="Times New Roman" w:cs="Times New Roman"/>
          <w:color w:val="000000"/>
          <w:sz w:val="28"/>
          <w:szCs w:val="28"/>
        </w:rPr>
        <w:t xml:space="preserve">4) навыки сотрудничества в образовательной, учебно-исследовательской, проектной и других видах деятельности; </w:t>
      </w:r>
    </w:p>
    <w:p w:rsidR="0089310D" w:rsidRPr="0089310D" w:rsidRDefault="0089310D" w:rsidP="0089310D">
      <w:pPr>
        <w:autoSpaceDE w:val="0"/>
        <w:autoSpaceDN w:val="0"/>
        <w:adjustRightInd w:val="0"/>
        <w:spacing w:after="0" w:line="240" w:lineRule="auto"/>
        <w:jc w:val="both"/>
        <w:rPr>
          <w:rFonts w:ascii="Times New Roman" w:eastAsia="Calibri" w:hAnsi="Times New Roman" w:cs="Times New Roman"/>
          <w:color w:val="000000"/>
          <w:sz w:val="28"/>
          <w:szCs w:val="28"/>
        </w:rPr>
      </w:pPr>
      <w:r w:rsidRPr="0089310D">
        <w:rPr>
          <w:rFonts w:ascii="Times New Roman" w:eastAsia="Calibri" w:hAnsi="Times New Roman" w:cs="Times New Roman"/>
          <w:color w:val="000000"/>
          <w:sz w:val="28"/>
          <w:szCs w:val="28"/>
        </w:rPr>
        <w:t xml:space="preserve">5) нравственное сознание и поведение на основе усвоения общечеловеческих ценностей; </w:t>
      </w:r>
    </w:p>
    <w:p w:rsidR="0089310D" w:rsidRPr="0089310D" w:rsidRDefault="0089310D" w:rsidP="0089310D">
      <w:pPr>
        <w:autoSpaceDE w:val="0"/>
        <w:autoSpaceDN w:val="0"/>
        <w:adjustRightInd w:val="0"/>
        <w:spacing w:after="0" w:line="240" w:lineRule="auto"/>
        <w:jc w:val="both"/>
        <w:rPr>
          <w:rFonts w:ascii="Times New Roman" w:eastAsia="Calibri" w:hAnsi="Times New Roman" w:cs="Times New Roman"/>
          <w:color w:val="000000"/>
          <w:sz w:val="28"/>
          <w:szCs w:val="28"/>
        </w:rPr>
      </w:pPr>
      <w:r w:rsidRPr="0089310D">
        <w:rPr>
          <w:rFonts w:ascii="Times New Roman" w:eastAsia="Calibri" w:hAnsi="Times New Roman" w:cs="Times New Roman"/>
          <w:color w:val="000000"/>
          <w:sz w:val="28"/>
          <w:szCs w:val="28"/>
        </w:rPr>
        <w:t>6) готовность и способность к образованию, в том числе самообразованию.</w:t>
      </w:r>
    </w:p>
    <w:p w:rsidR="0089310D" w:rsidRPr="0089310D" w:rsidRDefault="0089310D" w:rsidP="0089310D">
      <w:pPr>
        <w:keepNext/>
        <w:keepLines/>
        <w:widowControl w:val="0"/>
        <w:autoSpaceDE w:val="0"/>
        <w:autoSpaceDN w:val="0"/>
        <w:adjustRightInd w:val="0"/>
        <w:spacing w:after="0" w:line="240" w:lineRule="auto"/>
        <w:ind w:firstLine="708"/>
        <w:outlineLvl w:val="1"/>
        <w:rPr>
          <w:rFonts w:ascii="Times New Roman" w:eastAsia="Times New Roman" w:hAnsi="Times New Roman" w:cs="Times New Roman"/>
          <w:b/>
          <w:bCs/>
          <w:color w:val="000000" w:themeColor="text1"/>
          <w:sz w:val="28"/>
          <w:szCs w:val="28"/>
          <w:u w:val="single"/>
          <w:lang w:eastAsia="ru-RU"/>
        </w:rPr>
      </w:pPr>
      <w:proofErr w:type="spellStart"/>
      <w:r w:rsidRPr="0089310D">
        <w:rPr>
          <w:rFonts w:ascii="Times New Roman" w:eastAsia="Times New Roman" w:hAnsi="Times New Roman" w:cs="Times New Roman"/>
          <w:b/>
          <w:bCs/>
          <w:color w:val="000000" w:themeColor="text1"/>
          <w:sz w:val="28"/>
          <w:szCs w:val="28"/>
          <w:u w:val="single"/>
          <w:lang w:eastAsia="ru-RU"/>
        </w:rPr>
        <w:t>Метапредметные</w:t>
      </w:r>
      <w:proofErr w:type="spellEnd"/>
      <w:r w:rsidRPr="0089310D">
        <w:rPr>
          <w:rFonts w:ascii="Times New Roman" w:eastAsia="Times New Roman" w:hAnsi="Times New Roman" w:cs="Times New Roman"/>
          <w:b/>
          <w:bCs/>
          <w:color w:val="000000" w:themeColor="text1"/>
          <w:sz w:val="28"/>
          <w:szCs w:val="28"/>
          <w:u w:val="single"/>
          <w:lang w:eastAsia="ru-RU"/>
        </w:rPr>
        <w:t xml:space="preserve"> результаты</w:t>
      </w:r>
    </w:p>
    <w:p w:rsidR="0089310D" w:rsidRPr="0089310D" w:rsidRDefault="0089310D" w:rsidP="0089310D">
      <w:pPr>
        <w:autoSpaceDE w:val="0"/>
        <w:autoSpaceDN w:val="0"/>
        <w:adjustRightInd w:val="0"/>
        <w:spacing w:after="0" w:line="240" w:lineRule="auto"/>
        <w:jc w:val="both"/>
        <w:rPr>
          <w:rFonts w:ascii="Times New Roman" w:eastAsia="Calibri" w:hAnsi="Times New Roman" w:cs="Times New Roman"/>
          <w:color w:val="000000"/>
          <w:sz w:val="28"/>
          <w:szCs w:val="28"/>
        </w:rPr>
      </w:pPr>
      <w:r w:rsidRPr="0089310D">
        <w:rPr>
          <w:rFonts w:ascii="Times New Roman" w:eastAsia="Calibri" w:hAnsi="Times New Roman" w:cs="Times New Roman"/>
          <w:color w:val="000000"/>
          <w:sz w:val="28"/>
          <w:szCs w:val="28"/>
        </w:rPr>
        <w:t xml:space="preserve">1) 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w:t>
      </w:r>
    </w:p>
    <w:p w:rsidR="0089310D" w:rsidRPr="0089310D" w:rsidRDefault="0089310D" w:rsidP="0089310D">
      <w:pPr>
        <w:autoSpaceDE w:val="0"/>
        <w:autoSpaceDN w:val="0"/>
        <w:adjustRightInd w:val="0"/>
        <w:spacing w:after="0" w:line="240" w:lineRule="auto"/>
        <w:jc w:val="both"/>
        <w:rPr>
          <w:rFonts w:ascii="Times New Roman" w:eastAsia="Calibri" w:hAnsi="Times New Roman" w:cs="Times New Roman"/>
          <w:color w:val="000000"/>
          <w:sz w:val="28"/>
          <w:szCs w:val="28"/>
        </w:rPr>
      </w:pPr>
      <w:r w:rsidRPr="0089310D">
        <w:rPr>
          <w:rFonts w:ascii="Times New Roman" w:eastAsia="Calibri" w:hAnsi="Times New Roman" w:cs="Times New Roman"/>
          <w:color w:val="000000"/>
          <w:sz w:val="28"/>
          <w:szCs w:val="28"/>
        </w:rPr>
        <w:t xml:space="preserve">2) 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 </w:t>
      </w:r>
    </w:p>
    <w:p w:rsidR="0089310D" w:rsidRPr="0089310D" w:rsidRDefault="0089310D" w:rsidP="0089310D">
      <w:pPr>
        <w:autoSpaceDE w:val="0"/>
        <w:autoSpaceDN w:val="0"/>
        <w:adjustRightInd w:val="0"/>
        <w:spacing w:after="0" w:line="240" w:lineRule="auto"/>
        <w:jc w:val="both"/>
        <w:rPr>
          <w:rFonts w:ascii="Times New Roman" w:eastAsia="Calibri" w:hAnsi="Times New Roman" w:cs="Times New Roman"/>
          <w:color w:val="000000"/>
          <w:sz w:val="28"/>
          <w:szCs w:val="28"/>
        </w:rPr>
      </w:pPr>
      <w:r w:rsidRPr="0089310D">
        <w:rPr>
          <w:rFonts w:ascii="Times New Roman" w:eastAsia="Calibri" w:hAnsi="Times New Roman" w:cs="Times New Roman"/>
          <w:color w:val="000000"/>
          <w:sz w:val="28"/>
          <w:szCs w:val="28"/>
        </w:rPr>
        <w:t xml:space="preserve">3) 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w:t>
      </w:r>
    </w:p>
    <w:p w:rsidR="0089310D" w:rsidRPr="0089310D" w:rsidRDefault="0089310D" w:rsidP="0089310D">
      <w:pPr>
        <w:autoSpaceDE w:val="0"/>
        <w:autoSpaceDN w:val="0"/>
        <w:adjustRightInd w:val="0"/>
        <w:spacing w:after="0" w:line="240" w:lineRule="auto"/>
        <w:jc w:val="both"/>
        <w:rPr>
          <w:rFonts w:ascii="Times New Roman" w:eastAsia="Calibri" w:hAnsi="Times New Roman" w:cs="Times New Roman"/>
          <w:color w:val="000000"/>
          <w:sz w:val="28"/>
          <w:szCs w:val="28"/>
        </w:rPr>
      </w:pPr>
      <w:r w:rsidRPr="0089310D">
        <w:rPr>
          <w:rFonts w:ascii="Times New Roman" w:eastAsia="Calibri" w:hAnsi="Times New Roman" w:cs="Times New Roman"/>
          <w:color w:val="000000"/>
          <w:sz w:val="28"/>
          <w:szCs w:val="28"/>
        </w:rPr>
        <w:t xml:space="preserve">4) готовность и способность к самостоятельной информационно-познавательной деятельности, умение ориентироваться в различных источниках информации, критически оценивать и интерпретировать информацию, получаемую из различных источников; </w:t>
      </w:r>
    </w:p>
    <w:p w:rsidR="0089310D" w:rsidRPr="0089310D" w:rsidRDefault="0089310D" w:rsidP="0089310D">
      <w:pPr>
        <w:autoSpaceDE w:val="0"/>
        <w:autoSpaceDN w:val="0"/>
        <w:adjustRightInd w:val="0"/>
        <w:spacing w:after="0" w:line="240" w:lineRule="auto"/>
        <w:jc w:val="both"/>
        <w:rPr>
          <w:rFonts w:ascii="Times New Roman" w:eastAsia="Calibri" w:hAnsi="Times New Roman" w:cs="Times New Roman"/>
          <w:color w:val="000000"/>
          <w:sz w:val="28"/>
          <w:szCs w:val="28"/>
        </w:rPr>
      </w:pPr>
      <w:r w:rsidRPr="0089310D">
        <w:rPr>
          <w:rFonts w:ascii="Times New Roman" w:eastAsia="Calibri" w:hAnsi="Times New Roman" w:cs="Times New Roman"/>
          <w:color w:val="000000"/>
          <w:sz w:val="28"/>
          <w:szCs w:val="28"/>
        </w:rPr>
        <w:t xml:space="preserve">5) умение использовать средства информационных и коммуникационных технологий (далее - ИКТ) в решении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89310D" w:rsidRPr="0089310D" w:rsidRDefault="0089310D" w:rsidP="0089310D">
      <w:pPr>
        <w:autoSpaceDE w:val="0"/>
        <w:autoSpaceDN w:val="0"/>
        <w:adjustRightInd w:val="0"/>
        <w:spacing w:after="0" w:line="240" w:lineRule="auto"/>
        <w:jc w:val="both"/>
        <w:rPr>
          <w:rFonts w:ascii="Times New Roman" w:eastAsia="Calibri" w:hAnsi="Times New Roman" w:cs="Times New Roman"/>
          <w:color w:val="000000"/>
          <w:sz w:val="28"/>
          <w:szCs w:val="28"/>
        </w:rPr>
      </w:pPr>
      <w:r w:rsidRPr="0089310D">
        <w:rPr>
          <w:rFonts w:ascii="Times New Roman" w:eastAsia="Calibri" w:hAnsi="Times New Roman" w:cs="Times New Roman"/>
          <w:color w:val="000000"/>
          <w:sz w:val="28"/>
          <w:szCs w:val="28"/>
        </w:rPr>
        <w:t>6)владение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их достижения.</w:t>
      </w:r>
    </w:p>
    <w:p w:rsidR="0089310D" w:rsidRPr="0089310D" w:rsidRDefault="0089310D" w:rsidP="0089310D">
      <w:pPr>
        <w:spacing w:after="0" w:line="240" w:lineRule="auto"/>
        <w:jc w:val="both"/>
        <w:outlineLvl w:val="2"/>
        <w:rPr>
          <w:rFonts w:ascii="Times New Roman" w:eastAsia="Times New Roman" w:hAnsi="Times New Roman" w:cs="Times New Roman"/>
          <w:b/>
          <w:bCs/>
          <w:sz w:val="28"/>
          <w:szCs w:val="28"/>
          <w:u w:val="single"/>
          <w:lang w:eastAsia="ru-RU"/>
        </w:rPr>
      </w:pPr>
    </w:p>
    <w:p w:rsidR="0089310D" w:rsidRPr="0089310D" w:rsidRDefault="0089310D" w:rsidP="0089310D">
      <w:pPr>
        <w:spacing w:after="0" w:line="240" w:lineRule="auto"/>
        <w:ind w:firstLine="708"/>
        <w:jc w:val="both"/>
        <w:outlineLvl w:val="2"/>
        <w:rPr>
          <w:rFonts w:ascii="Times New Roman" w:eastAsia="Times New Roman" w:hAnsi="Times New Roman" w:cs="Times New Roman"/>
          <w:b/>
          <w:bCs/>
          <w:sz w:val="28"/>
          <w:szCs w:val="28"/>
          <w:u w:val="single"/>
          <w:lang w:eastAsia="ru-RU"/>
        </w:rPr>
      </w:pPr>
    </w:p>
    <w:p w:rsidR="0089310D" w:rsidRPr="0089310D" w:rsidRDefault="0089310D" w:rsidP="0089310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89310D" w:rsidRDefault="0089310D" w:rsidP="0089310D">
      <w:pPr>
        <w:spacing w:after="0" w:line="240" w:lineRule="auto"/>
        <w:ind w:firstLine="708"/>
        <w:jc w:val="both"/>
        <w:outlineLvl w:val="2"/>
        <w:rPr>
          <w:rFonts w:ascii="Times New Roman" w:eastAsia="Times New Roman" w:hAnsi="Times New Roman" w:cs="Times New Roman"/>
          <w:b/>
          <w:bCs/>
          <w:sz w:val="28"/>
          <w:szCs w:val="28"/>
          <w:u w:val="single"/>
          <w:lang w:eastAsia="ru-RU"/>
        </w:rPr>
      </w:pPr>
      <w:r w:rsidRPr="0089310D">
        <w:rPr>
          <w:rFonts w:ascii="Times New Roman" w:eastAsia="Times New Roman" w:hAnsi="Times New Roman" w:cs="Times New Roman"/>
          <w:b/>
          <w:bCs/>
          <w:sz w:val="28"/>
          <w:szCs w:val="28"/>
          <w:u w:val="single"/>
          <w:lang w:eastAsia="ru-RU"/>
        </w:rPr>
        <w:t>Предметные результаты</w:t>
      </w:r>
    </w:p>
    <w:p w:rsidR="0089310D" w:rsidRPr="0089310D" w:rsidRDefault="0089310D" w:rsidP="0089310D">
      <w:pPr>
        <w:spacing w:after="0" w:line="240" w:lineRule="auto"/>
        <w:ind w:firstLine="708"/>
        <w:jc w:val="both"/>
        <w:outlineLvl w:val="2"/>
        <w:rPr>
          <w:rFonts w:ascii="Times New Roman" w:eastAsia="Times New Roman" w:hAnsi="Times New Roman" w:cs="Times New Roman"/>
          <w:b/>
          <w:bCs/>
          <w:sz w:val="28"/>
          <w:szCs w:val="28"/>
          <w:u w:val="single"/>
          <w:lang w:eastAsia="ru-RU"/>
        </w:rPr>
      </w:pPr>
    </w:p>
    <w:bookmarkEnd w:id="1"/>
    <w:bookmarkEnd w:id="2"/>
    <w:tbl>
      <w:tblPr>
        <w:tblStyle w:val="afd"/>
        <w:tblW w:w="14992" w:type="dxa"/>
        <w:tblInd w:w="0" w:type="dxa"/>
        <w:tblLook w:val="04A0" w:firstRow="1" w:lastRow="0" w:firstColumn="1" w:lastColumn="0" w:noHBand="0" w:noVBand="1"/>
      </w:tblPr>
      <w:tblGrid>
        <w:gridCol w:w="1967"/>
        <w:gridCol w:w="5056"/>
        <w:gridCol w:w="1732"/>
        <w:gridCol w:w="6237"/>
      </w:tblGrid>
      <w:tr w:rsidR="0089310D" w:rsidRPr="0089310D" w:rsidTr="0089310D">
        <w:trPr>
          <w:trHeight w:val="134"/>
        </w:trPr>
        <w:tc>
          <w:tcPr>
            <w:tcW w:w="0" w:type="auto"/>
            <w:tcBorders>
              <w:top w:val="single" w:sz="4" w:space="0" w:color="auto"/>
              <w:left w:val="single" w:sz="4" w:space="0" w:color="auto"/>
              <w:bottom w:val="single" w:sz="4" w:space="0" w:color="auto"/>
              <w:right w:val="single" w:sz="4" w:space="0" w:color="auto"/>
            </w:tcBorders>
          </w:tcPr>
          <w:p w:rsidR="0089310D" w:rsidRPr="0089310D" w:rsidRDefault="0089310D" w:rsidP="0089310D">
            <w:pPr>
              <w:widowControl w:val="0"/>
              <w:autoSpaceDE w:val="0"/>
              <w:autoSpaceDN w:val="0"/>
              <w:adjustRightInd w:val="0"/>
              <w:rPr>
                <w:sz w:val="24"/>
                <w:szCs w:val="24"/>
                <w:lang w:eastAsia="ru-RU"/>
              </w:rPr>
            </w:pPr>
          </w:p>
        </w:tc>
        <w:tc>
          <w:tcPr>
            <w:tcW w:w="13025" w:type="dxa"/>
            <w:gridSpan w:val="3"/>
            <w:tcBorders>
              <w:top w:val="single" w:sz="4" w:space="0" w:color="auto"/>
              <w:left w:val="single" w:sz="4" w:space="0" w:color="auto"/>
              <w:bottom w:val="single" w:sz="4" w:space="0" w:color="auto"/>
              <w:right w:val="single" w:sz="4" w:space="0" w:color="auto"/>
            </w:tcBorders>
            <w:hideMark/>
          </w:tcPr>
          <w:p w:rsidR="0089310D" w:rsidRPr="0089310D" w:rsidRDefault="0089310D" w:rsidP="0089310D">
            <w:pPr>
              <w:widowControl w:val="0"/>
              <w:autoSpaceDE w:val="0"/>
              <w:autoSpaceDN w:val="0"/>
              <w:adjustRightInd w:val="0"/>
              <w:rPr>
                <w:sz w:val="24"/>
                <w:szCs w:val="24"/>
                <w:lang w:eastAsia="ru-RU"/>
              </w:rPr>
            </w:pPr>
            <w:r w:rsidRPr="0089310D">
              <w:rPr>
                <w:b/>
                <w:sz w:val="24"/>
                <w:szCs w:val="24"/>
                <w:lang w:eastAsia="ru-RU"/>
              </w:rPr>
              <w:t>Углубленный уровень</w:t>
            </w:r>
            <w:r w:rsidRPr="0089310D">
              <w:rPr>
                <w:sz w:val="24"/>
                <w:szCs w:val="24"/>
                <w:lang w:eastAsia="ru-RU"/>
              </w:rPr>
              <w:t xml:space="preserve"> "Системно-теоретические результаты"</w:t>
            </w:r>
          </w:p>
        </w:tc>
      </w:tr>
      <w:tr w:rsidR="0089310D" w:rsidRPr="0089310D" w:rsidTr="0089310D">
        <w:trPr>
          <w:trHeight w:val="134"/>
        </w:trPr>
        <w:tc>
          <w:tcPr>
            <w:tcW w:w="0" w:type="auto"/>
            <w:tcBorders>
              <w:top w:val="single" w:sz="4" w:space="0" w:color="auto"/>
              <w:left w:val="single" w:sz="4" w:space="0" w:color="auto"/>
              <w:bottom w:val="single" w:sz="4" w:space="0" w:color="auto"/>
              <w:right w:val="single" w:sz="4" w:space="0" w:color="auto"/>
            </w:tcBorders>
            <w:hideMark/>
          </w:tcPr>
          <w:p w:rsidR="0089310D" w:rsidRPr="0089310D" w:rsidRDefault="0089310D" w:rsidP="0089310D">
            <w:pPr>
              <w:widowControl w:val="0"/>
              <w:autoSpaceDE w:val="0"/>
              <w:autoSpaceDN w:val="0"/>
              <w:adjustRightInd w:val="0"/>
              <w:rPr>
                <w:sz w:val="24"/>
                <w:szCs w:val="24"/>
                <w:lang w:eastAsia="ru-RU"/>
              </w:rPr>
            </w:pPr>
            <w:r w:rsidRPr="0089310D">
              <w:rPr>
                <w:sz w:val="24"/>
                <w:szCs w:val="24"/>
                <w:lang w:eastAsia="ru-RU"/>
              </w:rPr>
              <w:t>Раздел</w:t>
            </w:r>
          </w:p>
        </w:tc>
        <w:tc>
          <w:tcPr>
            <w:tcW w:w="5056" w:type="dxa"/>
            <w:tcBorders>
              <w:top w:val="single" w:sz="4" w:space="0" w:color="auto"/>
              <w:left w:val="single" w:sz="4" w:space="0" w:color="auto"/>
              <w:bottom w:val="single" w:sz="4" w:space="0" w:color="auto"/>
              <w:right w:val="single" w:sz="4" w:space="0" w:color="auto"/>
            </w:tcBorders>
            <w:hideMark/>
          </w:tcPr>
          <w:p w:rsidR="0089310D" w:rsidRPr="0089310D" w:rsidRDefault="0089310D" w:rsidP="0089310D">
            <w:pPr>
              <w:widowControl w:val="0"/>
              <w:autoSpaceDE w:val="0"/>
              <w:autoSpaceDN w:val="0"/>
              <w:adjustRightInd w:val="0"/>
              <w:rPr>
                <w:sz w:val="24"/>
                <w:szCs w:val="24"/>
                <w:lang w:eastAsia="ru-RU"/>
              </w:rPr>
            </w:pPr>
            <w:bookmarkStart w:id="3" w:name="Par1176"/>
            <w:bookmarkEnd w:id="3"/>
            <w:r w:rsidRPr="0089310D">
              <w:rPr>
                <w:sz w:val="24"/>
                <w:szCs w:val="24"/>
                <w:lang w:eastAsia="ru-RU"/>
              </w:rPr>
              <w:t>I. Выпускник научится</w:t>
            </w:r>
          </w:p>
        </w:tc>
        <w:tc>
          <w:tcPr>
            <w:tcW w:w="7969" w:type="dxa"/>
            <w:gridSpan w:val="2"/>
            <w:tcBorders>
              <w:top w:val="single" w:sz="4" w:space="0" w:color="auto"/>
              <w:left w:val="single" w:sz="4" w:space="0" w:color="auto"/>
              <w:bottom w:val="single" w:sz="4" w:space="0" w:color="auto"/>
              <w:right w:val="single" w:sz="4" w:space="0" w:color="auto"/>
            </w:tcBorders>
            <w:hideMark/>
          </w:tcPr>
          <w:p w:rsidR="0089310D" w:rsidRPr="0089310D" w:rsidRDefault="0089310D" w:rsidP="0089310D">
            <w:pPr>
              <w:widowControl w:val="0"/>
              <w:autoSpaceDE w:val="0"/>
              <w:autoSpaceDN w:val="0"/>
              <w:adjustRightInd w:val="0"/>
              <w:rPr>
                <w:sz w:val="24"/>
                <w:szCs w:val="24"/>
                <w:lang w:eastAsia="ru-RU"/>
              </w:rPr>
            </w:pPr>
            <w:r w:rsidRPr="0089310D">
              <w:rPr>
                <w:sz w:val="24"/>
                <w:szCs w:val="24"/>
                <w:lang w:eastAsia="ru-RU"/>
              </w:rPr>
              <w:t>II. Выпускник получит возможность научиться</w:t>
            </w:r>
          </w:p>
        </w:tc>
      </w:tr>
      <w:tr w:rsidR="0089310D" w:rsidRPr="0089310D" w:rsidTr="0089310D">
        <w:trPr>
          <w:trHeight w:val="134"/>
        </w:trPr>
        <w:tc>
          <w:tcPr>
            <w:tcW w:w="0" w:type="auto"/>
            <w:tcBorders>
              <w:top w:val="single" w:sz="4" w:space="0" w:color="auto"/>
              <w:left w:val="single" w:sz="4" w:space="0" w:color="auto"/>
              <w:bottom w:val="single" w:sz="4" w:space="0" w:color="auto"/>
              <w:right w:val="single" w:sz="4" w:space="0" w:color="auto"/>
            </w:tcBorders>
            <w:hideMark/>
          </w:tcPr>
          <w:p w:rsidR="0089310D" w:rsidRPr="0089310D" w:rsidRDefault="0089310D" w:rsidP="0089310D">
            <w:pPr>
              <w:widowControl w:val="0"/>
              <w:autoSpaceDE w:val="0"/>
              <w:autoSpaceDN w:val="0"/>
              <w:adjustRightInd w:val="0"/>
              <w:rPr>
                <w:sz w:val="24"/>
                <w:szCs w:val="24"/>
                <w:lang w:eastAsia="ru-RU"/>
              </w:rPr>
            </w:pPr>
            <w:r w:rsidRPr="0089310D">
              <w:rPr>
                <w:sz w:val="24"/>
                <w:szCs w:val="24"/>
                <w:lang w:eastAsia="ru-RU"/>
              </w:rPr>
              <w:t>Цели освоения предмета</w:t>
            </w:r>
          </w:p>
        </w:tc>
        <w:tc>
          <w:tcPr>
            <w:tcW w:w="5056" w:type="dxa"/>
            <w:tcBorders>
              <w:top w:val="single" w:sz="4" w:space="0" w:color="auto"/>
              <w:left w:val="single" w:sz="4" w:space="0" w:color="auto"/>
              <w:bottom w:val="single" w:sz="4" w:space="0" w:color="auto"/>
              <w:right w:val="single" w:sz="4" w:space="0" w:color="auto"/>
            </w:tcBorders>
            <w:hideMark/>
          </w:tcPr>
          <w:p w:rsidR="0089310D" w:rsidRPr="0089310D" w:rsidRDefault="0089310D" w:rsidP="0089310D">
            <w:pPr>
              <w:widowControl w:val="0"/>
              <w:autoSpaceDE w:val="0"/>
              <w:autoSpaceDN w:val="0"/>
              <w:adjustRightInd w:val="0"/>
              <w:rPr>
                <w:sz w:val="24"/>
                <w:szCs w:val="24"/>
                <w:lang w:eastAsia="ru-RU"/>
              </w:rPr>
            </w:pPr>
            <w:r w:rsidRPr="0089310D">
              <w:rPr>
                <w:sz w:val="24"/>
                <w:szCs w:val="24"/>
                <w:lang w:eastAsia="ru-RU"/>
              </w:rPr>
              <w:t>Для успешного продолжения образования по специальностям, связанным с прикладным использованием математики</w:t>
            </w:r>
          </w:p>
        </w:tc>
        <w:tc>
          <w:tcPr>
            <w:tcW w:w="7969" w:type="dxa"/>
            <w:gridSpan w:val="2"/>
            <w:tcBorders>
              <w:top w:val="single" w:sz="4" w:space="0" w:color="auto"/>
              <w:left w:val="single" w:sz="4" w:space="0" w:color="auto"/>
              <w:bottom w:val="single" w:sz="4" w:space="0" w:color="auto"/>
              <w:right w:val="single" w:sz="4" w:space="0" w:color="auto"/>
            </w:tcBorders>
            <w:hideMark/>
          </w:tcPr>
          <w:p w:rsidR="0089310D" w:rsidRPr="0089310D" w:rsidRDefault="0089310D" w:rsidP="0089310D">
            <w:pPr>
              <w:widowControl w:val="0"/>
              <w:autoSpaceDE w:val="0"/>
              <w:autoSpaceDN w:val="0"/>
              <w:adjustRightInd w:val="0"/>
              <w:rPr>
                <w:sz w:val="24"/>
                <w:szCs w:val="24"/>
                <w:lang w:eastAsia="ru-RU"/>
              </w:rPr>
            </w:pPr>
            <w:r w:rsidRPr="0089310D">
              <w:rPr>
                <w:sz w:val="24"/>
                <w:szCs w:val="24"/>
                <w:lang w:eastAsia="ru-RU"/>
              </w:rPr>
              <w:t>Для обеспечения возможности успешного продолжения образования по специальностям, связанным с осуществлением научной и исследовательской деятельности в области математики и смежных наук</w:t>
            </w:r>
          </w:p>
        </w:tc>
      </w:tr>
      <w:tr w:rsidR="0089310D" w:rsidRPr="0089310D" w:rsidTr="0089310D">
        <w:trPr>
          <w:trHeight w:val="134"/>
        </w:trPr>
        <w:tc>
          <w:tcPr>
            <w:tcW w:w="14992" w:type="dxa"/>
            <w:gridSpan w:val="4"/>
            <w:tcBorders>
              <w:top w:val="single" w:sz="4" w:space="0" w:color="auto"/>
              <w:left w:val="single" w:sz="4" w:space="0" w:color="auto"/>
              <w:bottom w:val="single" w:sz="4" w:space="0" w:color="auto"/>
              <w:right w:val="single" w:sz="4" w:space="0" w:color="auto"/>
            </w:tcBorders>
            <w:hideMark/>
          </w:tcPr>
          <w:p w:rsidR="0089310D" w:rsidRPr="0089310D" w:rsidRDefault="0089310D" w:rsidP="0089310D">
            <w:pPr>
              <w:widowControl w:val="0"/>
              <w:autoSpaceDE w:val="0"/>
              <w:autoSpaceDN w:val="0"/>
              <w:adjustRightInd w:val="0"/>
              <w:rPr>
                <w:sz w:val="24"/>
                <w:szCs w:val="24"/>
                <w:lang w:eastAsia="ru-RU"/>
              </w:rPr>
            </w:pPr>
            <w:r w:rsidRPr="0089310D">
              <w:rPr>
                <w:sz w:val="24"/>
                <w:szCs w:val="24"/>
                <w:lang w:eastAsia="ru-RU"/>
              </w:rPr>
              <w:t>Требования к результатам</w:t>
            </w:r>
          </w:p>
        </w:tc>
      </w:tr>
      <w:tr w:rsidR="0089310D" w:rsidRPr="0089310D" w:rsidTr="0089310D">
        <w:trPr>
          <w:trHeight w:val="276"/>
        </w:trPr>
        <w:tc>
          <w:tcPr>
            <w:tcW w:w="0" w:type="auto"/>
            <w:vMerge w:val="restart"/>
            <w:tcBorders>
              <w:top w:val="single" w:sz="4" w:space="0" w:color="auto"/>
              <w:left w:val="single" w:sz="4" w:space="0" w:color="auto"/>
              <w:bottom w:val="single" w:sz="4" w:space="0" w:color="auto"/>
              <w:right w:val="single" w:sz="4" w:space="0" w:color="auto"/>
            </w:tcBorders>
            <w:hideMark/>
          </w:tcPr>
          <w:p w:rsidR="0089310D" w:rsidRPr="0089310D" w:rsidRDefault="0089310D" w:rsidP="0089310D">
            <w:pPr>
              <w:widowControl w:val="0"/>
              <w:autoSpaceDE w:val="0"/>
              <w:autoSpaceDN w:val="0"/>
              <w:adjustRightInd w:val="0"/>
              <w:jc w:val="both"/>
              <w:rPr>
                <w:sz w:val="24"/>
                <w:szCs w:val="24"/>
                <w:lang w:eastAsia="ru-RU"/>
              </w:rPr>
            </w:pPr>
            <w:r w:rsidRPr="0089310D">
              <w:rPr>
                <w:sz w:val="24"/>
                <w:szCs w:val="24"/>
                <w:lang w:eastAsia="ru-RU"/>
              </w:rPr>
              <w:t>Элементы теории множеств и математической логики</w:t>
            </w:r>
          </w:p>
        </w:tc>
        <w:tc>
          <w:tcPr>
            <w:tcW w:w="6788" w:type="dxa"/>
            <w:gridSpan w:val="2"/>
            <w:vMerge w:val="restart"/>
            <w:tcBorders>
              <w:top w:val="single" w:sz="4" w:space="0" w:color="auto"/>
              <w:left w:val="single" w:sz="4" w:space="0" w:color="auto"/>
              <w:bottom w:val="single" w:sz="4" w:space="0" w:color="auto"/>
              <w:right w:val="single" w:sz="4" w:space="0" w:color="auto"/>
            </w:tcBorders>
            <w:hideMark/>
          </w:tcPr>
          <w:p w:rsidR="0089310D" w:rsidRPr="0089310D" w:rsidRDefault="0089310D" w:rsidP="0089310D">
            <w:pPr>
              <w:widowControl w:val="0"/>
              <w:autoSpaceDE w:val="0"/>
              <w:autoSpaceDN w:val="0"/>
              <w:adjustRightInd w:val="0"/>
              <w:jc w:val="both"/>
              <w:rPr>
                <w:sz w:val="24"/>
                <w:szCs w:val="24"/>
                <w:lang w:eastAsia="ru-RU"/>
              </w:rPr>
            </w:pPr>
            <w:proofErr w:type="gramStart"/>
            <w:r w:rsidRPr="0089310D">
              <w:rPr>
                <w:sz w:val="24"/>
                <w:szCs w:val="24"/>
                <w:lang w:eastAsia="ru-RU"/>
              </w:rPr>
              <w:t>- Свободно оперировать понятиями: конечное множество, элемент множества, подмножество, пересечение, объединение и разность множеств, числовые множества на координатной прямой, отрезок, интервал, полуинтервал, промежуток с выколотой точкой, графическое представление множеств на координатной плоскости;</w:t>
            </w:r>
            <w:proofErr w:type="gramEnd"/>
          </w:p>
          <w:p w:rsidR="0089310D" w:rsidRPr="0089310D" w:rsidRDefault="0089310D" w:rsidP="0089310D">
            <w:pPr>
              <w:widowControl w:val="0"/>
              <w:autoSpaceDE w:val="0"/>
              <w:autoSpaceDN w:val="0"/>
              <w:adjustRightInd w:val="0"/>
              <w:jc w:val="both"/>
              <w:rPr>
                <w:sz w:val="24"/>
                <w:szCs w:val="24"/>
                <w:lang w:eastAsia="ru-RU"/>
              </w:rPr>
            </w:pPr>
            <w:r w:rsidRPr="0089310D">
              <w:rPr>
                <w:sz w:val="24"/>
                <w:szCs w:val="24"/>
                <w:lang w:eastAsia="ru-RU"/>
              </w:rPr>
              <w:t>В повседневной жизни и при изучении других предметов:</w:t>
            </w:r>
          </w:p>
          <w:p w:rsidR="0089310D" w:rsidRPr="0089310D" w:rsidRDefault="0089310D" w:rsidP="0089310D">
            <w:pPr>
              <w:widowControl w:val="0"/>
              <w:autoSpaceDE w:val="0"/>
              <w:autoSpaceDN w:val="0"/>
              <w:adjustRightInd w:val="0"/>
              <w:jc w:val="both"/>
              <w:rPr>
                <w:sz w:val="24"/>
                <w:szCs w:val="24"/>
                <w:lang w:eastAsia="ru-RU"/>
              </w:rPr>
            </w:pPr>
            <w:r w:rsidRPr="0089310D">
              <w:rPr>
                <w:sz w:val="24"/>
                <w:szCs w:val="24"/>
                <w:lang w:eastAsia="ru-RU"/>
              </w:rPr>
              <w:t>- использовать числовые множества на координатной прямой и на координатной плоскости для описания реальных процессов и явлений;</w:t>
            </w:r>
          </w:p>
          <w:p w:rsidR="0089310D" w:rsidRPr="0089310D" w:rsidRDefault="0089310D" w:rsidP="0089310D">
            <w:pPr>
              <w:widowControl w:val="0"/>
              <w:autoSpaceDE w:val="0"/>
              <w:autoSpaceDN w:val="0"/>
              <w:adjustRightInd w:val="0"/>
              <w:jc w:val="both"/>
              <w:rPr>
                <w:sz w:val="24"/>
                <w:szCs w:val="24"/>
                <w:lang w:eastAsia="ru-RU"/>
              </w:rPr>
            </w:pPr>
            <w:r w:rsidRPr="0089310D">
              <w:rPr>
                <w:sz w:val="24"/>
                <w:szCs w:val="24"/>
                <w:lang w:eastAsia="ru-RU"/>
              </w:rPr>
              <w:t>- проводить доказательные рассуждения в ситуациях повседневной жизни, при решении задач из других предметов</w:t>
            </w:r>
          </w:p>
        </w:tc>
        <w:tc>
          <w:tcPr>
            <w:tcW w:w="6237" w:type="dxa"/>
            <w:vMerge w:val="restart"/>
            <w:tcBorders>
              <w:top w:val="single" w:sz="4" w:space="0" w:color="auto"/>
              <w:left w:val="single" w:sz="4" w:space="0" w:color="auto"/>
              <w:bottom w:val="single" w:sz="4" w:space="0" w:color="auto"/>
              <w:right w:val="single" w:sz="4" w:space="0" w:color="auto"/>
            </w:tcBorders>
            <w:hideMark/>
          </w:tcPr>
          <w:p w:rsidR="0089310D" w:rsidRPr="0089310D" w:rsidRDefault="0089310D" w:rsidP="0089310D">
            <w:pPr>
              <w:widowControl w:val="0"/>
              <w:autoSpaceDE w:val="0"/>
              <w:autoSpaceDN w:val="0"/>
              <w:adjustRightInd w:val="0"/>
              <w:jc w:val="both"/>
              <w:rPr>
                <w:sz w:val="24"/>
                <w:szCs w:val="24"/>
                <w:lang w:eastAsia="ru-RU"/>
              </w:rPr>
            </w:pPr>
            <w:r w:rsidRPr="0089310D">
              <w:rPr>
                <w:sz w:val="24"/>
                <w:szCs w:val="24"/>
                <w:lang w:eastAsia="ru-RU"/>
              </w:rPr>
              <w:t xml:space="preserve">- Достижение результатов </w:t>
            </w:r>
            <w:hyperlink r:id="rId8" w:anchor="Par1176" w:tooltip="II. Выпускник научится" w:history="1">
              <w:r w:rsidRPr="0089310D">
                <w:rPr>
                  <w:color w:val="0000FF"/>
                  <w:sz w:val="24"/>
                  <w:szCs w:val="24"/>
                  <w:u w:val="single"/>
                  <w:lang w:eastAsia="ru-RU"/>
                </w:rPr>
                <w:t>раздела I</w:t>
              </w:r>
            </w:hyperlink>
            <w:r w:rsidRPr="0089310D">
              <w:rPr>
                <w:sz w:val="24"/>
                <w:szCs w:val="24"/>
                <w:lang w:eastAsia="ru-RU"/>
              </w:rPr>
              <w:t>;</w:t>
            </w:r>
          </w:p>
          <w:p w:rsidR="0089310D" w:rsidRPr="0089310D" w:rsidRDefault="0089310D" w:rsidP="0089310D">
            <w:pPr>
              <w:widowControl w:val="0"/>
              <w:autoSpaceDE w:val="0"/>
              <w:autoSpaceDN w:val="0"/>
              <w:adjustRightInd w:val="0"/>
              <w:jc w:val="both"/>
              <w:rPr>
                <w:sz w:val="24"/>
                <w:szCs w:val="24"/>
                <w:lang w:eastAsia="ru-RU"/>
              </w:rPr>
            </w:pPr>
            <w:r w:rsidRPr="0089310D">
              <w:rPr>
                <w:sz w:val="24"/>
                <w:szCs w:val="24"/>
                <w:lang w:eastAsia="ru-RU"/>
              </w:rPr>
              <w:t>- оперировать понятием определения, основными видами определений, основными видами теорем;</w:t>
            </w:r>
          </w:p>
          <w:p w:rsidR="0089310D" w:rsidRPr="0089310D" w:rsidRDefault="0089310D" w:rsidP="0089310D">
            <w:pPr>
              <w:widowControl w:val="0"/>
              <w:autoSpaceDE w:val="0"/>
              <w:autoSpaceDN w:val="0"/>
              <w:adjustRightInd w:val="0"/>
              <w:jc w:val="both"/>
              <w:rPr>
                <w:sz w:val="24"/>
                <w:szCs w:val="24"/>
                <w:lang w:eastAsia="ru-RU"/>
              </w:rPr>
            </w:pPr>
            <w:r w:rsidRPr="0089310D">
              <w:rPr>
                <w:sz w:val="24"/>
                <w:szCs w:val="24"/>
                <w:lang w:eastAsia="ru-RU"/>
              </w:rPr>
              <w:t>- понимать суть косвенного доказательства;</w:t>
            </w:r>
          </w:p>
          <w:p w:rsidR="0089310D" w:rsidRPr="0089310D" w:rsidRDefault="0089310D" w:rsidP="0089310D">
            <w:pPr>
              <w:widowControl w:val="0"/>
              <w:autoSpaceDE w:val="0"/>
              <w:autoSpaceDN w:val="0"/>
              <w:adjustRightInd w:val="0"/>
              <w:jc w:val="both"/>
              <w:rPr>
                <w:sz w:val="24"/>
                <w:szCs w:val="24"/>
                <w:lang w:eastAsia="ru-RU"/>
              </w:rPr>
            </w:pPr>
            <w:r w:rsidRPr="0089310D">
              <w:rPr>
                <w:sz w:val="24"/>
                <w:szCs w:val="24"/>
                <w:lang w:eastAsia="ru-RU"/>
              </w:rPr>
              <w:t>- оперировать понятиями счетного и несчетного множества;</w:t>
            </w:r>
          </w:p>
          <w:p w:rsidR="0089310D" w:rsidRPr="0089310D" w:rsidRDefault="0089310D" w:rsidP="0089310D">
            <w:pPr>
              <w:widowControl w:val="0"/>
              <w:autoSpaceDE w:val="0"/>
              <w:autoSpaceDN w:val="0"/>
              <w:adjustRightInd w:val="0"/>
              <w:jc w:val="both"/>
              <w:rPr>
                <w:sz w:val="24"/>
                <w:szCs w:val="24"/>
                <w:lang w:eastAsia="ru-RU"/>
              </w:rPr>
            </w:pPr>
            <w:r w:rsidRPr="0089310D">
              <w:rPr>
                <w:sz w:val="24"/>
                <w:szCs w:val="24"/>
                <w:lang w:eastAsia="ru-RU"/>
              </w:rPr>
              <w:t>- применять метод математической индукции для проведения рассуждений и доказательств и при решении задач.</w:t>
            </w:r>
          </w:p>
          <w:p w:rsidR="0089310D" w:rsidRPr="0089310D" w:rsidRDefault="0089310D" w:rsidP="0089310D">
            <w:pPr>
              <w:widowControl w:val="0"/>
              <w:autoSpaceDE w:val="0"/>
              <w:autoSpaceDN w:val="0"/>
              <w:adjustRightInd w:val="0"/>
              <w:jc w:val="both"/>
              <w:rPr>
                <w:sz w:val="24"/>
                <w:szCs w:val="24"/>
                <w:lang w:eastAsia="ru-RU"/>
              </w:rPr>
            </w:pPr>
            <w:r w:rsidRPr="0089310D">
              <w:rPr>
                <w:sz w:val="24"/>
                <w:szCs w:val="24"/>
                <w:lang w:eastAsia="ru-RU"/>
              </w:rPr>
              <w:t>В повседневной жизни и при изучении других предметов:</w:t>
            </w:r>
          </w:p>
          <w:p w:rsidR="0089310D" w:rsidRPr="0089310D" w:rsidRDefault="0089310D" w:rsidP="0089310D">
            <w:pPr>
              <w:widowControl w:val="0"/>
              <w:autoSpaceDE w:val="0"/>
              <w:autoSpaceDN w:val="0"/>
              <w:adjustRightInd w:val="0"/>
              <w:jc w:val="both"/>
              <w:rPr>
                <w:sz w:val="24"/>
                <w:szCs w:val="24"/>
                <w:lang w:eastAsia="ru-RU"/>
              </w:rPr>
            </w:pPr>
            <w:r w:rsidRPr="0089310D">
              <w:rPr>
                <w:sz w:val="24"/>
                <w:szCs w:val="24"/>
                <w:lang w:eastAsia="ru-RU"/>
              </w:rPr>
              <w:t>- использовать теоретико-множественный язык и язык логики для описания реальных процессов и явлений, при решении задач других учебных предметов</w:t>
            </w:r>
          </w:p>
        </w:tc>
      </w:tr>
      <w:tr w:rsidR="0089310D" w:rsidRPr="0089310D" w:rsidTr="0089310D">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89310D" w:rsidRPr="0089310D" w:rsidRDefault="0089310D" w:rsidP="0089310D">
            <w:pPr>
              <w:rPr>
                <w:sz w:val="24"/>
                <w:szCs w:val="24"/>
                <w:lang w:eastAsia="ru-RU"/>
              </w:rPr>
            </w:pPr>
          </w:p>
        </w:tc>
        <w:tc>
          <w:tcPr>
            <w:tcW w:w="6788" w:type="dxa"/>
            <w:gridSpan w:val="2"/>
            <w:vMerge/>
            <w:tcBorders>
              <w:top w:val="single" w:sz="4" w:space="0" w:color="auto"/>
              <w:left w:val="single" w:sz="4" w:space="0" w:color="auto"/>
              <w:bottom w:val="single" w:sz="4" w:space="0" w:color="auto"/>
              <w:right w:val="single" w:sz="4" w:space="0" w:color="auto"/>
            </w:tcBorders>
            <w:vAlign w:val="center"/>
            <w:hideMark/>
          </w:tcPr>
          <w:p w:rsidR="0089310D" w:rsidRPr="0089310D" w:rsidRDefault="0089310D" w:rsidP="0089310D">
            <w:pPr>
              <w:rPr>
                <w:sz w:val="24"/>
                <w:szCs w:val="24"/>
                <w:lang w:eastAsia="ru-RU"/>
              </w:rPr>
            </w:pPr>
          </w:p>
        </w:tc>
        <w:tc>
          <w:tcPr>
            <w:tcW w:w="6237" w:type="dxa"/>
            <w:vMerge/>
            <w:tcBorders>
              <w:top w:val="single" w:sz="4" w:space="0" w:color="auto"/>
              <w:left w:val="single" w:sz="4" w:space="0" w:color="auto"/>
              <w:bottom w:val="single" w:sz="4" w:space="0" w:color="auto"/>
              <w:right w:val="single" w:sz="4" w:space="0" w:color="auto"/>
            </w:tcBorders>
            <w:vAlign w:val="center"/>
            <w:hideMark/>
          </w:tcPr>
          <w:p w:rsidR="0089310D" w:rsidRPr="0089310D" w:rsidRDefault="0089310D" w:rsidP="0089310D">
            <w:pPr>
              <w:rPr>
                <w:sz w:val="24"/>
                <w:szCs w:val="24"/>
                <w:lang w:eastAsia="ru-RU"/>
              </w:rPr>
            </w:pPr>
          </w:p>
        </w:tc>
      </w:tr>
      <w:tr w:rsidR="0089310D" w:rsidRPr="0089310D" w:rsidTr="0089310D">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89310D" w:rsidRPr="0089310D" w:rsidRDefault="0089310D" w:rsidP="0089310D">
            <w:pPr>
              <w:rPr>
                <w:sz w:val="24"/>
                <w:szCs w:val="24"/>
                <w:lang w:eastAsia="ru-RU"/>
              </w:rPr>
            </w:pPr>
          </w:p>
        </w:tc>
        <w:tc>
          <w:tcPr>
            <w:tcW w:w="6788" w:type="dxa"/>
            <w:gridSpan w:val="2"/>
            <w:vMerge/>
            <w:tcBorders>
              <w:top w:val="single" w:sz="4" w:space="0" w:color="auto"/>
              <w:left w:val="single" w:sz="4" w:space="0" w:color="auto"/>
              <w:bottom w:val="single" w:sz="4" w:space="0" w:color="auto"/>
              <w:right w:val="single" w:sz="4" w:space="0" w:color="auto"/>
            </w:tcBorders>
            <w:vAlign w:val="center"/>
            <w:hideMark/>
          </w:tcPr>
          <w:p w:rsidR="0089310D" w:rsidRPr="0089310D" w:rsidRDefault="0089310D" w:rsidP="0089310D">
            <w:pPr>
              <w:rPr>
                <w:sz w:val="24"/>
                <w:szCs w:val="24"/>
                <w:lang w:eastAsia="ru-RU"/>
              </w:rPr>
            </w:pPr>
          </w:p>
        </w:tc>
        <w:tc>
          <w:tcPr>
            <w:tcW w:w="6237" w:type="dxa"/>
            <w:vMerge/>
            <w:tcBorders>
              <w:top w:val="single" w:sz="4" w:space="0" w:color="auto"/>
              <w:left w:val="single" w:sz="4" w:space="0" w:color="auto"/>
              <w:bottom w:val="single" w:sz="4" w:space="0" w:color="auto"/>
              <w:right w:val="single" w:sz="4" w:space="0" w:color="auto"/>
            </w:tcBorders>
            <w:vAlign w:val="center"/>
            <w:hideMark/>
          </w:tcPr>
          <w:p w:rsidR="0089310D" w:rsidRPr="0089310D" w:rsidRDefault="0089310D" w:rsidP="0089310D">
            <w:pPr>
              <w:rPr>
                <w:sz w:val="24"/>
                <w:szCs w:val="24"/>
                <w:lang w:eastAsia="ru-RU"/>
              </w:rPr>
            </w:pPr>
          </w:p>
        </w:tc>
      </w:tr>
      <w:tr w:rsidR="0089310D" w:rsidRPr="0089310D" w:rsidTr="0089310D">
        <w:trPr>
          <w:trHeight w:val="72"/>
        </w:trPr>
        <w:tc>
          <w:tcPr>
            <w:tcW w:w="0" w:type="auto"/>
            <w:tcBorders>
              <w:top w:val="single" w:sz="4" w:space="0" w:color="auto"/>
              <w:left w:val="single" w:sz="4" w:space="0" w:color="auto"/>
              <w:bottom w:val="single" w:sz="4" w:space="0" w:color="auto"/>
              <w:right w:val="single" w:sz="4" w:space="0" w:color="auto"/>
            </w:tcBorders>
            <w:hideMark/>
          </w:tcPr>
          <w:p w:rsidR="0089310D" w:rsidRPr="0089310D" w:rsidRDefault="0089310D" w:rsidP="0089310D">
            <w:pPr>
              <w:widowControl w:val="0"/>
              <w:autoSpaceDE w:val="0"/>
              <w:autoSpaceDN w:val="0"/>
              <w:adjustRightInd w:val="0"/>
              <w:jc w:val="both"/>
              <w:rPr>
                <w:sz w:val="24"/>
                <w:szCs w:val="24"/>
                <w:lang w:eastAsia="ru-RU"/>
              </w:rPr>
            </w:pPr>
            <w:r w:rsidRPr="0089310D">
              <w:rPr>
                <w:sz w:val="24"/>
                <w:szCs w:val="24"/>
                <w:lang w:eastAsia="ru-RU"/>
              </w:rPr>
              <w:t>Числа и выражения</w:t>
            </w:r>
          </w:p>
        </w:tc>
        <w:tc>
          <w:tcPr>
            <w:tcW w:w="6788" w:type="dxa"/>
            <w:gridSpan w:val="2"/>
            <w:tcBorders>
              <w:top w:val="single" w:sz="4" w:space="0" w:color="auto"/>
              <w:left w:val="single" w:sz="4" w:space="0" w:color="auto"/>
              <w:bottom w:val="single" w:sz="4" w:space="0" w:color="auto"/>
              <w:right w:val="single" w:sz="4" w:space="0" w:color="auto"/>
            </w:tcBorders>
            <w:hideMark/>
          </w:tcPr>
          <w:p w:rsidR="0089310D" w:rsidRPr="0089310D" w:rsidRDefault="0089310D" w:rsidP="0089310D">
            <w:pPr>
              <w:widowControl w:val="0"/>
              <w:autoSpaceDE w:val="0"/>
              <w:autoSpaceDN w:val="0"/>
              <w:adjustRightInd w:val="0"/>
              <w:jc w:val="both"/>
              <w:rPr>
                <w:sz w:val="24"/>
                <w:szCs w:val="24"/>
                <w:lang w:eastAsia="ru-RU"/>
              </w:rPr>
            </w:pPr>
            <w:proofErr w:type="gramStart"/>
            <w:r w:rsidRPr="0089310D">
              <w:rPr>
                <w:sz w:val="24"/>
                <w:szCs w:val="24"/>
                <w:lang w:eastAsia="ru-RU"/>
              </w:rPr>
              <w:t>- Свободно 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иррациональное число, корень степени n, действительное число, множество действительных чисел, геометрическая интерпретация натуральных, целых, рациональных, действительных чисел;</w:t>
            </w:r>
            <w:proofErr w:type="gramEnd"/>
          </w:p>
          <w:p w:rsidR="0089310D" w:rsidRPr="0089310D" w:rsidRDefault="0089310D" w:rsidP="0089310D">
            <w:pPr>
              <w:widowControl w:val="0"/>
              <w:autoSpaceDE w:val="0"/>
              <w:autoSpaceDN w:val="0"/>
              <w:adjustRightInd w:val="0"/>
              <w:jc w:val="both"/>
              <w:rPr>
                <w:sz w:val="24"/>
                <w:szCs w:val="24"/>
                <w:lang w:eastAsia="ru-RU"/>
              </w:rPr>
            </w:pPr>
            <w:r w:rsidRPr="0089310D">
              <w:rPr>
                <w:sz w:val="24"/>
                <w:szCs w:val="24"/>
                <w:lang w:eastAsia="ru-RU"/>
              </w:rPr>
              <w:t>- выполнять округление рациональных и иррациональных чисел с заданной точностью;</w:t>
            </w:r>
          </w:p>
          <w:p w:rsidR="0089310D" w:rsidRPr="0089310D" w:rsidRDefault="0089310D" w:rsidP="0089310D">
            <w:pPr>
              <w:widowControl w:val="0"/>
              <w:autoSpaceDE w:val="0"/>
              <w:autoSpaceDN w:val="0"/>
              <w:adjustRightInd w:val="0"/>
              <w:jc w:val="both"/>
              <w:rPr>
                <w:sz w:val="24"/>
                <w:szCs w:val="24"/>
                <w:lang w:eastAsia="ru-RU"/>
              </w:rPr>
            </w:pPr>
            <w:r w:rsidRPr="0089310D">
              <w:rPr>
                <w:sz w:val="24"/>
                <w:szCs w:val="24"/>
                <w:lang w:eastAsia="ru-RU"/>
              </w:rPr>
              <w:t>- сравнивать действительные числа разными способами;</w:t>
            </w:r>
          </w:p>
          <w:p w:rsidR="0089310D" w:rsidRPr="0089310D" w:rsidRDefault="0089310D" w:rsidP="0089310D">
            <w:pPr>
              <w:widowControl w:val="0"/>
              <w:autoSpaceDE w:val="0"/>
              <w:autoSpaceDN w:val="0"/>
              <w:adjustRightInd w:val="0"/>
              <w:jc w:val="both"/>
              <w:rPr>
                <w:sz w:val="24"/>
                <w:szCs w:val="24"/>
                <w:lang w:eastAsia="ru-RU"/>
              </w:rPr>
            </w:pPr>
            <w:r w:rsidRPr="0089310D">
              <w:rPr>
                <w:sz w:val="24"/>
                <w:szCs w:val="24"/>
                <w:lang w:eastAsia="ru-RU"/>
              </w:rPr>
              <w:lastRenderedPageBreak/>
              <w:t>- упорядочивать числа, записанные в виде обыкновенной и десятичной дроби, числа, записанные с использованием арифметического квадратного корня, корней степени больше 2;</w:t>
            </w:r>
          </w:p>
          <w:p w:rsidR="0089310D" w:rsidRPr="0089310D" w:rsidRDefault="0089310D" w:rsidP="0089310D">
            <w:pPr>
              <w:widowControl w:val="0"/>
              <w:autoSpaceDE w:val="0"/>
              <w:autoSpaceDN w:val="0"/>
              <w:adjustRightInd w:val="0"/>
              <w:jc w:val="both"/>
              <w:rPr>
                <w:sz w:val="24"/>
                <w:szCs w:val="24"/>
                <w:lang w:eastAsia="ru-RU"/>
              </w:rPr>
            </w:pPr>
            <w:r w:rsidRPr="0089310D">
              <w:rPr>
                <w:sz w:val="24"/>
                <w:szCs w:val="24"/>
                <w:lang w:eastAsia="ru-RU"/>
              </w:rPr>
              <w:t>- выполнять вычисления и преобразования выражений, содержащих действительные числа, в том числе корни натуральных степеней;</w:t>
            </w:r>
          </w:p>
          <w:p w:rsidR="0089310D" w:rsidRPr="0089310D" w:rsidRDefault="0089310D" w:rsidP="0089310D">
            <w:pPr>
              <w:widowControl w:val="0"/>
              <w:autoSpaceDE w:val="0"/>
              <w:autoSpaceDN w:val="0"/>
              <w:adjustRightInd w:val="0"/>
              <w:jc w:val="both"/>
              <w:rPr>
                <w:sz w:val="24"/>
                <w:szCs w:val="24"/>
                <w:lang w:eastAsia="ru-RU"/>
              </w:rPr>
            </w:pPr>
            <w:r w:rsidRPr="0089310D">
              <w:rPr>
                <w:sz w:val="24"/>
                <w:szCs w:val="24"/>
                <w:lang w:eastAsia="ru-RU"/>
              </w:rPr>
              <w:t>- выполнять стандартные тождественные преобразования тригонометрических, логарифмических, степенных, иррациональных выражений.</w:t>
            </w:r>
          </w:p>
          <w:p w:rsidR="0089310D" w:rsidRPr="0089310D" w:rsidRDefault="0089310D" w:rsidP="0089310D">
            <w:pPr>
              <w:widowControl w:val="0"/>
              <w:autoSpaceDE w:val="0"/>
              <w:autoSpaceDN w:val="0"/>
              <w:adjustRightInd w:val="0"/>
              <w:jc w:val="both"/>
              <w:rPr>
                <w:sz w:val="24"/>
                <w:szCs w:val="24"/>
                <w:lang w:eastAsia="ru-RU"/>
              </w:rPr>
            </w:pPr>
            <w:r w:rsidRPr="0089310D">
              <w:rPr>
                <w:sz w:val="24"/>
                <w:szCs w:val="24"/>
                <w:lang w:eastAsia="ru-RU"/>
              </w:rPr>
              <w:t>В повседневной жизни и при изучении других предметов:</w:t>
            </w:r>
          </w:p>
          <w:p w:rsidR="0089310D" w:rsidRPr="0089310D" w:rsidRDefault="0089310D" w:rsidP="0089310D">
            <w:pPr>
              <w:widowControl w:val="0"/>
              <w:autoSpaceDE w:val="0"/>
              <w:autoSpaceDN w:val="0"/>
              <w:adjustRightInd w:val="0"/>
              <w:jc w:val="both"/>
              <w:rPr>
                <w:sz w:val="24"/>
                <w:szCs w:val="24"/>
                <w:lang w:eastAsia="ru-RU"/>
              </w:rPr>
            </w:pPr>
            <w:r w:rsidRPr="0089310D">
              <w:rPr>
                <w:sz w:val="24"/>
                <w:szCs w:val="24"/>
                <w:lang w:eastAsia="ru-RU"/>
              </w:rPr>
              <w:t>- выполнять и объяснять сравнение результатов вычислений при решении практических задач, в том числе приближенных вычислений, используя разные способы сравнений;</w:t>
            </w:r>
          </w:p>
          <w:p w:rsidR="0089310D" w:rsidRPr="0089310D" w:rsidRDefault="0089310D" w:rsidP="0089310D">
            <w:pPr>
              <w:widowControl w:val="0"/>
              <w:autoSpaceDE w:val="0"/>
              <w:autoSpaceDN w:val="0"/>
              <w:adjustRightInd w:val="0"/>
              <w:jc w:val="both"/>
              <w:rPr>
                <w:sz w:val="24"/>
                <w:szCs w:val="24"/>
                <w:lang w:eastAsia="ru-RU"/>
              </w:rPr>
            </w:pPr>
            <w:r w:rsidRPr="0089310D">
              <w:rPr>
                <w:sz w:val="24"/>
                <w:szCs w:val="24"/>
                <w:lang w:eastAsia="ru-RU"/>
              </w:rPr>
              <w:t>- записывать, сравнивать, округлять числовые данные реальных величин с использованием разных систем измерения;</w:t>
            </w:r>
          </w:p>
          <w:p w:rsidR="0089310D" w:rsidRPr="0089310D" w:rsidRDefault="0089310D" w:rsidP="0089310D">
            <w:pPr>
              <w:widowControl w:val="0"/>
              <w:autoSpaceDE w:val="0"/>
              <w:autoSpaceDN w:val="0"/>
              <w:adjustRightInd w:val="0"/>
              <w:jc w:val="both"/>
              <w:rPr>
                <w:sz w:val="24"/>
                <w:szCs w:val="24"/>
                <w:lang w:eastAsia="ru-RU"/>
              </w:rPr>
            </w:pPr>
            <w:r w:rsidRPr="0089310D">
              <w:rPr>
                <w:sz w:val="24"/>
                <w:szCs w:val="24"/>
                <w:lang w:eastAsia="ru-RU"/>
              </w:rPr>
              <w:t>- составлять и оценивать разными способами числовые выражения при решении практических задач и задач из других учебных предметов</w:t>
            </w:r>
          </w:p>
        </w:tc>
        <w:tc>
          <w:tcPr>
            <w:tcW w:w="6237" w:type="dxa"/>
            <w:tcBorders>
              <w:top w:val="single" w:sz="4" w:space="0" w:color="auto"/>
              <w:left w:val="single" w:sz="4" w:space="0" w:color="auto"/>
              <w:bottom w:val="single" w:sz="4" w:space="0" w:color="auto"/>
              <w:right w:val="single" w:sz="4" w:space="0" w:color="auto"/>
            </w:tcBorders>
          </w:tcPr>
          <w:p w:rsidR="0089310D" w:rsidRPr="0089310D" w:rsidRDefault="0089310D" w:rsidP="0089310D">
            <w:pPr>
              <w:widowControl w:val="0"/>
              <w:autoSpaceDE w:val="0"/>
              <w:autoSpaceDN w:val="0"/>
              <w:adjustRightInd w:val="0"/>
              <w:jc w:val="both"/>
              <w:rPr>
                <w:sz w:val="24"/>
                <w:szCs w:val="24"/>
                <w:lang w:eastAsia="ru-RU"/>
              </w:rPr>
            </w:pPr>
            <w:r w:rsidRPr="0089310D">
              <w:rPr>
                <w:sz w:val="24"/>
                <w:szCs w:val="24"/>
                <w:lang w:eastAsia="ru-RU"/>
              </w:rPr>
              <w:lastRenderedPageBreak/>
              <w:t xml:space="preserve">- Достижение результатов </w:t>
            </w:r>
            <w:hyperlink r:id="rId9" w:anchor="Par1176" w:tooltip="II. Выпускник научится" w:history="1">
              <w:r w:rsidRPr="0089310D">
                <w:rPr>
                  <w:color w:val="0000FF"/>
                  <w:sz w:val="24"/>
                  <w:szCs w:val="24"/>
                  <w:u w:val="single"/>
                  <w:lang w:eastAsia="ru-RU"/>
                </w:rPr>
                <w:t>раздела I</w:t>
              </w:r>
            </w:hyperlink>
            <w:r w:rsidRPr="0089310D">
              <w:rPr>
                <w:sz w:val="24"/>
                <w:szCs w:val="24"/>
                <w:lang w:eastAsia="ru-RU"/>
              </w:rPr>
              <w:t>;</w:t>
            </w:r>
          </w:p>
          <w:p w:rsidR="0089310D" w:rsidRPr="0089310D" w:rsidRDefault="0089310D" w:rsidP="0089310D">
            <w:pPr>
              <w:widowControl w:val="0"/>
              <w:autoSpaceDE w:val="0"/>
              <w:autoSpaceDN w:val="0"/>
              <w:adjustRightInd w:val="0"/>
              <w:jc w:val="both"/>
              <w:rPr>
                <w:sz w:val="24"/>
                <w:szCs w:val="24"/>
                <w:lang w:eastAsia="ru-RU"/>
              </w:rPr>
            </w:pPr>
            <w:r w:rsidRPr="0089310D">
              <w:rPr>
                <w:sz w:val="24"/>
                <w:szCs w:val="24"/>
                <w:lang w:eastAsia="ru-RU"/>
              </w:rPr>
              <w:t>- свободно оперировать числовыми множествами при решении задач;</w:t>
            </w:r>
          </w:p>
          <w:p w:rsidR="0089310D" w:rsidRPr="0089310D" w:rsidRDefault="0089310D" w:rsidP="0089310D">
            <w:pPr>
              <w:widowControl w:val="0"/>
              <w:autoSpaceDE w:val="0"/>
              <w:autoSpaceDN w:val="0"/>
              <w:adjustRightInd w:val="0"/>
              <w:jc w:val="both"/>
              <w:rPr>
                <w:sz w:val="24"/>
                <w:szCs w:val="24"/>
                <w:lang w:eastAsia="ru-RU"/>
              </w:rPr>
            </w:pPr>
            <w:r w:rsidRPr="0089310D">
              <w:rPr>
                <w:sz w:val="24"/>
                <w:szCs w:val="24"/>
                <w:lang w:eastAsia="ru-RU"/>
              </w:rPr>
              <w:t>- понимать причины и основные идеи расширения числовых множеств;</w:t>
            </w:r>
          </w:p>
          <w:p w:rsidR="0089310D" w:rsidRPr="0089310D" w:rsidRDefault="0089310D" w:rsidP="0089310D">
            <w:pPr>
              <w:widowControl w:val="0"/>
              <w:autoSpaceDE w:val="0"/>
              <w:autoSpaceDN w:val="0"/>
              <w:adjustRightInd w:val="0"/>
              <w:jc w:val="both"/>
              <w:rPr>
                <w:sz w:val="24"/>
                <w:szCs w:val="24"/>
                <w:lang w:eastAsia="ru-RU"/>
              </w:rPr>
            </w:pPr>
            <w:r w:rsidRPr="0089310D">
              <w:rPr>
                <w:sz w:val="24"/>
                <w:szCs w:val="24"/>
                <w:lang w:eastAsia="ru-RU"/>
              </w:rPr>
              <w:t>- владеть основными понятиями теории делимости при решении стандартных задач</w:t>
            </w:r>
          </w:p>
          <w:p w:rsidR="0089310D" w:rsidRPr="0089310D" w:rsidRDefault="0089310D" w:rsidP="0089310D">
            <w:pPr>
              <w:widowControl w:val="0"/>
              <w:autoSpaceDE w:val="0"/>
              <w:autoSpaceDN w:val="0"/>
              <w:adjustRightInd w:val="0"/>
              <w:jc w:val="both"/>
              <w:rPr>
                <w:sz w:val="24"/>
                <w:szCs w:val="24"/>
                <w:lang w:eastAsia="ru-RU"/>
              </w:rPr>
            </w:pPr>
            <w:r w:rsidRPr="0089310D">
              <w:rPr>
                <w:sz w:val="24"/>
                <w:szCs w:val="24"/>
                <w:lang w:eastAsia="ru-RU"/>
              </w:rPr>
              <w:t>- иметь базовые представления о множестве комплексных чисел;</w:t>
            </w:r>
          </w:p>
          <w:p w:rsidR="0089310D" w:rsidRPr="0089310D" w:rsidRDefault="0089310D" w:rsidP="0089310D">
            <w:pPr>
              <w:widowControl w:val="0"/>
              <w:autoSpaceDE w:val="0"/>
              <w:autoSpaceDN w:val="0"/>
              <w:adjustRightInd w:val="0"/>
              <w:jc w:val="both"/>
              <w:rPr>
                <w:sz w:val="24"/>
                <w:szCs w:val="24"/>
                <w:lang w:eastAsia="ru-RU"/>
              </w:rPr>
            </w:pPr>
            <w:r w:rsidRPr="0089310D">
              <w:rPr>
                <w:sz w:val="24"/>
                <w:szCs w:val="24"/>
                <w:lang w:eastAsia="ru-RU"/>
              </w:rPr>
              <w:t xml:space="preserve">- свободно выполнять тождественные преобразования тригонометрических, логарифмических, степенных </w:t>
            </w:r>
            <w:r w:rsidRPr="0089310D">
              <w:rPr>
                <w:sz w:val="24"/>
                <w:szCs w:val="24"/>
                <w:lang w:eastAsia="ru-RU"/>
              </w:rPr>
              <w:lastRenderedPageBreak/>
              <w:t>выражений</w:t>
            </w:r>
          </w:p>
          <w:p w:rsidR="0089310D" w:rsidRPr="0089310D" w:rsidRDefault="0089310D" w:rsidP="0089310D">
            <w:pPr>
              <w:widowControl w:val="0"/>
              <w:autoSpaceDE w:val="0"/>
              <w:autoSpaceDN w:val="0"/>
              <w:adjustRightInd w:val="0"/>
              <w:jc w:val="both"/>
              <w:rPr>
                <w:sz w:val="24"/>
                <w:szCs w:val="24"/>
                <w:lang w:eastAsia="ru-RU"/>
              </w:rPr>
            </w:pPr>
          </w:p>
        </w:tc>
      </w:tr>
      <w:tr w:rsidR="0089310D" w:rsidRPr="0089310D" w:rsidTr="0089310D">
        <w:trPr>
          <w:trHeight w:val="77"/>
        </w:trPr>
        <w:tc>
          <w:tcPr>
            <w:tcW w:w="0" w:type="auto"/>
            <w:tcBorders>
              <w:top w:val="single" w:sz="4" w:space="0" w:color="auto"/>
              <w:left w:val="single" w:sz="4" w:space="0" w:color="auto"/>
              <w:bottom w:val="single" w:sz="4" w:space="0" w:color="auto"/>
              <w:right w:val="single" w:sz="4" w:space="0" w:color="auto"/>
            </w:tcBorders>
            <w:hideMark/>
          </w:tcPr>
          <w:p w:rsidR="0089310D" w:rsidRPr="0089310D" w:rsidRDefault="0089310D" w:rsidP="0089310D">
            <w:pPr>
              <w:widowControl w:val="0"/>
              <w:autoSpaceDE w:val="0"/>
              <w:autoSpaceDN w:val="0"/>
              <w:adjustRightInd w:val="0"/>
              <w:jc w:val="both"/>
              <w:rPr>
                <w:sz w:val="24"/>
                <w:szCs w:val="24"/>
                <w:lang w:eastAsia="ru-RU"/>
              </w:rPr>
            </w:pPr>
            <w:r w:rsidRPr="0089310D">
              <w:rPr>
                <w:sz w:val="24"/>
                <w:szCs w:val="24"/>
                <w:lang w:eastAsia="ru-RU"/>
              </w:rPr>
              <w:lastRenderedPageBreak/>
              <w:t>Уравнения и неравенства</w:t>
            </w:r>
          </w:p>
        </w:tc>
        <w:tc>
          <w:tcPr>
            <w:tcW w:w="6788" w:type="dxa"/>
            <w:gridSpan w:val="2"/>
            <w:tcBorders>
              <w:top w:val="single" w:sz="4" w:space="0" w:color="auto"/>
              <w:left w:val="single" w:sz="4" w:space="0" w:color="auto"/>
              <w:bottom w:val="single" w:sz="4" w:space="0" w:color="auto"/>
              <w:right w:val="single" w:sz="4" w:space="0" w:color="auto"/>
            </w:tcBorders>
            <w:hideMark/>
          </w:tcPr>
          <w:p w:rsidR="0089310D" w:rsidRPr="0089310D" w:rsidRDefault="0089310D" w:rsidP="0089310D">
            <w:pPr>
              <w:widowControl w:val="0"/>
              <w:autoSpaceDE w:val="0"/>
              <w:autoSpaceDN w:val="0"/>
              <w:adjustRightInd w:val="0"/>
              <w:jc w:val="both"/>
              <w:rPr>
                <w:sz w:val="24"/>
                <w:szCs w:val="24"/>
                <w:lang w:eastAsia="ru-RU"/>
              </w:rPr>
            </w:pPr>
            <w:r w:rsidRPr="0089310D">
              <w:rPr>
                <w:sz w:val="24"/>
                <w:szCs w:val="24"/>
                <w:lang w:eastAsia="ru-RU"/>
              </w:rPr>
              <w:t>- Свободно оперировать понятиями: уравнение, неравенство, равносильные уравнения и неравенства, уравнение, являющееся следствием другого уравнения, уравнения, равносильные на множестве, равносильные преобразования уравнений;</w:t>
            </w:r>
          </w:p>
          <w:p w:rsidR="0089310D" w:rsidRPr="0089310D" w:rsidRDefault="0089310D" w:rsidP="0089310D">
            <w:pPr>
              <w:widowControl w:val="0"/>
              <w:autoSpaceDE w:val="0"/>
              <w:autoSpaceDN w:val="0"/>
              <w:adjustRightInd w:val="0"/>
              <w:jc w:val="both"/>
              <w:rPr>
                <w:sz w:val="24"/>
                <w:szCs w:val="24"/>
                <w:lang w:eastAsia="ru-RU"/>
              </w:rPr>
            </w:pPr>
            <w:r w:rsidRPr="0089310D">
              <w:rPr>
                <w:sz w:val="24"/>
                <w:szCs w:val="24"/>
                <w:lang w:eastAsia="ru-RU"/>
              </w:rPr>
              <w:t>- решать разные виды уравнений и неравенств и их систем, в том числе некоторые уравнения 3-й и 4-й степеней, дробно-рациональные и иррациональные;</w:t>
            </w:r>
          </w:p>
          <w:p w:rsidR="0089310D" w:rsidRPr="0089310D" w:rsidRDefault="0089310D" w:rsidP="0089310D">
            <w:pPr>
              <w:widowControl w:val="0"/>
              <w:autoSpaceDE w:val="0"/>
              <w:autoSpaceDN w:val="0"/>
              <w:adjustRightInd w:val="0"/>
              <w:jc w:val="both"/>
              <w:rPr>
                <w:sz w:val="24"/>
                <w:szCs w:val="24"/>
                <w:lang w:eastAsia="ru-RU"/>
              </w:rPr>
            </w:pPr>
            <w:r w:rsidRPr="0089310D">
              <w:rPr>
                <w:sz w:val="24"/>
                <w:szCs w:val="24"/>
                <w:lang w:eastAsia="ru-RU"/>
              </w:rPr>
              <w:t>- овладеть основными типами показательных, логарифмических, иррациональных, степенных уравнений и неравенств и стандартными методами их решений и применять их при решении задач;</w:t>
            </w:r>
          </w:p>
          <w:p w:rsidR="0089310D" w:rsidRPr="0089310D" w:rsidRDefault="0089310D" w:rsidP="0089310D">
            <w:pPr>
              <w:widowControl w:val="0"/>
              <w:autoSpaceDE w:val="0"/>
              <w:autoSpaceDN w:val="0"/>
              <w:adjustRightInd w:val="0"/>
              <w:jc w:val="both"/>
              <w:rPr>
                <w:sz w:val="24"/>
                <w:szCs w:val="24"/>
                <w:lang w:eastAsia="ru-RU"/>
              </w:rPr>
            </w:pPr>
            <w:r w:rsidRPr="0089310D">
              <w:rPr>
                <w:sz w:val="24"/>
                <w:szCs w:val="24"/>
                <w:lang w:eastAsia="ru-RU"/>
              </w:rPr>
              <w:t>- применять теорему Безу к решению уравнений;</w:t>
            </w:r>
          </w:p>
          <w:p w:rsidR="0089310D" w:rsidRPr="0089310D" w:rsidRDefault="0089310D" w:rsidP="0089310D">
            <w:pPr>
              <w:widowControl w:val="0"/>
              <w:autoSpaceDE w:val="0"/>
              <w:autoSpaceDN w:val="0"/>
              <w:adjustRightInd w:val="0"/>
              <w:jc w:val="both"/>
              <w:rPr>
                <w:sz w:val="24"/>
                <w:szCs w:val="24"/>
                <w:lang w:eastAsia="ru-RU"/>
              </w:rPr>
            </w:pPr>
            <w:r w:rsidRPr="0089310D">
              <w:rPr>
                <w:sz w:val="24"/>
                <w:szCs w:val="24"/>
                <w:lang w:eastAsia="ru-RU"/>
              </w:rPr>
              <w:t>- применять теорему Виета для решения некоторых уравнений степени выше второй;</w:t>
            </w:r>
          </w:p>
          <w:p w:rsidR="0089310D" w:rsidRPr="0089310D" w:rsidRDefault="0089310D" w:rsidP="0089310D">
            <w:pPr>
              <w:widowControl w:val="0"/>
              <w:autoSpaceDE w:val="0"/>
              <w:autoSpaceDN w:val="0"/>
              <w:adjustRightInd w:val="0"/>
              <w:jc w:val="both"/>
              <w:rPr>
                <w:sz w:val="24"/>
                <w:szCs w:val="24"/>
                <w:lang w:eastAsia="ru-RU"/>
              </w:rPr>
            </w:pPr>
            <w:r w:rsidRPr="0089310D">
              <w:rPr>
                <w:sz w:val="24"/>
                <w:szCs w:val="24"/>
                <w:lang w:eastAsia="ru-RU"/>
              </w:rPr>
              <w:t xml:space="preserve">- понимать смысл теорем о равносильных и неравносильных </w:t>
            </w:r>
            <w:r w:rsidRPr="0089310D">
              <w:rPr>
                <w:sz w:val="24"/>
                <w:szCs w:val="24"/>
                <w:lang w:eastAsia="ru-RU"/>
              </w:rPr>
              <w:lastRenderedPageBreak/>
              <w:t>преобразованиях уравнений и уметь их доказывать;</w:t>
            </w:r>
          </w:p>
          <w:p w:rsidR="0089310D" w:rsidRPr="0089310D" w:rsidRDefault="0089310D" w:rsidP="0089310D">
            <w:pPr>
              <w:widowControl w:val="0"/>
              <w:autoSpaceDE w:val="0"/>
              <w:autoSpaceDN w:val="0"/>
              <w:adjustRightInd w:val="0"/>
              <w:jc w:val="both"/>
              <w:rPr>
                <w:sz w:val="24"/>
                <w:szCs w:val="24"/>
                <w:lang w:eastAsia="ru-RU"/>
              </w:rPr>
            </w:pPr>
            <w:r w:rsidRPr="0089310D">
              <w:rPr>
                <w:sz w:val="24"/>
                <w:szCs w:val="24"/>
                <w:lang w:eastAsia="ru-RU"/>
              </w:rPr>
              <w:t>- владеть методами решения уравнений, неравенств и их систем, уметь выбирать метод решения и обосновывать свой выбор;</w:t>
            </w:r>
          </w:p>
          <w:p w:rsidR="0089310D" w:rsidRPr="0089310D" w:rsidRDefault="0089310D" w:rsidP="0089310D">
            <w:pPr>
              <w:widowControl w:val="0"/>
              <w:autoSpaceDE w:val="0"/>
              <w:autoSpaceDN w:val="0"/>
              <w:adjustRightInd w:val="0"/>
              <w:jc w:val="both"/>
              <w:rPr>
                <w:sz w:val="24"/>
                <w:szCs w:val="24"/>
                <w:lang w:eastAsia="ru-RU"/>
              </w:rPr>
            </w:pPr>
            <w:r w:rsidRPr="0089310D">
              <w:rPr>
                <w:sz w:val="24"/>
                <w:szCs w:val="24"/>
                <w:lang w:eastAsia="ru-RU"/>
              </w:rPr>
              <w:t>- использовать метод интервалов для решения неравенств, в том числе дробно-рациональных и включающих в себя иррациональные выражения;</w:t>
            </w:r>
          </w:p>
          <w:p w:rsidR="0089310D" w:rsidRPr="0089310D" w:rsidRDefault="0089310D" w:rsidP="0089310D">
            <w:pPr>
              <w:widowControl w:val="0"/>
              <w:autoSpaceDE w:val="0"/>
              <w:autoSpaceDN w:val="0"/>
              <w:adjustRightInd w:val="0"/>
              <w:jc w:val="both"/>
              <w:rPr>
                <w:sz w:val="24"/>
                <w:szCs w:val="24"/>
                <w:lang w:eastAsia="ru-RU"/>
              </w:rPr>
            </w:pPr>
            <w:r w:rsidRPr="0089310D">
              <w:rPr>
                <w:sz w:val="24"/>
                <w:szCs w:val="24"/>
                <w:lang w:eastAsia="ru-RU"/>
              </w:rPr>
              <w:t>- решать алгебраические уравнения и неравенства и их системы с параметрами алгебраическим и графическим методами;</w:t>
            </w:r>
          </w:p>
          <w:p w:rsidR="0089310D" w:rsidRPr="0089310D" w:rsidRDefault="0089310D" w:rsidP="0089310D">
            <w:pPr>
              <w:widowControl w:val="0"/>
              <w:autoSpaceDE w:val="0"/>
              <w:autoSpaceDN w:val="0"/>
              <w:adjustRightInd w:val="0"/>
              <w:jc w:val="both"/>
              <w:rPr>
                <w:sz w:val="24"/>
                <w:szCs w:val="24"/>
                <w:lang w:eastAsia="ru-RU"/>
              </w:rPr>
            </w:pPr>
            <w:r w:rsidRPr="0089310D">
              <w:rPr>
                <w:sz w:val="24"/>
                <w:szCs w:val="24"/>
                <w:lang w:eastAsia="ru-RU"/>
              </w:rPr>
              <w:t>- владеть разными методами доказательства неравенств;</w:t>
            </w:r>
          </w:p>
          <w:p w:rsidR="0089310D" w:rsidRPr="0089310D" w:rsidRDefault="0089310D" w:rsidP="0089310D">
            <w:pPr>
              <w:widowControl w:val="0"/>
              <w:autoSpaceDE w:val="0"/>
              <w:autoSpaceDN w:val="0"/>
              <w:adjustRightInd w:val="0"/>
              <w:jc w:val="both"/>
              <w:rPr>
                <w:sz w:val="24"/>
                <w:szCs w:val="24"/>
                <w:lang w:eastAsia="ru-RU"/>
              </w:rPr>
            </w:pPr>
            <w:r w:rsidRPr="0089310D">
              <w:rPr>
                <w:sz w:val="24"/>
                <w:szCs w:val="24"/>
                <w:lang w:eastAsia="ru-RU"/>
              </w:rPr>
              <w:t>- решать уравнения в целых числах;</w:t>
            </w:r>
          </w:p>
          <w:p w:rsidR="0089310D" w:rsidRPr="0089310D" w:rsidRDefault="0089310D" w:rsidP="0089310D">
            <w:pPr>
              <w:widowControl w:val="0"/>
              <w:autoSpaceDE w:val="0"/>
              <w:autoSpaceDN w:val="0"/>
              <w:adjustRightInd w:val="0"/>
              <w:jc w:val="both"/>
              <w:rPr>
                <w:sz w:val="24"/>
                <w:szCs w:val="24"/>
                <w:lang w:eastAsia="ru-RU"/>
              </w:rPr>
            </w:pPr>
            <w:r w:rsidRPr="0089310D">
              <w:rPr>
                <w:sz w:val="24"/>
                <w:szCs w:val="24"/>
                <w:lang w:eastAsia="ru-RU"/>
              </w:rPr>
              <w:t>- изображать множества на плоскости, задаваемые уравнениями, неравенствами и их системами;</w:t>
            </w:r>
          </w:p>
          <w:p w:rsidR="0089310D" w:rsidRPr="0089310D" w:rsidRDefault="0089310D" w:rsidP="0089310D">
            <w:pPr>
              <w:widowControl w:val="0"/>
              <w:autoSpaceDE w:val="0"/>
              <w:autoSpaceDN w:val="0"/>
              <w:adjustRightInd w:val="0"/>
              <w:jc w:val="both"/>
              <w:rPr>
                <w:sz w:val="24"/>
                <w:szCs w:val="24"/>
                <w:lang w:eastAsia="ru-RU"/>
              </w:rPr>
            </w:pPr>
            <w:r w:rsidRPr="0089310D">
              <w:rPr>
                <w:sz w:val="24"/>
                <w:szCs w:val="24"/>
                <w:lang w:eastAsia="ru-RU"/>
              </w:rPr>
              <w:t>- свободно использовать тождественные преобразования при решении уравнений и систем уравнений</w:t>
            </w:r>
          </w:p>
          <w:p w:rsidR="0089310D" w:rsidRPr="0089310D" w:rsidRDefault="0089310D" w:rsidP="0089310D">
            <w:pPr>
              <w:widowControl w:val="0"/>
              <w:autoSpaceDE w:val="0"/>
              <w:autoSpaceDN w:val="0"/>
              <w:adjustRightInd w:val="0"/>
              <w:jc w:val="both"/>
              <w:rPr>
                <w:sz w:val="24"/>
                <w:szCs w:val="24"/>
                <w:lang w:eastAsia="ru-RU"/>
              </w:rPr>
            </w:pPr>
            <w:r w:rsidRPr="0089310D">
              <w:rPr>
                <w:sz w:val="24"/>
                <w:szCs w:val="24"/>
                <w:lang w:eastAsia="ru-RU"/>
              </w:rPr>
              <w:t>В повседневной жизни и при изучении других предметов:</w:t>
            </w:r>
          </w:p>
          <w:p w:rsidR="0089310D" w:rsidRPr="0089310D" w:rsidRDefault="0089310D" w:rsidP="0089310D">
            <w:pPr>
              <w:widowControl w:val="0"/>
              <w:autoSpaceDE w:val="0"/>
              <w:autoSpaceDN w:val="0"/>
              <w:adjustRightInd w:val="0"/>
              <w:jc w:val="both"/>
              <w:rPr>
                <w:sz w:val="24"/>
                <w:szCs w:val="24"/>
                <w:lang w:eastAsia="ru-RU"/>
              </w:rPr>
            </w:pPr>
            <w:r w:rsidRPr="0089310D">
              <w:rPr>
                <w:sz w:val="24"/>
                <w:szCs w:val="24"/>
                <w:lang w:eastAsia="ru-RU"/>
              </w:rPr>
              <w:t>- составлять и решать уравнения, неравенства, их системы при решении задач других учебных предметов;</w:t>
            </w:r>
          </w:p>
          <w:p w:rsidR="0089310D" w:rsidRPr="0089310D" w:rsidRDefault="0089310D" w:rsidP="0089310D">
            <w:pPr>
              <w:widowControl w:val="0"/>
              <w:autoSpaceDE w:val="0"/>
              <w:autoSpaceDN w:val="0"/>
              <w:adjustRightInd w:val="0"/>
              <w:jc w:val="both"/>
              <w:rPr>
                <w:sz w:val="24"/>
                <w:szCs w:val="24"/>
                <w:lang w:eastAsia="ru-RU"/>
              </w:rPr>
            </w:pPr>
            <w:r w:rsidRPr="0089310D">
              <w:rPr>
                <w:sz w:val="24"/>
                <w:szCs w:val="24"/>
                <w:lang w:eastAsia="ru-RU"/>
              </w:rPr>
              <w:t>- выполнять оценку правдоподобия результатов, получаемых при решении различных уравнений, неравенств и их систем при решении задач других учебных предметов;</w:t>
            </w:r>
          </w:p>
          <w:p w:rsidR="0089310D" w:rsidRPr="0089310D" w:rsidRDefault="0089310D" w:rsidP="0089310D">
            <w:pPr>
              <w:widowControl w:val="0"/>
              <w:autoSpaceDE w:val="0"/>
              <w:autoSpaceDN w:val="0"/>
              <w:adjustRightInd w:val="0"/>
              <w:jc w:val="both"/>
              <w:rPr>
                <w:sz w:val="24"/>
                <w:szCs w:val="24"/>
                <w:lang w:eastAsia="ru-RU"/>
              </w:rPr>
            </w:pPr>
            <w:r w:rsidRPr="0089310D">
              <w:rPr>
                <w:sz w:val="24"/>
                <w:szCs w:val="24"/>
                <w:lang w:eastAsia="ru-RU"/>
              </w:rPr>
              <w:t>- составлять и решать уравнения и неравенства с параметрами при решении задач других учебных предметов;</w:t>
            </w:r>
          </w:p>
          <w:p w:rsidR="0089310D" w:rsidRPr="0089310D" w:rsidRDefault="0089310D" w:rsidP="0089310D">
            <w:pPr>
              <w:widowControl w:val="0"/>
              <w:autoSpaceDE w:val="0"/>
              <w:autoSpaceDN w:val="0"/>
              <w:adjustRightInd w:val="0"/>
              <w:jc w:val="both"/>
              <w:rPr>
                <w:sz w:val="24"/>
                <w:szCs w:val="24"/>
                <w:lang w:eastAsia="ru-RU"/>
              </w:rPr>
            </w:pPr>
            <w:r w:rsidRPr="0089310D">
              <w:rPr>
                <w:sz w:val="24"/>
                <w:szCs w:val="24"/>
                <w:lang w:eastAsia="ru-RU"/>
              </w:rPr>
              <w:t>- составлять уравнение, неравенство или их систему, описывающие реальную ситуацию или прикладную задачу, интерпретировать полученные результаты;</w:t>
            </w:r>
          </w:p>
          <w:p w:rsidR="0089310D" w:rsidRPr="0089310D" w:rsidRDefault="0089310D" w:rsidP="0089310D">
            <w:pPr>
              <w:widowControl w:val="0"/>
              <w:autoSpaceDE w:val="0"/>
              <w:autoSpaceDN w:val="0"/>
              <w:adjustRightInd w:val="0"/>
              <w:jc w:val="both"/>
              <w:rPr>
                <w:sz w:val="24"/>
                <w:szCs w:val="24"/>
                <w:lang w:eastAsia="ru-RU"/>
              </w:rPr>
            </w:pPr>
            <w:r w:rsidRPr="0089310D">
              <w:rPr>
                <w:sz w:val="24"/>
                <w:szCs w:val="24"/>
                <w:lang w:eastAsia="ru-RU"/>
              </w:rPr>
              <w:t>- использовать программные средства при решении отдельных классов уравнений и неравенств</w:t>
            </w:r>
          </w:p>
        </w:tc>
        <w:tc>
          <w:tcPr>
            <w:tcW w:w="6237" w:type="dxa"/>
            <w:tcBorders>
              <w:top w:val="single" w:sz="4" w:space="0" w:color="auto"/>
              <w:left w:val="single" w:sz="4" w:space="0" w:color="auto"/>
              <w:bottom w:val="single" w:sz="4" w:space="0" w:color="auto"/>
              <w:right w:val="single" w:sz="4" w:space="0" w:color="auto"/>
            </w:tcBorders>
            <w:hideMark/>
          </w:tcPr>
          <w:p w:rsidR="0089310D" w:rsidRPr="0089310D" w:rsidRDefault="0089310D" w:rsidP="0089310D">
            <w:pPr>
              <w:widowControl w:val="0"/>
              <w:autoSpaceDE w:val="0"/>
              <w:autoSpaceDN w:val="0"/>
              <w:adjustRightInd w:val="0"/>
              <w:jc w:val="both"/>
              <w:rPr>
                <w:sz w:val="24"/>
                <w:szCs w:val="24"/>
                <w:lang w:eastAsia="ru-RU"/>
              </w:rPr>
            </w:pPr>
            <w:r w:rsidRPr="0089310D">
              <w:rPr>
                <w:sz w:val="24"/>
                <w:szCs w:val="24"/>
                <w:lang w:eastAsia="ru-RU"/>
              </w:rPr>
              <w:lastRenderedPageBreak/>
              <w:t xml:space="preserve">- Достижение результатов </w:t>
            </w:r>
            <w:hyperlink r:id="rId10" w:anchor="Par1176" w:tooltip="II. Выпускник научится" w:history="1">
              <w:r w:rsidRPr="0089310D">
                <w:rPr>
                  <w:color w:val="0000FF"/>
                  <w:sz w:val="24"/>
                  <w:szCs w:val="24"/>
                  <w:u w:val="single"/>
                  <w:lang w:eastAsia="ru-RU"/>
                </w:rPr>
                <w:t>раздела I</w:t>
              </w:r>
            </w:hyperlink>
            <w:r w:rsidRPr="0089310D">
              <w:rPr>
                <w:sz w:val="24"/>
                <w:szCs w:val="24"/>
                <w:lang w:eastAsia="ru-RU"/>
              </w:rPr>
              <w:t>;</w:t>
            </w:r>
          </w:p>
          <w:p w:rsidR="0089310D" w:rsidRPr="0089310D" w:rsidRDefault="0089310D" w:rsidP="0089310D">
            <w:pPr>
              <w:widowControl w:val="0"/>
              <w:autoSpaceDE w:val="0"/>
              <w:autoSpaceDN w:val="0"/>
              <w:adjustRightInd w:val="0"/>
              <w:jc w:val="both"/>
              <w:rPr>
                <w:sz w:val="24"/>
                <w:szCs w:val="24"/>
                <w:lang w:eastAsia="ru-RU"/>
              </w:rPr>
            </w:pPr>
            <w:r w:rsidRPr="0089310D">
              <w:rPr>
                <w:sz w:val="24"/>
                <w:szCs w:val="24"/>
                <w:lang w:eastAsia="ru-RU"/>
              </w:rPr>
              <w:t>- свободно определять тип и выбирать метод решения показательных и логарифмических уравнений и неравенств, иррациональных уравнений и неравенств, тригонометрических уравнений и неравенств, их систем;</w:t>
            </w:r>
          </w:p>
          <w:p w:rsidR="0089310D" w:rsidRPr="0089310D" w:rsidRDefault="0089310D" w:rsidP="0089310D">
            <w:pPr>
              <w:widowControl w:val="0"/>
              <w:autoSpaceDE w:val="0"/>
              <w:autoSpaceDN w:val="0"/>
              <w:adjustRightInd w:val="0"/>
              <w:jc w:val="both"/>
              <w:rPr>
                <w:sz w:val="24"/>
                <w:szCs w:val="24"/>
                <w:lang w:eastAsia="ru-RU"/>
              </w:rPr>
            </w:pPr>
            <w:r w:rsidRPr="0089310D">
              <w:rPr>
                <w:sz w:val="24"/>
                <w:szCs w:val="24"/>
                <w:lang w:eastAsia="ru-RU"/>
              </w:rPr>
              <w:t>- свободно решать системы линейных уравнений;</w:t>
            </w:r>
          </w:p>
          <w:p w:rsidR="0089310D" w:rsidRPr="0089310D" w:rsidRDefault="0089310D" w:rsidP="0089310D">
            <w:pPr>
              <w:widowControl w:val="0"/>
              <w:autoSpaceDE w:val="0"/>
              <w:autoSpaceDN w:val="0"/>
              <w:adjustRightInd w:val="0"/>
              <w:jc w:val="both"/>
              <w:rPr>
                <w:sz w:val="24"/>
                <w:szCs w:val="24"/>
                <w:lang w:eastAsia="ru-RU"/>
              </w:rPr>
            </w:pPr>
            <w:r w:rsidRPr="0089310D">
              <w:rPr>
                <w:sz w:val="24"/>
                <w:szCs w:val="24"/>
                <w:lang w:eastAsia="ru-RU"/>
              </w:rPr>
              <w:t>- решать основные типы уравнений и неравенств с параметрами;</w:t>
            </w:r>
          </w:p>
          <w:p w:rsidR="0089310D" w:rsidRPr="0089310D" w:rsidRDefault="0089310D" w:rsidP="0089310D">
            <w:pPr>
              <w:widowControl w:val="0"/>
              <w:autoSpaceDE w:val="0"/>
              <w:autoSpaceDN w:val="0"/>
              <w:adjustRightInd w:val="0"/>
              <w:jc w:val="both"/>
              <w:rPr>
                <w:sz w:val="24"/>
                <w:szCs w:val="24"/>
                <w:lang w:eastAsia="ru-RU"/>
              </w:rPr>
            </w:pPr>
            <w:r w:rsidRPr="0089310D">
              <w:rPr>
                <w:sz w:val="24"/>
                <w:szCs w:val="24"/>
                <w:lang w:eastAsia="ru-RU"/>
              </w:rPr>
              <w:t>- применять при решении задач неравенства Коши-</w:t>
            </w:r>
            <w:proofErr w:type="spellStart"/>
            <w:r w:rsidRPr="0089310D">
              <w:rPr>
                <w:sz w:val="24"/>
                <w:szCs w:val="24"/>
                <w:lang w:eastAsia="ru-RU"/>
              </w:rPr>
              <w:t>Буняковского</w:t>
            </w:r>
            <w:proofErr w:type="spellEnd"/>
            <w:r w:rsidRPr="0089310D">
              <w:rPr>
                <w:sz w:val="24"/>
                <w:szCs w:val="24"/>
                <w:lang w:eastAsia="ru-RU"/>
              </w:rPr>
              <w:t>, Бернулли;</w:t>
            </w:r>
          </w:p>
          <w:p w:rsidR="0089310D" w:rsidRPr="0089310D" w:rsidRDefault="0089310D" w:rsidP="0089310D">
            <w:pPr>
              <w:widowControl w:val="0"/>
              <w:autoSpaceDE w:val="0"/>
              <w:autoSpaceDN w:val="0"/>
              <w:adjustRightInd w:val="0"/>
              <w:jc w:val="both"/>
              <w:rPr>
                <w:sz w:val="24"/>
                <w:szCs w:val="24"/>
                <w:lang w:eastAsia="ru-RU"/>
              </w:rPr>
            </w:pPr>
            <w:r w:rsidRPr="0089310D">
              <w:rPr>
                <w:sz w:val="24"/>
                <w:szCs w:val="24"/>
                <w:lang w:eastAsia="ru-RU"/>
              </w:rPr>
              <w:t xml:space="preserve">- иметь представление о неравенствах между </w:t>
            </w:r>
            <w:proofErr w:type="gramStart"/>
            <w:r w:rsidRPr="0089310D">
              <w:rPr>
                <w:sz w:val="24"/>
                <w:szCs w:val="24"/>
                <w:lang w:eastAsia="ru-RU"/>
              </w:rPr>
              <w:t>средними</w:t>
            </w:r>
            <w:proofErr w:type="gramEnd"/>
            <w:r w:rsidRPr="0089310D">
              <w:rPr>
                <w:sz w:val="24"/>
                <w:szCs w:val="24"/>
                <w:lang w:eastAsia="ru-RU"/>
              </w:rPr>
              <w:t xml:space="preserve"> степенными</w:t>
            </w:r>
          </w:p>
        </w:tc>
      </w:tr>
      <w:tr w:rsidR="0089310D" w:rsidRPr="0089310D" w:rsidTr="0089310D">
        <w:trPr>
          <w:trHeight w:val="9203"/>
        </w:trPr>
        <w:tc>
          <w:tcPr>
            <w:tcW w:w="0" w:type="auto"/>
            <w:tcBorders>
              <w:top w:val="single" w:sz="4" w:space="0" w:color="auto"/>
              <w:left w:val="single" w:sz="4" w:space="0" w:color="auto"/>
              <w:bottom w:val="single" w:sz="4" w:space="0" w:color="auto"/>
              <w:right w:val="single" w:sz="4" w:space="0" w:color="auto"/>
            </w:tcBorders>
            <w:hideMark/>
          </w:tcPr>
          <w:p w:rsidR="0089310D" w:rsidRPr="0089310D" w:rsidRDefault="0089310D" w:rsidP="0089310D">
            <w:pPr>
              <w:widowControl w:val="0"/>
              <w:autoSpaceDE w:val="0"/>
              <w:autoSpaceDN w:val="0"/>
              <w:adjustRightInd w:val="0"/>
              <w:jc w:val="both"/>
              <w:rPr>
                <w:sz w:val="24"/>
                <w:szCs w:val="24"/>
                <w:lang w:eastAsia="ru-RU"/>
              </w:rPr>
            </w:pPr>
            <w:r w:rsidRPr="0089310D">
              <w:rPr>
                <w:sz w:val="24"/>
                <w:szCs w:val="24"/>
                <w:lang w:eastAsia="ru-RU"/>
              </w:rPr>
              <w:lastRenderedPageBreak/>
              <w:t>Функции</w:t>
            </w:r>
          </w:p>
        </w:tc>
        <w:tc>
          <w:tcPr>
            <w:tcW w:w="6788" w:type="dxa"/>
            <w:gridSpan w:val="2"/>
            <w:tcBorders>
              <w:top w:val="single" w:sz="4" w:space="0" w:color="auto"/>
              <w:left w:val="single" w:sz="4" w:space="0" w:color="auto"/>
              <w:bottom w:val="single" w:sz="4" w:space="0" w:color="auto"/>
              <w:right w:val="single" w:sz="4" w:space="0" w:color="auto"/>
            </w:tcBorders>
          </w:tcPr>
          <w:p w:rsidR="0089310D" w:rsidRPr="0089310D" w:rsidRDefault="0089310D" w:rsidP="0089310D">
            <w:pPr>
              <w:widowControl w:val="0"/>
              <w:autoSpaceDE w:val="0"/>
              <w:autoSpaceDN w:val="0"/>
              <w:adjustRightInd w:val="0"/>
              <w:jc w:val="both"/>
              <w:rPr>
                <w:sz w:val="24"/>
                <w:szCs w:val="24"/>
                <w:lang w:eastAsia="ru-RU"/>
              </w:rPr>
            </w:pPr>
            <w:proofErr w:type="gramStart"/>
            <w:r w:rsidRPr="0089310D">
              <w:rPr>
                <w:sz w:val="24"/>
                <w:szCs w:val="24"/>
                <w:lang w:eastAsia="ru-RU"/>
              </w:rPr>
              <w:t xml:space="preserve">- Владеть понятиями: зависимость величин, функция, аргумент и значение функции, область определения и множество значений функции, график зависимости, график функции, нули функции, промежутки </w:t>
            </w:r>
            <w:proofErr w:type="spellStart"/>
            <w:r w:rsidRPr="0089310D">
              <w:rPr>
                <w:sz w:val="24"/>
                <w:szCs w:val="24"/>
                <w:lang w:eastAsia="ru-RU"/>
              </w:rPr>
              <w:t>знакопостоянства</w:t>
            </w:r>
            <w:proofErr w:type="spellEnd"/>
            <w:r w:rsidRPr="0089310D">
              <w:rPr>
                <w:sz w:val="24"/>
                <w:szCs w:val="24"/>
                <w:lang w:eastAsia="ru-RU"/>
              </w:rPr>
              <w:t>, возрастание на числовом промежутке, убывание на числовом промежутке, наибольшее и наименьшее значение функции на числовом промежутке, периодическая функция, период, четная и нечетная функции; уметь применять эти понятия при решении задач;</w:t>
            </w:r>
            <w:proofErr w:type="gramEnd"/>
          </w:p>
          <w:p w:rsidR="0089310D" w:rsidRPr="0089310D" w:rsidRDefault="0089310D" w:rsidP="0089310D">
            <w:pPr>
              <w:widowControl w:val="0"/>
              <w:autoSpaceDE w:val="0"/>
              <w:autoSpaceDN w:val="0"/>
              <w:adjustRightInd w:val="0"/>
              <w:jc w:val="both"/>
              <w:rPr>
                <w:sz w:val="24"/>
                <w:szCs w:val="24"/>
                <w:lang w:eastAsia="ru-RU"/>
              </w:rPr>
            </w:pPr>
            <w:r w:rsidRPr="0089310D">
              <w:rPr>
                <w:sz w:val="24"/>
                <w:szCs w:val="24"/>
                <w:lang w:eastAsia="ru-RU"/>
              </w:rPr>
              <w:t>- владеть понятием степенная функция; строить ее график и уметь применять свойства степенной функции при решении задач;</w:t>
            </w:r>
          </w:p>
          <w:p w:rsidR="0089310D" w:rsidRPr="0089310D" w:rsidRDefault="0089310D" w:rsidP="0089310D">
            <w:pPr>
              <w:widowControl w:val="0"/>
              <w:autoSpaceDE w:val="0"/>
              <w:autoSpaceDN w:val="0"/>
              <w:adjustRightInd w:val="0"/>
              <w:jc w:val="both"/>
              <w:rPr>
                <w:sz w:val="24"/>
                <w:szCs w:val="24"/>
                <w:lang w:eastAsia="ru-RU"/>
              </w:rPr>
            </w:pPr>
            <w:r w:rsidRPr="0089310D">
              <w:rPr>
                <w:sz w:val="24"/>
                <w:szCs w:val="24"/>
                <w:lang w:eastAsia="ru-RU"/>
              </w:rPr>
              <w:t>- владеть понятиями показательная функция, экспонента; строить их графики и уметь применять свойства показательной функции при решении задач;</w:t>
            </w:r>
          </w:p>
          <w:p w:rsidR="0089310D" w:rsidRPr="0089310D" w:rsidRDefault="0089310D" w:rsidP="0089310D">
            <w:pPr>
              <w:widowControl w:val="0"/>
              <w:autoSpaceDE w:val="0"/>
              <w:autoSpaceDN w:val="0"/>
              <w:adjustRightInd w:val="0"/>
              <w:jc w:val="both"/>
              <w:rPr>
                <w:sz w:val="24"/>
                <w:szCs w:val="24"/>
                <w:lang w:eastAsia="ru-RU"/>
              </w:rPr>
            </w:pPr>
            <w:r w:rsidRPr="0089310D">
              <w:rPr>
                <w:sz w:val="24"/>
                <w:szCs w:val="24"/>
                <w:lang w:eastAsia="ru-RU"/>
              </w:rPr>
              <w:t>- владеть понятием логарифмическая функция; строить ее график и уметь применять свойства логарифмической функции при решении задач;</w:t>
            </w:r>
          </w:p>
          <w:p w:rsidR="0089310D" w:rsidRPr="0089310D" w:rsidRDefault="0089310D" w:rsidP="0089310D">
            <w:pPr>
              <w:widowControl w:val="0"/>
              <w:autoSpaceDE w:val="0"/>
              <w:autoSpaceDN w:val="0"/>
              <w:adjustRightInd w:val="0"/>
              <w:jc w:val="both"/>
              <w:rPr>
                <w:sz w:val="24"/>
                <w:szCs w:val="24"/>
                <w:lang w:eastAsia="ru-RU"/>
              </w:rPr>
            </w:pPr>
            <w:r w:rsidRPr="0089310D">
              <w:rPr>
                <w:sz w:val="24"/>
                <w:szCs w:val="24"/>
                <w:lang w:eastAsia="ru-RU"/>
              </w:rPr>
              <w:t>- применять при решении задач преобразования графиков функций;</w:t>
            </w:r>
          </w:p>
          <w:p w:rsidR="0089310D" w:rsidRPr="0089310D" w:rsidRDefault="0089310D" w:rsidP="0089310D">
            <w:pPr>
              <w:widowControl w:val="0"/>
              <w:autoSpaceDE w:val="0"/>
              <w:autoSpaceDN w:val="0"/>
              <w:adjustRightInd w:val="0"/>
              <w:jc w:val="both"/>
              <w:rPr>
                <w:sz w:val="24"/>
                <w:szCs w:val="24"/>
                <w:lang w:eastAsia="ru-RU"/>
              </w:rPr>
            </w:pPr>
            <w:r w:rsidRPr="0089310D">
              <w:rPr>
                <w:sz w:val="24"/>
                <w:szCs w:val="24"/>
                <w:lang w:eastAsia="ru-RU"/>
              </w:rPr>
              <w:t>- владеть понятиями числовая последовательность, арифметическая и геометрическая прогрессия;</w:t>
            </w:r>
          </w:p>
          <w:p w:rsidR="0089310D" w:rsidRPr="0089310D" w:rsidRDefault="0089310D" w:rsidP="0089310D">
            <w:pPr>
              <w:widowControl w:val="0"/>
              <w:autoSpaceDE w:val="0"/>
              <w:autoSpaceDN w:val="0"/>
              <w:adjustRightInd w:val="0"/>
              <w:jc w:val="both"/>
              <w:rPr>
                <w:sz w:val="24"/>
                <w:szCs w:val="24"/>
                <w:lang w:eastAsia="ru-RU"/>
              </w:rPr>
            </w:pPr>
            <w:r w:rsidRPr="0089310D">
              <w:rPr>
                <w:sz w:val="24"/>
                <w:szCs w:val="24"/>
                <w:lang w:eastAsia="ru-RU"/>
              </w:rPr>
              <w:t>- применять при решении задач свойства и признаки арифметической и геометрической прогрессий.</w:t>
            </w:r>
          </w:p>
          <w:p w:rsidR="0089310D" w:rsidRPr="0089310D" w:rsidRDefault="0089310D" w:rsidP="0089310D">
            <w:pPr>
              <w:widowControl w:val="0"/>
              <w:autoSpaceDE w:val="0"/>
              <w:autoSpaceDN w:val="0"/>
              <w:adjustRightInd w:val="0"/>
              <w:jc w:val="both"/>
              <w:rPr>
                <w:sz w:val="24"/>
                <w:szCs w:val="24"/>
                <w:lang w:eastAsia="ru-RU"/>
              </w:rPr>
            </w:pPr>
            <w:r w:rsidRPr="0089310D">
              <w:rPr>
                <w:sz w:val="24"/>
                <w:szCs w:val="24"/>
                <w:lang w:eastAsia="ru-RU"/>
              </w:rPr>
              <w:t>В повседневной жизни и при изучении других учебных предметов:</w:t>
            </w:r>
          </w:p>
          <w:p w:rsidR="0089310D" w:rsidRPr="0089310D" w:rsidRDefault="0089310D" w:rsidP="0089310D">
            <w:pPr>
              <w:widowControl w:val="0"/>
              <w:autoSpaceDE w:val="0"/>
              <w:autoSpaceDN w:val="0"/>
              <w:adjustRightInd w:val="0"/>
              <w:jc w:val="both"/>
              <w:rPr>
                <w:sz w:val="24"/>
                <w:szCs w:val="24"/>
                <w:lang w:eastAsia="ru-RU"/>
              </w:rPr>
            </w:pPr>
            <w:r w:rsidRPr="0089310D">
              <w:rPr>
                <w:sz w:val="24"/>
                <w:szCs w:val="24"/>
                <w:lang w:eastAsia="ru-RU"/>
              </w:rPr>
              <w:t xml:space="preserve">- определять по графикам и использовать для решения прикладных задач свойства реальных процессов и зависимостей (наибольшие и наименьшие значения, промежутки возрастания и убывания функции, промежутки </w:t>
            </w:r>
            <w:proofErr w:type="spellStart"/>
            <w:r w:rsidRPr="0089310D">
              <w:rPr>
                <w:sz w:val="24"/>
                <w:szCs w:val="24"/>
                <w:lang w:eastAsia="ru-RU"/>
              </w:rPr>
              <w:t>знакопостоянства</w:t>
            </w:r>
            <w:proofErr w:type="spellEnd"/>
            <w:r w:rsidRPr="0089310D">
              <w:rPr>
                <w:sz w:val="24"/>
                <w:szCs w:val="24"/>
                <w:lang w:eastAsia="ru-RU"/>
              </w:rPr>
              <w:t>)</w:t>
            </w:r>
          </w:p>
          <w:p w:rsidR="0089310D" w:rsidRPr="0089310D" w:rsidRDefault="0089310D" w:rsidP="0089310D">
            <w:pPr>
              <w:widowControl w:val="0"/>
              <w:autoSpaceDE w:val="0"/>
              <w:autoSpaceDN w:val="0"/>
              <w:adjustRightInd w:val="0"/>
              <w:jc w:val="both"/>
              <w:rPr>
                <w:sz w:val="24"/>
                <w:szCs w:val="24"/>
                <w:lang w:eastAsia="ru-RU"/>
              </w:rPr>
            </w:pPr>
          </w:p>
        </w:tc>
        <w:tc>
          <w:tcPr>
            <w:tcW w:w="6237" w:type="dxa"/>
            <w:tcBorders>
              <w:top w:val="single" w:sz="4" w:space="0" w:color="auto"/>
              <w:left w:val="single" w:sz="4" w:space="0" w:color="auto"/>
              <w:bottom w:val="single" w:sz="4" w:space="0" w:color="auto"/>
              <w:right w:val="single" w:sz="4" w:space="0" w:color="auto"/>
            </w:tcBorders>
          </w:tcPr>
          <w:p w:rsidR="0089310D" w:rsidRPr="0089310D" w:rsidRDefault="0089310D" w:rsidP="0089310D">
            <w:pPr>
              <w:widowControl w:val="0"/>
              <w:autoSpaceDE w:val="0"/>
              <w:autoSpaceDN w:val="0"/>
              <w:adjustRightInd w:val="0"/>
              <w:jc w:val="both"/>
              <w:rPr>
                <w:sz w:val="24"/>
                <w:szCs w:val="24"/>
                <w:lang w:eastAsia="ru-RU"/>
              </w:rPr>
            </w:pPr>
            <w:r w:rsidRPr="0089310D">
              <w:rPr>
                <w:sz w:val="24"/>
                <w:szCs w:val="24"/>
                <w:lang w:eastAsia="ru-RU"/>
              </w:rPr>
              <w:t xml:space="preserve">- Достижение результатов </w:t>
            </w:r>
            <w:hyperlink r:id="rId11" w:anchor="Par1176" w:tooltip="II. Выпускник научится" w:history="1">
              <w:r w:rsidRPr="0089310D">
                <w:rPr>
                  <w:color w:val="0000FF"/>
                  <w:sz w:val="24"/>
                  <w:szCs w:val="24"/>
                  <w:u w:val="single"/>
                  <w:lang w:eastAsia="ru-RU"/>
                </w:rPr>
                <w:t>раздела I</w:t>
              </w:r>
            </w:hyperlink>
          </w:p>
          <w:p w:rsidR="0089310D" w:rsidRPr="0089310D" w:rsidRDefault="0089310D" w:rsidP="0089310D">
            <w:pPr>
              <w:widowControl w:val="0"/>
              <w:autoSpaceDE w:val="0"/>
              <w:autoSpaceDN w:val="0"/>
              <w:adjustRightInd w:val="0"/>
              <w:jc w:val="both"/>
              <w:rPr>
                <w:sz w:val="24"/>
                <w:szCs w:val="24"/>
                <w:lang w:eastAsia="ru-RU"/>
              </w:rPr>
            </w:pPr>
          </w:p>
        </w:tc>
      </w:tr>
      <w:tr w:rsidR="0089310D" w:rsidRPr="0089310D" w:rsidTr="0089310D">
        <w:trPr>
          <w:trHeight w:val="4809"/>
        </w:trPr>
        <w:tc>
          <w:tcPr>
            <w:tcW w:w="0" w:type="auto"/>
            <w:tcBorders>
              <w:top w:val="single" w:sz="4" w:space="0" w:color="auto"/>
              <w:left w:val="single" w:sz="4" w:space="0" w:color="auto"/>
              <w:bottom w:val="single" w:sz="4" w:space="0" w:color="auto"/>
              <w:right w:val="single" w:sz="4" w:space="0" w:color="auto"/>
            </w:tcBorders>
            <w:hideMark/>
          </w:tcPr>
          <w:p w:rsidR="0089310D" w:rsidRPr="0089310D" w:rsidRDefault="0089310D" w:rsidP="0089310D">
            <w:pPr>
              <w:widowControl w:val="0"/>
              <w:autoSpaceDE w:val="0"/>
              <w:autoSpaceDN w:val="0"/>
              <w:adjustRightInd w:val="0"/>
              <w:jc w:val="both"/>
              <w:rPr>
                <w:sz w:val="24"/>
                <w:szCs w:val="24"/>
                <w:lang w:eastAsia="ru-RU"/>
              </w:rPr>
            </w:pPr>
            <w:r w:rsidRPr="0089310D">
              <w:rPr>
                <w:sz w:val="24"/>
                <w:szCs w:val="24"/>
                <w:lang w:eastAsia="ru-RU"/>
              </w:rPr>
              <w:lastRenderedPageBreak/>
              <w:t>Элементы математического анализа</w:t>
            </w:r>
          </w:p>
        </w:tc>
        <w:tc>
          <w:tcPr>
            <w:tcW w:w="6788" w:type="dxa"/>
            <w:gridSpan w:val="2"/>
            <w:tcBorders>
              <w:top w:val="single" w:sz="4" w:space="0" w:color="auto"/>
              <w:left w:val="single" w:sz="4" w:space="0" w:color="auto"/>
              <w:bottom w:val="single" w:sz="4" w:space="0" w:color="auto"/>
              <w:right w:val="single" w:sz="4" w:space="0" w:color="auto"/>
            </w:tcBorders>
            <w:hideMark/>
          </w:tcPr>
          <w:p w:rsidR="0089310D" w:rsidRPr="0089310D" w:rsidRDefault="0089310D" w:rsidP="0089310D">
            <w:pPr>
              <w:widowControl w:val="0"/>
              <w:autoSpaceDE w:val="0"/>
              <w:autoSpaceDN w:val="0"/>
              <w:adjustRightInd w:val="0"/>
              <w:jc w:val="both"/>
              <w:rPr>
                <w:sz w:val="24"/>
                <w:szCs w:val="24"/>
                <w:lang w:eastAsia="ru-RU"/>
              </w:rPr>
            </w:pPr>
            <w:r w:rsidRPr="0089310D">
              <w:rPr>
                <w:sz w:val="24"/>
                <w:szCs w:val="24"/>
                <w:lang w:eastAsia="ru-RU"/>
              </w:rPr>
              <w:t>- Владеть понятием бесконечно убывающая геометрическая прогрессия и уметь применять его при решении задач;</w:t>
            </w:r>
          </w:p>
          <w:p w:rsidR="0089310D" w:rsidRPr="0089310D" w:rsidRDefault="0089310D" w:rsidP="0089310D">
            <w:pPr>
              <w:widowControl w:val="0"/>
              <w:autoSpaceDE w:val="0"/>
              <w:autoSpaceDN w:val="0"/>
              <w:adjustRightInd w:val="0"/>
              <w:jc w:val="both"/>
              <w:rPr>
                <w:sz w:val="24"/>
                <w:szCs w:val="24"/>
                <w:lang w:eastAsia="ru-RU"/>
              </w:rPr>
            </w:pPr>
            <w:r w:rsidRPr="0089310D">
              <w:rPr>
                <w:sz w:val="24"/>
                <w:szCs w:val="24"/>
                <w:lang w:eastAsia="ru-RU"/>
              </w:rPr>
              <w:t>- применять для решения задач теорию пределов;</w:t>
            </w:r>
          </w:p>
          <w:p w:rsidR="0089310D" w:rsidRPr="0089310D" w:rsidRDefault="0089310D" w:rsidP="0089310D">
            <w:pPr>
              <w:widowControl w:val="0"/>
              <w:autoSpaceDE w:val="0"/>
              <w:autoSpaceDN w:val="0"/>
              <w:adjustRightInd w:val="0"/>
              <w:jc w:val="both"/>
              <w:rPr>
                <w:sz w:val="24"/>
                <w:szCs w:val="24"/>
                <w:lang w:eastAsia="ru-RU"/>
              </w:rPr>
            </w:pPr>
            <w:r w:rsidRPr="0089310D">
              <w:rPr>
                <w:sz w:val="24"/>
                <w:szCs w:val="24"/>
                <w:lang w:eastAsia="ru-RU"/>
              </w:rPr>
              <w:t>- владеть понятиями бесконечно большие и бесконечно малые числовые последовательности и уметь сравнивать бесконечно большие и бесконечно малые последовательности;</w:t>
            </w:r>
          </w:p>
          <w:p w:rsidR="0089310D" w:rsidRPr="0089310D" w:rsidRDefault="0089310D" w:rsidP="0089310D">
            <w:pPr>
              <w:widowControl w:val="0"/>
              <w:autoSpaceDE w:val="0"/>
              <w:autoSpaceDN w:val="0"/>
              <w:adjustRightInd w:val="0"/>
              <w:jc w:val="both"/>
              <w:rPr>
                <w:sz w:val="24"/>
                <w:szCs w:val="24"/>
                <w:lang w:eastAsia="ru-RU"/>
              </w:rPr>
            </w:pPr>
            <w:r w:rsidRPr="0089310D">
              <w:rPr>
                <w:sz w:val="24"/>
                <w:szCs w:val="24"/>
                <w:lang w:eastAsia="ru-RU"/>
              </w:rPr>
              <w:t>В повседневной жизни и при изучении других учебных предметов:</w:t>
            </w:r>
          </w:p>
          <w:p w:rsidR="0089310D" w:rsidRPr="0089310D" w:rsidRDefault="0089310D" w:rsidP="0089310D">
            <w:pPr>
              <w:widowControl w:val="0"/>
              <w:autoSpaceDE w:val="0"/>
              <w:autoSpaceDN w:val="0"/>
              <w:adjustRightInd w:val="0"/>
              <w:jc w:val="both"/>
              <w:rPr>
                <w:sz w:val="24"/>
                <w:szCs w:val="24"/>
                <w:lang w:eastAsia="ru-RU"/>
              </w:rPr>
            </w:pPr>
            <w:r w:rsidRPr="0089310D">
              <w:rPr>
                <w:sz w:val="24"/>
                <w:szCs w:val="24"/>
                <w:lang w:eastAsia="ru-RU"/>
              </w:rPr>
              <w:t>- решать прикладные задачи из биологии, физики, химии, экономики и других предметов, связанные с исследованием характеристик процессов;</w:t>
            </w:r>
          </w:p>
          <w:p w:rsidR="0089310D" w:rsidRPr="0089310D" w:rsidRDefault="0089310D" w:rsidP="0089310D">
            <w:pPr>
              <w:widowControl w:val="0"/>
              <w:autoSpaceDE w:val="0"/>
              <w:autoSpaceDN w:val="0"/>
              <w:adjustRightInd w:val="0"/>
              <w:jc w:val="both"/>
              <w:rPr>
                <w:sz w:val="24"/>
                <w:szCs w:val="24"/>
                <w:lang w:eastAsia="ru-RU"/>
              </w:rPr>
            </w:pPr>
            <w:r w:rsidRPr="0089310D">
              <w:rPr>
                <w:sz w:val="24"/>
                <w:szCs w:val="24"/>
                <w:lang w:eastAsia="ru-RU"/>
              </w:rPr>
              <w:t>- интерпретировать полученные результаты</w:t>
            </w:r>
          </w:p>
        </w:tc>
        <w:tc>
          <w:tcPr>
            <w:tcW w:w="6237" w:type="dxa"/>
            <w:tcBorders>
              <w:top w:val="single" w:sz="4" w:space="0" w:color="auto"/>
              <w:left w:val="single" w:sz="4" w:space="0" w:color="auto"/>
              <w:bottom w:val="single" w:sz="4" w:space="0" w:color="auto"/>
              <w:right w:val="single" w:sz="4" w:space="0" w:color="auto"/>
            </w:tcBorders>
          </w:tcPr>
          <w:p w:rsidR="0089310D" w:rsidRPr="0089310D" w:rsidRDefault="0089310D" w:rsidP="0089310D">
            <w:pPr>
              <w:widowControl w:val="0"/>
              <w:autoSpaceDE w:val="0"/>
              <w:autoSpaceDN w:val="0"/>
              <w:adjustRightInd w:val="0"/>
              <w:jc w:val="both"/>
              <w:rPr>
                <w:sz w:val="24"/>
                <w:szCs w:val="24"/>
                <w:lang w:eastAsia="ru-RU"/>
              </w:rPr>
            </w:pPr>
            <w:r w:rsidRPr="0089310D">
              <w:rPr>
                <w:sz w:val="24"/>
                <w:szCs w:val="24"/>
                <w:lang w:eastAsia="ru-RU"/>
              </w:rPr>
              <w:t xml:space="preserve">- Достижение результатов </w:t>
            </w:r>
            <w:hyperlink r:id="rId12" w:anchor="Par1176" w:tooltip="II. Выпускник научится" w:history="1">
              <w:r w:rsidRPr="0089310D">
                <w:rPr>
                  <w:color w:val="0000FF"/>
                  <w:sz w:val="24"/>
                  <w:szCs w:val="24"/>
                  <w:u w:val="single"/>
                  <w:lang w:eastAsia="ru-RU"/>
                </w:rPr>
                <w:t>раздела I</w:t>
              </w:r>
            </w:hyperlink>
            <w:r w:rsidRPr="0089310D">
              <w:rPr>
                <w:sz w:val="24"/>
                <w:szCs w:val="24"/>
                <w:lang w:eastAsia="ru-RU"/>
              </w:rPr>
              <w:t>;</w:t>
            </w:r>
          </w:p>
          <w:p w:rsidR="0089310D" w:rsidRPr="0089310D" w:rsidRDefault="0089310D" w:rsidP="0089310D">
            <w:pPr>
              <w:widowControl w:val="0"/>
              <w:autoSpaceDE w:val="0"/>
              <w:autoSpaceDN w:val="0"/>
              <w:adjustRightInd w:val="0"/>
              <w:jc w:val="both"/>
              <w:rPr>
                <w:sz w:val="24"/>
                <w:szCs w:val="24"/>
                <w:lang w:eastAsia="ru-RU"/>
              </w:rPr>
            </w:pPr>
          </w:p>
        </w:tc>
      </w:tr>
      <w:tr w:rsidR="0089310D" w:rsidRPr="0089310D" w:rsidTr="0089310D">
        <w:trPr>
          <w:trHeight w:val="5125"/>
        </w:trPr>
        <w:tc>
          <w:tcPr>
            <w:tcW w:w="0" w:type="auto"/>
            <w:tcBorders>
              <w:top w:val="single" w:sz="4" w:space="0" w:color="auto"/>
              <w:left w:val="single" w:sz="4" w:space="0" w:color="auto"/>
              <w:bottom w:val="single" w:sz="4" w:space="0" w:color="auto"/>
              <w:right w:val="single" w:sz="4" w:space="0" w:color="auto"/>
            </w:tcBorders>
            <w:hideMark/>
          </w:tcPr>
          <w:p w:rsidR="0089310D" w:rsidRPr="0089310D" w:rsidRDefault="0089310D" w:rsidP="0089310D">
            <w:pPr>
              <w:widowControl w:val="0"/>
              <w:autoSpaceDE w:val="0"/>
              <w:autoSpaceDN w:val="0"/>
              <w:adjustRightInd w:val="0"/>
              <w:jc w:val="both"/>
              <w:rPr>
                <w:sz w:val="24"/>
                <w:szCs w:val="24"/>
                <w:lang w:eastAsia="ru-RU"/>
              </w:rPr>
            </w:pPr>
            <w:r w:rsidRPr="0089310D">
              <w:rPr>
                <w:sz w:val="24"/>
                <w:szCs w:val="24"/>
                <w:lang w:eastAsia="ru-RU"/>
              </w:rPr>
              <w:lastRenderedPageBreak/>
              <w:t>Текстовые задачи</w:t>
            </w:r>
          </w:p>
        </w:tc>
        <w:tc>
          <w:tcPr>
            <w:tcW w:w="6788" w:type="dxa"/>
            <w:gridSpan w:val="2"/>
            <w:tcBorders>
              <w:top w:val="single" w:sz="4" w:space="0" w:color="auto"/>
              <w:left w:val="single" w:sz="4" w:space="0" w:color="auto"/>
              <w:bottom w:val="single" w:sz="4" w:space="0" w:color="auto"/>
              <w:right w:val="single" w:sz="4" w:space="0" w:color="auto"/>
            </w:tcBorders>
            <w:hideMark/>
          </w:tcPr>
          <w:p w:rsidR="0089310D" w:rsidRPr="0089310D" w:rsidRDefault="0089310D" w:rsidP="0089310D">
            <w:pPr>
              <w:widowControl w:val="0"/>
              <w:autoSpaceDE w:val="0"/>
              <w:autoSpaceDN w:val="0"/>
              <w:adjustRightInd w:val="0"/>
              <w:jc w:val="both"/>
              <w:rPr>
                <w:sz w:val="24"/>
                <w:szCs w:val="24"/>
                <w:lang w:eastAsia="ru-RU"/>
              </w:rPr>
            </w:pPr>
            <w:r w:rsidRPr="0089310D">
              <w:rPr>
                <w:sz w:val="24"/>
                <w:szCs w:val="24"/>
                <w:lang w:eastAsia="ru-RU"/>
              </w:rPr>
              <w:t>- Решать разные задачи повышенной трудности;</w:t>
            </w:r>
          </w:p>
          <w:p w:rsidR="0089310D" w:rsidRPr="0089310D" w:rsidRDefault="0089310D" w:rsidP="0089310D">
            <w:pPr>
              <w:widowControl w:val="0"/>
              <w:autoSpaceDE w:val="0"/>
              <w:autoSpaceDN w:val="0"/>
              <w:adjustRightInd w:val="0"/>
              <w:jc w:val="both"/>
              <w:rPr>
                <w:sz w:val="24"/>
                <w:szCs w:val="24"/>
                <w:lang w:eastAsia="ru-RU"/>
              </w:rPr>
            </w:pPr>
            <w:r w:rsidRPr="0089310D">
              <w:rPr>
                <w:sz w:val="24"/>
                <w:szCs w:val="24"/>
                <w:lang w:eastAsia="ru-RU"/>
              </w:rPr>
              <w:t>- анализировать условие задачи, выбирать оптимальный метод решения задачи, рассматривая различные методы;</w:t>
            </w:r>
          </w:p>
          <w:p w:rsidR="0089310D" w:rsidRPr="0089310D" w:rsidRDefault="0089310D" w:rsidP="0089310D">
            <w:pPr>
              <w:widowControl w:val="0"/>
              <w:autoSpaceDE w:val="0"/>
              <w:autoSpaceDN w:val="0"/>
              <w:adjustRightInd w:val="0"/>
              <w:jc w:val="both"/>
              <w:rPr>
                <w:sz w:val="24"/>
                <w:szCs w:val="24"/>
                <w:lang w:eastAsia="ru-RU"/>
              </w:rPr>
            </w:pPr>
            <w:r w:rsidRPr="0089310D">
              <w:rPr>
                <w:sz w:val="24"/>
                <w:szCs w:val="24"/>
                <w:lang w:eastAsia="ru-RU"/>
              </w:rPr>
              <w:t>- строить модель решения задачи, проводить доказательные рассуждения при решении задачи;</w:t>
            </w:r>
          </w:p>
          <w:p w:rsidR="0089310D" w:rsidRPr="0089310D" w:rsidRDefault="0089310D" w:rsidP="0089310D">
            <w:pPr>
              <w:widowControl w:val="0"/>
              <w:autoSpaceDE w:val="0"/>
              <w:autoSpaceDN w:val="0"/>
              <w:adjustRightInd w:val="0"/>
              <w:jc w:val="both"/>
              <w:rPr>
                <w:sz w:val="24"/>
                <w:szCs w:val="24"/>
                <w:lang w:eastAsia="ru-RU"/>
              </w:rPr>
            </w:pPr>
            <w:r w:rsidRPr="0089310D">
              <w:rPr>
                <w:sz w:val="24"/>
                <w:szCs w:val="24"/>
                <w:lang w:eastAsia="ru-RU"/>
              </w:rPr>
              <w:t>- анализировать и интерпретировать полученные решения в контексте условия задачи, выбирать решения, не противоречащие контексту;</w:t>
            </w:r>
          </w:p>
          <w:p w:rsidR="0089310D" w:rsidRPr="0089310D" w:rsidRDefault="0089310D" w:rsidP="0089310D">
            <w:pPr>
              <w:widowControl w:val="0"/>
              <w:autoSpaceDE w:val="0"/>
              <w:autoSpaceDN w:val="0"/>
              <w:adjustRightInd w:val="0"/>
              <w:jc w:val="both"/>
              <w:rPr>
                <w:sz w:val="24"/>
                <w:szCs w:val="24"/>
                <w:lang w:eastAsia="ru-RU"/>
              </w:rPr>
            </w:pPr>
            <w:r w:rsidRPr="0089310D">
              <w:rPr>
                <w:sz w:val="24"/>
                <w:szCs w:val="24"/>
                <w:lang w:eastAsia="ru-RU"/>
              </w:rPr>
              <w:t>- переводить при решении задачи информацию из одной формы записи в другую, используя при необходимости схемы, таблицы, графики, диаграммы.</w:t>
            </w:r>
          </w:p>
          <w:p w:rsidR="0089310D" w:rsidRPr="0089310D" w:rsidRDefault="0089310D" w:rsidP="0089310D">
            <w:pPr>
              <w:widowControl w:val="0"/>
              <w:autoSpaceDE w:val="0"/>
              <w:autoSpaceDN w:val="0"/>
              <w:adjustRightInd w:val="0"/>
              <w:jc w:val="both"/>
              <w:rPr>
                <w:sz w:val="24"/>
                <w:szCs w:val="24"/>
                <w:lang w:eastAsia="ru-RU"/>
              </w:rPr>
            </w:pPr>
            <w:r w:rsidRPr="0089310D">
              <w:rPr>
                <w:sz w:val="24"/>
                <w:szCs w:val="24"/>
                <w:lang w:eastAsia="ru-RU"/>
              </w:rPr>
              <w:t>В повседневной жизни и при изучении других предметов:</w:t>
            </w:r>
          </w:p>
          <w:p w:rsidR="0089310D" w:rsidRPr="0089310D" w:rsidRDefault="0089310D" w:rsidP="0089310D">
            <w:pPr>
              <w:widowControl w:val="0"/>
              <w:autoSpaceDE w:val="0"/>
              <w:autoSpaceDN w:val="0"/>
              <w:adjustRightInd w:val="0"/>
              <w:jc w:val="both"/>
              <w:rPr>
                <w:sz w:val="24"/>
                <w:szCs w:val="24"/>
                <w:lang w:eastAsia="ru-RU"/>
              </w:rPr>
            </w:pPr>
            <w:r w:rsidRPr="0089310D">
              <w:rPr>
                <w:sz w:val="24"/>
                <w:szCs w:val="24"/>
                <w:lang w:eastAsia="ru-RU"/>
              </w:rPr>
              <w:t>- решать практические задачи и задачи из других предметов</w:t>
            </w:r>
          </w:p>
        </w:tc>
        <w:tc>
          <w:tcPr>
            <w:tcW w:w="6237" w:type="dxa"/>
            <w:tcBorders>
              <w:top w:val="single" w:sz="4" w:space="0" w:color="auto"/>
              <w:left w:val="single" w:sz="4" w:space="0" w:color="auto"/>
              <w:bottom w:val="single" w:sz="4" w:space="0" w:color="auto"/>
              <w:right w:val="single" w:sz="4" w:space="0" w:color="auto"/>
            </w:tcBorders>
            <w:hideMark/>
          </w:tcPr>
          <w:p w:rsidR="0089310D" w:rsidRPr="0089310D" w:rsidRDefault="0089310D" w:rsidP="0089310D">
            <w:pPr>
              <w:widowControl w:val="0"/>
              <w:autoSpaceDE w:val="0"/>
              <w:autoSpaceDN w:val="0"/>
              <w:adjustRightInd w:val="0"/>
              <w:jc w:val="both"/>
              <w:rPr>
                <w:sz w:val="24"/>
                <w:szCs w:val="24"/>
                <w:lang w:eastAsia="ru-RU"/>
              </w:rPr>
            </w:pPr>
            <w:r w:rsidRPr="0089310D">
              <w:rPr>
                <w:sz w:val="24"/>
                <w:szCs w:val="24"/>
                <w:lang w:eastAsia="ru-RU"/>
              </w:rPr>
              <w:t xml:space="preserve">- Достижение результатов </w:t>
            </w:r>
            <w:hyperlink r:id="rId13" w:anchor="Par1176" w:tooltip="II. Выпускник научится" w:history="1">
              <w:r w:rsidRPr="0089310D">
                <w:rPr>
                  <w:color w:val="0000FF"/>
                  <w:sz w:val="24"/>
                  <w:szCs w:val="24"/>
                  <w:u w:val="single"/>
                  <w:lang w:eastAsia="ru-RU"/>
                </w:rPr>
                <w:t>раздела I</w:t>
              </w:r>
            </w:hyperlink>
          </w:p>
        </w:tc>
      </w:tr>
      <w:tr w:rsidR="0089310D" w:rsidRPr="0089310D" w:rsidTr="0089310D">
        <w:trPr>
          <w:trHeight w:val="134"/>
        </w:trPr>
        <w:tc>
          <w:tcPr>
            <w:tcW w:w="0" w:type="auto"/>
            <w:tcBorders>
              <w:top w:val="single" w:sz="4" w:space="0" w:color="auto"/>
              <w:left w:val="single" w:sz="4" w:space="0" w:color="auto"/>
              <w:bottom w:val="single" w:sz="4" w:space="0" w:color="auto"/>
              <w:right w:val="single" w:sz="4" w:space="0" w:color="auto"/>
            </w:tcBorders>
            <w:hideMark/>
          </w:tcPr>
          <w:p w:rsidR="0089310D" w:rsidRPr="0089310D" w:rsidRDefault="0089310D" w:rsidP="0089310D">
            <w:pPr>
              <w:widowControl w:val="0"/>
              <w:autoSpaceDE w:val="0"/>
              <w:autoSpaceDN w:val="0"/>
              <w:adjustRightInd w:val="0"/>
              <w:jc w:val="both"/>
              <w:rPr>
                <w:sz w:val="24"/>
                <w:szCs w:val="24"/>
                <w:lang w:eastAsia="ru-RU"/>
              </w:rPr>
            </w:pPr>
            <w:r w:rsidRPr="0089310D">
              <w:rPr>
                <w:sz w:val="24"/>
                <w:szCs w:val="24"/>
                <w:lang w:eastAsia="ru-RU"/>
              </w:rPr>
              <w:t>История математики</w:t>
            </w:r>
          </w:p>
        </w:tc>
        <w:tc>
          <w:tcPr>
            <w:tcW w:w="6788" w:type="dxa"/>
            <w:gridSpan w:val="2"/>
            <w:tcBorders>
              <w:top w:val="single" w:sz="4" w:space="0" w:color="auto"/>
              <w:left w:val="single" w:sz="4" w:space="0" w:color="auto"/>
              <w:bottom w:val="single" w:sz="4" w:space="0" w:color="auto"/>
              <w:right w:val="single" w:sz="4" w:space="0" w:color="auto"/>
            </w:tcBorders>
            <w:hideMark/>
          </w:tcPr>
          <w:p w:rsidR="0089310D" w:rsidRPr="0089310D" w:rsidRDefault="0089310D" w:rsidP="0089310D">
            <w:pPr>
              <w:widowControl w:val="0"/>
              <w:autoSpaceDE w:val="0"/>
              <w:autoSpaceDN w:val="0"/>
              <w:adjustRightInd w:val="0"/>
              <w:jc w:val="both"/>
              <w:rPr>
                <w:sz w:val="24"/>
                <w:szCs w:val="24"/>
                <w:lang w:eastAsia="ru-RU"/>
              </w:rPr>
            </w:pPr>
            <w:r w:rsidRPr="0089310D">
              <w:rPr>
                <w:sz w:val="24"/>
                <w:szCs w:val="24"/>
                <w:lang w:eastAsia="ru-RU"/>
              </w:rPr>
              <w:t>- Иметь представление о вкладе выдающихся математиков в развитие науки;</w:t>
            </w:r>
          </w:p>
          <w:p w:rsidR="0089310D" w:rsidRPr="0089310D" w:rsidRDefault="0089310D" w:rsidP="0089310D">
            <w:pPr>
              <w:widowControl w:val="0"/>
              <w:autoSpaceDE w:val="0"/>
              <w:autoSpaceDN w:val="0"/>
              <w:adjustRightInd w:val="0"/>
              <w:jc w:val="both"/>
              <w:rPr>
                <w:sz w:val="24"/>
                <w:szCs w:val="24"/>
                <w:lang w:eastAsia="ru-RU"/>
              </w:rPr>
            </w:pPr>
            <w:r w:rsidRPr="0089310D">
              <w:rPr>
                <w:sz w:val="24"/>
                <w:szCs w:val="24"/>
                <w:lang w:eastAsia="ru-RU"/>
              </w:rPr>
              <w:t>- понимать роль математики в развитии России</w:t>
            </w:r>
          </w:p>
        </w:tc>
        <w:tc>
          <w:tcPr>
            <w:tcW w:w="6237" w:type="dxa"/>
            <w:tcBorders>
              <w:top w:val="single" w:sz="4" w:space="0" w:color="auto"/>
              <w:left w:val="single" w:sz="4" w:space="0" w:color="auto"/>
              <w:bottom w:val="single" w:sz="4" w:space="0" w:color="auto"/>
              <w:right w:val="single" w:sz="4" w:space="0" w:color="auto"/>
            </w:tcBorders>
            <w:hideMark/>
          </w:tcPr>
          <w:p w:rsidR="0089310D" w:rsidRPr="0089310D" w:rsidRDefault="0089310D" w:rsidP="0089310D">
            <w:pPr>
              <w:widowControl w:val="0"/>
              <w:autoSpaceDE w:val="0"/>
              <w:autoSpaceDN w:val="0"/>
              <w:adjustRightInd w:val="0"/>
              <w:jc w:val="both"/>
              <w:rPr>
                <w:sz w:val="24"/>
                <w:szCs w:val="24"/>
                <w:lang w:eastAsia="ru-RU"/>
              </w:rPr>
            </w:pPr>
            <w:r w:rsidRPr="0089310D">
              <w:rPr>
                <w:sz w:val="24"/>
                <w:szCs w:val="24"/>
                <w:lang w:eastAsia="ru-RU"/>
              </w:rPr>
              <w:t xml:space="preserve">Достижение результатов </w:t>
            </w:r>
            <w:hyperlink r:id="rId14" w:anchor="Par1176" w:tooltip="II. Выпускник научится" w:history="1">
              <w:r w:rsidRPr="0089310D">
                <w:rPr>
                  <w:color w:val="0000FF"/>
                  <w:sz w:val="24"/>
                  <w:szCs w:val="24"/>
                  <w:u w:val="single"/>
                  <w:lang w:eastAsia="ru-RU"/>
                </w:rPr>
                <w:t>раздела I</w:t>
              </w:r>
            </w:hyperlink>
          </w:p>
        </w:tc>
      </w:tr>
      <w:tr w:rsidR="0089310D" w:rsidRPr="0089310D" w:rsidTr="0089310D">
        <w:trPr>
          <w:trHeight w:val="134"/>
        </w:trPr>
        <w:tc>
          <w:tcPr>
            <w:tcW w:w="0" w:type="auto"/>
            <w:tcBorders>
              <w:top w:val="single" w:sz="4" w:space="0" w:color="auto"/>
              <w:left w:val="single" w:sz="4" w:space="0" w:color="auto"/>
              <w:bottom w:val="single" w:sz="4" w:space="0" w:color="auto"/>
              <w:right w:val="single" w:sz="4" w:space="0" w:color="auto"/>
            </w:tcBorders>
            <w:hideMark/>
          </w:tcPr>
          <w:p w:rsidR="0089310D" w:rsidRPr="0089310D" w:rsidRDefault="0089310D" w:rsidP="0089310D">
            <w:pPr>
              <w:widowControl w:val="0"/>
              <w:autoSpaceDE w:val="0"/>
              <w:autoSpaceDN w:val="0"/>
              <w:adjustRightInd w:val="0"/>
              <w:jc w:val="both"/>
              <w:rPr>
                <w:sz w:val="24"/>
                <w:szCs w:val="24"/>
                <w:lang w:eastAsia="ru-RU"/>
              </w:rPr>
            </w:pPr>
            <w:r w:rsidRPr="0089310D">
              <w:rPr>
                <w:sz w:val="24"/>
                <w:szCs w:val="24"/>
                <w:lang w:eastAsia="ru-RU"/>
              </w:rPr>
              <w:t>Методы математики</w:t>
            </w:r>
          </w:p>
        </w:tc>
        <w:tc>
          <w:tcPr>
            <w:tcW w:w="6788" w:type="dxa"/>
            <w:gridSpan w:val="2"/>
            <w:tcBorders>
              <w:top w:val="single" w:sz="4" w:space="0" w:color="auto"/>
              <w:left w:val="single" w:sz="4" w:space="0" w:color="auto"/>
              <w:bottom w:val="single" w:sz="4" w:space="0" w:color="auto"/>
              <w:right w:val="single" w:sz="4" w:space="0" w:color="auto"/>
            </w:tcBorders>
            <w:hideMark/>
          </w:tcPr>
          <w:p w:rsidR="0089310D" w:rsidRPr="0089310D" w:rsidRDefault="0089310D" w:rsidP="0089310D">
            <w:pPr>
              <w:widowControl w:val="0"/>
              <w:autoSpaceDE w:val="0"/>
              <w:autoSpaceDN w:val="0"/>
              <w:adjustRightInd w:val="0"/>
              <w:jc w:val="both"/>
              <w:rPr>
                <w:sz w:val="24"/>
                <w:szCs w:val="24"/>
                <w:lang w:eastAsia="ru-RU"/>
              </w:rPr>
            </w:pPr>
            <w:r w:rsidRPr="0089310D">
              <w:rPr>
                <w:sz w:val="24"/>
                <w:szCs w:val="24"/>
                <w:lang w:eastAsia="ru-RU"/>
              </w:rPr>
              <w:t>- применять основные методы решения математических задач;</w:t>
            </w:r>
          </w:p>
          <w:p w:rsidR="0089310D" w:rsidRPr="0089310D" w:rsidRDefault="0089310D" w:rsidP="0089310D">
            <w:pPr>
              <w:widowControl w:val="0"/>
              <w:autoSpaceDE w:val="0"/>
              <w:autoSpaceDN w:val="0"/>
              <w:adjustRightInd w:val="0"/>
              <w:jc w:val="both"/>
              <w:rPr>
                <w:sz w:val="24"/>
                <w:szCs w:val="24"/>
                <w:lang w:eastAsia="ru-RU"/>
              </w:rPr>
            </w:pPr>
            <w:r w:rsidRPr="0089310D">
              <w:rPr>
                <w:sz w:val="24"/>
                <w:szCs w:val="24"/>
                <w:lang w:eastAsia="ru-RU"/>
              </w:rPr>
              <w:t>- на основе математических закономерностей в природе характеризовать красоту и совершенство окружающего мира и произведений искусства;</w:t>
            </w:r>
          </w:p>
          <w:p w:rsidR="0089310D" w:rsidRPr="0089310D" w:rsidRDefault="0089310D" w:rsidP="0089310D">
            <w:pPr>
              <w:widowControl w:val="0"/>
              <w:autoSpaceDE w:val="0"/>
              <w:autoSpaceDN w:val="0"/>
              <w:adjustRightInd w:val="0"/>
              <w:jc w:val="both"/>
              <w:rPr>
                <w:sz w:val="24"/>
                <w:szCs w:val="24"/>
                <w:lang w:eastAsia="ru-RU"/>
              </w:rPr>
            </w:pPr>
            <w:r w:rsidRPr="0089310D">
              <w:rPr>
                <w:sz w:val="24"/>
                <w:szCs w:val="24"/>
                <w:lang w:eastAsia="ru-RU"/>
              </w:rPr>
              <w:t>- применять простейшие программные средства и электронно-коммуникационные системы при решении математических задач</w:t>
            </w:r>
          </w:p>
        </w:tc>
        <w:tc>
          <w:tcPr>
            <w:tcW w:w="6237" w:type="dxa"/>
            <w:tcBorders>
              <w:top w:val="single" w:sz="4" w:space="0" w:color="auto"/>
              <w:left w:val="single" w:sz="4" w:space="0" w:color="auto"/>
              <w:bottom w:val="single" w:sz="4" w:space="0" w:color="auto"/>
              <w:right w:val="single" w:sz="4" w:space="0" w:color="auto"/>
            </w:tcBorders>
            <w:hideMark/>
          </w:tcPr>
          <w:p w:rsidR="0089310D" w:rsidRPr="0089310D" w:rsidRDefault="0089310D" w:rsidP="0089310D">
            <w:pPr>
              <w:widowControl w:val="0"/>
              <w:autoSpaceDE w:val="0"/>
              <w:autoSpaceDN w:val="0"/>
              <w:adjustRightInd w:val="0"/>
              <w:jc w:val="both"/>
              <w:rPr>
                <w:sz w:val="24"/>
                <w:szCs w:val="24"/>
                <w:lang w:eastAsia="ru-RU"/>
              </w:rPr>
            </w:pPr>
            <w:r w:rsidRPr="0089310D">
              <w:rPr>
                <w:sz w:val="24"/>
                <w:szCs w:val="24"/>
                <w:lang w:eastAsia="ru-RU"/>
              </w:rPr>
              <w:t xml:space="preserve">- Достижение результатов </w:t>
            </w:r>
            <w:hyperlink r:id="rId15" w:anchor="Par1176" w:tooltip="II. Выпускник научится" w:history="1">
              <w:r w:rsidRPr="0089310D">
                <w:rPr>
                  <w:color w:val="0000FF"/>
                  <w:sz w:val="24"/>
                  <w:szCs w:val="24"/>
                  <w:u w:val="single"/>
                  <w:lang w:eastAsia="ru-RU"/>
                </w:rPr>
                <w:t>раздела I</w:t>
              </w:r>
            </w:hyperlink>
            <w:r w:rsidRPr="0089310D">
              <w:rPr>
                <w:sz w:val="24"/>
                <w:szCs w:val="24"/>
                <w:lang w:eastAsia="ru-RU"/>
              </w:rPr>
              <w:t>;</w:t>
            </w:r>
          </w:p>
          <w:p w:rsidR="0089310D" w:rsidRPr="0089310D" w:rsidRDefault="0089310D" w:rsidP="0089310D">
            <w:pPr>
              <w:widowControl w:val="0"/>
              <w:autoSpaceDE w:val="0"/>
              <w:autoSpaceDN w:val="0"/>
              <w:adjustRightInd w:val="0"/>
              <w:jc w:val="both"/>
              <w:rPr>
                <w:sz w:val="24"/>
                <w:szCs w:val="24"/>
                <w:lang w:eastAsia="ru-RU"/>
              </w:rPr>
            </w:pPr>
            <w:r w:rsidRPr="0089310D">
              <w:rPr>
                <w:sz w:val="24"/>
                <w:szCs w:val="24"/>
                <w:lang w:eastAsia="ru-RU"/>
              </w:rPr>
              <w:t>- применять математические знания к исследованию окружающего мира (моделирование физических процессов, задачи экономики)</w:t>
            </w:r>
          </w:p>
        </w:tc>
      </w:tr>
    </w:tbl>
    <w:p w:rsidR="0089310D" w:rsidRPr="0089310D" w:rsidRDefault="0089310D" w:rsidP="0089310D">
      <w:pPr>
        <w:widowControl w:val="0"/>
        <w:autoSpaceDE w:val="0"/>
        <w:autoSpaceDN w:val="0"/>
        <w:adjustRightInd w:val="0"/>
        <w:spacing w:after="0" w:line="240" w:lineRule="auto"/>
        <w:jc w:val="both"/>
        <w:outlineLvl w:val="4"/>
        <w:rPr>
          <w:rFonts w:ascii="Times New Roman" w:eastAsia="Times New Roman" w:hAnsi="Times New Roman" w:cs="Times New Roman"/>
          <w:b/>
          <w:bCs/>
          <w:sz w:val="28"/>
          <w:szCs w:val="28"/>
          <w:u w:val="single"/>
          <w:lang w:eastAsia="ru-RU"/>
        </w:rPr>
      </w:pPr>
    </w:p>
    <w:p w:rsidR="0089310D" w:rsidRDefault="0089310D" w:rsidP="0089310D">
      <w:pPr>
        <w:widowControl w:val="0"/>
        <w:autoSpaceDE w:val="0"/>
        <w:autoSpaceDN w:val="0"/>
        <w:adjustRightInd w:val="0"/>
        <w:spacing w:after="0" w:line="240" w:lineRule="auto"/>
        <w:outlineLvl w:val="4"/>
        <w:rPr>
          <w:rFonts w:ascii="Times New Roman" w:eastAsia="Times New Roman" w:hAnsi="Times New Roman" w:cs="Times New Roman"/>
          <w:b/>
          <w:bCs/>
          <w:sz w:val="28"/>
          <w:szCs w:val="28"/>
          <w:u w:val="single"/>
          <w:lang w:eastAsia="ru-RU"/>
        </w:rPr>
      </w:pPr>
    </w:p>
    <w:p w:rsidR="0089310D" w:rsidRDefault="0089310D" w:rsidP="0089310D">
      <w:pPr>
        <w:widowControl w:val="0"/>
        <w:autoSpaceDE w:val="0"/>
        <w:autoSpaceDN w:val="0"/>
        <w:adjustRightInd w:val="0"/>
        <w:spacing w:after="0" w:line="240" w:lineRule="auto"/>
        <w:outlineLvl w:val="4"/>
        <w:rPr>
          <w:rFonts w:ascii="Times New Roman" w:eastAsia="Times New Roman" w:hAnsi="Times New Roman" w:cs="Times New Roman"/>
          <w:b/>
          <w:bCs/>
          <w:sz w:val="28"/>
          <w:szCs w:val="28"/>
          <w:u w:val="single"/>
          <w:lang w:eastAsia="ru-RU"/>
        </w:rPr>
      </w:pPr>
    </w:p>
    <w:p w:rsidR="0089310D" w:rsidRDefault="0089310D" w:rsidP="0089310D">
      <w:pPr>
        <w:widowControl w:val="0"/>
        <w:autoSpaceDE w:val="0"/>
        <w:autoSpaceDN w:val="0"/>
        <w:adjustRightInd w:val="0"/>
        <w:spacing w:after="0" w:line="240" w:lineRule="auto"/>
        <w:outlineLvl w:val="4"/>
        <w:rPr>
          <w:rFonts w:ascii="Times New Roman" w:eastAsia="Times New Roman" w:hAnsi="Times New Roman" w:cs="Times New Roman"/>
          <w:b/>
          <w:bCs/>
          <w:sz w:val="28"/>
          <w:szCs w:val="28"/>
          <w:u w:val="single"/>
          <w:lang w:eastAsia="ru-RU"/>
        </w:rPr>
      </w:pPr>
    </w:p>
    <w:p w:rsidR="0089310D" w:rsidRDefault="0089310D" w:rsidP="0089310D">
      <w:pPr>
        <w:widowControl w:val="0"/>
        <w:autoSpaceDE w:val="0"/>
        <w:autoSpaceDN w:val="0"/>
        <w:adjustRightInd w:val="0"/>
        <w:spacing w:after="0" w:line="240" w:lineRule="auto"/>
        <w:outlineLvl w:val="4"/>
        <w:rPr>
          <w:rFonts w:ascii="Times New Roman" w:eastAsia="Times New Roman" w:hAnsi="Times New Roman" w:cs="Times New Roman"/>
          <w:b/>
          <w:bCs/>
          <w:sz w:val="28"/>
          <w:szCs w:val="28"/>
          <w:u w:val="single"/>
          <w:lang w:eastAsia="ru-RU"/>
        </w:rPr>
      </w:pPr>
    </w:p>
    <w:p w:rsidR="0089310D" w:rsidRPr="0089310D" w:rsidRDefault="0089310D" w:rsidP="0089310D">
      <w:pPr>
        <w:widowControl w:val="0"/>
        <w:autoSpaceDE w:val="0"/>
        <w:autoSpaceDN w:val="0"/>
        <w:adjustRightInd w:val="0"/>
        <w:spacing w:after="0" w:line="240" w:lineRule="auto"/>
        <w:outlineLvl w:val="4"/>
        <w:rPr>
          <w:rFonts w:ascii="Times New Roman" w:eastAsia="Times New Roman" w:hAnsi="Times New Roman" w:cs="Times New Roman"/>
          <w:b/>
          <w:bCs/>
          <w:sz w:val="28"/>
          <w:szCs w:val="28"/>
          <w:u w:val="single"/>
          <w:lang w:eastAsia="ru-RU"/>
        </w:rPr>
      </w:pPr>
      <w:r w:rsidRPr="0089310D">
        <w:rPr>
          <w:rFonts w:ascii="Times New Roman" w:eastAsia="Times New Roman" w:hAnsi="Times New Roman" w:cs="Times New Roman"/>
          <w:b/>
          <w:bCs/>
          <w:sz w:val="28"/>
          <w:szCs w:val="28"/>
          <w:u w:val="single"/>
          <w:lang w:eastAsia="ru-RU"/>
        </w:rPr>
        <w:lastRenderedPageBreak/>
        <w:t xml:space="preserve">2) СОДЕРЖАНИЕ УЧЕБНОГО ПРЕДМЕТА </w:t>
      </w:r>
    </w:p>
    <w:p w:rsidR="0089310D" w:rsidRPr="0089310D" w:rsidRDefault="0089310D" w:rsidP="0089310D">
      <w:pPr>
        <w:widowControl w:val="0"/>
        <w:autoSpaceDE w:val="0"/>
        <w:autoSpaceDN w:val="0"/>
        <w:adjustRightInd w:val="0"/>
        <w:spacing w:after="0" w:line="240" w:lineRule="auto"/>
        <w:ind w:firstLine="709"/>
        <w:jc w:val="both"/>
        <w:rPr>
          <w:rFonts w:ascii="Times New Roman" w:eastAsia="Times New Roman" w:hAnsi="Times New Roman" w:cs="Times New Roman"/>
          <w:b/>
          <w:bCs/>
          <w:sz w:val="28"/>
          <w:szCs w:val="28"/>
          <w:u w:val="single"/>
          <w:lang w:eastAsia="ru-RU"/>
        </w:rPr>
      </w:pPr>
      <w:r w:rsidRPr="0089310D">
        <w:rPr>
          <w:rFonts w:ascii="Times New Roman" w:eastAsia="Times New Roman" w:hAnsi="Times New Roman" w:cs="Times New Roman"/>
          <w:b/>
          <w:bCs/>
          <w:sz w:val="28"/>
          <w:szCs w:val="28"/>
          <w:u w:val="single"/>
          <w:lang w:eastAsia="ru-RU"/>
        </w:rPr>
        <w:t>Углубленный уровень</w:t>
      </w:r>
    </w:p>
    <w:p w:rsidR="0089310D" w:rsidRPr="0089310D" w:rsidRDefault="0089310D" w:rsidP="0089310D">
      <w:pPr>
        <w:widowControl w:val="0"/>
        <w:autoSpaceDE w:val="0"/>
        <w:autoSpaceDN w:val="0"/>
        <w:adjustRightInd w:val="0"/>
        <w:spacing w:after="0" w:line="240" w:lineRule="auto"/>
        <w:ind w:firstLine="709"/>
        <w:jc w:val="both"/>
        <w:rPr>
          <w:rFonts w:ascii="Times New Roman" w:eastAsia="Times New Roman" w:hAnsi="Times New Roman" w:cs="Times New Roman"/>
          <w:b/>
          <w:bCs/>
          <w:sz w:val="28"/>
          <w:szCs w:val="28"/>
          <w:lang w:eastAsia="ru-RU"/>
        </w:rPr>
      </w:pPr>
      <w:r w:rsidRPr="0089310D">
        <w:rPr>
          <w:rFonts w:ascii="Times New Roman" w:eastAsia="Times New Roman" w:hAnsi="Times New Roman" w:cs="Times New Roman"/>
          <w:b/>
          <w:bCs/>
          <w:sz w:val="28"/>
          <w:szCs w:val="28"/>
          <w:lang w:eastAsia="ru-RU"/>
        </w:rPr>
        <w:t>Алгебра и начала анализа</w:t>
      </w:r>
    </w:p>
    <w:p w:rsidR="0089310D" w:rsidRPr="0089310D" w:rsidRDefault="0089310D" w:rsidP="0089310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9310D">
        <w:rPr>
          <w:rFonts w:ascii="Times New Roman" w:eastAsia="Times New Roman" w:hAnsi="Times New Roman" w:cs="Times New Roman"/>
          <w:sz w:val="28"/>
          <w:szCs w:val="28"/>
          <w:lang w:eastAsia="ru-RU"/>
        </w:rPr>
        <w:t>Повторение. Решение задач с использованием свойств чисел и систем счисления, делимости, долей и частей, процентов, модулей чисел. Решение задач с использованием свой</w:t>
      </w:r>
      <w:proofErr w:type="gramStart"/>
      <w:r w:rsidRPr="0089310D">
        <w:rPr>
          <w:rFonts w:ascii="Times New Roman" w:eastAsia="Times New Roman" w:hAnsi="Times New Roman" w:cs="Times New Roman"/>
          <w:sz w:val="28"/>
          <w:szCs w:val="28"/>
          <w:lang w:eastAsia="ru-RU"/>
        </w:rPr>
        <w:t>ств ст</w:t>
      </w:r>
      <w:proofErr w:type="gramEnd"/>
      <w:r w:rsidRPr="0089310D">
        <w:rPr>
          <w:rFonts w:ascii="Times New Roman" w:eastAsia="Times New Roman" w:hAnsi="Times New Roman" w:cs="Times New Roman"/>
          <w:sz w:val="28"/>
          <w:szCs w:val="28"/>
          <w:lang w:eastAsia="ru-RU"/>
        </w:rPr>
        <w:t xml:space="preserve">епеней и корней, многочленов, преобразований многочленов и дробно-рациональных выражений. Решение задач с использованием градусной меры угла. Модуль числа и его свойства. Решение задач на движение и совместную работу, смеси и сплавы с помощью линейных, квадратных и дробно-рациональных уравнений и их систем. Решение задач с помощью числовых неравенств и систем неравенств с одной переменной, с применением изображения числовых промежутков. Решение задач с использованием числовых функций и их графиков. Использование свойств и графиков линейных и квадратичных функций, обратной пропорциональности и функции </w:t>
      </w:r>
      <w:r w:rsidRPr="0089310D">
        <w:rPr>
          <w:rFonts w:ascii="Times New Roman" w:eastAsia="Times New Roman" w:hAnsi="Times New Roman" w:cs="Times New Roman"/>
          <w:noProof/>
          <w:sz w:val="28"/>
          <w:szCs w:val="28"/>
          <w:lang w:eastAsia="ru-RU"/>
        </w:rPr>
        <w:drawing>
          <wp:inline distT="0" distB="0" distL="0" distR="0" wp14:anchorId="53C63C12" wp14:editId="76FB577A">
            <wp:extent cx="701675" cy="287020"/>
            <wp:effectExtent l="0" t="0" r="3175" b="0"/>
            <wp:docPr id="1"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01675" cy="287020"/>
                    </a:xfrm>
                    <a:prstGeom prst="rect">
                      <a:avLst/>
                    </a:prstGeom>
                    <a:noFill/>
                    <a:ln>
                      <a:noFill/>
                    </a:ln>
                  </pic:spPr>
                </pic:pic>
              </a:graphicData>
            </a:graphic>
          </wp:inline>
        </w:drawing>
      </w:r>
      <w:r w:rsidRPr="0089310D">
        <w:rPr>
          <w:rFonts w:ascii="Times New Roman" w:eastAsia="Times New Roman" w:hAnsi="Times New Roman" w:cs="Times New Roman"/>
          <w:sz w:val="28"/>
          <w:szCs w:val="28"/>
          <w:lang w:eastAsia="ru-RU"/>
        </w:rPr>
        <w:t>. Графическое решение уравнений и неравенств. Использование операций над множествами и высказываниями. Использование неравенств и систем неравенств с одной переменной, числовых промежутков, их объединений и пересечений. Применение при решении задач свойств арифметической и геометрической прогрессии, суммирования бесконечной сходящейся геометрической прогрессии.</w:t>
      </w:r>
    </w:p>
    <w:p w:rsidR="0089310D" w:rsidRPr="0089310D" w:rsidRDefault="0089310D" w:rsidP="0089310D">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89310D">
        <w:rPr>
          <w:rFonts w:ascii="Times New Roman" w:eastAsia="Times New Roman" w:hAnsi="Times New Roman" w:cs="Times New Roman"/>
          <w:color w:val="000000" w:themeColor="text1"/>
          <w:sz w:val="28"/>
          <w:szCs w:val="28"/>
          <w:lang w:eastAsia="ru-RU"/>
        </w:rPr>
        <w:t>Множества (числовые, геометрических фигур). Характеристическое свойство, элемент множества, пустое, конечное, бесконечное множество. Способы задания множеств Подмножество. Отношения принадлежности, включения, равенства. Операции над множествами. Круги Эйлера. Конечные и бесконечные, счетные и несчетные множества.</w:t>
      </w:r>
    </w:p>
    <w:p w:rsidR="0089310D" w:rsidRPr="0089310D" w:rsidRDefault="0089310D" w:rsidP="0089310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9310D">
        <w:rPr>
          <w:rFonts w:ascii="Times New Roman" w:eastAsia="Times New Roman" w:hAnsi="Times New Roman" w:cs="Times New Roman"/>
          <w:sz w:val="28"/>
          <w:szCs w:val="28"/>
          <w:lang w:eastAsia="ru-RU"/>
        </w:rPr>
        <w:t xml:space="preserve">Нули функции, промежутки </w:t>
      </w:r>
      <w:proofErr w:type="spellStart"/>
      <w:r w:rsidRPr="0089310D">
        <w:rPr>
          <w:rFonts w:ascii="Times New Roman" w:eastAsia="Times New Roman" w:hAnsi="Times New Roman" w:cs="Times New Roman"/>
          <w:sz w:val="28"/>
          <w:szCs w:val="28"/>
          <w:lang w:eastAsia="ru-RU"/>
        </w:rPr>
        <w:t>знакопостоянства</w:t>
      </w:r>
      <w:proofErr w:type="spellEnd"/>
      <w:r w:rsidRPr="0089310D">
        <w:rPr>
          <w:rFonts w:ascii="Times New Roman" w:eastAsia="Times New Roman" w:hAnsi="Times New Roman" w:cs="Times New Roman"/>
          <w:sz w:val="28"/>
          <w:szCs w:val="28"/>
          <w:lang w:eastAsia="ru-RU"/>
        </w:rPr>
        <w:t>, монотонность. Наибольшее и наименьшее значение функции. Периодические функции и наименьший период. Четные и нечетные функции. Функции "дробная часть числа" y = {x} и "целая часть числа" y = [x].</w:t>
      </w:r>
    </w:p>
    <w:p w:rsidR="0089310D" w:rsidRPr="0089310D" w:rsidRDefault="0089310D" w:rsidP="0089310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9310D">
        <w:rPr>
          <w:rFonts w:ascii="Times New Roman" w:eastAsia="Times New Roman" w:hAnsi="Times New Roman" w:cs="Times New Roman"/>
          <w:sz w:val="28"/>
          <w:szCs w:val="28"/>
          <w:lang w:eastAsia="ru-RU"/>
        </w:rPr>
        <w:t xml:space="preserve">Степень с действительным показателем, свойства степени. Простейшие показательные уравнения и неравенства. Показательная функция и ее свойства и график. Число e и функция y = </w:t>
      </w:r>
      <w:proofErr w:type="spellStart"/>
      <w:r w:rsidRPr="0089310D">
        <w:rPr>
          <w:rFonts w:ascii="Times New Roman" w:eastAsia="Times New Roman" w:hAnsi="Times New Roman" w:cs="Times New Roman"/>
          <w:sz w:val="28"/>
          <w:szCs w:val="28"/>
          <w:lang w:eastAsia="ru-RU"/>
        </w:rPr>
        <w:t>e</w:t>
      </w:r>
      <w:r w:rsidRPr="0089310D">
        <w:rPr>
          <w:rFonts w:ascii="Times New Roman" w:eastAsia="Times New Roman" w:hAnsi="Times New Roman" w:cs="Times New Roman"/>
          <w:sz w:val="28"/>
          <w:szCs w:val="28"/>
          <w:vertAlign w:val="superscript"/>
          <w:lang w:eastAsia="ru-RU"/>
        </w:rPr>
        <w:t>x</w:t>
      </w:r>
      <w:proofErr w:type="spellEnd"/>
      <w:r w:rsidRPr="0089310D">
        <w:rPr>
          <w:rFonts w:ascii="Times New Roman" w:eastAsia="Times New Roman" w:hAnsi="Times New Roman" w:cs="Times New Roman"/>
          <w:sz w:val="28"/>
          <w:szCs w:val="28"/>
          <w:lang w:eastAsia="ru-RU"/>
        </w:rPr>
        <w:t>.</w:t>
      </w:r>
    </w:p>
    <w:p w:rsidR="0089310D" w:rsidRPr="0089310D" w:rsidRDefault="0089310D" w:rsidP="0089310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9310D">
        <w:rPr>
          <w:rFonts w:ascii="Times New Roman" w:eastAsia="Times New Roman" w:hAnsi="Times New Roman" w:cs="Times New Roman"/>
          <w:sz w:val="28"/>
          <w:szCs w:val="28"/>
          <w:lang w:eastAsia="ru-RU"/>
        </w:rPr>
        <w:t>Логарифм, свойства логарифма. Десятичный и натуральный логарифм. Преобразование логарифмических выражений. Логарифмические уравнения и неравенства. Логарифмическая функция и ее свойства и график.</w:t>
      </w:r>
    </w:p>
    <w:p w:rsidR="0089310D" w:rsidRPr="0089310D" w:rsidRDefault="0089310D" w:rsidP="0089310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9310D">
        <w:rPr>
          <w:rFonts w:ascii="Times New Roman" w:eastAsia="Times New Roman" w:hAnsi="Times New Roman" w:cs="Times New Roman"/>
          <w:sz w:val="28"/>
          <w:szCs w:val="28"/>
          <w:lang w:eastAsia="ru-RU"/>
        </w:rPr>
        <w:t>Степенная функция и ее свойства и график. Иррациональные уравнения.</w:t>
      </w:r>
    </w:p>
    <w:p w:rsidR="0089310D" w:rsidRPr="0089310D" w:rsidRDefault="0089310D" w:rsidP="0089310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9310D">
        <w:rPr>
          <w:rFonts w:ascii="Times New Roman" w:eastAsia="Times New Roman" w:hAnsi="Times New Roman" w:cs="Times New Roman"/>
          <w:sz w:val="28"/>
          <w:szCs w:val="28"/>
          <w:lang w:eastAsia="ru-RU"/>
        </w:rPr>
        <w:t>Метод интервалов для решения неравенств. Преобразования графиков функций: сдвиг, умножение на число, отражение относительно координатных осей. Графические методы решения уравнений и неравенств. Решение уравнений и неравенств, содержащих переменную под знаком модуля.</w:t>
      </w:r>
    </w:p>
    <w:p w:rsidR="0089310D" w:rsidRPr="0089310D" w:rsidRDefault="0089310D" w:rsidP="0089310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9310D">
        <w:rPr>
          <w:rFonts w:ascii="Times New Roman" w:eastAsia="Times New Roman" w:hAnsi="Times New Roman" w:cs="Times New Roman"/>
          <w:sz w:val="28"/>
          <w:szCs w:val="28"/>
          <w:lang w:eastAsia="ru-RU"/>
        </w:rPr>
        <w:t xml:space="preserve">Системы показательных, логарифмических и иррациональных уравнений. Системы показательных, </w:t>
      </w:r>
      <w:r w:rsidRPr="0089310D">
        <w:rPr>
          <w:rFonts w:ascii="Times New Roman" w:eastAsia="Times New Roman" w:hAnsi="Times New Roman" w:cs="Times New Roman"/>
          <w:sz w:val="28"/>
          <w:szCs w:val="28"/>
          <w:lang w:eastAsia="ru-RU"/>
        </w:rPr>
        <w:lastRenderedPageBreak/>
        <w:t>логарифмических и иррациональных неравенств.</w:t>
      </w:r>
    </w:p>
    <w:p w:rsidR="0089310D" w:rsidRPr="0089310D" w:rsidRDefault="0089310D" w:rsidP="0089310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9310D">
        <w:rPr>
          <w:rFonts w:ascii="Times New Roman" w:eastAsia="Times New Roman" w:hAnsi="Times New Roman" w:cs="Times New Roman"/>
          <w:sz w:val="28"/>
          <w:szCs w:val="28"/>
          <w:lang w:eastAsia="ru-RU"/>
        </w:rPr>
        <w:t>Взаимно обратные функции. Графики взаимно обратных функций.</w:t>
      </w:r>
    </w:p>
    <w:p w:rsidR="0089310D" w:rsidRPr="0089310D" w:rsidRDefault="0089310D" w:rsidP="0089310D">
      <w:pPr>
        <w:spacing w:after="0" w:line="240" w:lineRule="auto"/>
        <w:rPr>
          <w:rFonts w:ascii="Times New Roman" w:eastAsia="Times New Roman" w:hAnsi="Times New Roman" w:cs="Times New Roman"/>
          <w:i/>
          <w:sz w:val="28"/>
          <w:szCs w:val="28"/>
          <w:lang w:eastAsia="ru-RU"/>
        </w:rPr>
        <w:sectPr w:rsidR="0089310D" w:rsidRPr="0089310D" w:rsidSect="0089310D">
          <w:pgSz w:w="16838" w:h="11906" w:orient="landscape"/>
          <w:pgMar w:top="1134" w:right="1134" w:bottom="1134" w:left="1134" w:header="709" w:footer="709" w:gutter="0"/>
          <w:cols w:space="720"/>
          <w:docGrid w:linePitch="299"/>
        </w:sectPr>
      </w:pPr>
    </w:p>
    <w:p w:rsidR="0089310D" w:rsidRDefault="0089310D" w:rsidP="0089310D">
      <w:pPr>
        <w:autoSpaceDN w:val="0"/>
        <w:spacing w:after="0"/>
        <w:jc w:val="center"/>
        <w:rPr>
          <w:rFonts w:ascii="Times New Roman" w:eastAsia="Times New Roman" w:hAnsi="Times New Roman" w:cs="Times New Roman"/>
          <w:b/>
          <w:sz w:val="28"/>
          <w:szCs w:val="28"/>
          <w:u w:val="single"/>
          <w:lang w:eastAsia="ru-RU"/>
        </w:rPr>
      </w:pPr>
      <w:r w:rsidRPr="0089310D">
        <w:rPr>
          <w:rFonts w:ascii="Times New Roman" w:eastAsia="Times New Roman" w:hAnsi="Times New Roman" w:cs="Times New Roman"/>
          <w:b/>
          <w:sz w:val="28"/>
          <w:szCs w:val="28"/>
          <w:u w:val="single"/>
          <w:lang w:eastAsia="ru-RU"/>
        </w:rPr>
        <w:lastRenderedPageBreak/>
        <w:t>3.1. ТЕМАТИЧЕСКОЕ ПЛАНИРОВАНИЕ С УКАЗАНИЕМ КОЛИЧЕСТВА</w:t>
      </w:r>
      <w:r w:rsidR="00065E2B">
        <w:rPr>
          <w:rFonts w:ascii="Times New Roman" w:eastAsia="Times New Roman" w:hAnsi="Times New Roman" w:cs="Times New Roman"/>
          <w:b/>
          <w:sz w:val="28"/>
          <w:szCs w:val="28"/>
          <w:u w:val="single"/>
          <w:lang w:eastAsia="ru-RU"/>
        </w:rPr>
        <w:t xml:space="preserve"> АКАДЕМИЧЕСКИХ </w:t>
      </w:r>
      <w:r w:rsidRPr="0089310D">
        <w:rPr>
          <w:rFonts w:ascii="Times New Roman" w:eastAsia="Times New Roman" w:hAnsi="Times New Roman" w:cs="Times New Roman"/>
          <w:b/>
          <w:sz w:val="28"/>
          <w:szCs w:val="28"/>
          <w:u w:val="single"/>
          <w:lang w:eastAsia="ru-RU"/>
        </w:rPr>
        <w:t xml:space="preserve"> ЧАСОВ, ОТВОДИМЫХ НА ОСВОЕНИЕ КАЖДОЙ ТЕМЫ</w:t>
      </w:r>
      <w:r w:rsidR="00065E2B">
        <w:rPr>
          <w:rFonts w:ascii="Times New Roman" w:eastAsia="Times New Roman" w:hAnsi="Times New Roman" w:cs="Times New Roman"/>
          <w:b/>
          <w:sz w:val="28"/>
          <w:szCs w:val="28"/>
          <w:u w:val="single"/>
          <w:lang w:eastAsia="ru-RU"/>
        </w:rPr>
        <w:t xml:space="preserve"> И ВОЗМОЖНОСТИ ИСПОЛЬЗОВАНИЯ ЭОР И ЦОР </w:t>
      </w:r>
    </w:p>
    <w:p w:rsidR="00065E2B" w:rsidRPr="0089310D" w:rsidRDefault="00065E2B" w:rsidP="0089310D">
      <w:pPr>
        <w:autoSpaceDN w:val="0"/>
        <w:spacing w:after="0"/>
        <w:jc w:val="center"/>
        <w:rPr>
          <w:rFonts w:ascii="Times New Roman" w:eastAsia="Times New Roman" w:hAnsi="Times New Roman" w:cs="Times New Roman"/>
          <w:b/>
          <w:sz w:val="28"/>
          <w:szCs w:val="28"/>
          <w:u w:val="single"/>
          <w:lang w:eastAsia="ru-RU"/>
        </w:rPr>
      </w:pPr>
      <w:r>
        <w:rPr>
          <w:rFonts w:ascii="Times New Roman" w:eastAsia="Times New Roman" w:hAnsi="Times New Roman" w:cs="Times New Roman"/>
          <w:b/>
          <w:sz w:val="28"/>
          <w:szCs w:val="28"/>
          <w:u w:val="single"/>
          <w:lang w:eastAsia="ru-RU"/>
        </w:rPr>
        <w:t>АЛГЕБРА И НАЧАЛА АНАЛИЗА 10 КЛАСС</w:t>
      </w:r>
    </w:p>
    <w:p w:rsidR="0089310D" w:rsidRPr="0089310D" w:rsidRDefault="0089310D" w:rsidP="0089310D">
      <w:pPr>
        <w:widowControl w:val="0"/>
        <w:autoSpaceDE w:val="0"/>
        <w:autoSpaceDN w:val="0"/>
        <w:adjustRightInd w:val="0"/>
        <w:spacing w:after="0" w:line="240" w:lineRule="auto"/>
        <w:ind w:left="-709"/>
        <w:jc w:val="center"/>
        <w:rPr>
          <w:rFonts w:ascii="Times New Roman" w:eastAsia="Times New Roman" w:hAnsi="Times New Roman" w:cs="Times New Roman"/>
          <w:b/>
          <w:bCs/>
          <w:caps/>
          <w:sz w:val="28"/>
          <w:szCs w:val="28"/>
          <w:u w:val="single"/>
          <w:lang w:eastAsia="ru-RU"/>
        </w:rPr>
      </w:pPr>
    </w:p>
    <w:tbl>
      <w:tblPr>
        <w:tblW w:w="16155" w:type="dxa"/>
        <w:tblInd w:w="-6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4A0" w:firstRow="1" w:lastRow="0" w:firstColumn="1" w:lastColumn="0" w:noHBand="0" w:noVBand="1"/>
      </w:tblPr>
      <w:tblGrid>
        <w:gridCol w:w="566"/>
        <w:gridCol w:w="6097"/>
        <w:gridCol w:w="846"/>
        <w:gridCol w:w="6519"/>
        <w:gridCol w:w="1276"/>
        <w:gridCol w:w="851"/>
      </w:tblGrid>
      <w:tr w:rsidR="0089310D" w:rsidRPr="0089310D" w:rsidTr="00065E2B">
        <w:trPr>
          <w:trHeight w:val="626"/>
        </w:trPr>
        <w:tc>
          <w:tcPr>
            <w:tcW w:w="566" w:type="dxa"/>
            <w:vMerge w:val="restart"/>
            <w:tcBorders>
              <w:top w:val="single" w:sz="4" w:space="0" w:color="auto"/>
              <w:left w:val="single" w:sz="4" w:space="0" w:color="auto"/>
              <w:bottom w:val="single" w:sz="4" w:space="0" w:color="auto"/>
              <w:right w:val="single" w:sz="4" w:space="0" w:color="auto"/>
            </w:tcBorders>
            <w:vAlign w:val="center"/>
            <w:hideMark/>
          </w:tcPr>
          <w:p w:rsidR="0089310D" w:rsidRPr="0089310D" w:rsidRDefault="0089310D" w:rsidP="0089310D">
            <w:pPr>
              <w:widowControl w:val="0"/>
              <w:autoSpaceDE w:val="0"/>
              <w:autoSpaceDN w:val="0"/>
              <w:adjustRightInd w:val="0"/>
              <w:spacing w:after="0"/>
              <w:jc w:val="center"/>
              <w:rPr>
                <w:rFonts w:ascii="Constantia" w:eastAsia="Times New Roman" w:hAnsi="Constantia" w:cs="Constantia"/>
                <w:b/>
                <w:bCs/>
                <w:color w:val="000000" w:themeColor="text1"/>
                <w:sz w:val="14"/>
                <w:szCs w:val="14"/>
                <w:lang w:eastAsia="ru-RU"/>
              </w:rPr>
            </w:pPr>
            <w:r w:rsidRPr="0089310D">
              <w:rPr>
                <w:rFonts w:ascii="Constantia" w:eastAsia="Times New Roman" w:hAnsi="Constantia" w:cs="Constantia"/>
                <w:b/>
                <w:bCs/>
                <w:color w:val="000000" w:themeColor="text1"/>
                <w:sz w:val="14"/>
                <w:szCs w:val="14"/>
              </w:rPr>
              <w:t>№</w:t>
            </w:r>
          </w:p>
        </w:tc>
        <w:tc>
          <w:tcPr>
            <w:tcW w:w="6097" w:type="dxa"/>
            <w:vMerge w:val="restart"/>
            <w:tcBorders>
              <w:top w:val="single" w:sz="4" w:space="0" w:color="auto"/>
              <w:left w:val="single" w:sz="4" w:space="0" w:color="auto"/>
              <w:bottom w:val="single" w:sz="4" w:space="0" w:color="auto"/>
              <w:right w:val="single" w:sz="4" w:space="0" w:color="auto"/>
            </w:tcBorders>
            <w:vAlign w:val="center"/>
            <w:hideMark/>
          </w:tcPr>
          <w:p w:rsidR="0089310D" w:rsidRPr="0089310D" w:rsidRDefault="00D31FFD" w:rsidP="0089310D">
            <w:pPr>
              <w:widowControl w:val="0"/>
              <w:autoSpaceDE w:val="0"/>
              <w:autoSpaceDN w:val="0"/>
              <w:adjustRightInd w:val="0"/>
              <w:spacing w:after="0"/>
              <w:jc w:val="center"/>
              <w:rPr>
                <w:rFonts w:ascii="Times New Roman" w:eastAsia="Times New Roman" w:hAnsi="Times New Roman" w:cs="Times New Roman"/>
                <w:b/>
                <w:bCs/>
                <w:color w:val="000000" w:themeColor="text1"/>
                <w:sz w:val="24"/>
                <w:szCs w:val="24"/>
                <w:lang w:eastAsia="ru-RU"/>
              </w:rPr>
            </w:pPr>
            <w:r>
              <w:rPr>
                <w:rFonts w:ascii="Times New Roman" w:eastAsia="Times New Roman" w:hAnsi="Times New Roman" w:cs="Times New Roman"/>
                <w:b/>
                <w:bCs/>
                <w:color w:val="000000" w:themeColor="text1"/>
                <w:sz w:val="24"/>
                <w:szCs w:val="24"/>
              </w:rPr>
              <w:t>Р</w:t>
            </w:r>
            <w:r w:rsidR="0089310D" w:rsidRPr="0089310D">
              <w:rPr>
                <w:rFonts w:ascii="Times New Roman" w:eastAsia="Times New Roman" w:hAnsi="Times New Roman" w:cs="Times New Roman"/>
                <w:b/>
                <w:bCs/>
                <w:color w:val="000000" w:themeColor="text1"/>
                <w:sz w:val="24"/>
                <w:szCs w:val="24"/>
              </w:rPr>
              <w:t>аздел</w:t>
            </w:r>
          </w:p>
          <w:p w:rsidR="0089310D" w:rsidRPr="0089310D" w:rsidRDefault="0089310D" w:rsidP="0089310D">
            <w:pPr>
              <w:widowControl w:val="0"/>
              <w:autoSpaceDE w:val="0"/>
              <w:autoSpaceDN w:val="0"/>
              <w:adjustRightInd w:val="0"/>
              <w:spacing w:after="0"/>
              <w:jc w:val="center"/>
              <w:rPr>
                <w:rFonts w:ascii="Constantia" w:eastAsia="Times New Roman" w:hAnsi="Constantia" w:cs="Constantia"/>
                <w:b/>
                <w:bCs/>
                <w:sz w:val="14"/>
                <w:szCs w:val="14"/>
                <w:lang w:eastAsia="ru-RU"/>
              </w:rPr>
            </w:pPr>
            <w:r w:rsidRPr="0089310D">
              <w:rPr>
                <w:rFonts w:ascii="Times New Roman" w:eastAsia="Times New Roman" w:hAnsi="Times New Roman" w:cs="Times New Roman"/>
                <w:b/>
                <w:bCs/>
                <w:color w:val="000000" w:themeColor="text1"/>
                <w:sz w:val="24"/>
                <w:szCs w:val="24"/>
              </w:rPr>
              <w:t xml:space="preserve">Тема </w:t>
            </w:r>
            <w:r w:rsidR="00D31FFD">
              <w:rPr>
                <w:rFonts w:ascii="Times New Roman" w:eastAsia="Times New Roman" w:hAnsi="Times New Roman" w:cs="Times New Roman"/>
                <w:b/>
                <w:bCs/>
                <w:color w:val="000000" w:themeColor="text1"/>
                <w:sz w:val="24"/>
                <w:szCs w:val="24"/>
              </w:rPr>
              <w:t>урока</w:t>
            </w:r>
          </w:p>
        </w:tc>
        <w:tc>
          <w:tcPr>
            <w:tcW w:w="846" w:type="dxa"/>
            <w:vMerge w:val="restart"/>
            <w:tcBorders>
              <w:top w:val="single" w:sz="4" w:space="0" w:color="auto"/>
              <w:left w:val="single" w:sz="4" w:space="0" w:color="auto"/>
              <w:bottom w:val="single" w:sz="4" w:space="0" w:color="auto"/>
              <w:right w:val="single" w:sz="4" w:space="0" w:color="auto"/>
            </w:tcBorders>
            <w:vAlign w:val="center"/>
            <w:hideMark/>
          </w:tcPr>
          <w:p w:rsidR="0089310D" w:rsidRPr="0089310D" w:rsidRDefault="0089310D" w:rsidP="0089310D">
            <w:pPr>
              <w:widowControl w:val="0"/>
              <w:autoSpaceDE w:val="0"/>
              <w:autoSpaceDN w:val="0"/>
              <w:adjustRightInd w:val="0"/>
              <w:spacing w:after="0"/>
              <w:jc w:val="center"/>
              <w:rPr>
                <w:rFonts w:ascii="Constantia" w:eastAsia="Times New Roman" w:hAnsi="Constantia" w:cs="Constantia"/>
                <w:b/>
                <w:bCs/>
                <w:color w:val="000000" w:themeColor="text1"/>
                <w:sz w:val="14"/>
                <w:szCs w:val="14"/>
                <w:lang w:eastAsia="ru-RU"/>
              </w:rPr>
            </w:pPr>
            <w:r w:rsidRPr="00D31FFD">
              <w:rPr>
                <w:rFonts w:ascii="Constantia" w:eastAsia="Times New Roman" w:hAnsi="Constantia" w:cs="Constantia"/>
                <w:b/>
                <w:bCs/>
                <w:color w:val="000000" w:themeColor="text1"/>
                <w:szCs w:val="14"/>
              </w:rPr>
              <w:t>Кол-во часов</w:t>
            </w:r>
          </w:p>
        </w:tc>
        <w:tc>
          <w:tcPr>
            <w:tcW w:w="6519" w:type="dxa"/>
            <w:vMerge w:val="restart"/>
            <w:tcBorders>
              <w:top w:val="single" w:sz="4" w:space="0" w:color="auto"/>
              <w:left w:val="single" w:sz="4" w:space="0" w:color="auto"/>
              <w:bottom w:val="single" w:sz="4" w:space="0" w:color="auto"/>
              <w:right w:val="single" w:sz="4" w:space="0" w:color="auto"/>
            </w:tcBorders>
            <w:vAlign w:val="center"/>
            <w:hideMark/>
          </w:tcPr>
          <w:p w:rsidR="0089310D" w:rsidRPr="0089310D" w:rsidRDefault="0089310D" w:rsidP="0089310D">
            <w:pPr>
              <w:autoSpaceDE w:val="0"/>
              <w:autoSpaceDN w:val="0"/>
              <w:adjustRightInd w:val="0"/>
              <w:spacing w:after="0"/>
              <w:jc w:val="center"/>
              <w:rPr>
                <w:rFonts w:ascii="Constantia" w:eastAsia="Times New Roman" w:hAnsi="Constantia" w:cs="Constantia"/>
                <w:b/>
                <w:bCs/>
                <w:color w:val="000000" w:themeColor="text1"/>
                <w:sz w:val="14"/>
                <w:szCs w:val="14"/>
                <w:lang w:eastAsia="ru-RU"/>
              </w:rPr>
            </w:pPr>
            <w:r w:rsidRPr="0089310D">
              <w:rPr>
                <w:rFonts w:ascii="Times New Roman" w:eastAsia="Calibri" w:hAnsi="Times New Roman" w:cs="Times New Roman"/>
                <w:b/>
                <w:bCs/>
                <w:sz w:val="24"/>
                <w:szCs w:val="24"/>
              </w:rPr>
              <w:t>Основные виды учебной деятельности</w:t>
            </w:r>
          </w:p>
        </w:tc>
        <w:tc>
          <w:tcPr>
            <w:tcW w:w="2127" w:type="dxa"/>
            <w:gridSpan w:val="2"/>
            <w:tcBorders>
              <w:top w:val="single" w:sz="4" w:space="0" w:color="auto"/>
              <w:left w:val="single" w:sz="4" w:space="0" w:color="auto"/>
              <w:bottom w:val="single" w:sz="4" w:space="0" w:color="auto"/>
              <w:right w:val="single" w:sz="4" w:space="0" w:color="auto"/>
            </w:tcBorders>
            <w:hideMark/>
          </w:tcPr>
          <w:p w:rsidR="0089310D" w:rsidRPr="00D31FFD" w:rsidRDefault="0089310D" w:rsidP="0089310D">
            <w:pPr>
              <w:widowControl w:val="0"/>
              <w:autoSpaceDE w:val="0"/>
              <w:autoSpaceDN w:val="0"/>
              <w:adjustRightInd w:val="0"/>
              <w:spacing w:after="0"/>
              <w:jc w:val="center"/>
              <w:rPr>
                <w:rFonts w:ascii="Constantia" w:eastAsia="Times New Roman" w:hAnsi="Constantia" w:cs="Constantia"/>
                <w:b/>
                <w:bCs/>
                <w:color w:val="000000" w:themeColor="text1"/>
                <w:szCs w:val="14"/>
                <w:lang w:eastAsia="ru-RU"/>
              </w:rPr>
            </w:pPr>
            <w:r w:rsidRPr="00D31FFD">
              <w:rPr>
                <w:rFonts w:ascii="Constantia" w:eastAsia="Times New Roman" w:hAnsi="Constantia" w:cs="Constantia"/>
                <w:b/>
                <w:bCs/>
                <w:color w:val="000000" w:themeColor="text1"/>
                <w:szCs w:val="14"/>
              </w:rPr>
              <w:t>Дата проведения</w:t>
            </w:r>
          </w:p>
        </w:tc>
      </w:tr>
      <w:tr w:rsidR="0089310D" w:rsidRPr="0089310D" w:rsidTr="00065E2B">
        <w:trPr>
          <w:trHeight w:val="269"/>
        </w:trPr>
        <w:tc>
          <w:tcPr>
            <w:tcW w:w="566" w:type="dxa"/>
            <w:vMerge/>
            <w:tcBorders>
              <w:top w:val="single" w:sz="4" w:space="0" w:color="auto"/>
              <w:left w:val="single" w:sz="4" w:space="0" w:color="auto"/>
              <w:bottom w:val="single" w:sz="4" w:space="0" w:color="auto"/>
              <w:right w:val="single" w:sz="4" w:space="0" w:color="auto"/>
            </w:tcBorders>
            <w:vAlign w:val="center"/>
            <w:hideMark/>
          </w:tcPr>
          <w:p w:rsidR="0089310D" w:rsidRPr="0089310D" w:rsidRDefault="0089310D" w:rsidP="0089310D">
            <w:pPr>
              <w:spacing w:after="0" w:line="240" w:lineRule="auto"/>
              <w:rPr>
                <w:rFonts w:ascii="Constantia" w:eastAsia="Times New Roman" w:hAnsi="Constantia" w:cs="Constantia"/>
                <w:b/>
                <w:bCs/>
                <w:color w:val="000000" w:themeColor="text1"/>
                <w:sz w:val="14"/>
                <w:szCs w:val="14"/>
                <w:lang w:eastAsia="ru-RU"/>
              </w:rPr>
            </w:pPr>
          </w:p>
        </w:tc>
        <w:tc>
          <w:tcPr>
            <w:tcW w:w="6097" w:type="dxa"/>
            <w:vMerge/>
            <w:tcBorders>
              <w:top w:val="single" w:sz="4" w:space="0" w:color="auto"/>
              <w:left w:val="single" w:sz="4" w:space="0" w:color="auto"/>
              <w:bottom w:val="single" w:sz="4" w:space="0" w:color="auto"/>
              <w:right w:val="single" w:sz="4" w:space="0" w:color="auto"/>
            </w:tcBorders>
            <w:vAlign w:val="center"/>
            <w:hideMark/>
          </w:tcPr>
          <w:p w:rsidR="0089310D" w:rsidRPr="0089310D" w:rsidRDefault="0089310D" w:rsidP="0089310D">
            <w:pPr>
              <w:spacing w:after="0" w:line="240" w:lineRule="auto"/>
              <w:rPr>
                <w:rFonts w:ascii="Constantia" w:eastAsia="Times New Roman" w:hAnsi="Constantia" w:cs="Constantia"/>
                <w:b/>
                <w:bCs/>
                <w:sz w:val="14"/>
                <w:szCs w:val="14"/>
                <w:lang w:eastAsia="ru-RU"/>
              </w:rPr>
            </w:pPr>
          </w:p>
        </w:tc>
        <w:tc>
          <w:tcPr>
            <w:tcW w:w="846" w:type="dxa"/>
            <w:vMerge/>
            <w:tcBorders>
              <w:top w:val="single" w:sz="4" w:space="0" w:color="auto"/>
              <w:left w:val="single" w:sz="4" w:space="0" w:color="auto"/>
              <w:bottom w:val="single" w:sz="4" w:space="0" w:color="auto"/>
              <w:right w:val="single" w:sz="4" w:space="0" w:color="auto"/>
            </w:tcBorders>
            <w:vAlign w:val="center"/>
            <w:hideMark/>
          </w:tcPr>
          <w:p w:rsidR="0089310D" w:rsidRPr="0089310D" w:rsidRDefault="0089310D" w:rsidP="0089310D">
            <w:pPr>
              <w:spacing w:after="0" w:line="240" w:lineRule="auto"/>
              <w:rPr>
                <w:rFonts w:ascii="Constantia" w:eastAsia="Times New Roman" w:hAnsi="Constantia" w:cs="Constantia"/>
                <w:b/>
                <w:bCs/>
                <w:color w:val="000000" w:themeColor="text1"/>
                <w:sz w:val="14"/>
                <w:szCs w:val="14"/>
                <w:lang w:eastAsia="ru-RU"/>
              </w:rPr>
            </w:pPr>
          </w:p>
        </w:tc>
        <w:tc>
          <w:tcPr>
            <w:tcW w:w="6519" w:type="dxa"/>
            <w:vMerge/>
            <w:tcBorders>
              <w:top w:val="single" w:sz="4" w:space="0" w:color="auto"/>
              <w:left w:val="single" w:sz="4" w:space="0" w:color="auto"/>
              <w:bottom w:val="single" w:sz="4" w:space="0" w:color="auto"/>
              <w:right w:val="single" w:sz="4" w:space="0" w:color="auto"/>
            </w:tcBorders>
            <w:vAlign w:val="center"/>
            <w:hideMark/>
          </w:tcPr>
          <w:p w:rsidR="0089310D" w:rsidRPr="0089310D" w:rsidRDefault="0089310D" w:rsidP="0089310D">
            <w:pPr>
              <w:spacing w:after="0" w:line="240" w:lineRule="auto"/>
              <w:rPr>
                <w:rFonts w:ascii="Constantia" w:eastAsia="Times New Roman" w:hAnsi="Constantia" w:cs="Constantia"/>
                <w:b/>
                <w:bCs/>
                <w:color w:val="000000" w:themeColor="text1"/>
                <w:sz w:val="14"/>
                <w:szCs w:val="14"/>
                <w:lang w:eastAsia="ru-RU"/>
              </w:rPr>
            </w:pPr>
          </w:p>
        </w:tc>
        <w:tc>
          <w:tcPr>
            <w:tcW w:w="1276" w:type="dxa"/>
            <w:tcBorders>
              <w:top w:val="single" w:sz="4" w:space="0" w:color="auto"/>
              <w:left w:val="single" w:sz="4" w:space="0" w:color="auto"/>
              <w:bottom w:val="single" w:sz="4" w:space="0" w:color="auto"/>
              <w:right w:val="single" w:sz="4" w:space="0" w:color="auto"/>
            </w:tcBorders>
            <w:hideMark/>
          </w:tcPr>
          <w:p w:rsidR="0089310D" w:rsidRPr="00D31FFD" w:rsidRDefault="0089310D" w:rsidP="0089310D">
            <w:pPr>
              <w:widowControl w:val="0"/>
              <w:autoSpaceDE w:val="0"/>
              <w:autoSpaceDN w:val="0"/>
              <w:adjustRightInd w:val="0"/>
              <w:spacing w:after="0"/>
              <w:jc w:val="center"/>
              <w:rPr>
                <w:rFonts w:ascii="Constantia" w:eastAsia="Times New Roman" w:hAnsi="Constantia" w:cs="Constantia"/>
                <w:b/>
                <w:bCs/>
                <w:color w:val="000000" w:themeColor="text1"/>
                <w:szCs w:val="14"/>
                <w:lang w:eastAsia="ru-RU"/>
              </w:rPr>
            </w:pPr>
            <w:r w:rsidRPr="00D31FFD">
              <w:rPr>
                <w:rFonts w:ascii="Constantia" w:eastAsia="Times New Roman" w:hAnsi="Constantia" w:cs="Constantia"/>
                <w:b/>
                <w:bCs/>
                <w:color w:val="000000" w:themeColor="text1"/>
                <w:szCs w:val="14"/>
              </w:rPr>
              <w:t>план</w:t>
            </w:r>
          </w:p>
        </w:tc>
        <w:tc>
          <w:tcPr>
            <w:tcW w:w="851" w:type="dxa"/>
            <w:tcBorders>
              <w:top w:val="single" w:sz="4" w:space="0" w:color="auto"/>
              <w:left w:val="single" w:sz="4" w:space="0" w:color="auto"/>
              <w:bottom w:val="single" w:sz="4" w:space="0" w:color="auto"/>
              <w:right w:val="single" w:sz="4" w:space="0" w:color="auto"/>
            </w:tcBorders>
            <w:hideMark/>
          </w:tcPr>
          <w:p w:rsidR="0089310D" w:rsidRPr="00D31FFD" w:rsidRDefault="0089310D" w:rsidP="0089310D">
            <w:pPr>
              <w:widowControl w:val="0"/>
              <w:autoSpaceDE w:val="0"/>
              <w:autoSpaceDN w:val="0"/>
              <w:adjustRightInd w:val="0"/>
              <w:spacing w:after="0"/>
              <w:jc w:val="center"/>
              <w:rPr>
                <w:rFonts w:ascii="Constantia" w:eastAsia="Times New Roman" w:hAnsi="Constantia" w:cs="Constantia"/>
                <w:b/>
                <w:bCs/>
                <w:color w:val="000000" w:themeColor="text1"/>
                <w:szCs w:val="14"/>
                <w:lang w:eastAsia="ru-RU"/>
              </w:rPr>
            </w:pPr>
            <w:r w:rsidRPr="00D31FFD">
              <w:rPr>
                <w:rFonts w:ascii="Constantia" w:eastAsia="Times New Roman" w:hAnsi="Constantia" w:cs="Constantia"/>
                <w:b/>
                <w:bCs/>
                <w:color w:val="000000" w:themeColor="text1"/>
                <w:szCs w:val="14"/>
              </w:rPr>
              <w:t>факт</w:t>
            </w:r>
          </w:p>
        </w:tc>
      </w:tr>
      <w:tr w:rsidR="0089310D" w:rsidRPr="0089310D" w:rsidTr="00065E2B">
        <w:tc>
          <w:tcPr>
            <w:tcW w:w="566" w:type="dxa"/>
            <w:tcBorders>
              <w:top w:val="single" w:sz="4" w:space="0" w:color="auto"/>
              <w:left w:val="single" w:sz="4" w:space="0" w:color="auto"/>
              <w:bottom w:val="single" w:sz="4" w:space="0" w:color="auto"/>
              <w:right w:val="single" w:sz="4" w:space="0" w:color="auto"/>
            </w:tcBorders>
            <w:shd w:val="clear" w:color="auto" w:fill="FFFF00"/>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color w:val="000000" w:themeColor="text1"/>
                <w:sz w:val="20"/>
                <w:szCs w:val="20"/>
                <w:lang w:eastAsia="ru-RU"/>
              </w:rPr>
            </w:pPr>
          </w:p>
        </w:tc>
        <w:tc>
          <w:tcPr>
            <w:tcW w:w="6097" w:type="dxa"/>
            <w:tcBorders>
              <w:top w:val="single" w:sz="4" w:space="0" w:color="auto"/>
              <w:left w:val="single" w:sz="4" w:space="0" w:color="auto"/>
              <w:bottom w:val="single" w:sz="4" w:space="0" w:color="auto"/>
              <w:right w:val="single" w:sz="4" w:space="0" w:color="auto"/>
            </w:tcBorders>
            <w:shd w:val="clear" w:color="auto" w:fill="FFFF00"/>
            <w:hideMark/>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b/>
                <w:bCs/>
                <w:color w:val="000000" w:themeColor="text1"/>
                <w:sz w:val="20"/>
                <w:szCs w:val="20"/>
                <w:lang w:eastAsia="ru-RU"/>
              </w:rPr>
            </w:pPr>
            <w:r w:rsidRPr="0089310D">
              <w:rPr>
                <w:rFonts w:ascii="Times New Roman" w:eastAsia="Times New Roman" w:hAnsi="Times New Roman" w:cs="Times New Roman"/>
                <w:b/>
                <w:bCs/>
                <w:color w:val="000000" w:themeColor="text1"/>
                <w:sz w:val="24"/>
                <w:szCs w:val="24"/>
              </w:rPr>
              <w:t>ДЕЙСТВИТЕЛЬНЫЕ ЧИСЛА</w:t>
            </w:r>
          </w:p>
        </w:tc>
        <w:tc>
          <w:tcPr>
            <w:tcW w:w="846" w:type="dxa"/>
            <w:tcBorders>
              <w:top w:val="single" w:sz="4" w:space="0" w:color="auto"/>
              <w:left w:val="single" w:sz="4" w:space="0" w:color="auto"/>
              <w:bottom w:val="single" w:sz="4" w:space="0" w:color="auto"/>
              <w:right w:val="single" w:sz="4" w:space="0" w:color="auto"/>
            </w:tcBorders>
            <w:shd w:val="clear" w:color="auto" w:fill="FFFF00"/>
            <w:hideMark/>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b/>
                <w:color w:val="000000" w:themeColor="text1"/>
                <w:sz w:val="20"/>
                <w:szCs w:val="20"/>
                <w:lang w:eastAsia="ru-RU"/>
              </w:rPr>
            </w:pPr>
            <w:r w:rsidRPr="0089310D">
              <w:rPr>
                <w:rFonts w:ascii="Times New Roman" w:eastAsia="Times New Roman" w:hAnsi="Times New Roman" w:cs="Times New Roman"/>
                <w:b/>
                <w:sz w:val="24"/>
                <w:szCs w:val="24"/>
              </w:rPr>
              <w:t>18</w:t>
            </w:r>
          </w:p>
        </w:tc>
        <w:tc>
          <w:tcPr>
            <w:tcW w:w="6519" w:type="dxa"/>
            <w:tcBorders>
              <w:top w:val="single" w:sz="4" w:space="0" w:color="auto"/>
              <w:left w:val="single" w:sz="4" w:space="0" w:color="auto"/>
              <w:bottom w:val="single" w:sz="4" w:space="0" w:color="auto"/>
              <w:right w:val="single" w:sz="4" w:space="0" w:color="auto"/>
            </w:tcBorders>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bCs/>
                <w:iCs/>
                <w:color w:val="000000" w:themeColor="text1"/>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color w:val="000000" w:themeColor="text1"/>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color w:val="000000" w:themeColor="text1"/>
                <w:sz w:val="20"/>
                <w:szCs w:val="20"/>
                <w:lang w:eastAsia="ru-RU"/>
              </w:rPr>
            </w:pPr>
          </w:p>
        </w:tc>
      </w:tr>
      <w:tr w:rsidR="0089310D" w:rsidRPr="0089310D" w:rsidTr="00065E2B">
        <w:trPr>
          <w:trHeight w:val="219"/>
        </w:trPr>
        <w:tc>
          <w:tcPr>
            <w:tcW w:w="566" w:type="dxa"/>
            <w:tcBorders>
              <w:top w:val="single" w:sz="4" w:space="0" w:color="auto"/>
              <w:left w:val="single" w:sz="4" w:space="0" w:color="auto"/>
              <w:bottom w:val="single" w:sz="4" w:space="0" w:color="auto"/>
              <w:right w:val="single" w:sz="4" w:space="0" w:color="auto"/>
            </w:tcBorders>
            <w:hideMark/>
          </w:tcPr>
          <w:p w:rsidR="0089310D" w:rsidRPr="0089310D" w:rsidRDefault="007F1CE7" w:rsidP="0089310D">
            <w:pPr>
              <w:widowControl w:val="0"/>
              <w:autoSpaceDE w:val="0"/>
              <w:autoSpaceDN w:val="0"/>
              <w:adjustRightInd w:val="0"/>
              <w:spacing w:after="0"/>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rPr>
              <w:t>1</w:t>
            </w:r>
          </w:p>
        </w:tc>
        <w:tc>
          <w:tcPr>
            <w:tcW w:w="6097" w:type="dxa"/>
            <w:tcBorders>
              <w:top w:val="single" w:sz="4" w:space="0" w:color="auto"/>
              <w:left w:val="single" w:sz="4" w:space="0" w:color="auto"/>
              <w:bottom w:val="single" w:sz="4" w:space="0" w:color="auto"/>
              <w:right w:val="single" w:sz="4" w:space="0" w:color="auto"/>
            </w:tcBorders>
            <w:hideMark/>
          </w:tcPr>
          <w:p w:rsidR="0089310D" w:rsidRPr="007F1CE7" w:rsidRDefault="0089310D" w:rsidP="0089310D">
            <w:pPr>
              <w:widowControl w:val="0"/>
              <w:autoSpaceDE w:val="0"/>
              <w:autoSpaceDN w:val="0"/>
              <w:adjustRightInd w:val="0"/>
              <w:spacing w:after="0"/>
              <w:rPr>
                <w:rFonts w:ascii="Times New Roman" w:eastAsia="Times New Roman" w:hAnsi="Times New Roman" w:cs="Times New Roman"/>
                <w:color w:val="000000" w:themeColor="text1"/>
                <w:sz w:val="24"/>
                <w:szCs w:val="20"/>
                <w:lang w:eastAsia="ru-RU"/>
              </w:rPr>
            </w:pPr>
            <w:r w:rsidRPr="007F1CE7">
              <w:rPr>
                <w:rFonts w:ascii="Times New Roman" w:eastAsia="Times New Roman" w:hAnsi="Times New Roman" w:cs="Times New Roman"/>
                <w:color w:val="000000" w:themeColor="text1"/>
                <w:sz w:val="24"/>
                <w:szCs w:val="20"/>
              </w:rPr>
              <w:t>Целые и рациональные числа</w:t>
            </w:r>
          </w:p>
        </w:tc>
        <w:tc>
          <w:tcPr>
            <w:tcW w:w="846" w:type="dxa"/>
            <w:tcBorders>
              <w:top w:val="single" w:sz="4" w:space="0" w:color="auto"/>
              <w:left w:val="single" w:sz="4" w:space="0" w:color="auto"/>
              <w:bottom w:val="single" w:sz="4" w:space="0" w:color="auto"/>
              <w:right w:val="single" w:sz="4" w:space="0" w:color="auto"/>
            </w:tcBorders>
            <w:hideMark/>
          </w:tcPr>
          <w:p w:rsidR="0089310D" w:rsidRPr="0089310D" w:rsidRDefault="007F1CE7" w:rsidP="0089310D">
            <w:pPr>
              <w:widowControl w:val="0"/>
              <w:autoSpaceDE w:val="0"/>
              <w:autoSpaceDN w:val="0"/>
              <w:adjustRightInd w:val="0"/>
              <w:spacing w:after="0"/>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rPr>
              <w:t>1</w:t>
            </w:r>
          </w:p>
        </w:tc>
        <w:tc>
          <w:tcPr>
            <w:tcW w:w="6519" w:type="dxa"/>
            <w:vMerge w:val="restart"/>
            <w:tcBorders>
              <w:top w:val="single" w:sz="4" w:space="0" w:color="auto"/>
              <w:left w:val="single" w:sz="4" w:space="0" w:color="auto"/>
              <w:bottom w:val="single" w:sz="4" w:space="0" w:color="auto"/>
              <w:right w:val="single" w:sz="4" w:space="0" w:color="auto"/>
            </w:tcBorders>
            <w:hideMark/>
          </w:tcPr>
          <w:p w:rsidR="0089310D" w:rsidRPr="0089310D" w:rsidRDefault="0089310D" w:rsidP="0089310D">
            <w:pPr>
              <w:widowControl w:val="0"/>
              <w:autoSpaceDE w:val="0"/>
              <w:autoSpaceDN w:val="0"/>
              <w:adjustRightInd w:val="0"/>
              <w:spacing w:after="0"/>
              <w:jc w:val="both"/>
              <w:rPr>
                <w:rFonts w:ascii="Times New Roman" w:eastAsia="Times New Roman" w:hAnsi="Times New Roman" w:cs="Times New Roman"/>
                <w:color w:val="000000" w:themeColor="text1"/>
                <w:sz w:val="24"/>
                <w:szCs w:val="24"/>
              </w:rPr>
            </w:pPr>
            <w:r w:rsidRPr="0089310D">
              <w:rPr>
                <w:rFonts w:ascii="Times New Roman" w:eastAsia="Times New Roman" w:hAnsi="Times New Roman" w:cs="Times New Roman"/>
                <w:color w:val="000000" w:themeColor="text1"/>
                <w:sz w:val="24"/>
                <w:szCs w:val="24"/>
              </w:rPr>
              <w:t>Находить сумму бесконечно убывающей геометрической прогрессии. Переводить бесконечную периодическую дробь в обыкновенную дробь.</w:t>
            </w:r>
          </w:p>
          <w:p w:rsidR="0089310D" w:rsidRPr="0089310D" w:rsidRDefault="0089310D" w:rsidP="0089310D">
            <w:pPr>
              <w:widowControl w:val="0"/>
              <w:autoSpaceDE w:val="0"/>
              <w:autoSpaceDN w:val="0"/>
              <w:adjustRightInd w:val="0"/>
              <w:spacing w:after="0"/>
              <w:jc w:val="both"/>
              <w:rPr>
                <w:rFonts w:ascii="Times New Roman" w:eastAsia="Times New Roman" w:hAnsi="Times New Roman" w:cs="Times New Roman"/>
                <w:color w:val="000000" w:themeColor="text1"/>
                <w:sz w:val="24"/>
                <w:szCs w:val="24"/>
              </w:rPr>
            </w:pPr>
            <w:r w:rsidRPr="0089310D">
              <w:rPr>
                <w:rFonts w:ascii="Times New Roman" w:eastAsia="Times New Roman" w:hAnsi="Times New Roman" w:cs="Times New Roman"/>
                <w:color w:val="000000" w:themeColor="text1"/>
                <w:sz w:val="24"/>
                <w:szCs w:val="24"/>
              </w:rPr>
              <w:t>Приводить примеры (давать определение)</w:t>
            </w:r>
          </w:p>
          <w:p w:rsidR="0089310D" w:rsidRPr="0089310D" w:rsidRDefault="0089310D" w:rsidP="0089310D">
            <w:pPr>
              <w:widowControl w:val="0"/>
              <w:autoSpaceDE w:val="0"/>
              <w:autoSpaceDN w:val="0"/>
              <w:adjustRightInd w:val="0"/>
              <w:spacing w:after="0"/>
              <w:jc w:val="both"/>
              <w:rPr>
                <w:rFonts w:ascii="Times New Roman" w:eastAsia="Times New Roman" w:hAnsi="Times New Roman" w:cs="Times New Roman"/>
                <w:color w:val="000000" w:themeColor="text1"/>
                <w:sz w:val="24"/>
                <w:szCs w:val="24"/>
              </w:rPr>
            </w:pPr>
            <w:r w:rsidRPr="0089310D">
              <w:rPr>
                <w:rFonts w:ascii="Times New Roman" w:eastAsia="Times New Roman" w:hAnsi="Times New Roman" w:cs="Times New Roman"/>
                <w:color w:val="000000" w:themeColor="text1"/>
                <w:sz w:val="24"/>
                <w:szCs w:val="24"/>
              </w:rPr>
              <w:t>арифметических корней натуральной степени.</w:t>
            </w:r>
          </w:p>
          <w:p w:rsidR="0089310D" w:rsidRPr="0089310D" w:rsidRDefault="0089310D" w:rsidP="0089310D">
            <w:pPr>
              <w:widowControl w:val="0"/>
              <w:autoSpaceDE w:val="0"/>
              <w:autoSpaceDN w:val="0"/>
              <w:adjustRightInd w:val="0"/>
              <w:spacing w:after="0"/>
              <w:jc w:val="both"/>
              <w:rPr>
                <w:rFonts w:ascii="Times New Roman" w:eastAsia="Times New Roman" w:hAnsi="Times New Roman" w:cs="Times New Roman"/>
                <w:color w:val="000000" w:themeColor="text1"/>
                <w:sz w:val="24"/>
                <w:szCs w:val="24"/>
              </w:rPr>
            </w:pPr>
            <w:r w:rsidRPr="0089310D">
              <w:rPr>
                <w:rFonts w:ascii="Times New Roman" w:eastAsia="Times New Roman" w:hAnsi="Times New Roman" w:cs="Times New Roman"/>
                <w:color w:val="000000" w:themeColor="text1"/>
                <w:sz w:val="24"/>
                <w:szCs w:val="24"/>
              </w:rPr>
              <w:t>Пояснять на примерах понятие степени с любым действительным показателем.</w:t>
            </w:r>
          </w:p>
          <w:p w:rsidR="0089310D" w:rsidRPr="0089310D" w:rsidRDefault="0089310D" w:rsidP="0089310D">
            <w:pPr>
              <w:widowControl w:val="0"/>
              <w:autoSpaceDE w:val="0"/>
              <w:autoSpaceDN w:val="0"/>
              <w:adjustRightInd w:val="0"/>
              <w:spacing w:after="0"/>
              <w:jc w:val="both"/>
              <w:rPr>
                <w:rFonts w:ascii="Times New Roman" w:eastAsia="Times New Roman" w:hAnsi="Times New Roman" w:cs="Times New Roman"/>
                <w:color w:val="000000" w:themeColor="text1"/>
                <w:sz w:val="24"/>
                <w:szCs w:val="24"/>
              </w:rPr>
            </w:pPr>
            <w:r w:rsidRPr="0089310D">
              <w:rPr>
                <w:rFonts w:ascii="Times New Roman" w:eastAsia="Times New Roman" w:hAnsi="Times New Roman" w:cs="Times New Roman"/>
                <w:color w:val="000000" w:themeColor="text1"/>
                <w:sz w:val="24"/>
                <w:szCs w:val="24"/>
              </w:rPr>
              <w:t>Применять правила действий с радикалами, выражениями со степенями с рациональным показателем (любым действительным показателем) при вычислениях и преобразованиях выражений.</w:t>
            </w:r>
          </w:p>
          <w:p w:rsidR="0089310D" w:rsidRPr="0089310D" w:rsidRDefault="0089310D" w:rsidP="0089310D">
            <w:pPr>
              <w:widowControl w:val="0"/>
              <w:autoSpaceDE w:val="0"/>
              <w:autoSpaceDN w:val="0"/>
              <w:adjustRightInd w:val="0"/>
              <w:spacing w:after="0"/>
              <w:jc w:val="both"/>
              <w:rPr>
                <w:rFonts w:ascii="Times New Roman" w:eastAsia="Times New Roman" w:hAnsi="Times New Roman" w:cs="Times New Roman"/>
                <w:color w:val="000000" w:themeColor="text1"/>
                <w:sz w:val="24"/>
                <w:szCs w:val="24"/>
              </w:rPr>
            </w:pPr>
            <w:r w:rsidRPr="0089310D">
              <w:rPr>
                <w:rFonts w:ascii="Times New Roman" w:eastAsia="Times New Roman" w:hAnsi="Times New Roman" w:cs="Times New Roman"/>
                <w:color w:val="000000" w:themeColor="text1"/>
                <w:sz w:val="24"/>
                <w:szCs w:val="24"/>
              </w:rPr>
              <w:t>Доказывать тождества, содержащие корень натуральной степени и степени с любым действительным показателем, применяя различные способы.</w:t>
            </w:r>
          </w:p>
          <w:p w:rsidR="0089310D" w:rsidRPr="0089310D" w:rsidRDefault="0089310D" w:rsidP="0089310D">
            <w:pPr>
              <w:widowControl w:val="0"/>
              <w:autoSpaceDE w:val="0"/>
              <w:autoSpaceDN w:val="0"/>
              <w:adjustRightInd w:val="0"/>
              <w:spacing w:after="0"/>
              <w:jc w:val="both"/>
              <w:rPr>
                <w:rFonts w:ascii="Times New Roman" w:eastAsia="Times New Roman" w:hAnsi="Times New Roman" w:cs="Times New Roman"/>
                <w:sz w:val="20"/>
                <w:szCs w:val="20"/>
                <w:lang w:eastAsia="ru-RU"/>
              </w:rPr>
            </w:pPr>
            <w:r w:rsidRPr="0089310D">
              <w:rPr>
                <w:rFonts w:ascii="Times New Roman" w:eastAsia="Times New Roman" w:hAnsi="Times New Roman" w:cs="Times New Roman"/>
                <w:color w:val="000000" w:themeColor="text1"/>
                <w:sz w:val="24"/>
                <w:szCs w:val="24"/>
              </w:rPr>
              <w:t>Применять умения преобразовывать выражения и доказывать тождества при решении задач повышенной сложности</w:t>
            </w:r>
          </w:p>
        </w:tc>
        <w:tc>
          <w:tcPr>
            <w:tcW w:w="1276" w:type="dxa"/>
            <w:tcBorders>
              <w:top w:val="single" w:sz="4" w:space="0" w:color="auto"/>
              <w:left w:val="single" w:sz="4" w:space="0" w:color="auto"/>
              <w:bottom w:val="single" w:sz="4" w:space="0" w:color="auto"/>
              <w:right w:val="single" w:sz="4" w:space="0" w:color="auto"/>
            </w:tcBorders>
          </w:tcPr>
          <w:p w:rsidR="007F1CE7" w:rsidRPr="0089310D" w:rsidRDefault="007F1CE7" w:rsidP="007F1CE7">
            <w:pPr>
              <w:widowControl w:val="0"/>
              <w:autoSpaceDE w:val="0"/>
              <w:autoSpaceDN w:val="0"/>
              <w:adjustRightInd w:val="0"/>
              <w:spacing w:after="0"/>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5.09</w:t>
            </w:r>
          </w:p>
        </w:tc>
        <w:tc>
          <w:tcPr>
            <w:tcW w:w="851" w:type="dxa"/>
            <w:tcBorders>
              <w:top w:val="single" w:sz="4" w:space="0" w:color="auto"/>
              <w:left w:val="single" w:sz="4" w:space="0" w:color="auto"/>
              <w:bottom w:val="single" w:sz="4" w:space="0" w:color="auto"/>
              <w:right w:val="single" w:sz="4" w:space="0" w:color="auto"/>
            </w:tcBorders>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color w:val="000000" w:themeColor="text1"/>
                <w:sz w:val="20"/>
                <w:szCs w:val="20"/>
                <w:lang w:eastAsia="ru-RU"/>
              </w:rPr>
            </w:pPr>
          </w:p>
        </w:tc>
      </w:tr>
      <w:tr w:rsidR="007F1CE7" w:rsidRPr="0089310D" w:rsidTr="00065E2B">
        <w:trPr>
          <w:trHeight w:val="219"/>
        </w:trPr>
        <w:tc>
          <w:tcPr>
            <w:tcW w:w="566" w:type="dxa"/>
            <w:tcBorders>
              <w:top w:val="single" w:sz="4" w:space="0" w:color="auto"/>
              <w:left w:val="single" w:sz="4" w:space="0" w:color="auto"/>
              <w:bottom w:val="single" w:sz="4" w:space="0" w:color="auto"/>
              <w:right w:val="single" w:sz="4" w:space="0" w:color="auto"/>
            </w:tcBorders>
          </w:tcPr>
          <w:p w:rsidR="007F1CE7" w:rsidRPr="0089310D" w:rsidRDefault="007F1CE7" w:rsidP="0089310D">
            <w:pPr>
              <w:widowControl w:val="0"/>
              <w:autoSpaceDE w:val="0"/>
              <w:autoSpaceDN w:val="0"/>
              <w:adjustRightInd w:val="0"/>
              <w:spacing w:after="0"/>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2</w:t>
            </w:r>
          </w:p>
        </w:tc>
        <w:tc>
          <w:tcPr>
            <w:tcW w:w="6097" w:type="dxa"/>
            <w:tcBorders>
              <w:top w:val="single" w:sz="4" w:space="0" w:color="auto"/>
              <w:left w:val="single" w:sz="4" w:space="0" w:color="auto"/>
              <w:bottom w:val="single" w:sz="4" w:space="0" w:color="auto"/>
              <w:right w:val="single" w:sz="4" w:space="0" w:color="auto"/>
            </w:tcBorders>
          </w:tcPr>
          <w:p w:rsidR="007F1CE7" w:rsidRPr="007F1CE7" w:rsidRDefault="007F1CE7" w:rsidP="0089310D">
            <w:pPr>
              <w:widowControl w:val="0"/>
              <w:autoSpaceDE w:val="0"/>
              <w:autoSpaceDN w:val="0"/>
              <w:adjustRightInd w:val="0"/>
              <w:spacing w:after="0"/>
              <w:rPr>
                <w:rFonts w:ascii="Times New Roman" w:eastAsia="Times New Roman" w:hAnsi="Times New Roman" w:cs="Times New Roman"/>
                <w:color w:val="000000" w:themeColor="text1"/>
                <w:sz w:val="24"/>
                <w:szCs w:val="20"/>
              </w:rPr>
            </w:pPr>
            <w:r w:rsidRPr="007F1CE7">
              <w:rPr>
                <w:rFonts w:ascii="Times New Roman" w:eastAsia="Times New Roman" w:hAnsi="Times New Roman" w:cs="Times New Roman"/>
                <w:color w:val="000000" w:themeColor="text1"/>
                <w:sz w:val="24"/>
                <w:szCs w:val="20"/>
              </w:rPr>
              <w:t>Целые и рациональные числа</w:t>
            </w:r>
          </w:p>
        </w:tc>
        <w:tc>
          <w:tcPr>
            <w:tcW w:w="846" w:type="dxa"/>
            <w:tcBorders>
              <w:top w:val="single" w:sz="4" w:space="0" w:color="auto"/>
              <w:left w:val="single" w:sz="4" w:space="0" w:color="auto"/>
              <w:bottom w:val="single" w:sz="4" w:space="0" w:color="auto"/>
              <w:right w:val="single" w:sz="4" w:space="0" w:color="auto"/>
            </w:tcBorders>
          </w:tcPr>
          <w:p w:rsidR="007F1CE7" w:rsidRPr="0089310D" w:rsidRDefault="007F1CE7" w:rsidP="0089310D">
            <w:pPr>
              <w:widowControl w:val="0"/>
              <w:autoSpaceDE w:val="0"/>
              <w:autoSpaceDN w:val="0"/>
              <w:adjustRightInd w:val="0"/>
              <w:spacing w:after="0"/>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w:t>
            </w:r>
          </w:p>
        </w:tc>
        <w:tc>
          <w:tcPr>
            <w:tcW w:w="6519" w:type="dxa"/>
            <w:vMerge/>
            <w:tcBorders>
              <w:top w:val="single" w:sz="4" w:space="0" w:color="auto"/>
              <w:left w:val="single" w:sz="4" w:space="0" w:color="auto"/>
              <w:bottom w:val="single" w:sz="4" w:space="0" w:color="auto"/>
              <w:right w:val="single" w:sz="4" w:space="0" w:color="auto"/>
            </w:tcBorders>
          </w:tcPr>
          <w:p w:rsidR="007F1CE7" w:rsidRPr="0089310D" w:rsidRDefault="007F1CE7" w:rsidP="0089310D">
            <w:pPr>
              <w:widowControl w:val="0"/>
              <w:autoSpaceDE w:val="0"/>
              <w:autoSpaceDN w:val="0"/>
              <w:adjustRightInd w:val="0"/>
              <w:spacing w:after="0"/>
              <w:jc w:val="both"/>
              <w:rPr>
                <w:rFonts w:ascii="Times New Roman" w:eastAsia="Times New Roman" w:hAnsi="Times New Roman" w:cs="Times New Roman"/>
                <w:color w:val="000000" w:themeColor="text1"/>
                <w:sz w:val="24"/>
                <w:szCs w:val="24"/>
              </w:rPr>
            </w:pPr>
          </w:p>
        </w:tc>
        <w:tc>
          <w:tcPr>
            <w:tcW w:w="1276" w:type="dxa"/>
            <w:tcBorders>
              <w:top w:val="single" w:sz="4" w:space="0" w:color="auto"/>
              <w:left w:val="single" w:sz="4" w:space="0" w:color="auto"/>
              <w:bottom w:val="single" w:sz="4" w:space="0" w:color="auto"/>
              <w:right w:val="single" w:sz="4" w:space="0" w:color="auto"/>
            </w:tcBorders>
          </w:tcPr>
          <w:p w:rsidR="007F1CE7" w:rsidRPr="0089310D" w:rsidRDefault="007F1CE7" w:rsidP="007F1CE7">
            <w:pPr>
              <w:widowControl w:val="0"/>
              <w:autoSpaceDE w:val="0"/>
              <w:autoSpaceDN w:val="0"/>
              <w:adjustRightInd w:val="0"/>
              <w:spacing w:after="0"/>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6.09</w:t>
            </w:r>
          </w:p>
        </w:tc>
        <w:tc>
          <w:tcPr>
            <w:tcW w:w="851" w:type="dxa"/>
            <w:tcBorders>
              <w:top w:val="single" w:sz="4" w:space="0" w:color="auto"/>
              <w:left w:val="single" w:sz="4" w:space="0" w:color="auto"/>
              <w:bottom w:val="single" w:sz="4" w:space="0" w:color="auto"/>
              <w:right w:val="single" w:sz="4" w:space="0" w:color="auto"/>
            </w:tcBorders>
          </w:tcPr>
          <w:p w:rsidR="007F1CE7" w:rsidRPr="0089310D" w:rsidRDefault="007F1CE7" w:rsidP="0089310D">
            <w:pPr>
              <w:widowControl w:val="0"/>
              <w:autoSpaceDE w:val="0"/>
              <w:autoSpaceDN w:val="0"/>
              <w:adjustRightInd w:val="0"/>
              <w:spacing w:after="0"/>
              <w:rPr>
                <w:rFonts w:ascii="Times New Roman" w:eastAsia="Times New Roman" w:hAnsi="Times New Roman" w:cs="Times New Roman"/>
                <w:color w:val="000000" w:themeColor="text1"/>
                <w:sz w:val="20"/>
                <w:szCs w:val="20"/>
                <w:lang w:eastAsia="ru-RU"/>
              </w:rPr>
            </w:pPr>
          </w:p>
        </w:tc>
      </w:tr>
      <w:tr w:rsidR="0089310D" w:rsidRPr="0089310D" w:rsidTr="00065E2B">
        <w:tc>
          <w:tcPr>
            <w:tcW w:w="566" w:type="dxa"/>
            <w:tcBorders>
              <w:top w:val="single" w:sz="4" w:space="0" w:color="auto"/>
              <w:left w:val="single" w:sz="4" w:space="0" w:color="auto"/>
              <w:bottom w:val="single" w:sz="4" w:space="0" w:color="auto"/>
              <w:right w:val="single" w:sz="4" w:space="0" w:color="auto"/>
            </w:tcBorders>
            <w:hideMark/>
          </w:tcPr>
          <w:p w:rsidR="0089310D" w:rsidRPr="0089310D" w:rsidRDefault="007F1CE7" w:rsidP="0089310D">
            <w:pPr>
              <w:widowControl w:val="0"/>
              <w:autoSpaceDE w:val="0"/>
              <w:autoSpaceDN w:val="0"/>
              <w:adjustRightInd w:val="0"/>
              <w:spacing w:after="0"/>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rPr>
              <w:t>3</w:t>
            </w:r>
          </w:p>
        </w:tc>
        <w:tc>
          <w:tcPr>
            <w:tcW w:w="6097" w:type="dxa"/>
            <w:tcBorders>
              <w:top w:val="single" w:sz="4" w:space="0" w:color="auto"/>
              <w:left w:val="single" w:sz="4" w:space="0" w:color="auto"/>
              <w:bottom w:val="single" w:sz="4" w:space="0" w:color="auto"/>
              <w:right w:val="single" w:sz="4" w:space="0" w:color="auto"/>
            </w:tcBorders>
            <w:hideMark/>
          </w:tcPr>
          <w:p w:rsidR="0089310D" w:rsidRPr="007F1CE7" w:rsidRDefault="0089310D" w:rsidP="0089310D">
            <w:pPr>
              <w:widowControl w:val="0"/>
              <w:autoSpaceDE w:val="0"/>
              <w:autoSpaceDN w:val="0"/>
              <w:adjustRightInd w:val="0"/>
              <w:spacing w:after="0"/>
              <w:rPr>
                <w:rFonts w:ascii="Times New Roman" w:eastAsia="Times New Roman" w:hAnsi="Times New Roman" w:cs="Times New Roman"/>
                <w:color w:val="000000" w:themeColor="text1"/>
                <w:sz w:val="24"/>
                <w:szCs w:val="20"/>
                <w:lang w:eastAsia="ru-RU"/>
              </w:rPr>
            </w:pPr>
            <w:r w:rsidRPr="007F1CE7">
              <w:rPr>
                <w:rFonts w:ascii="Times New Roman" w:eastAsia="Times New Roman" w:hAnsi="Times New Roman" w:cs="Times New Roman"/>
                <w:color w:val="000000" w:themeColor="text1"/>
                <w:sz w:val="24"/>
                <w:szCs w:val="20"/>
              </w:rPr>
              <w:t>Действи</w:t>
            </w:r>
            <w:r w:rsidRPr="007F1CE7">
              <w:rPr>
                <w:rFonts w:ascii="Times New Roman" w:eastAsia="Times New Roman" w:hAnsi="Times New Roman" w:cs="Times New Roman"/>
                <w:color w:val="000000" w:themeColor="text1"/>
                <w:sz w:val="24"/>
                <w:szCs w:val="20"/>
              </w:rPr>
              <w:softHyphen/>
              <w:t>тельные числа</w:t>
            </w:r>
          </w:p>
        </w:tc>
        <w:tc>
          <w:tcPr>
            <w:tcW w:w="846" w:type="dxa"/>
            <w:tcBorders>
              <w:top w:val="single" w:sz="4" w:space="0" w:color="auto"/>
              <w:left w:val="single" w:sz="4" w:space="0" w:color="auto"/>
              <w:bottom w:val="single" w:sz="4" w:space="0" w:color="auto"/>
              <w:right w:val="single" w:sz="4" w:space="0" w:color="auto"/>
            </w:tcBorders>
            <w:hideMark/>
          </w:tcPr>
          <w:p w:rsidR="0089310D" w:rsidRPr="0089310D" w:rsidRDefault="007F1CE7" w:rsidP="0089310D">
            <w:pPr>
              <w:widowControl w:val="0"/>
              <w:autoSpaceDE w:val="0"/>
              <w:autoSpaceDN w:val="0"/>
              <w:adjustRightInd w:val="0"/>
              <w:spacing w:after="0"/>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1</w:t>
            </w:r>
          </w:p>
        </w:tc>
        <w:tc>
          <w:tcPr>
            <w:tcW w:w="6519" w:type="dxa"/>
            <w:vMerge/>
            <w:tcBorders>
              <w:top w:val="single" w:sz="4" w:space="0" w:color="auto"/>
              <w:left w:val="single" w:sz="4" w:space="0" w:color="auto"/>
              <w:bottom w:val="single" w:sz="4" w:space="0" w:color="auto"/>
              <w:right w:val="single" w:sz="4" w:space="0" w:color="auto"/>
            </w:tcBorders>
            <w:vAlign w:val="center"/>
            <w:hideMark/>
          </w:tcPr>
          <w:p w:rsidR="0089310D" w:rsidRPr="0089310D" w:rsidRDefault="0089310D" w:rsidP="0089310D">
            <w:pPr>
              <w:spacing w:after="0" w:line="240" w:lineRule="auto"/>
              <w:rPr>
                <w:rFonts w:ascii="Times New Roman" w:eastAsia="Times New Roman" w:hAnsi="Times New Roman" w:cs="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tcPr>
          <w:p w:rsidR="0089310D" w:rsidRPr="0089310D" w:rsidRDefault="007F1CE7" w:rsidP="007F1CE7">
            <w:pPr>
              <w:widowControl w:val="0"/>
              <w:autoSpaceDE w:val="0"/>
              <w:autoSpaceDN w:val="0"/>
              <w:adjustRightInd w:val="0"/>
              <w:spacing w:after="0"/>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7.09</w:t>
            </w:r>
          </w:p>
        </w:tc>
        <w:tc>
          <w:tcPr>
            <w:tcW w:w="851" w:type="dxa"/>
            <w:tcBorders>
              <w:top w:val="single" w:sz="4" w:space="0" w:color="auto"/>
              <w:left w:val="single" w:sz="4" w:space="0" w:color="auto"/>
              <w:bottom w:val="single" w:sz="4" w:space="0" w:color="auto"/>
              <w:right w:val="single" w:sz="4" w:space="0" w:color="auto"/>
            </w:tcBorders>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color w:val="000000" w:themeColor="text1"/>
                <w:sz w:val="20"/>
                <w:szCs w:val="20"/>
                <w:lang w:eastAsia="ru-RU"/>
              </w:rPr>
            </w:pPr>
          </w:p>
        </w:tc>
      </w:tr>
      <w:tr w:rsidR="007F1CE7" w:rsidRPr="0089310D" w:rsidTr="00065E2B">
        <w:tc>
          <w:tcPr>
            <w:tcW w:w="566" w:type="dxa"/>
            <w:tcBorders>
              <w:top w:val="single" w:sz="4" w:space="0" w:color="auto"/>
              <w:left w:val="single" w:sz="4" w:space="0" w:color="auto"/>
              <w:bottom w:val="single" w:sz="4" w:space="0" w:color="auto"/>
              <w:right w:val="single" w:sz="4" w:space="0" w:color="auto"/>
            </w:tcBorders>
          </w:tcPr>
          <w:p w:rsidR="007F1CE7" w:rsidRPr="0089310D" w:rsidRDefault="007F1CE7" w:rsidP="0089310D">
            <w:pPr>
              <w:widowControl w:val="0"/>
              <w:autoSpaceDE w:val="0"/>
              <w:autoSpaceDN w:val="0"/>
              <w:adjustRightInd w:val="0"/>
              <w:spacing w:after="0"/>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6097" w:type="dxa"/>
            <w:tcBorders>
              <w:top w:val="single" w:sz="4" w:space="0" w:color="auto"/>
              <w:left w:val="single" w:sz="4" w:space="0" w:color="auto"/>
              <w:bottom w:val="single" w:sz="4" w:space="0" w:color="auto"/>
              <w:right w:val="single" w:sz="4" w:space="0" w:color="auto"/>
            </w:tcBorders>
          </w:tcPr>
          <w:p w:rsidR="007F1CE7" w:rsidRPr="007F1CE7" w:rsidRDefault="007F1CE7" w:rsidP="0089310D">
            <w:pPr>
              <w:widowControl w:val="0"/>
              <w:autoSpaceDE w:val="0"/>
              <w:autoSpaceDN w:val="0"/>
              <w:adjustRightInd w:val="0"/>
              <w:spacing w:after="0"/>
              <w:rPr>
                <w:rFonts w:ascii="Times New Roman" w:eastAsia="Times New Roman" w:hAnsi="Times New Roman" w:cs="Times New Roman"/>
                <w:color w:val="000000" w:themeColor="text1"/>
                <w:sz w:val="24"/>
                <w:szCs w:val="20"/>
              </w:rPr>
            </w:pPr>
            <w:r w:rsidRPr="007F1CE7">
              <w:rPr>
                <w:rFonts w:ascii="Times New Roman" w:eastAsia="Times New Roman" w:hAnsi="Times New Roman" w:cs="Times New Roman"/>
                <w:color w:val="000000" w:themeColor="text1"/>
                <w:sz w:val="24"/>
                <w:szCs w:val="20"/>
              </w:rPr>
              <w:t>Действи</w:t>
            </w:r>
            <w:r w:rsidRPr="007F1CE7">
              <w:rPr>
                <w:rFonts w:ascii="Times New Roman" w:eastAsia="Times New Roman" w:hAnsi="Times New Roman" w:cs="Times New Roman"/>
                <w:color w:val="000000" w:themeColor="text1"/>
                <w:sz w:val="24"/>
                <w:szCs w:val="20"/>
              </w:rPr>
              <w:softHyphen/>
              <w:t>тельные числа</w:t>
            </w:r>
          </w:p>
        </w:tc>
        <w:tc>
          <w:tcPr>
            <w:tcW w:w="846" w:type="dxa"/>
            <w:tcBorders>
              <w:top w:val="single" w:sz="4" w:space="0" w:color="auto"/>
              <w:left w:val="single" w:sz="4" w:space="0" w:color="auto"/>
              <w:bottom w:val="single" w:sz="4" w:space="0" w:color="auto"/>
              <w:right w:val="single" w:sz="4" w:space="0" w:color="auto"/>
            </w:tcBorders>
          </w:tcPr>
          <w:p w:rsidR="007F1CE7" w:rsidRPr="0089310D" w:rsidRDefault="007F1CE7" w:rsidP="0089310D">
            <w:pPr>
              <w:widowControl w:val="0"/>
              <w:autoSpaceDE w:val="0"/>
              <w:autoSpaceDN w:val="0"/>
              <w:adjustRightInd w:val="0"/>
              <w:spacing w:after="0"/>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1</w:t>
            </w:r>
          </w:p>
        </w:tc>
        <w:tc>
          <w:tcPr>
            <w:tcW w:w="6519" w:type="dxa"/>
            <w:vMerge/>
            <w:tcBorders>
              <w:top w:val="single" w:sz="4" w:space="0" w:color="auto"/>
              <w:left w:val="single" w:sz="4" w:space="0" w:color="auto"/>
              <w:bottom w:val="single" w:sz="4" w:space="0" w:color="auto"/>
              <w:right w:val="single" w:sz="4" w:space="0" w:color="auto"/>
            </w:tcBorders>
            <w:vAlign w:val="center"/>
          </w:tcPr>
          <w:p w:rsidR="007F1CE7" w:rsidRPr="0089310D" w:rsidRDefault="007F1CE7" w:rsidP="0089310D">
            <w:pPr>
              <w:spacing w:after="0" w:line="240" w:lineRule="auto"/>
              <w:rPr>
                <w:rFonts w:ascii="Times New Roman" w:eastAsia="Times New Roman" w:hAnsi="Times New Roman" w:cs="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tcPr>
          <w:p w:rsidR="007F1CE7" w:rsidRPr="0089310D" w:rsidRDefault="007F1CE7" w:rsidP="007F1CE7">
            <w:pPr>
              <w:widowControl w:val="0"/>
              <w:autoSpaceDE w:val="0"/>
              <w:autoSpaceDN w:val="0"/>
              <w:adjustRightInd w:val="0"/>
              <w:spacing w:after="0"/>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8.09</w:t>
            </w:r>
          </w:p>
        </w:tc>
        <w:tc>
          <w:tcPr>
            <w:tcW w:w="851" w:type="dxa"/>
            <w:tcBorders>
              <w:top w:val="single" w:sz="4" w:space="0" w:color="auto"/>
              <w:left w:val="single" w:sz="4" w:space="0" w:color="auto"/>
              <w:bottom w:val="single" w:sz="4" w:space="0" w:color="auto"/>
              <w:right w:val="single" w:sz="4" w:space="0" w:color="auto"/>
            </w:tcBorders>
          </w:tcPr>
          <w:p w:rsidR="007F1CE7" w:rsidRPr="0089310D" w:rsidRDefault="007F1CE7" w:rsidP="0089310D">
            <w:pPr>
              <w:widowControl w:val="0"/>
              <w:autoSpaceDE w:val="0"/>
              <w:autoSpaceDN w:val="0"/>
              <w:adjustRightInd w:val="0"/>
              <w:spacing w:after="0"/>
              <w:rPr>
                <w:rFonts w:ascii="Times New Roman" w:eastAsia="Times New Roman" w:hAnsi="Times New Roman" w:cs="Times New Roman"/>
                <w:color w:val="000000" w:themeColor="text1"/>
                <w:sz w:val="20"/>
                <w:szCs w:val="20"/>
                <w:lang w:eastAsia="ru-RU"/>
              </w:rPr>
            </w:pPr>
          </w:p>
        </w:tc>
      </w:tr>
      <w:tr w:rsidR="0089310D" w:rsidRPr="0089310D" w:rsidTr="00065E2B">
        <w:tc>
          <w:tcPr>
            <w:tcW w:w="566" w:type="dxa"/>
            <w:tcBorders>
              <w:top w:val="single" w:sz="4" w:space="0" w:color="auto"/>
              <w:left w:val="single" w:sz="4" w:space="0" w:color="auto"/>
              <w:bottom w:val="single" w:sz="4" w:space="0" w:color="auto"/>
              <w:right w:val="single" w:sz="4" w:space="0" w:color="auto"/>
            </w:tcBorders>
            <w:hideMark/>
          </w:tcPr>
          <w:p w:rsidR="0089310D" w:rsidRPr="0089310D" w:rsidRDefault="007F1CE7" w:rsidP="0089310D">
            <w:pPr>
              <w:widowControl w:val="0"/>
              <w:autoSpaceDE w:val="0"/>
              <w:autoSpaceDN w:val="0"/>
              <w:adjustRightInd w:val="0"/>
              <w:spacing w:after="0"/>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rPr>
              <w:t>5</w:t>
            </w:r>
          </w:p>
        </w:tc>
        <w:tc>
          <w:tcPr>
            <w:tcW w:w="6097" w:type="dxa"/>
            <w:tcBorders>
              <w:top w:val="single" w:sz="4" w:space="0" w:color="auto"/>
              <w:left w:val="single" w:sz="4" w:space="0" w:color="auto"/>
              <w:bottom w:val="single" w:sz="4" w:space="0" w:color="auto"/>
              <w:right w:val="single" w:sz="4" w:space="0" w:color="auto"/>
            </w:tcBorders>
            <w:hideMark/>
          </w:tcPr>
          <w:p w:rsidR="0089310D" w:rsidRPr="007F1CE7" w:rsidRDefault="0089310D" w:rsidP="0089310D">
            <w:pPr>
              <w:widowControl w:val="0"/>
              <w:autoSpaceDE w:val="0"/>
              <w:autoSpaceDN w:val="0"/>
              <w:adjustRightInd w:val="0"/>
              <w:spacing w:after="0"/>
              <w:rPr>
                <w:rFonts w:ascii="Times New Roman" w:eastAsia="Times New Roman" w:hAnsi="Times New Roman" w:cs="Times New Roman"/>
                <w:color w:val="000000" w:themeColor="text1"/>
                <w:sz w:val="24"/>
                <w:szCs w:val="20"/>
                <w:lang w:eastAsia="ru-RU"/>
              </w:rPr>
            </w:pPr>
            <w:r w:rsidRPr="007F1CE7">
              <w:rPr>
                <w:rFonts w:ascii="Times New Roman" w:eastAsia="Times New Roman" w:hAnsi="Times New Roman" w:cs="Times New Roman"/>
                <w:color w:val="000000" w:themeColor="text1"/>
                <w:sz w:val="24"/>
                <w:szCs w:val="20"/>
              </w:rPr>
              <w:t>Бесконечно убывающая геометриче</w:t>
            </w:r>
            <w:r w:rsidRPr="007F1CE7">
              <w:rPr>
                <w:rFonts w:ascii="Times New Roman" w:eastAsia="Times New Roman" w:hAnsi="Times New Roman" w:cs="Times New Roman"/>
                <w:color w:val="000000" w:themeColor="text1"/>
                <w:sz w:val="24"/>
                <w:szCs w:val="20"/>
              </w:rPr>
              <w:softHyphen/>
              <w:t>ская про</w:t>
            </w:r>
            <w:r w:rsidRPr="007F1CE7">
              <w:rPr>
                <w:rFonts w:ascii="Times New Roman" w:eastAsia="Times New Roman" w:hAnsi="Times New Roman" w:cs="Times New Roman"/>
                <w:color w:val="000000" w:themeColor="text1"/>
                <w:sz w:val="24"/>
                <w:szCs w:val="20"/>
              </w:rPr>
              <w:softHyphen/>
              <w:t>грессия</w:t>
            </w:r>
          </w:p>
        </w:tc>
        <w:tc>
          <w:tcPr>
            <w:tcW w:w="846" w:type="dxa"/>
            <w:tcBorders>
              <w:top w:val="single" w:sz="4" w:space="0" w:color="auto"/>
              <w:left w:val="single" w:sz="4" w:space="0" w:color="auto"/>
              <w:bottom w:val="single" w:sz="4" w:space="0" w:color="auto"/>
              <w:right w:val="single" w:sz="4" w:space="0" w:color="auto"/>
            </w:tcBorders>
            <w:hideMark/>
          </w:tcPr>
          <w:p w:rsidR="0089310D" w:rsidRPr="0089310D" w:rsidRDefault="007F1CE7" w:rsidP="0089310D">
            <w:pPr>
              <w:widowControl w:val="0"/>
              <w:autoSpaceDE w:val="0"/>
              <w:autoSpaceDN w:val="0"/>
              <w:adjustRightInd w:val="0"/>
              <w:spacing w:after="0"/>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rPr>
              <w:t>1</w:t>
            </w:r>
          </w:p>
        </w:tc>
        <w:tc>
          <w:tcPr>
            <w:tcW w:w="6519" w:type="dxa"/>
            <w:vMerge/>
            <w:tcBorders>
              <w:top w:val="single" w:sz="4" w:space="0" w:color="auto"/>
              <w:left w:val="single" w:sz="4" w:space="0" w:color="auto"/>
              <w:bottom w:val="single" w:sz="4" w:space="0" w:color="auto"/>
              <w:right w:val="single" w:sz="4" w:space="0" w:color="auto"/>
            </w:tcBorders>
            <w:vAlign w:val="center"/>
            <w:hideMark/>
          </w:tcPr>
          <w:p w:rsidR="0089310D" w:rsidRPr="0089310D" w:rsidRDefault="0089310D" w:rsidP="0089310D">
            <w:pPr>
              <w:spacing w:after="0" w:line="240" w:lineRule="auto"/>
              <w:rPr>
                <w:rFonts w:ascii="Times New Roman" w:eastAsia="Times New Roman" w:hAnsi="Times New Roman" w:cs="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tcPr>
          <w:p w:rsidR="0089310D" w:rsidRPr="0089310D" w:rsidRDefault="007F1CE7" w:rsidP="007F1CE7">
            <w:pPr>
              <w:widowControl w:val="0"/>
              <w:autoSpaceDE w:val="0"/>
              <w:autoSpaceDN w:val="0"/>
              <w:adjustRightInd w:val="0"/>
              <w:spacing w:after="0"/>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12.09</w:t>
            </w:r>
          </w:p>
        </w:tc>
        <w:tc>
          <w:tcPr>
            <w:tcW w:w="851" w:type="dxa"/>
            <w:tcBorders>
              <w:top w:val="single" w:sz="4" w:space="0" w:color="auto"/>
              <w:left w:val="single" w:sz="4" w:space="0" w:color="auto"/>
              <w:bottom w:val="single" w:sz="4" w:space="0" w:color="auto"/>
              <w:right w:val="single" w:sz="4" w:space="0" w:color="auto"/>
            </w:tcBorders>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color w:val="000000" w:themeColor="text1"/>
                <w:sz w:val="20"/>
                <w:szCs w:val="20"/>
                <w:lang w:eastAsia="ru-RU"/>
              </w:rPr>
            </w:pPr>
          </w:p>
        </w:tc>
      </w:tr>
      <w:tr w:rsidR="007F1CE7" w:rsidRPr="0089310D" w:rsidTr="00065E2B">
        <w:tc>
          <w:tcPr>
            <w:tcW w:w="566" w:type="dxa"/>
            <w:tcBorders>
              <w:top w:val="single" w:sz="4" w:space="0" w:color="auto"/>
              <w:left w:val="single" w:sz="4" w:space="0" w:color="auto"/>
              <w:bottom w:val="single" w:sz="4" w:space="0" w:color="auto"/>
              <w:right w:val="single" w:sz="4" w:space="0" w:color="auto"/>
            </w:tcBorders>
          </w:tcPr>
          <w:p w:rsidR="007F1CE7" w:rsidRPr="0089310D" w:rsidRDefault="007F1CE7" w:rsidP="0089310D">
            <w:pPr>
              <w:widowControl w:val="0"/>
              <w:autoSpaceDE w:val="0"/>
              <w:autoSpaceDN w:val="0"/>
              <w:adjustRightInd w:val="0"/>
              <w:spacing w:after="0"/>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6</w:t>
            </w:r>
          </w:p>
        </w:tc>
        <w:tc>
          <w:tcPr>
            <w:tcW w:w="6097" w:type="dxa"/>
            <w:tcBorders>
              <w:top w:val="single" w:sz="4" w:space="0" w:color="auto"/>
              <w:left w:val="single" w:sz="4" w:space="0" w:color="auto"/>
              <w:bottom w:val="single" w:sz="4" w:space="0" w:color="auto"/>
              <w:right w:val="single" w:sz="4" w:space="0" w:color="auto"/>
            </w:tcBorders>
          </w:tcPr>
          <w:p w:rsidR="007F1CE7" w:rsidRPr="007F1CE7" w:rsidRDefault="007F1CE7" w:rsidP="0089310D">
            <w:pPr>
              <w:widowControl w:val="0"/>
              <w:autoSpaceDE w:val="0"/>
              <w:autoSpaceDN w:val="0"/>
              <w:adjustRightInd w:val="0"/>
              <w:spacing w:after="0"/>
              <w:rPr>
                <w:rFonts w:ascii="Times New Roman" w:eastAsia="Times New Roman" w:hAnsi="Times New Roman" w:cs="Times New Roman"/>
                <w:color w:val="000000" w:themeColor="text1"/>
                <w:sz w:val="24"/>
                <w:szCs w:val="20"/>
              </w:rPr>
            </w:pPr>
            <w:r w:rsidRPr="007F1CE7">
              <w:rPr>
                <w:rFonts w:ascii="Times New Roman" w:eastAsia="Times New Roman" w:hAnsi="Times New Roman" w:cs="Times New Roman"/>
                <w:color w:val="000000" w:themeColor="text1"/>
                <w:sz w:val="24"/>
                <w:szCs w:val="20"/>
              </w:rPr>
              <w:t>Бесконечно убывающая геометриче</w:t>
            </w:r>
            <w:r w:rsidRPr="007F1CE7">
              <w:rPr>
                <w:rFonts w:ascii="Times New Roman" w:eastAsia="Times New Roman" w:hAnsi="Times New Roman" w:cs="Times New Roman"/>
                <w:color w:val="000000" w:themeColor="text1"/>
                <w:sz w:val="24"/>
                <w:szCs w:val="20"/>
              </w:rPr>
              <w:softHyphen/>
              <w:t>ская про</w:t>
            </w:r>
            <w:r w:rsidRPr="007F1CE7">
              <w:rPr>
                <w:rFonts w:ascii="Times New Roman" w:eastAsia="Times New Roman" w:hAnsi="Times New Roman" w:cs="Times New Roman"/>
                <w:color w:val="000000" w:themeColor="text1"/>
                <w:sz w:val="24"/>
                <w:szCs w:val="20"/>
              </w:rPr>
              <w:softHyphen/>
              <w:t>грессия</w:t>
            </w:r>
          </w:p>
        </w:tc>
        <w:tc>
          <w:tcPr>
            <w:tcW w:w="846" w:type="dxa"/>
            <w:tcBorders>
              <w:top w:val="single" w:sz="4" w:space="0" w:color="auto"/>
              <w:left w:val="single" w:sz="4" w:space="0" w:color="auto"/>
              <w:bottom w:val="single" w:sz="4" w:space="0" w:color="auto"/>
              <w:right w:val="single" w:sz="4" w:space="0" w:color="auto"/>
            </w:tcBorders>
          </w:tcPr>
          <w:p w:rsidR="007F1CE7" w:rsidRDefault="007F1CE7" w:rsidP="0089310D">
            <w:pPr>
              <w:widowControl w:val="0"/>
              <w:autoSpaceDE w:val="0"/>
              <w:autoSpaceDN w:val="0"/>
              <w:adjustRightInd w:val="0"/>
              <w:spacing w:after="0"/>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w:t>
            </w:r>
          </w:p>
        </w:tc>
        <w:tc>
          <w:tcPr>
            <w:tcW w:w="6519" w:type="dxa"/>
            <w:vMerge/>
            <w:tcBorders>
              <w:top w:val="single" w:sz="4" w:space="0" w:color="auto"/>
              <w:left w:val="single" w:sz="4" w:space="0" w:color="auto"/>
              <w:bottom w:val="single" w:sz="4" w:space="0" w:color="auto"/>
              <w:right w:val="single" w:sz="4" w:space="0" w:color="auto"/>
            </w:tcBorders>
            <w:vAlign w:val="center"/>
          </w:tcPr>
          <w:p w:rsidR="007F1CE7" w:rsidRPr="0089310D" w:rsidRDefault="007F1CE7" w:rsidP="0089310D">
            <w:pPr>
              <w:spacing w:after="0" w:line="240" w:lineRule="auto"/>
              <w:rPr>
                <w:rFonts w:ascii="Times New Roman" w:eastAsia="Times New Roman" w:hAnsi="Times New Roman" w:cs="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tcPr>
          <w:p w:rsidR="007F1CE7" w:rsidRPr="0089310D" w:rsidRDefault="007F1CE7" w:rsidP="007F1CE7">
            <w:pPr>
              <w:widowControl w:val="0"/>
              <w:autoSpaceDE w:val="0"/>
              <w:autoSpaceDN w:val="0"/>
              <w:adjustRightInd w:val="0"/>
              <w:spacing w:after="0"/>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13.09</w:t>
            </w:r>
          </w:p>
        </w:tc>
        <w:tc>
          <w:tcPr>
            <w:tcW w:w="851" w:type="dxa"/>
            <w:tcBorders>
              <w:top w:val="single" w:sz="4" w:space="0" w:color="auto"/>
              <w:left w:val="single" w:sz="4" w:space="0" w:color="auto"/>
              <w:bottom w:val="single" w:sz="4" w:space="0" w:color="auto"/>
              <w:right w:val="single" w:sz="4" w:space="0" w:color="auto"/>
            </w:tcBorders>
          </w:tcPr>
          <w:p w:rsidR="007F1CE7" w:rsidRPr="0089310D" w:rsidRDefault="007F1CE7" w:rsidP="0089310D">
            <w:pPr>
              <w:widowControl w:val="0"/>
              <w:autoSpaceDE w:val="0"/>
              <w:autoSpaceDN w:val="0"/>
              <w:adjustRightInd w:val="0"/>
              <w:spacing w:after="0"/>
              <w:rPr>
                <w:rFonts w:ascii="Times New Roman" w:eastAsia="Times New Roman" w:hAnsi="Times New Roman" w:cs="Times New Roman"/>
                <w:color w:val="000000" w:themeColor="text1"/>
                <w:sz w:val="20"/>
                <w:szCs w:val="20"/>
                <w:lang w:eastAsia="ru-RU"/>
              </w:rPr>
            </w:pPr>
          </w:p>
        </w:tc>
      </w:tr>
      <w:tr w:rsidR="0089310D" w:rsidRPr="0089310D" w:rsidTr="00065E2B">
        <w:tc>
          <w:tcPr>
            <w:tcW w:w="566" w:type="dxa"/>
            <w:tcBorders>
              <w:top w:val="single" w:sz="4" w:space="0" w:color="auto"/>
              <w:left w:val="single" w:sz="4" w:space="0" w:color="auto"/>
              <w:bottom w:val="single" w:sz="4" w:space="0" w:color="auto"/>
              <w:right w:val="single" w:sz="4" w:space="0" w:color="auto"/>
            </w:tcBorders>
            <w:hideMark/>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color w:val="000000" w:themeColor="text1"/>
                <w:sz w:val="20"/>
                <w:szCs w:val="20"/>
                <w:lang w:eastAsia="ru-RU"/>
              </w:rPr>
            </w:pPr>
            <w:r w:rsidRPr="0089310D">
              <w:rPr>
                <w:rFonts w:ascii="Times New Roman" w:eastAsia="Times New Roman" w:hAnsi="Times New Roman" w:cs="Times New Roman"/>
                <w:color w:val="000000" w:themeColor="text1"/>
                <w:sz w:val="20"/>
                <w:szCs w:val="20"/>
              </w:rPr>
              <w:t>7</w:t>
            </w:r>
          </w:p>
        </w:tc>
        <w:tc>
          <w:tcPr>
            <w:tcW w:w="6097" w:type="dxa"/>
            <w:tcBorders>
              <w:top w:val="single" w:sz="4" w:space="0" w:color="auto"/>
              <w:left w:val="single" w:sz="4" w:space="0" w:color="auto"/>
              <w:bottom w:val="single" w:sz="4" w:space="0" w:color="auto"/>
              <w:right w:val="single" w:sz="4" w:space="0" w:color="auto"/>
            </w:tcBorders>
            <w:hideMark/>
          </w:tcPr>
          <w:p w:rsidR="0089310D" w:rsidRPr="007F1CE7" w:rsidRDefault="0089310D" w:rsidP="0089310D">
            <w:pPr>
              <w:widowControl w:val="0"/>
              <w:autoSpaceDE w:val="0"/>
              <w:autoSpaceDN w:val="0"/>
              <w:adjustRightInd w:val="0"/>
              <w:spacing w:after="0"/>
              <w:rPr>
                <w:rFonts w:ascii="Times New Roman" w:eastAsia="Times New Roman" w:hAnsi="Times New Roman" w:cs="Times New Roman"/>
                <w:sz w:val="24"/>
                <w:szCs w:val="24"/>
              </w:rPr>
            </w:pPr>
            <w:r w:rsidRPr="007F1CE7">
              <w:rPr>
                <w:rFonts w:ascii="Times New Roman" w:eastAsia="Times New Roman" w:hAnsi="Times New Roman" w:cs="Times New Roman"/>
                <w:bCs/>
                <w:color w:val="000000" w:themeColor="text1"/>
                <w:sz w:val="24"/>
                <w:szCs w:val="24"/>
              </w:rPr>
              <w:t>Арифмети</w:t>
            </w:r>
            <w:r w:rsidRPr="007F1CE7">
              <w:rPr>
                <w:rFonts w:ascii="Times New Roman" w:eastAsia="Times New Roman" w:hAnsi="Times New Roman" w:cs="Times New Roman"/>
                <w:bCs/>
                <w:color w:val="000000" w:themeColor="text1"/>
                <w:sz w:val="24"/>
                <w:szCs w:val="24"/>
              </w:rPr>
              <w:softHyphen/>
              <w:t>ческий ко</w:t>
            </w:r>
            <w:r w:rsidRPr="007F1CE7">
              <w:rPr>
                <w:rFonts w:ascii="Times New Roman" w:eastAsia="Times New Roman" w:hAnsi="Times New Roman" w:cs="Times New Roman"/>
                <w:bCs/>
                <w:color w:val="000000" w:themeColor="text1"/>
                <w:sz w:val="24"/>
                <w:szCs w:val="24"/>
              </w:rPr>
              <w:softHyphen/>
              <w:t>рень нату</w:t>
            </w:r>
            <w:r w:rsidRPr="007F1CE7">
              <w:rPr>
                <w:rFonts w:ascii="Times New Roman" w:eastAsia="Times New Roman" w:hAnsi="Times New Roman" w:cs="Times New Roman"/>
                <w:bCs/>
                <w:color w:val="000000" w:themeColor="text1"/>
                <w:sz w:val="24"/>
                <w:szCs w:val="24"/>
              </w:rPr>
              <w:softHyphen/>
              <w:t>ральной степени</w:t>
            </w:r>
          </w:p>
        </w:tc>
        <w:tc>
          <w:tcPr>
            <w:tcW w:w="846" w:type="dxa"/>
            <w:tcBorders>
              <w:top w:val="single" w:sz="4" w:space="0" w:color="auto"/>
              <w:left w:val="single" w:sz="4" w:space="0" w:color="auto"/>
              <w:bottom w:val="single" w:sz="4" w:space="0" w:color="auto"/>
              <w:right w:val="single" w:sz="4" w:space="0" w:color="auto"/>
            </w:tcBorders>
            <w:hideMark/>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color w:val="000000" w:themeColor="text1"/>
                <w:sz w:val="20"/>
                <w:szCs w:val="20"/>
                <w:lang w:eastAsia="ru-RU"/>
              </w:rPr>
            </w:pPr>
            <w:r w:rsidRPr="0089310D">
              <w:rPr>
                <w:rFonts w:ascii="Times New Roman" w:eastAsia="Times New Roman" w:hAnsi="Times New Roman" w:cs="Times New Roman"/>
                <w:color w:val="000000" w:themeColor="text1"/>
                <w:sz w:val="20"/>
                <w:szCs w:val="20"/>
              </w:rPr>
              <w:t>1</w:t>
            </w:r>
          </w:p>
        </w:tc>
        <w:tc>
          <w:tcPr>
            <w:tcW w:w="6519" w:type="dxa"/>
            <w:vMerge/>
            <w:tcBorders>
              <w:top w:val="single" w:sz="4" w:space="0" w:color="auto"/>
              <w:left w:val="single" w:sz="4" w:space="0" w:color="auto"/>
              <w:bottom w:val="single" w:sz="4" w:space="0" w:color="auto"/>
              <w:right w:val="single" w:sz="4" w:space="0" w:color="auto"/>
            </w:tcBorders>
            <w:vAlign w:val="center"/>
            <w:hideMark/>
          </w:tcPr>
          <w:p w:rsidR="0089310D" w:rsidRPr="0089310D" w:rsidRDefault="0089310D" w:rsidP="0089310D">
            <w:pPr>
              <w:spacing w:after="0" w:line="240" w:lineRule="auto"/>
              <w:rPr>
                <w:rFonts w:ascii="Times New Roman" w:eastAsia="Times New Roman" w:hAnsi="Times New Roman" w:cs="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tcPr>
          <w:p w:rsidR="0089310D" w:rsidRPr="0089310D" w:rsidRDefault="007F1CE7" w:rsidP="007F1CE7">
            <w:pPr>
              <w:widowControl w:val="0"/>
              <w:autoSpaceDE w:val="0"/>
              <w:autoSpaceDN w:val="0"/>
              <w:adjustRightInd w:val="0"/>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14.09</w:t>
            </w:r>
          </w:p>
        </w:tc>
        <w:tc>
          <w:tcPr>
            <w:tcW w:w="851" w:type="dxa"/>
            <w:tcBorders>
              <w:top w:val="single" w:sz="4" w:space="0" w:color="auto"/>
              <w:left w:val="single" w:sz="4" w:space="0" w:color="auto"/>
              <w:bottom w:val="single" w:sz="4" w:space="0" w:color="auto"/>
              <w:right w:val="single" w:sz="4" w:space="0" w:color="auto"/>
            </w:tcBorders>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color w:val="000000" w:themeColor="text1"/>
                <w:sz w:val="20"/>
                <w:szCs w:val="20"/>
                <w:lang w:eastAsia="ru-RU"/>
              </w:rPr>
            </w:pPr>
          </w:p>
        </w:tc>
      </w:tr>
      <w:tr w:rsidR="0089310D" w:rsidRPr="0089310D" w:rsidTr="00065E2B">
        <w:trPr>
          <w:trHeight w:val="536"/>
        </w:trPr>
        <w:tc>
          <w:tcPr>
            <w:tcW w:w="566" w:type="dxa"/>
            <w:tcBorders>
              <w:top w:val="single" w:sz="4" w:space="0" w:color="auto"/>
              <w:left w:val="single" w:sz="4" w:space="0" w:color="auto"/>
              <w:bottom w:val="single" w:sz="4" w:space="0" w:color="auto"/>
              <w:right w:val="single" w:sz="4" w:space="0" w:color="auto"/>
            </w:tcBorders>
            <w:hideMark/>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color w:val="000000" w:themeColor="text1"/>
                <w:sz w:val="20"/>
                <w:szCs w:val="20"/>
                <w:lang w:eastAsia="ru-RU"/>
              </w:rPr>
            </w:pPr>
            <w:r w:rsidRPr="0089310D">
              <w:rPr>
                <w:rFonts w:ascii="Times New Roman" w:eastAsia="Times New Roman" w:hAnsi="Times New Roman" w:cs="Times New Roman"/>
                <w:color w:val="000000" w:themeColor="text1"/>
                <w:sz w:val="20"/>
                <w:szCs w:val="20"/>
              </w:rPr>
              <w:t>8</w:t>
            </w:r>
          </w:p>
        </w:tc>
        <w:tc>
          <w:tcPr>
            <w:tcW w:w="6097" w:type="dxa"/>
            <w:tcBorders>
              <w:top w:val="single" w:sz="4" w:space="0" w:color="auto"/>
              <w:left w:val="single" w:sz="4" w:space="0" w:color="auto"/>
              <w:bottom w:val="single" w:sz="4" w:space="0" w:color="auto"/>
              <w:right w:val="single" w:sz="4" w:space="0" w:color="auto"/>
            </w:tcBorders>
            <w:hideMark/>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b/>
                <w:sz w:val="24"/>
                <w:szCs w:val="24"/>
              </w:rPr>
            </w:pPr>
            <w:r w:rsidRPr="0089310D">
              <w:rPr>
                <w:rFonts w:ascii="Times New Roman" w:eastAsia="Times New Roman" w:hAnsi="Times New Roman" w:cs="Times New Roman"/>
                <w:b/>
                <w:sz w:val="24"/>
                <w:szCs w:val="24"/>
                <w:highlight w:val="yellow"/>
              </w:rPr>
              <w:t>Стартовая диагностическая работа</w:t>
            </w:r>
          </w:p>
        </w:tc>
        <w:tc>
          <w:tcPr>
            <w:tcW w:w="846" w:type="dxa"/>
            <w:tcBorders>
              <w:top w:val="single" w:sz="4" w:space="0" w:color="auto"/>
              <w:left w:val="single" w:sz="4" w:space="0" w:color="auto"/>
              <w:bottom w:val="single" w:sz="4" w:space="0" w:color="auto"/>
              <w:right w:val="single" w:sz="4" w:space="0" w:color="auto"/>
            </w:tcBorders>
            <w:hideMark/>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color w:val="000000" w:themeColor="text1"/>
                <w:sz w:val="20"/>
                <w:szCs w:val="20"/>
                <w:lang w:eastAsia="ru-RU"/>
              </w:rPr>
            </w:pPr>
            <w:r w:rsidRPr="0089310D">
              <w:rPr>
                <w:rFonts w:ascii="Times New Roman" w:eastAsia="Times New Roman" w:hAnsi="Times New Roman" w:cs="Times New Roman"/>
                <w:color w:val="000000" w:themeColor="text1"/>
                <w:sz w:val="20"/>
                <w:szCs w:val="20"/>
              </w:rPr>
              <w:t>1</w:t>
            </w:r>
          </w:p>
        </w:tc>
        <w:tc>
          <w:tcPr>
            <w:tcW w:w="6519" w:type="dxa"/>
            <w:vMerge/>
            <w:tcBorders>
              <w:top w:val="single" w:sz="4" w:space="0" w:color="auto"/>
              <w:left w:val="single" w:sz="4" w:space="0" w:color="auto"/>
              <w:bottom w:val="single" w:sz="4" w:space="0" w:color="auto"/>
              <w:right w:val="single" w:sz="4" w:space="0" w:color="auto"/>
            </w:tcBorders>
            <w:vAlign w:val="center"/>
            <w:hideMark/>
          </w:tcPr>
          <w:p w:rsidR="0089310D" w:rsidRPr="0089310D" w:rsidRDefault="0089310D" w:rsidP="0089310D">
            <w:pPr>
              <w:spacing w:after="0" w:line="240" w:lineRule="auto"/>
              <w:rPr>
                <w:rFonts w:ascii="Times New Roman" w:eastAsia="Times New Roman" w:hAnsi="Times New Roman" w:cs="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tcPr>
          <w:p w:rsidR="0089310D" w:rsidRPr="0089310D" w:rsidRDefault="007F1CE7" w:rsidP="007F1CE7">
            <w:pPr>
              <w:widowControl w:val="0"/>
              <w:autoSpaceDE w:val="0"/>
              <w:autoSpaceDN w:val="0"/>
              <w:adjustRightInd w:val="0"/>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15.09</w:t>
            </w:r>
          </w:p>
        </w:tc>
        <w:tc>
          <w:tcPr>
            <w:tcW w:w="851" w:type="dxa"/>
            <w:tcBorders>
              <w:top w:val="single" w:sz="4" w:space="0" w:color="auto"/>
              <w:left w:val="single" w:sz="4" w:space="0" w:color="auto"/>
              <w:bottom w:val="single" w:sz="4" w:space="0" w:color="auto"/>
              <w:right w:val="single" w:sz="4" w:space="0" w:color="auto"/>
            </w:tcBorders>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color w:val="000000" w:themeColor="text1"/>
                <w:sz w:val="20"/>
                <w:szCs w:val="20"/>
                <w:lang w:eastAsia="ru-RU"/>
              </w:rPr>
            </w:pPr>
          </w:p>
        </w:tc>
      </w:tr>
      <w:tr w:rsidR="0089310D" w:rsidRPr="0089310D" w:rsidTr="00065E2B">
        <w:tc>
          <w:tcPr>
            <w:tcW w:w="566" w:type="dxa"/>
            <w:tcBorders>
              <w:top w:val="single" w:sz="4" w:space="0" w:color="auto"/>
              <w:left w:val="single" w:sz="4" w:space="0" w:color="auto"/>
              <w:bottom w:val="single" w:sz="4" w:space="0" w:color="auto"/>
              <w:right w:val="single" w:sz="4" w:space="0" w:color="auto"/>
            </w:tcBorders>
            <w:hideMark/>
          </w:tcPr>
          <w:p w:rsidR="0089310D" w:rsidRPr="0089310D" w:rsidRDefault="007F1CE7" w:rsidP="0089310D">
            <w:pPr>
              <w:widowControl w:val="0"/>
              <w:autoSpaceDE w:val="0"/>
              <w:autoSpaceDN w:val="0"/>
              <w:adjustRightInd w:val="0"/>
              <w:spacing w:after="0"/>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rPr>
              <w:t>9</w:t>
            </w:r>
          </w:p>
        </w:tc>
        <w:tc>
          <w:tcPr>
            <w:tcW w:w="6097" w:type="dxa"/>
            <w:tcBorders>
              <w:top w:val="single" w:sz="4" w:space="0" w:color="auto"/>
              <w:left w:val="single" w:sz="4" w:space="0" w:color="auto"/>
              <w:bottom w:val="single" w:sz="4" w:space="0" w:color="auto"/>
              <w:right w:val="single" w:sz="4" w:space="0" w:color="auto"/>
            </w:tcBorders>
            <w:hideMark/>
          </w:tcPr>
          <w:p w:rsidR="0089310D" w:rsidRPr="007F1CE7" w:rsidRDefault="0089310D" w:rsidP="0089310D">
            <w:pPr>
              <w:widowControl w:val="0"/>
              <w:autoSpaceDE w:val="0"/>
              <w:autoSpaceDN w:val="0"/>
              <w:adjustRightInd w:val="0"/>
              <w:spacing w:after="0"/>
              <w:rPr>
                <w:rFonts w:ascii="Times New Roman" w:eastAsia="Times New Roman" w:hAnsi="Times New Roman" w:cs="Times New Roman"/>
                <w:sz w:val="24"/>
                <w:szCs w:val="24"/>
              </w:rPr>
            </w:pPr>
            <w:r w:rsidRPr="007F1CE7">
              <w:rPr>
                <w:rFonts w:ascii="Times New Roman" w:eastAsia="Times New Roman" w:hAnsi="Times New Roman" w:cs="Times New Roman"/>
                <w:bCs/>
                <w:color w:val="000000" w:themeColor="text1"/>
                <w:sz w:val="24"/>
                <w:szCs w:val="24"/>
              </w:rPr>
              <w:t>Решение заданий по теме: «Арифмети</w:t>
            </w:r>
            <w:r w:rsidRPr="007F1CE7">
              <w:rPr>
                <w:rFonts w:ascii="Times New Roman" w:eastAsia="Times New Roman" w:hAnsi="Times New Roman" w:cs="Times New Roman"/>
                <w:bCs/>
                <w:color w:val="000000" w:themeColor="text1"/>
                <w:sz w:val="24"/>
                <w:szCs w:val="24"/>
              </w:rPr>
              <w:softHyphen/>
              <w:t>ческий ко</w:t>
            </w:r>
            <w:r w:rsidRPr="007F1CE7">
              <w:rPr>
                <w:rFonts w:ascii="Times New Roman" w:eastAsia="Times New Roman" w:hAnsi="Times New Roman" w:cs="Times New Roman"/>
                <w:bCs/>
                <w:color w:val="000000" w:themeColor="text1"/>
                <w:sz w:val="24"/>
                <w:szCs w:val="24"/>
              </w:rPr>
              <w:softHyphen/>
              <w:t>рень нату</w:t>
            </w:r>
            <w:r w:rsidRPr="007F1CE7">
              <w:rPr>
                <w:rFonts w:ascii="Times New Roman" w:eastAsia="Times New Roman" w:hAnsi="Times New Roman" w:cs="Times New Roman"/>
                <w:bCs/>
                <w:color w:val="000000" w:themeColor="text1"/>
                <w:sz w:val="24"/>
                <w:szCs w:val="24"/>
              </w:rPr>
              <w:softHyphen/>
              <w:t>ральной степени»</w:t>
            </w:r>
          </w:p>
        </w:tc>
        <w:tc>
          <w:tcPr>
            <w:tcW w:w="846" w:type="dxa"/>
            <w:tcBorders>
              <w:top w:val="single" w:sz="4" w:space="0" w:color="auto"/>
              <w:left w:val="single" w:sz="4" w:space="0" w:color="auto"/>
              <w:bottom w:val="single" w:sz="4" w:space="0" w:color="auto"/>
              <w:right w:val="single" w:sz="4" w:space="0" w:color="auto"/>
            </w:tcBorders>
            <w:hideMark/>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color w:val="000000" w:themeColor="text1"/>
                <w:sz w:val="20"/>
                <w:szCs w:val="20"/>
                <w:lang w:eastAsia="ru-RU"/>
              </w:rPr>
            </w:pPr>
          </w:p>
        </w:tc>
        <w:tc>
          <w:tcPr>
            <w:tcW w:w="6519" w:type="dxa"/>
            <w:vMerge/>
            <w:tcBorders>
              <w:top w:val="single" w:sz="4" w:space="0" w:color="auto"/>
              <w:left w:val="single" w:sz="4" w:space="0" w:color="auto"/>
              <w:bottom w:val="single" w:sz="4" w:space="0" w:color="auto"/>
              <w:right w:val="single" w:sz="4" w:space="0" w:color="auto"/>
            </w:tcBorders>
            <w:vAlign w:val="center"/>
            <w:hideMark/>
          </w:tcPr>
          <w:p w:rsidR="0089310D" w:rsidRPr="0089310D" w:rsidRDefault="0089310D" w:rsidP="0089310D">
            <w:pPr>
              <w:spacing w:after="0" w:line="240" w:lineRule="auto"/>
              <w:rPr>
                <w:rFonts w:ascii="Times New Roman" w:eastAsia="Times New Roman" w:hAnsi="Times New Roman" w:cs="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tcPr>
          <w:p w:rsidR="0089310D" w:rsidRPr="0089310D" w:rsidRDefault="007F1CE7" w:rsidP="007F1CE7">
            <w:pPr>
              <w:widowControl w:val="0"/>
              <w:autoSpaceDE w:val="0"/>
              <w:autoSpaceDN w:val="0"/>
              <w:adjustRightInd w:val="0"/>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19.09</w:t>
            </w:r>
          </w:p>
        </w:tc>
        <w:tc>
          <w:tcPr>
            <w:tcW w:w="851" w:type="dxa"/>
            <w:tcBorders>
              <w:top w:val="single" w:sz="4" w:space="0" w:color="auto"/>
              <w:left w:val="single" w:sz="4" w:space="0" w:color="auto"/>
              <w:bottom w:val="single" w:sz="4" w:space="0" w:color="auto"/>
              <w:right w:val="single" w:sz="4" w:space="0" w:color="auto"/>
            </w:tcBorders>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color w:val="000000" w:themeColor="text1"/>
                <w:sz w:val="20"/>
                <w:szCs w:val="20"/>
                <w:lang w:eastAsia="ru-RU"/>
              </w:rPr>
            </w:pPr>
          </w:p>
        </w:tc>
      </w:tr>
      <w:tr w:rsidR="007F1CE7" w:rsidRPr="0089310D" w:rsidTr="00065E2B">
        <w:tc>
          <w:tcPr>
            <w:tcW w:w="566" w:type="dxa"/>
            <w:tcBorders>
              <w:top w:val="single" w:sz="4" w:space="0" w:color="auto"/>
              <w:left w:val="single" w:sz="4" w:space="0" w:color="auto"/>
              <w:bottom w:val="single" w:sz="4" w:space="0" w:color="auto"/>
              <w:right w:val="single" w:sz="4" w:space="0" w:color="auto"/>
            </w:tcBorders>
          </w:tcPr>
          <w:p w:rsidR="007F1CE7" w:rsidRDefault="007F1CE7" w:rsidP="0089310D">
            <w:pPr>
              <w:widowControl w:val="0"/>
              <w:autoSpaceDE w:val="0"/>
              <w:autoSpaceDN w:val="0"/>
              <w:adjustRightInd w:val="0"/>
              <w:spacing w:after="0"/>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10</w:t>
            </w:r>
          </w:p>
        </w:tc>
        <w:tc>
          <w:tcPr>
            <w:tcW w:w="6097" w:type="dxa"/>
            <w:tcBorders>
              <w:top w:val="single" w:sz="4" w:space="0" w:color="auto"/>
              <w:left w:val="single" w:sz="4" w:space="0" w:color="auto"/>
              <w:bottom w:val="single" w:sz="4" w:space="0" w:color="auto"/>
              <w:right w:val="single" w:sz="4" w:space="0" w:color="auto"/>
            </w:tcBorders>
          </w:tcPr>
          <w:p w:rsidR="007F1CE7" w:rsidRPr="007F1CE7" w:rsidRDefault="007F1CE7" w:rsidP="0089310D">
            <w:pPr>
              <w:widowControl w:val="0"/>
              <w:autoSpaceDE w:val="0"/>
              <w:autoSpaceDN w:val="0"/>
              <w:adjustRightInd w:val="0"/>
              <w:spacing w:after="0"/>
              <w:rPr>
                <w:rFonts w:ascii="Times New Roman" w:eastAsia="Times New Roman" w:hAnsi="Times New Roman" w:cs="Times New Roman"/>
                <w:bCs/>
                <w:color w:val="000000" w:themeColor="text1"/>
                <w:sz w:val="24"/>
                <w:szCs w:val="24"/>
              </w:rPr>
            </w:pPr>
            <w:r w:rsidRPr="007F1CE7">
              <w:rPr>
                <w:rFonts w:ascii="Times New Roman" w:eastAsia="Times New Roman" w:hAnsi="Times New Roman" w:cs="Times New Roman"/>
                <w:bCs/>
                <w:color w:val="000000" w:themeColor="text1"/>
                <w:sz w:val="24"/>
                <w:szCs w:val="24"/>
              </w:rPr>
              <w:t>Решение заданий по теме: «Арифмети</w:t>
            </w:r>
            <w:r w:rsidRPr="007F1CE7">
              <w:rPr>
                <w:rFonts w:ascii="Times New Roman" w:eastAsia="Times New Roman" w:hAnsi="Times New Roman" w:cs="Times New Roman"/>
                <w:bCs/>
                <w:color w:val="000000" w:themeColor="text1"/>
                <w:sz w:val="24"/>
                <w:szCs w:val="24"/>
              </w:rPr>
              <w:softHyphen/>
              <w:t>ческий ко</w:t>
            </w:r>
            <w:r w:rsidRPr="007F1CE7">
              <w:rPr>
                <w:rFonts w:ascii="Times New Roman" w:eastAsia="Times New Roman" w:hAnsi="Times New Roman" w:cs="Times New Roman"/>
                <w:bCs/>
                <w:color w:val="000000" w:themeColor="text1"/>
                <w:sz w:val="24"/>
                <w:szCs w:val="24"/>
              </w:rPr>
              <w:softHyphen/>
              <w:t>рень нату</w:t>
            </w:r>
            <w:r w:rsidRPr="007F1CE7">
              <w:rPr>
                <w:rFonts w:ascii="Times New Roman" w:eastAsia="Times New Roman" w:hAnsi="Times New Roman" w:cs="Times New Roman"/>
                <w:bCs/>
                <w:color w:val="000000" w:themeColor="text1"/>
                <w:sz w:val="24"/>
                <w:szCs w:val="24"/>
              </w:rPr>
              <w:softHyphen/>
              <w:t>ральной степени»</w:t>
            </w:r>
          </w:p>
        </w:tc>
        <w:tc>
          <w:tcPr>
            <w:tcW w:w="846" w:type="dxa"/>
            <w:tcBorders>
              <w:top w:val="single" w:sz="4" w:space="0" w:color="auto"/>
              <w:left w:val="single" w:sz="4" w:space="0" w:color="auto"/>
              <w:bottom w:val="single" w:sz="4" w:space="0" w:color="auto"/>
              <w:right w:val="single" w:sz="4" w:space="0" w:color="auto"/>
            </w:tcBorders>
          </w:tcPr>
          <w:p w:rsidR="007F1CE7" w:rsidRPr="0089310D" w:rsidRDefault="007F1CE7" w:rsidP="0089310D">
            <w:pPr>
              <w:widowControl w:val="0"/>
              <w:autoSpaceDE w:val="0"/>
              <w:autoSpaceDN w:val="0"/>
              <w:adjustRightInd w:val="0"/>
              <w:spacing w:after="0"/>
              <w:rPr>
                <w:rFonts w:ascii="Times New Roman" w:eastAsia="Times New Roman" w:hAnsi="Times New Roman" w:cs="Times New Roman"/>
                <w:color w:val="000000" w:themeColor="text1"/>
                <w:sz w:val="20"/>
                <w:szCs w:val="20"/>
                <w:lang w:eastAsia="ru-RU"/>
              </w:rPr>
            </w:pPr>
          </w:p>
        </w:tc>
        <w:tc>
          <w:tcPr>
            <w:tcW w:w="6519" w:type="dxa"/>
            <w:vMerge/>
            <w:tcBorders>
              <w:top w:val="single" w:sz="4" w:space="0" w:color="auto"/>
              <w:left w:val="single" w:sz="4" w:space="0" w:color="auto"/>
              <w:bottom w:val="single" w:sz="4" w:space="0" w:color="auto"/>
              <w:right w:val="single" w:sz="4" w:space="0" w:color="auto"/>
            </w:tcBorders>
            <w:vAlign w:val="center"/>
          </w:tcPr>
          <w:p w:rsidR="007F1CE7" w:rsidRPr="0089310D" w:rsidRDefault="007F1CE7" w:rsidP="0089310D">
            <w:pPr>
              <w:spacing w:after="0" w:line="240" w:lineRule="auto"/>
              <w:rPr>
                <w:rFonts w:ascii="Times New Roman" w:eastAsia="Times New Roman" w:hAnsi="Times New Roman" w:cs="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tcPr>
          <w:p w:rsidR="007F1CE7" w:rsidRPr="0089310D" w:rsidRDefault="007F1CE7" w:rsidP="007F1CE7">
            <w:pPr>
              <w:widowControl w:val="0"/>
              <w:autoSpaceDE w:val="0"/>
              <w:autoSpaceDN w:val="0"/>
              <w:adjustRightInd w:val="0"/>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20.09</w:t>
            </w:r>
          </w:p>
        </w:tc>
        <w:tc>
          <w:tcPr>
            <w:tcW w:w="851" w:type="dxa"/>
            <w:tcBorders>
              <w:top w:val="single" w:sz="4" w:space="0" w:color="auto"/>
              <w:left w:val="single" w:sz="4" w:space="0" w:color="auto"/>
              <w:bottom w:val="single" w:sz="4" w:space="0" w:color="auto"/>
              <w:right w:val="single" w:sz="4" w:space="0" w:color="auto"/>
            </w:tcBorders>
          </w:tcPr>
          <w:p w:rsidR="007F1CE7" w:rsidRPr="0089310D" w:rsidRDefault="007F1CE7" w:rsidP="0089310D">
            <w:pPr>
              <w:widowControl w:val="0"/>
              <w:autoSpaceDE w:val="0"/>
              <w:autoSpaceDN w:val="0"/>
              <w:adjustRightInd w:val="0"/>
              <w:spacing w:after="0"/>
              <w:rPr>
                <w:rFonts w:ascii="Times New Roman" w:eastAsia="Times New Roman" w:hAnsi="Times New Roman" w:cs="Times New Roman"/>
                <w:color w:val="000000" w:themeColor="text1"/>
                <w:sz w:val="20"/>
                <w:szCs w:val="20"/>
                <w:lang w:eastAsia="ru-RU"/>
              </w:rPr>
            </w:pPr>
          </w:p>
        </w:tc>
      </w:tr>
      <w:tr w:rsidR="0089310D" w:rsidRPr="0089310D" w:rsidTr="00065E2B">
        <w:trPr>
          <w:trHeight w:val="402"/>
        </w:trPr>
        <w:tc>
          <w:tcPr>
            <w:tcW w:w="566" w:type="dxa"/>
            <w:tcBorders>
              <w:top w:val="single" w:sz="4" w:space="0" w:color="auto"/>
              <w:left w:val="single" w:sz="4" w:space="0" w:color="auto"/>
              <w:bottom w:val="single" w:sz="4" w:space="0" w:color="auto"/>
              <w:right w:val="single" w:sz="4" w:space="0" w:color="auto"/>
            </w:tcBorders>
            <w:hideMark/>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color w:val="000000" w:themeColor="text1"/>
                <w:sz w:val="20"/>
                <w:szCs w:val="20"/>
                <w:lang w:eastAsia="ru-RU"/>
              </w:rPr>
            </w:pPr>
            <w:r w:rsidRPr="0089310D">
              <w:rPr>
                <w:rFonts w:ascii="Times New Roman" w:eastAsia="Times New Roman" w:hAnsi="Times New Roman" w:cs="Times New Roman"/>
                <w:color w:val="000000" w:themeColor="text1"/>
                <w:sz w:val="20"/>
                <w:szCs w:val="20"/>
              </w:rPr>
              <w:t>11</w:t>
            </w:r>
          </w:p>
        </w:tc>
        <w:tc>
          <w:tcPr>
            <w:tcW w:w="6097" w:type="dxa"/>
            <w:tcBorders>
              <w:top w:val="single" w:sz="4" w:space="0" w:color="auto"/>
              <w:left w:val="single" w:sz="4" w:space="0" w:color="auto"/>
              <w:bottom w:val="single" w:sz="4" w:space="0" w:color="auto"/>
              <w:right w:val="single" w:sz="4" w:space="0" w:color="auto"/>
            </w:tcBorders>
            <w:hideMark/>
          </w:tcPr>
          <w:p w:rsidR="0089310D" w:rsidRPr="007F1CE7" w:rsidRDefault="0089310D" w:rsidP="0089310D">
            <w:pPr>
              <w:widowControl w:val="0"/>
              <w:autoSpaceDE w:val="0"/>
              <w:autoSpaceDN w:val="0"/>
              <w:adjustRightInd w:val="0"/>
              <w:spacing w:after="0"/>
              <w:rPr>
                <w:rFonts w:ascii="Times New Roman" w:eastAsia="Times New Roman" w:hAnsi="Times New Roman" w:cs="Times New Roman"/>
                <w:color w:val="000000" w:themeColor="text1"/>
                <w:sz w:val="24"/>
                <w:szCs w:val="20"/>
                <w:lang w:eastAsia="ru-RU"/>
              </w:rPr>
            </w:pPr>
            <w:r w:rsidRPr="007F1CE7">
              <w:rPr>
                <w:rFonts w:ascii="Times New Roman" w:eastAsia="Times New Roman" w:hAnsi="Times New Roman" w:cs="Times New Roman"/>
                <w:color w:val="000000" w:themeColor="text1"/>
                <w:sz w:val="24"/>
                <w:szCs w:val="20"/>
              </w:rPr>
              <w:t>Степень с рациональным и действительным показателем</w:t>
            </w:r>
          </w:p>
        </w:tc>
        <w:tc>
          <w:tcPr>
            <w:tcW w:w="846" w:type="dxa"/>
            <w:tcBorders>
              <w:top w:val="single" w:sz="4" w:space="0" w:color="auto"/>
              <w:left w:val="single" w:sz="4" w:space="0" w:color="auto"/>
              <w:bottom w:val="single" w:sz="4" w:space="0" w:color="auto"/>
              <w:right w:val="single" w:sz="4" w:space="0" w:color="auto"/>
            </w:tcBorders>
            <w:hideMark/>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color w:val="000000" w:themeColor="text1"/>
                <w:sz w:val="20"/>
                <w:szCs w:val="20"/>
                <w:lang w:eastAsia="ru-RU"/>
              </w:rPr>
            </w:pPr>
            <w:r w:rsidRPr="0089310D">
              <w:rPr>
                <w:rFonts w:ascii="Times New Roman" w:eastAsia="Times New Roman" w:hAnsi="Times New Roman" w:cs="Times New Roman"/>
                <w:color w:val="000000" w:themeColor="text1"/>
                <w:sz w:val="20"/>
                <w:szCs w:val="20"/>
              </w:rPr>
              <w:t>1</w:t>
            </w:r>
          </w:p>
        </w:tc>
        <w:tc>
          <w:tcPr>
            <w:tcW w:w="6519" w:type="dxa"/>
            <w:vMerge/>
            <w:tcBorders>
              <w:top w:val="single" w:sz="4" w:space="0" w:color="auto"/>
              <w:left w:val="single" w:sz="4" w:space="0" w:color="auto"/>
              <w:bottom w:val="single" w:sz="4" w:space="0" w:color="auto"/>
              <w:right w:val="single" w:sz="4" w:space="0" w:color="auto"/>
            </w:tcBorders>
            <w:vAlign w:val="center"/>
            <w:hideMark/>
          </w:tcPr>
          <w:p w:rsidR="0089310D" w:rsidRPr="0089310D" w:rsidRDefault="0089310D" w:rsidP="0089310D">
            <w:pPr>
              <w:spacing w:after="0" w:line="240" w:lineRule="auto"/>
              <w:rPr>
                <w:rFonts w:ascii="Times New Roman" w:eastAsia="Times New Roman" w:hAnsi="Times New Roman" w:cs="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tcPr>
          <w:p w:rsidR="0089310D" w:rsidRPr="0089310D" w:rsidRDefault="007F1CE7" w:rsidP="007F1CE7">
            <w:pPr>
              <w:widowControl w:val="0"/>
              <w:autoSpaceDE w:val="0"/>
              <w:autoSpaceDN w:val="0"/>
              <w:adjustRightInd w:val="0"/>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21.09</w:t>
            </w:r>
          </w:p>
        </w:tc>
        <w:tc>
          <w:tcPr>
            <w:tcW w:w="851" w:type="dxa"/>
            <w:tcBorders>
              <w:top w:val="single" w:sz="4" w:space="0" w:color="auto"/>
              <w:left w:val="single" w:sz="4" w:space="0" w:color="auto"/>
              <w:bottom w:val="single" w:sz="4" w:space="0" w:color="auto"/>
              <w:right w:val="single" w:sz="4" w:space="0" w:color="auto"/>
            </w:tcBorders>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color w:val="000000" w:themeColor="text1"/>
                <w:sz w:val="20"/>
                <w:szCs w:val="20"/>
                <w:lang w:eastAsia="ru-RU"/>
              </w:rPr>
            </w:pPr>
          </w:p>
        </w:tc>
      </w:tr>
      <w:tr w:rsidR="0089310D" w:rsidRPr="0089310D" w:rsidTr="00065E2B">
        <w:trPr>
          <w:trHeight w:val="441"/>
        </w:trPr>
        <w:tc>
          <w:tcPr>
            <w:tcW w:w="566" w:type="dxa"/>
            <w:tcBorders>
              <w:top w:val="single" w:sz="4" w:space="0" w:color="auto"/>
              <w:left w:val="single" w:sz="4" w:space="0" w:color="auto"/>
              <w:bottom w:val="single" w:sz="4" w:space="0" w:color="auto"/>
              <w:right w:val="single" w:sz="4" w:space="0" w:color="auto"/>
            </w:tcBorders>
            <w:hideMark/>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color w:val="000000" w:themeColor="text1"/>
                <w:sz w:val="20"/>
                <w:szCs w:val="20"/>
                <w:lang w:eastAsia="ru-RU"/>
              </w:rPr>
            </w:pPr>
            <w:r w:rsidRPr="0089310D">
              <w:rPr>
                <w:rFonts w:ascii="Times New Roman" w:eastAsia="Times New Roman" w:hAnsi="Times New Roman" w:cs="Times New Roman"/>
                <w:color w:val="000000" w:themeColor="text1"/>
                <w:sz w:val="20"/>
                <w:szCs w:val="20"/>
              </w:rPr>
              <w:t>12</w:t>
            </w:r>
          </w:p>
        </w:tc>
        <w:tc>
          <w:tcPr>
            <w:tcW w:w="6097" w:type="dxa"/>
            <w:tcBorders>
              <w:top w:val="single" w:sz="4" w:space="0" w:color="auto"/>
              <w:left w:val="single" w:sz="4" w:space="0" w:color="auto"/>
              <w:bottom w:val="single" w:sz="4" w:space="0" w:color="auto"/>
              <w:right w:val="single" w:sz="4" w:space="0" w:color="auto"/>
            </w:tcBorders>
            <w:hideMark/>
          </w:tcPr>
          <w:p w:rsidR="0089310D" w:rsidRPr="007F1CE7" w:rsidRDefault="0089310D" w:rsidP="0089310D">
            <w:pPr>
              <w:widowControl w:val="0"/>
              <w:autoSpaceDE w:val="0"/>
              <w:autoSpaceDN w:val="0"/>
              <w:adjustRightInd w:val="0"/>
              <w:spacing w:after="0"/>
              <w:rPr>
                <w:rFonts w:ascii="Times New Roman" w:eastAsia="Times New Roman" w:hAnsi="Times New Roman" w:cs="Times New Roman"/>
                <w:sz w:val="24"/>
                <w:szCs w:val="24"/>
              </w:rPr>
            </w:pPr>
            <w:r w:rsidRPr="007F1CE7">
              <w:rPr>
                <w:rFonts w:ascii="Times New Roman" w:eastAsia="Times New Roman" w:hAnsi="Times New Roman" w:cs="Times New Roman"/>
                <w:color w:val="000000" w:themeColor="text1"/>
                <w:sz w:val="24"/>
                <w:szCs w:val="20"/>
              </w:rPr>
              <w:t>Степень с рациональным и действительным показателем</w:t>
            </w:r>
          </w:p>
        </w:tc>
        <w:tc>
          <w:tcPr>
            <w:tcW w:w="846" w:type="dxa"/>
            <w:tcBorders>
              <w:top w:val="single" w:sz="4" w:space="0" w:color="auto"/>
              <w:left w:val="single" w:sz="4" w:space="0" w:color="auto"/>
              <w:bottom w:val="single" w:sz="4" w:space="0" w:color="auto"/>
              <w:right w:val="single" w:sz="4" w:space="0" w:color="auto"/>
            </w:tcBorders>
            <w:hideMark/>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color w:val="000000" w:themeColor="text1"/>
                <w:sz w:val="20"/>
                <w:szCs w:val="20"/>
                <w:lang w:eastAsia="ru-RU"/>
              </w:rPr>
            </w:pPr>
            <w:r w:rsidRPr="0089310D">
              <w:rPr>
                <w:rFonts w:ascii="Times New Roman" w:eastAsia="Times New Roman" w:hAnsi="Times New Roman" w:cs="Times New Roman"/>
                <w:color w:val="000000" w:themeColor="text1"/>
                <w:sz w:val="20"/>
                <w:szCs w:val="20"/>
              </w:rPr>
              <w:t>1</w:t>
            </w:r>
          </w:p>
        </w:tc>
        <w:tc>
          <w:tcPr>
            <w:tcW w:w="6519" w:type="dxa"/>
            <w:vMerge/>
            <w:tcBorders>
              <w:top w:val="single" w:sz="4" w:space="0" w:color="auto"/>
              <w:left w:val="single" w:sz="4" w:space="0" w:color="auto"/>
              <w:bottom w:val="single" w:sz="4" w:space="0" w:color="auto"/>
              <w:right w:val="single" w:sz="4" w:space="0" w:color="auto"/>
            </w:tcBorders>
            <w:vAlign w:val="center"/>
            <w:hideMark/>
          </w:tcPr>
          <w:p w:rsidR="0089310D" w:rsidRPr="0089310D" w:rsidRDefault="0089310D" w:rsidP="0089310D">
            <w:pPr>
              <w:spacing w:after="0" w:line="240" w:lineRule="auto"/>
              <w:rPr>
                <w:rFonts w:ascii="Times New Roman" w:eastAsia="Times New Roman" w:hAnsi="Times New Roman" w:cs="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tcPr>
          <w:p w:rsidR="0089310D" w:rsidRPr="0089310D" w:rsidRDefault="007F1CE7" w:rsidP="007F1CE7">
            <w:pPr>
              <w:widowControl w:val="0"/>
              <w:autoSpaceDE w:val="0"/>
              <w:autoSpaceDN w:val="0"/>
              <w:adjustRightInd w:val="0"/>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22.09</w:t>
            </w:r>
          </w:p>
        </w:tc>
        <w:tc>
          <w:tcPr>
            <w:tcW w:w="851" w:type="dxa"/>
            <w:tcBorders>
              <w:top w:val="single" w:sz="4" w:space="0" w:color="auto"/>
              <w:left w:val="single" w:sz="4" w:space="0" w:color="auto"/>
              <w:bottom w:val="single" w:sz="4" w:space="0" w:color="auto"/>
              <w:right w:val="single" w:sz="4" w:space="0" w:color="auto"/>
            </w:tcBorders>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color w:val="000000" w:themeColor="text1"/>
                <w:sz w:val="20"/>
                <w:szCs w:val="20"/>
                <w:lang w:eastAsia="ru-RU"/>
              </w:rPr>
            </w:pPr>
          </w:p>
        </w:tc>
      </w:tr>
      <w:tr w:rsidR="0089310D" w:rsidRPr="0089310D" w:rsidTr="00065E2B">
        <w:trPr>
          <w:trHeight w:val="569"/>
        </w:trPr>
        <w:tc>
          <w:tcPr>
            <w:tcW w:w="566" w:type="dxa"/>
            <w:tcBorders>
              <w:top w:val="single" w:sz="4" w:space="0" w:color="auto"/>
              <w:left w:val="single" w:sz="4" w:space="0" w:color="auto"/>
              <w:bottom w:val="single" w:sz="4" w:space="0" w:color="auto"/>
              <w:right w:val="single" w:sz="4" w:space="0" w:color="auto"/>
            </w:tcBorders>
            <w:hideMark/>
          </w:tcPr>
          <w:p w:rsidR="0089310D" w:rsidRPr="0089310D" w:rsidRDefault="007F1CE7" w:rsidP="0089310D">
            <w:pPr>
              <w:widowControl w:val="0"/>
              <w:autoSpaceDE w:val="0"/>
              <w:autoSpaceDN w:val="0"/>
              <w:adjustRightInd w:val="0"/>
              <w:spacing w:after="0"/>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rPr>
              <w:t>13</w:t>
            </w:r>
          </w:p>
        </w:tc>
        <w:tc>
          <w:tcPr>
            <w:tcW w:w="6097" w:type="dxa"/>
            <w:tcBorders>
              <w:top w:val="single" w:sz="4" w:space="0" w:color="auto"/>
              <w:left w:val="single" w:sz="4" w:space="0" w:color="auto"/>
              <w:bottom w:val="single" w:sz="4" w:space="0" w:color="auto"/>
              <w:right w:val="single" w:sz="4" w:space="0" w:color="auto"/>
            </w:tcBorders>
            <w:hideMark/>
          </w:tcPr>
          <w:p w:rsidR="0089310D" w:rsidRPr="007F1CE7" w:rsidRDefault="0089310D" w:rsidP="0089310D">
            <w:pPr>
              <w:widowControl w:val="0"/>
              <w:autoSpaceDE w:val="0"/>
              <w:autoSpaceDN w:val="0"/>
              <w:adjustRightInd w:val="0"/>
              <w:spacing w:after="0"/>
              <w:rPr>
                <w:rFonts w:ascii="Times New Roman" w:eastAsia="Times New Roman" w:hAnsi="Times New Roman" w:cs="Times New Roman"/>
                <w:color w:val="000000" w:themeColor="text1"/>
                <w:sz w:val="24"/>
                <w:szCs w:val="20"/>
                <w:lang w:eastAsia="ru-RU"/>
              </w:rPr>
            </w:pPr>
            <w:r w:rsidRPr="007F1CE7">
              <w:rPr>
                <w:rFonts w:ascii="Times New Roman" w:eastAsia="Times New Roman" w:hAnsi="Times New Roman" w:cs="Times New Roman"/>
                <w:b/>
                <w:bCs/>
                <w:color w:val="000000" w:themeColor="text1"/>
                <w:sz w:val="24"/>
                <w:szCs w:val="24"/>
              </w:rPr>
              <w:t>Решение заданий по теме: «</w:t>
            </w:r>
            <w:r w:rsidRPr="007F1CE7">
              <w:rPr>
                <w:rFonts w:ascii="Times New Roman" w:eastAsia="Times New Roman" w:hAnsi="Times New Roman" w:cs="Times New Roman"/>
                <w:color w:val="000000" w:themeColor="text1"/>
                <w:sz w:val="24"/>
                <w:szCs w:val="20"/>
              </w:rPr>
              <w:t xml:space="preserve">Степень с </w:t>
            </w:r>
            <w:proofErr w:type="gramStart"/>
            <w:r w:rsidRPr="007F1CE7">
              <w:rPr>
                <w:rFonts w:ascii="Times New Roman" w:eastAsia="Times New Roman" w:hAnsi="Times New Roman" w:cs="Times New Roman"/>
                <w:color w:val="000000" w:themeColor="text1"/>
                <w:sz w:val="24"/>
                <w:szCs w:val="20"/>
              </w:rPr>
              <w:t>рациональным</w:t>
            </w:r>
            <w:proofErr w:type="gramEnd"/>
          </w:p>
          <w:p w:rsidR="0089310D" w:rsidRPr="007F1CE7" w:rsidRDefault="0089310D" w:rsidP="0089310D">
            <w:pPr>
              <w:widowControl w:val="0"/>
              <w:autoSpaceDE w:val="0"/>
              <w:autoSpaceDN w:val="0"/>
              <w:adjustRightInd w:val="0"/>
              <w:spacing w:after="0"/>
              <w:rPr>
                <w:rFonts w:ascii="Times New Roman" w:eastAsia="Times New Roman" w:hAnsi="Times New Roman" w:cs="Times New Roman"/>
                <w:sz w:val="24"/>
                <w:szCs w:val="24"/>
                <w:lang w:eastAsia="ru-RU"/>
              </w:rPr>
            </w:pPr>
            <w:r w:rsidRPr="007F1CE7">
              <w:rPr>
                <w:rFonts w:ascii="Times New Roman" w:eastAsia="Times New Roman" w:hAnsi="Times New Roman" w:cs="Times New Roman"/>
                <w:color w:val="000000" w:themeColor="text1"/>
                <w:sz w:val="24"/>
                <w:szCs w:val="20"/>
              </w:rPr>
              <w:t>и действительным показателем»</w:t>
            </w:r>
          </w:p>
        </w:tc>
        <w:tc>
          <w:tcPr>
            <w:tcW w:w="846" w:type="dxa"/>
            <w:tcBorders>
              <w:top w:val="single" w:sz="4" w:space="0" w:color="auto"/>
              <w:left w:val="single" w:sz="4" w:space="0" w:color="auto"/>
              <w:bottom w:val="single" w:sz="4" w:space="0" w:color="auto"/>
              <w:right w:val="single" w:sz="4" w:space="0" w:color="auto"/>
            </w:tcBorders>
            <w:hideMark/>
          </w:tcPr>
          <w:p w:rsidR="0089310D" w:rsidRPr="0089310D" w:rsidRDefault="007F1CE7" w:rsidP="0089310D">
            <w:pPr>
              <w:widowControl w:val="0"/>
              <w:autoSpaceDE w:val="0"/>
              <w:autoSpaceDN w:val="0"/>
              <w:adjustRightInd w:val="0"/>
              <w:spacing w:after="0"/>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rPr>
              <w:t>1</w:t>
            </w:r>
          </w:p>
        </w:tc>
        <w:tc>
          <w:tcPr>
            <w:tcW w:w="6519" w:type="dxa"/>
            <w:vMerge/>
            <w:tcBorders>
              <w:top w:val="single" w:sz="4" w:space="0" w:color="auto"/>
              <w:left w:val="single" w:sz="4" w:space="0" w:color="auto"/>
              <w:bottom w:val="single" w:sz="4" w:space="0" w:color="auto"/>
              <w:right w:val="single" w:sz="4" w:space="0" w:color="auto"/>
            </w:tcBorders>
            <w:vAlign w:val="center"/>
            <w:hideMark/>
          </w:tcPr>
          <w:p w:rsidR="0089310D" w:rsidRPr="0089310D" w:rsidRDefault="0089310D" w:rsidP="0089310D">
            <w:pPr>
              <w:spacing w:after="0" w:line="240" w:lineRule="auto"/>
              <w:rPr>
                <w:rFonts w:ascii="Times New Roman" w:eastAsia="Times New Roman" w:hAnsi="Times New Roman" w:cs="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tcPr>
          <w:p w:rsidR="0089310D" w:rsidRPr="0089310D" w:rsidRDefault="007F1CE7" w:rsidP="007F1CE7">
            <w:pPr>
              <w:widowControl w:val="0"/>
              <w:autoSpaceDE w:val="0"/>
              <w:autoSpaceDN w:val="0"/>
              <w:adjustRightInd w:val="0"/>
              <w:spacing w:after="0"/>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26.09</w:t>
            </w:r>
          </w:p>
        </w:tc>
        <w:tc>
          <w:tcPr>
            <w:tcW w:w="851" w:type="dxa"/>
            <w:tcBorders>
              <w:top w:val="single" w:sz="4" w:space="0" w:color="auto"/>
              <w:left w:val="single" w:sz="4" w:space="0" w:color="auto"/>
              <w:bottom w:val="single" w:sz="4" w:space="0" w:color="auto"/>
              <w:right w:val="single" w:sz="4" w:space="0" w:color="auto"/>
            </w:tcBorders>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color w:val="000000" w:themeColor="text1"/>
                <w:sz w:val="20"/>
                <w:szCs w:val="20"/>
                <w:lang w:eastAsia="ru-RU"/>
              </w:rPr>
            </w:pPr>
          </w:p>
        </w:tc>
      </w:tr>
      <w:tr w:rsidR="007F1CE7" w:rsidRPr="0089310D" w:rsidTr="00065E2B">
        <w:trPr>
          <w:trHeight w:val="569"/>
        </w:trPr>
        <w:tc>
          <w:tcPr>
            <w:tcW w:w="566" w:type="dxa"/>
            <w:tcBorders>
              <w:top w:val="single" w:sz="4" w:space="0" w:color="auto"/>
              <w:left w:val="single" w:sz="4" w:space="0" w:color="auto"/>
              <w:bottom w:val="single" w:sz="4" w:space="0" w:color="auto"/>
              <w:right w:val="single" w:sz="4" w:space="0" w:color="auto"/>
            </w:tcBorders>
          </w:tcPr>
          <w:p w:rsidR="007F1CE7" w:rsidRPr="0089310D" w:rsidRDefault="007F1CE7" w:rsidP="0089310D">
            <w:pPr>
              <w:widowControl w:val="0"/>
              <w:autoSpaceDE w:val="0"/>
              <w:autoSpaceDN w:val="0"/>
              <w:adjustRightInd w:val="0"/>
              <w:spacing w:after="0"/>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14</w:t>
            </w:r>
          </w:p>
        </w:tc>
        <w:tc>
          <w:tcPr>
            <w:tcW w:w="6097" w:type="dxa"/>
            <w:tcBorders>
              <w:top w:val="single" w:sz="4" w:space="0" w:color="auto"/>
              <w:left w:val="single" w:sz="4" w:space="0" w:color="auto"/>
              <w:bottom w:val="single" w:sz="4" w:space="0" w:color="auto"/>
              <w:right w:val="single" w:sz="4" w:space="0" w:color="auto"/>
            </w:tcBorders>
          </w:tcPr>
          <w:p w:rsidR="007F1CE7" w:rsidRPr="007F1CE7" w:rsidRDefault="007F1CE7" w:rsidP="007F1CE7">
            <w:pPr>
              <w:widowControl w:val="0"/>
              <w:autoSpaceDE w:val="0"/>
              <w:autoSpaceDN w:val="0"/>
              <w:adjustRightInd w:val="0"/>
              <w:spacing w:after="0"/>
              <w:rPr>
                <w:rFonts w:ascii="Times New Roman" w:eastAsia="Times New Roman" w:hAnsi="Times New Roman" w:cs="Times New Roman"/>
                <w:color w:val="000000" w:themeColor="text1"/>
                <w:sz w:val="24"/>
                <w:szCs w:val="20"/>
                <w:lang w:eastAsia="ru-RU"/>
              </w:rPr>
            </w:pPr>
            <w:r w:rsidRPr="007F1CE7">
              <w:rPr>
                <w:rFonts w:ascii="Times New Roman" w:eastAsia="Times New Roman" w:hAnsi="Times New Roman" w:cs="Times New Roman"/>
                <w:b/>
                <w:bCs/>
                <w:color w:val="000000" w:themeColor="text1"/>
                <w:sz w:val="24"/>
                <w:szCs w:val="24"/>
              </w:rPr>
              <w:t>Решение заданий по теме: «</w:t>
            </w:r>
            <w:r w:rsidRPr="007F1CE7">
              <w:rPr>
                <w:rFonts w:ascii="Times New Roman" w:eastAsia="Times New Roman" w:hAnsi="Times New Roman" w:cs="Times New Roman"/>
                <w:color w:val="000000" w:themeColor="text1"/>
                <w:sz w:val="24"/>
                <w:szCs w:val="20"/>
              </w:rPr>
              <w:t xml:space="preserve">Степень с </w:t>
            </w:r>
            <w:proofErr w:type="gramStart"/>
            <w:r w:rsidRPr="007F1CE7">
              <w:rPr>
                <w:rFonts w:ascii="Times New Roman" w:eastAsia="Times New Roman" w:hAnsi="Times New Roman" w:cs="Times New Roman"/>
                <w:color w:val="000000" w:themeColor="text1"/>
                <w:sz w:val="24"/>
                <w:szCs w:val="20"/>
              </w:rPr>
              <w:t>рациональным</w:t>
            </w:r>
            <w:proofErr w:type="gramEnd"/>
          </w:p>
          <w:p w:rsidR="007F1CE7" w:rsidRPr="007F1CE7" w:rsidRDefault="007F1CE7" w:rsidP="007F1CE7">
            <w:pPr>
              <w:widowControl w:val="0"/>
              <w:autoSpaceDE w:val="0"/>
              <w:autoSpaceDN w:val="0"/>
              <w:adjustRightInd w:val="0"/>
              <w:spacing w:after="0"/>
              <w:rPr>
                <w:rFonts w:ascii="Times New Roman" w:eastAsia="Times New Roman" w:hAnsi="Times New Roman" w:cs="Times New Roman"/>
                <w:b/>
                <w:bCs/>
                <w:color w:val="000000" w:themeColor="text1"/>
                <w:sz w:val="24"/>
                <w:szCs w:val="24"/>
              </w:rPr>
            </w:pPr>
            <w:r w:rsidRPr="007F1CE7">
              <w:rPr>
                <w:rFonts w:ascii="Times New Roman" w:eastAsia="Times New Roman" w:hAnsi="Times New Roman" w:cs="Times New Roman"/>
                <w:color w:val="000000" w:themeColor="text1"/>
                <w:sz w:val="24"/>
                <w:szCs w:val="20"/>
              </w:rPr>
              <w:t>и действительным показателем»</w:t>
            </w:r>
          </w:p>
        </w:tc>
        <w:tc>
          <w:tcPr>
            <w:tcW w:w="846" w:type="dxa"/>
            <w:tcBorders>
              <w:top w:val="single" w:sz="4" w:space="0" w:color="auto"/>
              <w:left w:val="single" w:sz="4" w:space="0" w:color="auto"/>
              <w:bottom w:val="single" w:sz="4" w:space="0" w:color="auto"/>
              <w:right w:val="single" w:sz="4" w:space="0" w:color="auto"/>
            </w:tcBorders>
          </w:tcPr>
          <w:p w:rsidR="007F1CE7" w:rsidRPr="0089310D" w:rsidRDefault="007F1CE7" w:rsidP="0089310D">
            <w:pPr>
              <w:widowControl w:val="0"/>
              <w:autoSpaceDE w:val="0"/>
              <w:autoSpaceDN w:val="0"/>
              <w:adjustRightInd w:val="0"/>
              <w:spacing w:after="0"/>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w:t>
            </w:r>
          </w:p>
        </w:tc>
        <w:tc>
          <w:tcPr>
            <w:tcW w:w="6519" w:type="dxa"/>
            <w:vMerge/>
            <w:tcBorders>
              <w:top w:val="single" w:sz="4" w:space="0" w:color="auto"/>
              <w:left w:val="single" w:sz="4" w:space="0" w:color="auto"/>
              <w:bottom w:val="single" w:sz="4" w:space="0" w:color="auto"/>
              <w:right w:val="single" w:sz="4" w:space="0" w:color="auto"/>
            </w:tcBorders>
            <w:vAlign w:val="center"/>
          </w:tcPr>
          <w:p w:rsidR="007F1CE7" w:rsidRPr="0089310D" w:rsidRDefault="007F1CE7" w:rsidP="0089310D">
            <w:pPr>
              <w:spacing w:after="0" w:line="240" w:lineRule="auto"/>
              <w:rPr>
                <w:rFonts w:ascii="Times New Roman" w:eastAsia="Times New Roman" w:hAnsi="Times New Roman" w:cs="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tcPr>
          <w:p w:rsidR="007F1CE7" w:rsidRPr="0089310D" w:rsidRDefault="007F1CE7" w:rsidP="007F1CE7">
            <w:pPr>
              <w:widowControl w:val="0"/>
              <w:autoSpaceDE w:val="0"/>
              <w:autoSpaceDN w:val="0"/>
              <w:adjustRightInd w:val="0"/>
              <w:spacing w:after="0"/>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27.09</w:t>
            </w:r>
          </w:p>
        </w:tc>
        <w:tc>
          <w:tcPr>
            <w:tcW w:w="851" w:type="dxa"/>
            <w:tcBorders>
              <w:top w:val="single" w:sz="4" w:space="0" w:color="auto"/>
              <w:left w:val="single" w:sz="4" w:space="0" w:color="auto"/>
              <w:bottom w:val="single" w:sz="4" w:space="0" w:color="auto"/>
              <w:right w:val="single" w:sz="4" w:space="0" w:color="auto"/>
            </w:tcBorders>
          </w:tcPr>
          <w:p w:rsidR="007F1CE7" w:rsidRPr="0089310D" w:rsidRDefault="007F1CE7" w:rsidP="0089310D">
            <w:pPr>
              <w:widowControl w:val="0"/>
              <w:autoSpaceDE w:val="0"/>
              <w:autoSpaceDN w:val="0"/>
              <w:adjustRightInd w:val="0"/>
              <w:spacing w:after="0"/>
              <w:rPr>
                <w:rFonts w:ascii="Times New Roman" w:eastAsia="Times New Roman" w:hAnsi="Times New Roman" w:cs="Times New Roman"/>
                <w:color w:val="000000" w:themeColor="text1"/>
                <w:sz w:val="20"/>
                <w:szCs w:val="20"/>
                <w:lang w:eastAsia="ru-RU"/>
              </w:rPr>
            </w:pPr>
          </w:p>
        </w:tc>
      </w:tr>
      <w:tr w:rsidR="007F1CE7" w:rsidRPr="0089310D" w:rsidTr="00065E2B">
        <w:trPr>
          <w:trHeight w:val="569"/>
        </w:trPr>
        <w:tc>
          <w:tcPr>
            <w:tcW w:w="566" w:type="dxa"/>
            <w:tcBorders>
              <w:top w:val="single" w:sz="4" w:space="0" w:color="auto"/>
              <w:left w:val="single" w:sz="4" w:space="0" w:color="auto"/>
              <w:bottom w:val="single" w:sz="4" w:space="0" w:color="auto"/>
              <w:right w:val="single" w:sz="4" w:space="0" w:color="auto"/>
            </w:tcBorders>
          </w:tcPr>
          <w:p w:rsidR="007F1CE7" w:rsidRPr="0089310D" w:rsidRDefault="007F1CE7" w:rsidP="0089310D">
            <w:pPr>
              <w:widowControl w:val="0"/>
              <w:autoSpaceDE w:val="0"/>
              <w:autoSpaceDN w:val="0"/>
              <w:adjustRightInd w:val="0"/>
              <w:spacing w:after="0"/>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lastRenderedPageBreak/>
              <w:t>15</w:t>
            </w:r>
          </w:p>
        </w:tc>
        <w:tc>
          <w:tcPr>
            <w:tcW w:w="6097" w:type="dxa"/>
            <w:tcBorders>
              <w:top w:val="single" w:sz="4" w:space="0" w:color="auto"/>
              <w:left w:val="single" w:sz="4" w:space="0" w:color="auto"/>
              <w:bottom w:val="single" w:sz="4" w:space="0" w:color="auto"/>
              <w:right w:val="single" w:sz="4" w:space="0" w:color="auto"/>
            </w:tcBorders>
          </w:tcPr>
          <w:p w:rsidR="007F1CE7" w:rsidRPr="007F1CE7" w:rsidRDefault="007F1CE7" w:rsidP="007F1CE7">
            <w:pPr>
              <w:widowControl w:val="0"/>
              <w:autoSpaceDE w:val="0"/>
              <w:autoSpaceDN w:val="0"/>
              <w:adjustRightInd w:val="0"/>
              <w:spacing w:after="0"/>
              <w:rPr>
                <w:rFonts w:ascii="Times New Roman" w:eastAsia="Times New Roman" w:hAnsi="Times New Roman" w:cs="Times New Roman"/>
                <w:color w:val="000000" w:themeColor="text1"/>
                <w:sz w:val="24"/>
                <w:szCs w:val="20"/>
                <w:lang w:eastAsia="ru-RU"/>
              </w:rPr>
            </w:pPr>
            <w:r w:rsidRPr="007F1CE7">
              <w:rPr>
                <w:rFonts w:ascii="Times New Roman" w:eastAsia="Times New Roman" w:hAnsi="Times New Roman" w:cs="Times New Roman"/>
                <w:b/>
                <w:bCs/>
                <w:color w:val="000000" w:themeColor="text1"/>
                <w:sz w:val="24"/>
                <w:szCs w:val="24"/>
              </w:rPr>
              <w:t>Решение заданий по теме: «</w:t>
            </w:r>
            <w:r w:rsidRPr="007F1CE7">
              <w:rPr>
                <w:rFonts w:ascii="Times New Roman" w:eastAsia="Times New Roman" w:hAnsi="Times New Roman" w:cs="Times New Roman"/>
                <w:color w:val="000000" w:themeColor="text1"/>
                <w:sz w:val="24"/>
                <w:szCs w:val="20"/>
              </w:rPr>
              <w:t xml:space="preserve">Степень с </w:t>
            </w:r>
            <w:proofErr w:type="gramStart"/>
            <w:r w:rsidRPr="007F1CE7">
              <w:rPr>
                <w:rFonts w:ascii="Times New Roman" w:eastAsia="Times New Roman" w:hAnsi="Times New Roman" w:cs="Times New Roman"/>
                <w:color w:val="000000" w:themeColor="text1"/>
                <w:sz w:val="24"/>
                <w:szCs w:val="20"/>
              </w:rPr>
              <w:t>рациональным</w:t>
            </w:r>
            <w:proofErr w:type="gramEnd"/>
          </w:p>
          <w:p w:rsidR="007F1CE7" w:rsidRPr="007F1CE7" w:rsidRDefault="007F1CE7" w:rsidP="007F1CE7">
            <w:pPr>
              <w:widowControl w:val="0"/>
              <w:autoSpaceDE w:val="0"/>
              <w:autoSpaceDN w:val="0"/>
              <w:adjustRightInd w:val="0"/>
              <w:spacing w:after="0"/>
              <w:rPr>
                <w:rFonts w:ascii="Times New Roman" w:eastAsia="Times New Roman" w:hAnsi="Times New Roman" w:cs="Times New Roman"/>
                <w:b/>
                <w:bCs/>
                <w:color w:val="000000" w:themeColor="text1"/>
                <w:sz w:val="24"/>
                <w:szCs w:val="24"/>
              </w:rPr>
            </w:pPr>
            <w:r w:rsidRPr="007F1CE7">
              <w:rPr>
                <w:rFonts w:ascii="Times New Roman" w:eastAsia="Times New Roman" w:hAnsi="Times New Roman" w:cs="Times New Roman"/>
                <w:color w:val="000000" w:themeColor="text1"/>
                <w:sz w:val="24"/>
                <w:szCs w:val="20"/>
              </w:rPr>
              <w:t>и действительным показателем»</w:t>
            </w:r>
          </w:p>
        </w:tc>
        <w:tc>
          <w:tcPr>
            <w:tcW w:w="846" w:type="dxa"/>
            <w:tcBorders>
              <w:top w:val="single" w:sz="4" w:space="0" w:color="auto"/>
              <w:left w:val="single" w:sz="4" w:space="0" w:color="auto"/>
              <w:bottom w:val="single" w:sz="4" w:space="0" w:color="auto"/>
              <w:right w:val="single" w:sz="4" w:space="0" w:color="auto"/>
            </w:tcBorders>
          </w:tcPr>
          <w:p w:rsidR="007F1CE7" w:rsidRPr="0089310D" w:rsidRDefault="007F1CE7" w:rsidP="0089310D">
            <w:pPr>
              <w:widowControl w:val="0"/>
              <w:autoSpaceDE w:val="0"/>
              <w:autoSpaceDN w:val="0"/>
              <w:adjustRightInd w:val="0"/>
              <w:spacing w:after="0"/>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w:t>
            </w:r>
          </w:p>
        </w:tc>
        <w:tc>
          <w:tcPr>
            <w:tcW w:w="6519" w:type="dxa"/>
            <w:vMerge/>
            <w:tcBorders>
              <w:top w:val="single" w:sz="4" w:space="0" w:color="auto"/>
              <w:left w:val="single" w:sz="4" w:space="0" w:color="auto"/>
              <w:bottom w:val="single" w:sz="4" w:space="0" w:color="auto"/>
              <w:right w:val="single" w:sz="4" w:space="0" w:color="auto"/>
            </w:tcBorders>
            <w:vAlign w:val="center"/>
          </w:tcPr>
          <w:p w:rsidR="007F1CE7" w:rsidRPr="0089310D" w:rsidRDefault="007F1CE7" w:rsidP="0089310D">
            <w:pPr>
              <w:spacing w:after="0" w:line="240" w:lineRule="auto"/>
              <w:rPr>
                <w:rFonts w:ascii="Times New Roman" w:eastAsia="Times New Roman" w:hAnsi="Times New Roman" w:cs="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tcPr>
          <w:p w:rsidR="007F1CE7" w:rsidRPr="0089310D" w:rsidRDefault="007F1CE7" w:rsidP="007F1CE7">
            <w:pPr>
              <w:widowControl w:val="0"/>
              <w:autoSpaceDE w:val="0"/>
              <w:autoSpaceDN w:val="0"/>
              <w:adjustRightInd w:val="0"/>
              <w:spacing w:after="0"/>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28.09</w:t>
            </w:r>
          </w:p>
        </w:tc>
        <w:tc>
          <w:tcPr>
            <w:tcW w:w="851" w:type="dxa"/>
            <w:tcBorders>
              <w:top w:val="single" w:sz="4" w:space="0" w:color="auto"/>
              <w:left w:val="single" w:sz="4" w:space="0" w:color="auto"/>
              <w:bottom w:val="single" w:sz="4" w:space="0" w:color="auto"/>
              <w:right w:val="single" w:sz="4" w:space="0" w:color="auto"/>
            </w:tcBorders>
          </w:tcPr>
          <w:p w:rsidR="007F1CE7" w:rsidRPr="0089310D" w:rsidRDefault="007F1CE7" w:rsidP="0089310D">
            <w:pPr>
              <w:widowControl w:val="0"/>
              <w:autoSpaceDE w:val="0"/>
              <w:autoSpaceDN w:val="0"/>
              <w:adjustRightInd w:val="0"/>
              <w:spacing w:after="0"/>
              <w:rPr>
                <w:rFonts w:ascii="Times New Roman" w:eastAsia="Times New Roman" w:hAnsi="Times New Roman" w:cs="Times New Roman"/>
                <w:color w:val="000000" w:themeColor="text1"/>
                <w:sz w:val="20"/>
                <w:szCs w:val="20"/>
                <w:lang w:eastAsia="ru-RU"/>
              </w:rPr>
            </w:pPr>
          </w:p>
        </w:tc>
      </w:tr>
      <w:tr w:rsidR="0089310D" w:rsidRPr="0089310D" w:rsidTr="00065E2B">
        <w:trPr>
          <w:trHeight w:val="384"/>
        </w:trPr>
        <w:tc>
          <w:tcPr>
            <w:tcW w:w="566" w:type="dxa"/>
            <w:tcBorders>
              <w:top w:val="single" w:sz="4" w:space="0" w:color="auto"/>
              <w:left w:val="single" w:sz="4" w:space="0" w:color="auto"/>
              <w:bottom w:val="single" w:sz="4" w:space="0" w:color="auto"/>
              <w:right w:val="single" w:sz="4" w:space="0" w:color="auto"/>
            </w:tcBorders>
            <w:hideMark/>
          </w:tcPr>
          <w:p w:rsidR="0089310D" w:rsidRPr="0089310D" w:rsidRDefault="007F1CE7" w:rsidP="0089310D">
            <w:pPr>
              <w:widowControl w:val="0"/>
              <w:autoSpaceDE w:val="0"/>
              <w:autoSpaceDN w:val="0"/>
              <w:adjustRightInd w:val="0"/>
              <w:spacing w:after="0"/>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rPr>
              <w:t>16</w:t>
            </w:r>
          </w:p>
        </w:tc>
        <w:tc>
          <w:tcPr>
            <w:tcW w:w="6097" w:type="dxa"/>
            <w:tcBorders>
              <w:top w:val="single" w:sz="4" w:space="0" w:color="auto"/>
              <w:left w:val="single" w:sz="4" w:space="0" w:color="auto"/>
              <w:bottom w:val="single" w:sz="4" w:space="0" w:color="auto"/>
              <w:right w:val="single" w:sz="4" w:space="0" w:color="auto"/>
            </w:tcBorders>
            <w:hideMark/>
          </w:tcPr>
          <w:p w:rsidR="0089310D" w:rsidRPr="007F1CE7" w:rsidRDefault="0089310D" w:rsidP="0089310D">
            <w:pPr>
              <w:widowControl w:val="0"/>
              <w:autoSpaceDE w:val="0"/>
              <w:autoSpaceDN w:val="0"/>
              <w:adjustRightInd w:val="0"/>
              <w:spacing w:after="0"/>
              <w:rPr>
                <w:rFonts w:ascii="Times New Roman" w:eastAsia="Times New Roman" w:hAnsi="Times New Roman" w:cs="Times New Roman"/>
                <w:color w:val="000000" w:themeColor="text1"/>
                <w:sz w:val="24"/>
                <w:szCs w:val="20"/>
                <w:lang w:eastAsia="ru-RU"/>
              </w:rPr>
            </w:pPr>
            <w:r w:rsidRPr="007F1CE7">
              <w:rPr>
                <w:rFonts w:ascii="Times New Roman" w:eastAsia="Times New Roman" w:hAnsi="Times New Roman" w:cs="Times New Roman"/>
                <w:color w:val="000000" w:themeColor="text1"/>
                <w:sz w:val="24"/>
                <w:szCs w:val="24"/>
              </w:rPr>
              <w:t>Урок обобщения по теме: Действительные числа»</w:t>
            </w:r>
          </w:p>
        </w:tc>
        <w:tc>
          <w:tcPr>
            <w:tcW w:w="846" w:type="dxa"/>
            <w:tcBorders>
              <w:top w:val="single" w:sz="4" w:space="0" w:color="auto"/>
              <w:left w:val="single" w:sz="4" w:space="0" w:color="auto"/>
              <w:bottom w:val="single" w:sz="4" w:space="0" w:color="auto"/>
              <w:right w:val="single" w:sz="4" w:space="0" w:color="auto"/>
            </w:tcBorders>
            <w:hideMark/>
          </w:tcPr>
          <w:p w:rsidR="0089310D" w:rsidRPr="0089310D" w:rsidRDefault="007F1CE7" w:rsidP="0089310D">
            <w:pPr>
              <w:widowControl w:val="0"/>
              <w:autoSpaceDE w:val="0"/>
              <w:autoSpaceDN w:val="0"/>
              <w:adjustRightInd w:val="0"/>
              <w:spacing w:after="0"/>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rPr>
              <w:t>1</w:t>
            </w:r>
          </w:p>
        </w:tc>
        <w:tc>
          <w:tcPr>
            <w:tcW w:w="6519" w:type="dxa"/>
            <w:vMerge/>
            <w:tcBorders>
              <w:top w:val="single" w:sz="4" w:space="0" w:color="auto"/>
              <w:left w:val="single" w:sz="4" w:space="0" w:color="auto"/>
              <w:bottom w:val="single" w:sz="4" w:space="0" w:color="auto"/>
              <w:right w:val="single" w:sz="4" w:space="0" w:color="auto"/>
            </w:tcBorders>
            <w:vAlign w:val="center"/>
            <w:hideMark/>
          </w:tcPr>
          <w:p w:rsidR="0089310D" w:rsidRPr="0089310D" w:rsidRDefault="0089310D" w:rsidP="0089310D">
            <w:pPr>
              <w:spacing w:after="0" w:line="240" w:lineRule="auto"/>
              <w:rPr>
                <w:rFonts w:ascii="Times New Roman" w:eastAsia="Times New Roman" w:hAnsi="Times New Roman" w:cs="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tcPr>
          <w:p w:rsidR="0089310D" w:rsidRPr="0089310D" w:rsidRDefault="007F1CE7" w:rsidP="007F1CE7">
            <w:pPr>
              <w:widowControl w:val="0"/>
              <w:autoSpaceDE w:val="0"/>
              <w:autoSpaceDN w:val="0"/>
              <w:adjustRightInd w:val="0"/>
              <w:spacing w:after="0"/>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29.09</w:t>
            </w:r>
          </w:p>
        </w:tc>
        <w:tc>
          <w:tcPr>
            <w:tcW w:w="851" w:type="dxa"/>
            <w:tcBorders>
              <w:top w:val="single" w:sz="4" w:space="0" w:color="auto"/>
              <w:left w:val="single" w:sz="4" w:space="0" w:color="auto"/>
              <w:bottom w:val="single" w:sz="4" w:space="0" w:color="auto"/>
              <w:right w:val="single" w:sz="4" w:space="0" w:color="auto"/>
            </w:tcBorders>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color w:val="000000" w:themeColor="text1"/>
                <w:sz w:val="20"/>
                <w:szCs w:val="20"/>
                <w:lang w:eastAsia="ru-RU"/>
              </w:rPr>
            </w:pPr>
          </w:p>
        </w:tc>
      </w:tr>
      <w:tr w:rsidR="007F1CE7" w:rsidRPr="0089310D" w:rsidTr="00065E2B">
        <w:trPr>
          <w:trHeight w:val="384"/>
        </w:trPr>
        <w:tc>
          <w:tcPr>
            <w:tcW w:w="566" w:type="dxa"/>
            <w:tcBorders>
              <w:top w:val="single" w:sz="4" w:space="0" w:color="auto"/>
              <w:left w:val="single" w:sz="4" w:space="0" w:color="auto"/>
              <w:bottom w:val="single" w:sz="4" w:space="0" w:color="auto"/>
              <w:right w:val="single" w:sz="4" w:space="0" w:color="auto"/>
            </w:tcBorders>
          </w:tcPr>
          <w:p w:rsidR="007F1CE7" w:rsidRPr="0089310D" w:rsidRDefault="007F1CE7" w:rsidP="0089310D">
            <w:pPr>
              <w:widowControl w:val="0"/>
              <w:autoSpaceDE w:val="0"/>
              <w:autoSpaceDN w:val="0"/>
              <w:adjustRightInd w:val="0"/>
              <w:spacing w:after="0"/>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17</w:t>
            </w:r>
          </w:p>
        </w:tc>
        <w:tc>
          <w:tcPr>
            <w:tcW w:w="6097" w:type="dxa"/>
            <w:tcBorders>
              <w:top w:val="single" w:sz="4" w:space="0" w:color="auto"/>
              <w:left w:val="single" w:sz="4" w:space="0" w:color="auto"/>
              <w:bottom w:val="single" w:sz="4" w:space="0" w:color="auto"/>
              <w:right w:val="single" w:sz="4" w:space="0" w:color="auto"/>
            </w:tcBorders>
          </w:tcPr>
          <w:p w:rsidR="007F1CE7" w:rsidRPr="007F1CE7" w:rsidRDefault="007F1CE7" w:rsidP="0089310D">
            <w:pPr>
              <w:widowControl w:val="0"/>
              <w:autoSpaceDE w:val="0"/>
              <w:autoSpaceDN w:val="0"/>
              <w:adjustRightInd w:val="0"/>
              <w:spacing w:after="0"/>
              <w:rPr>
                <w:rFonts w:ascii="Times New Roman" w:eastAsia="Times New Roman" w:hAnsi="Times New Roman" w:cs="Times New Roman"/>
                <w:color w:val="000000" w:themeColor="text1"/>
                <w:sz w:val="24"/>
                <w:szCs w:val="24"/>
              </w:rPr>
            </w:pPr>
            <w:r w:rsidRPr="007F1CE7">
              <w:rPr>
                <w:rFonts w:ascii="Times New Roman" w:eastAsia="Times New Roman" w:hAnsi="Times New Roman" w:cs="Times New Roman"/>
                <w:color w:val="000000" w:themeColor="text1"/>
                <w:sz w:val="24"/>
                <w:szCs w:val="24"/>
              </w:rPr>
              <w:t>Урок обобщения по теме: Действительные числа»</w:t>
            </w:r>
          </w:p>
        </w:tc>
        <w:tc>
          <w:tcPr>
            <w:tcW w:w="846" w:type="dxa"/>
            <w:tcBorders>
              <w:top w:val="single" w:sz="4" w:space="0" w:color="auto"/>
              <w:left w:val="single" w:sz="4" w:space="0" w:color="auto"/>
              <w:bottom w:val="single" w:sz="4" w:space="0" w:color="auto"/>
              <w:right w:val="single" w:sz="4" w:space="0" w:color="auto"/>
            </w:tcBorders>
          </w:tcPr>
          <w:p w:rsidR="007F1CE7" w:rsidRPr="0089310D" w:rsidRDefault="007F1CE7" w:rsidP="0089310D">
            <w:pPr>
              <w:widowControl w:val="0"/>
              <w:autoSpaceDE w:val="0"/>
              <w:autoSpaceDN w:val="0"/>
              <w:adjustRightInd w:val="0"/>
              <w:spacing w:after="0"/>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w:t>
            </w:r>
          </w:p>
        </w:tc>
        <w:tc>
          <w:tcPr>
            <w:tcW w:w="6519" w:type="dxa"/>
            <w:vMerge/>
            <w:tcBorders>
              <w:top w:val="single" w:sz="4" w:space="0" w:color="auto"/>
              <w:left w:val="single" w:sz="4" w:space="0" w:color="auto"/>
              <w:bottom w:val="single" w:sz="4" w:space="0" w:color="auto"/>
              <w:right w:val="single" w:sz="4" w:space="0" w:color="auto"/>
            </w:tcBorders>
            <w:vAlign w:val="center"/>
          </w:tcPr>
          <w:p w:rsidR="007F1CE7" w:rsidRPr="0089310D" w:rsidRDefault="007F1CE7" w:rsidP="0089310D">
            <w:pPr>
              <w:spacing w:after="0" w:line="240" w:lineRule="auto"/>
              <w:rPr>
                <w:rFonts w:ascii="Times New Roman" w:eastAsia="Times New Roman" w:hAnsi="Times New Roman" w:cs="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tcPr>
          <w:p w:rsidR="007F1CE7" w:rsidRPr="0089310D" w:rsidRDefault="00BA1F7B" w:rsidP="007F1CE7">
            <w:pPr>
              <w:widowControl w:val="0"/>
              <w:autoSpaceDE w:val="0"/>
              <w:autoSpaceDN w:val="0"/>
              <w:adjustRightInd w:val="0"/>
              <w:spacing w:after="0"/>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3.10</w:t>
            </w:r>
          </w:p>
        </w:tc>
        <w:tc>
          <w:tcPr>
            <w:tcW w:w="851" w:type="dxa"/>
            <w:tcBorders>
              <w:top w:val="single" w:sz="4" w:space="0" w:color="auto"/>
              <w:left w:val="single" w:sz="4" w:space="0" w:color="auto"/>
              <w:bottom w:val="single" w:sz="4" w:space="0" w:color="auto"/>
              <w:right w:val="single" w:sz="4" w:space="0" w:color="auto"/>
            </w:tcBorders>
          </w:tcPr>
          <w:p w:rsidR="007F1CE7" w:rsidRPr="0089310D" w:rsidRDefault="007F1CE7" w:rsidP="0089310D">
            <w:pPr>
              <w:widowControl w:val="0"/>
              <w:autoSpaceDE w:val="0"/>
              <w:autoSpaceDN w:val="0"/>
              <w:adjustRightInd w:val="0"/>
              <w:spacing w:after="0"/>
              <w:rPr>
                <w:rFonts w:ascii="Times New Roman" w:eastAsia="Times New Roman" w:hAnsi="Times New Roman" w:cs="Times New Roman"/>
                <w:color w:val="000000" w:themeColor="text1"/>
                <w:sz w:val="20"/>
                <w:szCs w:val="20"/>
                <w:lang w:eastAsia="ru-RU"/>
              </w:rPr>
            </w:pPr>
          </w:p>
        </w:tc>
      </w:tr>
      <w:tr w:rsidR="0089310D" w:rsidRPr="0089310D" w:rsidTr="00065E2B">
        <w:trPr>
          <w:trHeight w:val="278"/>
        </w:trPr>
        <w:tc>
          <w:tcPr>
            <w:tcW w:w="566" w:type="dxa"/>
            <w:tcBorders>
              <w:top w:val="single" w:sz="4" w:space="0" w:color="auto"/>
              <w:left w:val="single" w:sz="4" w:space="0" w:color="auto"/>
              <w:bottom w:val="single" w:sz="4" w:space="0" w:color="auto"/>
              <w:right w:val="single" w:sz="4" w:space="0" w:color="auto"/>
            </w:tcBorders>
            <w:hideMark/>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bCs/>
                <w:color w:val="000000" w:themeColor="text1"/>
                <w:spacing w:val="10"/>
                <w:sz w:val="24"/>
                <w:szCs w:val="24"/>
                <w:lang w:eastAsia="ru-RU"/>
              </w:rPr>
            </w:pPr>
            <w:r w:rsidRPr="0089310D">
              <w:rPr>
                <w:rFonts w:ascii="Times New Roman" w:eastAsia="Times New Roman" w:hAnsi="Times New Roman" w:cs="Times New Roman"/>
                <w:bCs/>
                <w:color w:val="000000" w:themeColor="text1"/>
                <w:spacing w:val="10"/>
                <w:sz w:val="24"/>
                <w:szCs w:val="24"/>
              </w:rPr>
              <w:t>18</w:t>
            </w:r>
          </w:p>
        </w:tc>
        <w:tc>
          <w:tcPr>
            <w:tcW w:w="6097" w:type="dxa"/>
            <w:tcBorders>
              <w:top w:val="single" w:sz="4" w:space="0" w:color="auto"/>
              <w:left w:val="single" w:sz="4" w:space="0" w:color="auto"/>
              <w:bottom w:val="single" w:sz="4" w:space="0" w:color="auto"/>
              <w:right w:val="single" w:sz="4" w:space="0" w:color="auto"/>
            </w:tcBorders>
          </w:tcPr>
          <w:p w:rsidR="0089310D" w:rsidRPr="00BA1F7B" w:rsidRDefault="0089310D" w:rsidP="0089310D">
            <w:pPr>
              <w:widowControl w:val="0"/>
              <w:autoSpaceDE w:val="0"/>
              <w:autoSpaceDN w:val="0"/>
              <w:adjustRightInd w:val="0"/>
              <w:spacing w:after="0"/>
              <w:rPr>
                <w:rFonts w:ascii="Times New Roman" w:eastAsia="Times New Roman" w:hAnsi="Times New Roman" w:cs="Times New Roman"/>
                <w:b/>
                <w:bCs/>
                <w:color w:val="000000" w:themeColor="text1"/>
                <w:sz w:val="24"/>
                <w:szCs w:val="24"/>
                <w:lang w:eastAsia="ru-RU"/>
              </w:rPr>
            </w:pPr>
            <w:r w:rsidRPr="0089310D">
              <w:rPr>
                <w:rFonts w:ascii="Times New Roman" w:eastAsia="Times New Roman" w:hAnsi="Times New Roman" w:cs="Times New Roman"/>
                <w:b/>
                <w:bCs/>
                <w:color w:val="000000" w:themeColor="text1"/>
                <w:sz w:val="24"/>
                <w:szCs w:val="24"/>
              </w:rPr>
              <w:t>Контрольная работа № 1 по теме: «Действительные числа»</w:t>
            </w:r>
          </w:p>
        </w:tc>
        <w:tc>
          <w:tcPr>
            <w:tcW w:w="846" w:type="dxa"/>
            <w:tcBorders>
              <w:top w:val="single" w:sz="4" w:space="0" w:color="auto"/>
              <w:left w:val="single" w:sz="4" w:space="0" w:color="auto"/>
              <w:bottom w:val="single" w:sz="4" w:space="0" w:color="auto"/>
              <w:right w:val="single" w:sz="4" w:space="0" w:color="auto"/>
            </w:tcBorders>
            <w:hideMark/>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bCs/>
                <w:color w:val="000000" w:themeColor="text1"/>
                <w:spacing w:val="10"/>
                <w:sz w:val="24"/>
                <w:szCs w:val="24"/>
                <w:lang w:eastAsia="ru-RU"/>
              </w:rPr>
            </w:pPr>
            <w:r w:rsidRPr="0089310D">
              <w:rPr>
                <w:rFonts w:ascii="Times New Roman" w:eastAsia="Times New Roman" w:hAnsi="Times New Roman" w:cs="Times New Roman"/>
                <w:bCs/>
                <w:color w:val="000000" w:themeColor="text1"/>
                <w:spacing w:val="10"/>
                <w:sz w:val="24"/>
                <w:szCs w:val="24"/>
              </w:rPr>
              <w:t>1</w:t>
            </w:r>
          </w:p>
        </w:tc>
        <w:tc>
          <w:tcPr>
            <w:tcW w:w="6519" w:type="dxa"/>
            <w:vMerge/>
            <w:tcBorders>
              <w:top w:val="single" w:sz="4" w:space="0" w:color="auto"/>
              <w:left w:val="single" w:sz="4" w:space="0" w:color="auto"/>
              <w:bottom w:val="single" w:sz="4" w:space="0" w:color="auto"/>
              <w:right w:val="single" w:sz="4" w:space="0" w:color="auto"/>
            </w:tcBorders>
            <w:vAlign w:val="center"/>
            <w:hideMark/>
          </w:tcPr>
          <w:p w:rsidR="0089310D" w:rsidRPr="0089310D" w:rsidRDefault="0089310D" w:rsidP="0089310D">
            <w:pPr>
              <w:spacing w:after="0" w:line="240" w:lineRule="auto"/>
              <w:rPr>
                <w:rFonts w:ascii="Times New Roman" w:eastAsia="Times New Roman" w:hAnsi="Times New Roman" w:cs="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tcPr>
          <w:p w:rsidR="0089310D" w:rsidRPr="0089310D" w:rsidRDefault="00BA1F7B" w:rsidP="00BA1F7B">
            <w:pPr>
              <w:widowControl w:val="0"/>
              <w:autoSpaceDE w:val="0"/>
              <w:autoSpaceDN w:val="0"/>
              <w:adjustRightInd w:val="0"/>
              <w:spacing w:after="0"/>
              <w:jc w:val="center"/>
              <w:rPr>
                <w:rFonts w:ascii="Times New Roman" w:eastAsia="Times New Roman" w:hAnsi="Times New Roman" w:cs="Times New Roman"/>
                <w:bCs/>
                <w:color w:val="000000" w:themeColor="text1"/>
                <w:spacing w:val="10"/>
                <w:sz w:val="24"/>
                <w:szCs w:val="24"/>
                <w:lang w:eastAsia="ru-RU"/>
              </w:rPr>
            </w:pPr>
            <w:r>
              <w:rPr>
                <w:rFonts w:ascii="Times New Roman" w:eastAsia="Times New Roman" w:hAnsi="Times New Roman" w:cs="Times New Roman"/>
                <w:bCs/>
                <w:color w:val="000000" w:themeColor="text1"/>
                <w:spacing w:val="10"/>
                <w:sz w:val="24"/>
                <w:szCs w:val="24"/>
                <w:lang w:eastAsia="ru-RU"/>
              </w:rPr>
              <w:t>4.10</w:t>
            </w:r>
          </w:p>
        </w:tc>
        <w:tc>
          <w:tcPr>
            <w:tcW w:w="851" w:type="dxa"/>
            <w:tcBorders>
              <w:top w:val="single" w:sz="4" w:space="0" w:color="auto"/>
              <w:left w:val="single" w:sz="4" w:space="0" w:color="auto"/>
              <w:bottom w:val="single" w:sz="4" w:space="0" w:color="auto"/>
              <w:right w:val="single" w:sz="4" w:space="0" w:color="auto"/>
            </w:tcBorders>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bCs/>
                <w:color w:val="000000" w:themeColor="text1"/>
                <w:spacing w:val="10"/>
                <w:sz w:val="24"/>
                <w:szCs w:val="24"/>
                <w:lang w:eastAsia="ru-RU"/>
              </w:rPr>
            </w:pPr>
          </w:p>
        </w:tc>
      </w:tr>
      <w:tr w:rsidR="0089310D" w:rsidRPr="0089310D" w:rsidTr="00065E2B">
        <w:trPr>
          <w:trHeight w:val="268"/>
        </w:trPr>
        <w:tc>
          <w:tcPr>
            <w:tcW w:w="566" w:type="dxa"/>
            <w:tcBorders>
              <w:top w:val="single" w:sz="4" w:space="0" w:color="auto"/>
              <w:left w:val="single" w:sz="4" w:space="0" w:color="auto"/>
              <w:bottom w:val="single" w:sz="4" w:space="0" w:color="auto"/>
              <w:right w:val="single" w:sz="4" w:space="0" w:color="auto"/>
            </w:tcBorders>
            <w:shd w:val="clear" w:color="auto" w:fill="FFFF00"/>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bCs/>
                <w:color w:val="000000" w:themeColor="text1"/>
                <w:spacing w:val="10"/>
                <w:sz w:val="24"/>
                <w:szCs w:val="24"/>
                <w:lang w:eastAsia="ru-RU"/>
              </w:rPr>
            </w:pPr>
          </w:p>
        </w:tc>
        <w:tc>
          <w:tcPr>
            <w:tcW w:w="6097" w:type="dxa"/>
            <w:tcBorders>
              <w:top w:val="single" w:sz="4" w:space="0" w:color="auto"/>
              <w:left w:val="single" w:sz="4" w:space="0" w:color="auto"/>
              <w:bottom w:val="single" w:sz="4" w:space="0" w:color="auto"/>
              <w:right w:val="single" w:sz="4" w:space="0" w:color="auto"/>
            </w:tcBorders>
            <w:shd w:val="clear" w:color="auto" w:fill="FFFF00"/>
            <w:hideMark/>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bCs/>
                <w:color w:val="000000" w:themeColor="text1"/>
                <w:sz w:val="24"/>
                <w:szCs w:val="24"/>
                <w:lang w:eastAsia="ru-RU"/>
              </w:rPr>
            </w:pPr>
            <w:r w:rsidRPr="0089310D">
              <w:rPr>
                <w:rFonts w:ascii="Times New Roman" w:eastAsia="Times New Roman" w:hAnsi="Times New Roman" w:cs="Times New Roman"/>
                <w:b/>
                <w:bCs/>
                <w:color w:val="000000" w:themeColor="text1"/>
                <w:spacing w:val="10"/>
                <w:sz w:val="24"/>
                <w:szCs w:val="24"/>
              </w:rPr>
              <w:t>СТЕПЕННАЯ ФУНКЦИЯ</w:t>
            </w:r>
          </w:p>
        </w:tc>
        <w:tc>
          <w:tcPr>
            <w:tcW w:w="846" w:type="dxa"/>
            <w:tcBorders>
              <w:top w:val="single" w:sz="4" w:space="0" w:color="auto"/>
              <w:left w:val="single" w:sz="4" w:space="0" w:color="auto"/>
              <w:bottom w:val="single" w:sz="4" w:space="0" w:color="auto"/>
              <w:right w:val="single" w:sz="4" w:space="0" w:color="auto"/>
            </w:tcBorders>
            <w:shd w:val="clear" w:color="auto" w:fill="FFFF00"/>
            <w:hideMark/>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bCs/>
                <w:color w:val="000000" w:themeColor="text1"/>
                <w:spacing w:val="10"/>
                <w:sz w:val="24"/>
                <w:szCs w:val="24"/>
                <w:lang w:eastAsia="ru-RU"/>
              </w:rPr>
            </w:pPr>
            <w:r w:rsidRPr="0089310D">
              <w:rPr>
                <w:rFonts w:ascii="Times New Roman" w:eastAsia="Times New Roman" w:hAnsi="Times New Roman" w:cs="Times New Roman"/>
                <w:b/>
                <w:bCs/>
                <w:color w:val="000000" w:themeColor="text1"/>
                <w:spacing w:val="10"/>
                <w:sz w:val="24"/>
                <w:szCs w:val="24"/>
              </w:rPr>
              <w:t>18</w:t>
            </w:r>
          </w:p>
        </w:tc>
        <w:tc>
          <w:tcPr>
            <w:tcW w:w="6519" w:type="dxa"/>
            <w:tcBorders>
              <w:top w:val="single" w:sz="4" w:space="0" w:color="auto"/>
              <w:left w:val="single" w:sz="4" w:space="0" w:color="auto"/>
              <w:bottom w:val="single" w:sz="4" w:space="0" w:color="auto"/>
              <w:right w:val="single" w:sz="4" w:space="0" w:color="auto"/>
            </w:tcBorders>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bCs/>
                <w:i/>
                <w:iCs/>
                <w:color w:val="000000" w:themeColor="text1"/>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bCs/>
                <w:color w:val="000000" w:themeColor="text1"/>
                <w:spacing w:val="10"/>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bCs/>
                <w:color w:val="000000" w:themeColor="text1"/>
                <w:spacing w:val="10"/>
                <w:sz w:val="24"/>
                <w:szCs w:val="24"/>
                <w:lang w:eastAsia="ru-RU"/>
              </w:rPr>
            </w:pPr>
          </w:p>
        </w:tc>
      </w:tr>
      <w:tr w:rsidR="0089310D" w:rsidRPr="0089310D" w:rsidTr="00065E2B">
        <w:trPr>
          <w:trHeight w:val="257"/>
        </w:trPr>
        <w:tc>
          <w:tcPr>
            <w:tcW w:w="566" w:type="dxa"/>
            <w:tcBorders>
              <w:top w:val="single" w:sz="4" w:space="0" w:color="auto"/>
              <w:left w:val="single" w:sz="4" w:space="0" w:color="auto"/>
              <w:bottom w:val="single" w:sz="4" w:space="0" w:color="auto"/>
              <w:right w:val="single" w:sz="4" w:space="0" w:color="auto"/>
            </w:tcBorders>
            <w:hideMark/>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bCs/>
                <w:color w:val="000000" w:themeColor="text1"/>
                <w:spacing w:val="10"/>
                <w:sz w:val="24"/>
                <w:szCs w:val="24"/>
                <w:lang w:eastAsia="ru-RU"/>
              </w:rPr>
            </w:pPr>
            <w:r w:rsidRPr="0089310D">
              <w:rPr>
                <w:rFonts w:ascii="Times New Roman" w:eastAsia="Times New Roman" w:hAnsi="Times New Roman" w:cs="Times New Roman"/>
                <w:bCs/>
                <w:color w:val="000000" w:themeColor="text1"/>
                <w:spacing w:val="10"/>
                <w:sz w:val="24"/>
                <w:szCs w:val="24"/>
              </w:rPr>
              <w:t>19</w:t>
            </w:r>
          </w:p>
        </w:tc>
        <w:tc>
          <w:tcPr>
            <w:tcW w:w="6097" w:type="dxa"/>
            <w:tcBorders>
              <w:top w:val="single" w:sz="4" w:space="0" w:color="auto"/>
              <w:left w:val="single" w:sz="4" w:space="0" w:color="auto"/>
              <w:bottom w:val="single" w:sz="4" w:space="0" w:color="auto"/>
              <w:right w:val="single" w:sz="4" w:space="0" w:color="auto"/>
            </w:tcBorders>
            <w:hideMark/>
          </w:tcPr>
          <w:p w:rsidR="0089310D" w:rsidRPr="00BA1F7B" w:rsidRDefault="0089310D" w:rsidP="0089310D">
            <w:pPr>
              <w:widowControl w:val="0"/>
              <w:autoSpaceDE w:val="0"/>
              <w:autoSpaceDN w:val="0"/>
              <w:adjustRightInd w:val="0"/>
              <w:spacing w:after="0"/>
              <w:rPr>
                <w:rFonts w:ascii="Times New Roman" w:eastAsia="Times New Roman" w:hAnsi="Times New Roman" w:cs="Times New Roman"/>
                <w:bCs/>
                <w:color w:val="000000" w:themeColor="text1"/>
                <w:spacing w:val="10"/>
                <w:sz w:val="24"/>
                <w:szCs w:val="24"/>
                <w:lang w:eastAsia="ru-RU"/>
              </w:rPr>
            </w:pPr>
            <w:r w:rsidRPr="00BA1F7B">
              <w:rPr>
                <w:rFonts w:ascii="Times New Roman" w:eastAsia="Times New Roman" w:hAnsi="Times New Roman" w:cs="Times New Roman"/>
                <w:bCs/>
                <w:color w:val="000000" w:themeColor="text1"/>
                <w:sz w:val="24"/>
                <w:szCs w:val="24"/>
              </w:rPr>
              <w:t>Степенная функция, ее свойства и график</w:t>
            </w:r>
          </w:p>
        </w:tc>
        <w:tc>
          <w:tcPr>
            <w:tcW w:w="846" w:type="dxa"/>
            <w:tcBorders>
              <w:top w:val="single" w:sz="4" w:space="0" w:color="auto"/>
              <w:left w:val="single" w:sz="4" w:space="0" w:color="auto"/>
              <w:bottom w:val="single" w:sz="4" w:space="0" w:color="auto"/>
              <w:right w:val="single" w:sz="4" w:space="0" w:color="auto"/>
            </w:tcBorders>
            <w:hideMark/>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bCs/>
                <w:color w:val="000000" w:themeColor="text1"/>
                <w:spacing w:val="10"/>
                <w:sz w:val="24"/>
                <w:szCs w:val="24"/>
                <w:lang w:eastAsia="ru-RU"/>
              </w:rPr>
            </w:pPr>
            <w:r w:rsidRPr="0089310D">
              <w:rPr>
                <w:rFonts w:ascii="Times New Roman" w:eastAsia="Times New Roman" w:hAnsi="Times New Roman" w:cs="Times New Roman"/>
                <w:bCs/>
                <w:color w:val="000000" w:themeColor="text1"/>
                <w:spacing w:val="10"/>
                <w:sz w:val="24"/>
                <w:szCs w:val="24"/>
              </w:rPr>
              <w:t>1</w:t>
            </w:r>
          </w:p>
        </w:tc>
        <w:tc>
          <w:tcPr>
            <w:tcW w:w="6519" w:type="dxa"/>
            <w:vMerge w:val="restart"/>
            <w:tcBorders>
              <w:top w:val="single" w:sz="4" w:space="0" w:color="auto"/>
              <w:left w:val="single" w:sz="4" w:space="0" w:color="auto"/>
              <w:bottom w:val="single" w:sz="4" w:space="0" w:color="auto"/>
              <w:right w:val="single" w:sz="4" w:space="0" w:color="auto"/>
            </w:tcBorders>
            <w:hideMark/>
          </w:tcPr>
          <w:p w:rsidR="0089310D" w:rsidRPr="0089310D" w:rsidRDefault="0089310D" w:rsidP="0089310D">
            <w:pPr>
              <w:autoSpaceDE w:val="0"/>
              <w:autoSpaceDN w:val="0"/>
              <w:adjustRightInd w:val="0"/>
              <w:spacing w:after="0"/>
              <w:jc w:val="both"/>
              <w:rPr>
                <w:rFonts w:ascii="Times New Roman" w:eastAsia="Calibri" w:hAnsi="Times New Roman" w:cs="Times New Roman"/>
                <w:sz w:val="24"/>
                <w:szCs w:val="24"/>
              </w:rPr>
            </w:pPr>
            <w:r w:rsidRPr="0089310D">
              <w:rPr>
                <w:rFonts w:ascii="Times New Roman" w:eastAsia="Calibri" w:hAnsi="Times New Roman" w:cs="Times New Roman"/>
                <w:sz w:val="24"/>
                <w:szCs w:val="24"/>
              </w:rPr>
              <w:t>По графикам степенных функций (в зависимости от показателя степени) описывать их свойства (монотонность, ограниченность, чётность, нечётность).</w:t>
            </w:r>
          </w:p>
          <w:p w:rsidR="0089310D" w:rsidRPr="0089310D" w:rsidRDefault="0089310D" w:rsidP="0089310D">
            <w:pPr>
              <w:autoSpaceDE w:val="0"/>
              <w:autoSpaceDN w:val="0"/>
              <w:adjustRightInd w:val="0"/>
              <w:spacing w:after="0"/>
              <w:jc w:val="both"/>
              <w:rPr>
                <w:rFonts w:ascii="Times New Roman" w:eastAsia="Calibri" w:hAnsi="Times New Roman" w:cs="Times New Roman"/>
                <w:sz w:val="24"/>
                <w:szCs w:val="24"/>
              </w:rPr>
            </w:pPr>
            <w:r w:rsidRPr="0089310D">
              <w:rPr>
                <w:rFonts w:ascii="Times New Roman" w:eastAsia="Calibri" w:hAnsi="Times New Roman" w:cs="Times New Roman"/>
                <w:sz w:val="24"/>
                <w:szCs w:val="24"/>
              </w:rPr>
              <w:t>Строить схематически график степенной функции в зависимости от принадлежности показателя степени (в аналитической записи рассматриваемой функции) к одному из рассматриваемых числовых множеств (при показателях, принадлежащих множеству целых чисел, при любых действительных показателях) и перечислять её свойства.</w:t>
            </w:r>
          </w:p>
          <w:p w:rsidR="0089310D" w:rsidRPr="0089310D" w:rsidRDefault="0089310D" w:rsidP="0089310D">
            <w:pPr>
              <w:autoSpaceDE w:val="0"/>
              <w:autoSpaceDN w:val="0"/>
              <w:adjustRightInd w:val="0"/>
              <w:spacing w:after="0"/>
              <w:jc w:val="both"/>
              <w:rPr>
                <w:rFonts w:ascii="Times New Roman" w:eastAsia="Calibri" w:hAnsi="Times New Roman" w:cs="Times New Roman"/>
                <w:sz w:val="24"/>
                <w:szCs w:val="24"/>
              </w:rPr>
            </w:pPr>
            <w:r w:rsidRPr="0089310D">
              <w:rPr>
                <w:rFonts w:ascii="Times New Roman" w:eastAsia="Calibri" w:hAnsi="Times New Roman" w:cs="Times New Roman"/>
                <w:sz w:val="24"/>
                <w:szCs w:val="24"/>
              </w:rPr>
              <w:t>Определять, является ли функция обратимой.</w:t>
            </w:r>
          </w:p>
          <w:p w:rsidR="0089310D" w:rsidRPr="0089310D" w:rsidRDefault="0089310D" w:rsidP="0089310D">
            <w:pPr>
              <w:autoSpaceDE w:val="0"/>
              <w:autoSpaceDN w:val="0"/>
              <w:adjustRightInd w:val="0"/>
              <w:spacing w:after="0"/>
              <w:jc w:val="both"/>
              <w:rPr>
                <w:rFonts w:ascii="Times New Roman" w:eastAsia="Calibri" w:hAnsi="Times New Roman" w:cs="Times New Roman"/>
                <w:sz w:val="24"/>
                <w:szCs w:val="24"/>
              </w:rPr>
            </w:pPr>
            <w:r w:rsidRPr="0089310D">
              <w:rPr>
                <w:rFonts w:ascii="Times New Roman" w:eastAsia="Calibri" w:hAnsi="Times New Roman" w:cs="Times New Roman"/>
                <w:sz w:val="24"/>
                <w:szCs w:val="24"/>
              </w:rPr>
              <w:t>Строить график сложной функции, дробно-рациональной функции элементарными методами.</w:t>
            </w:r>
          </w:p>
          <w:p w:rsidR="0089310D" w:rsidRPr="0089310D" w:rsidRDefault="0089310D" w:rsidP="0089310D">
            <w:pPr>
              <w:autoSpaceDE w:val="0"/>
              <w:autoSpaceDN w:val="0"/>
              <w:adjustRightInd w:val="0"/>
              <w:spacing w:after="0"/>
              <w:jc w:val="both"/>
              <w:rPr>
                <w:rFonts w:ascii="Times New Roman" w:eastAsia="Calibri" w:hAnsi="Times New Roman" w:cs="Times New Roman"/>
                <w:sz w:val="24"/>
                <w:szCs w:val="24"/>
              </w:rPr>
            </w:pPr>
            <w:r w:rsidRPr="0089310D">
              <w:rPr>
                <w:rFonts w:ascii="Times New Roman" w:eastAsia="Calibri" w:hAnsi="Times New Roman" w:cs="Times New Roman"/>
                <w:sz w:val="24"/>
                <w:szCs w:val="24"/>
              </w:rPr>
              <w:t>Приводить примеры степенных функций (заданных с помощью формулы или графика), обладающих заданными свойствами (например, ограниченности). Разъяснять смысл перечисленных свойств. Анализировать поведение функций на различных участках области определения, сравнивать скорости возрастания (убывания) функций. Формулировать определения перечисленных свойств.</w:t>
            </w:r>
          </w:p>
          <w:p w:rsidR="0089310D" w:rsidRPr="0089310D" w:rsidRDefault="0089310D" w:rsidP="0089310D">
            <w:pPr>
              <w:autoSpaceDE w:val="0"/>
              <w:autoSpaceDN w:val="0"/>
              <w:adjustRightInd w:val="0"/>
              <w:spacing w:after="0"/>
              <w:jc w:val="both"/>
              <w:rPr>
                <w:rFonts w:ascii="Times New Roman" w:eastAsia="Calibri" w:hAnsi="Times New Roman" w:cs="Times New Roman"/>
                <w:sz w:val="24"/>
                <w:szCs w:val="24"/>
              </w:rPr>
            </w:pPr>
            <w:r w:rsidRPr="0089310D">
              <w:rPr>
                <w:rFonts w:ascii="Times New Roman" w:eastAsia="Calibri" w:hAnsi="Times New Roman" w:cs="Times New Roman"/>
                <w:sz w:val="24"/>
                <w:szCs w:val="24"/>
              </w:rPr>
              <w:lastRenderedPageBreak/>
              <w:t>Распознавать равносильные преобразования, преобразования, приводящие к уравнению-следствию. Решать простейшие иррациональные уравнения, иррациональные неравенства и их системы. Распознавать графики и строить графики степенных функций, используя графопостроители,</w:t>
            </w:r>
          </w:p>
          <w:p w:rsidR="0089310D" w:rsidRPr="0089310D" w:rsidRDefault="0089310D" w:rsidP="0089310D">
            <w:pPr>
              <w:autoSpaceDE w:val="0"/>
              <w:autoSpaceDN w:val="0"/>
              <w:adjustRightInd w:val="0"/>
              <w:spacing w:after="0"/>
              <w:jc w:val="both"/>
              <w:rPr>
                <w:rFonts w:ascii="Times New Roman" w:eastAsia="Calibri" w:hAnsi="Times New Roman" w:cs="Times New Roman"/>
                <w:sz w:val="24"/>
                <w:szCs w:val="24"/>
              </w:rPr>
            </w:pPr>
            <w:r w:rsidRPr="0089310D">
              <w:rPr>
                <w:rFonts w:ascii="Times New Roman" w:eastAsia="Calibri" w:hAnsi="Times New Roman" w:cs="Times New Roman"/>
                <w:sz w:val="24"/>
                <w:szCs w:val="24"/>
              </w:rPr>
              <w:t>изучать свойства функций по их графикам.</w:t>
            </w:r>
          </w:p>
          <w:p w:rsidR="0089310D" w:rsidRPr="0089310D" w:rsidRDefault="0089310D" w:rsidP="0089310D">
            <w:pPr>
              <w:autoSpaceDE w:val="0"/>
              <w:autoSpaceDN w:val="0"/>
              <w:adjustRightInd w:val="0"/>
              <w:spacing w:after="0"/>
              <w:jc w:val="both"/>
              <w:rPr>
                <w:rFonts w:ascii="Times New Roman" w:eastAsia="Calibri" w:hAnsi="Times New Roman" w:cs="Times New Roman"/>
                <w:sz w:val="24"/>
                <w:szCs w:val="24"/>
              </w:rPr>
            </w:pPr>
            <w:r w:rsidRPr="0089310D">
              <w:rPr>
                <w:rFonts w:ascii="Times New Roman" w:eastAsia="Calibri" w:hAnsi="Times New Roman" w:cs="Times New Roman"/>
                <w:sz w:val="24"/>
                <w:szCs w:val="24"/>
              </w:rPr>
              <w:t>Формулировать гипотезы о количестве корней уравнений, содержащих степенные функции, и проверять их. Выполнять преобразования графиков степенных функций: параллельный перенос, растяжение (сжатие) вдоль оси ординат (построение графиков с модулями, построение графика обратной функции).</w:t>
            </w:r>
          </w:p>
          <w:p w:rsidR="0089310D" w:rsidRPr="0089310D" w:rsidRDefault="0089310D" w:rsidP="0089310D">
            <w:pPr>
              <w:autoSpaceDE w:val="0"/>
              <w:autoSpaceDN w:val="0"/>
              <w:adjustRightInd w:val="0"/>
              <w:spacing w:after="0"/>
              <w:jc w:val="both"/>
              <w:rPr>
                <w:rFonts w:ascii="Times New Roman" w:eastAsia="Times New Roman" w:hAnsi="Times New Roman" w:cs="Times New Roman"/>
                <w:spacing w:val="10"/>
                <w:sz w:val="24"/>
                <w:szCs w:val="24"/>
                <w:lang w:eastAsia="ru-RU"/>
              </w:rPr>
            </w:pPr>
            <w:r w:rsidRPr="0089310D">
              <w:rPr>
                <w:rFonts w:ascii="Times New Roman" w:eastAsia="Calibri" w:hAnsi="Times New Roman" w:cs="Times New Roman"/>
                <w:sz w:val="24"/>
                <w:szCs w:val="24"/>
              </w:rPr>
              <w:t>Применять свойства степенной функции при решении прикладных задач и задач повышенной сложности</w:t>
            </w:r>
          </w:p>
        </w:tc>
        <w:tc>
          <w:tcPr>
            <w:tcW w:w="1276" w:type="dxa"/>
            <w:tcBorders>
              <w:top w:val="single" w:sz="4" w:space="0" w:color="auto"/>
              <w:left w:val="single" w:sz="4" w:space="0" w:color="auto"/>
              <w:bottom w:val="single" w:sz="4" w:space="0" w:color="auto"/>
              <w:right w:val="single" w:sz="4" w:space="0" w:color="auto"/>
            </w:tcBorders>
          </w:tcPr>
          <w:p w:rsidR="0089310D" w:rsidRPr="0089310D" w:rsidRDefault="00BA1F7B" w:rsidP="00BA1F7B">
            <w:pPr>
              <w:widowControl w:val="0"/>
              <w:autoSpaceDE w:val="0"/>
              <w:autoSpaceDN w:val="0"/>
              <w:adjustRightInd w:val="0"/>
              <w:spacing w:after="0"/>
              <w:jc w:val="center"/>
              <w:rPr>
                <w:rFonts w:ascii="Times New Roman" w:eastAsia="Times New Roman" w:hAnsi="Times New Roman" w:cs="Times New Roman"/>
                <w:bCs/>
                <w:color w:val="000000" w:themeColor="text1"/>
                <w:spacing w:val="10"/>
                <w:sz w:val="24"/>
                <w:szCs w:val="24"/>
                <w:lang w:eastAsia="ru-RU"/>
              </w:rPr>
            </w:pPr>
            <w:r>
              <w:rPr>
                <w:rFonts w:ascii="Times New Roman" w:eastAsia="Times New Roman" w:hAnsi="Times New Roman" w:cs="Times New Roman"/>
                <w:bCs/>
                <w:color w:val="000000" w:themeColor="text1"/>
                <w:spacing w:val="10"/>
                <w:sz w:val="24"/>
                <w:szCs w:val="24"/>
                <w:lang w:eastAsia="ru-RU"/>
              </w:rPr>
              <w:lastRenderedPageBreak/>
              <w:t>5.10</w:t>
            </w:r>
          </w:p>
        </w:tc>
        <w:tc>
          <w:tcPr>
            <w:tcW w:w="851" w:type="dxa"/>
            <w:tcBorders>
              <w:top w:val="single" w:sz="4" w:space="0" w:color="auto"/>
              <w:left w:val="single" w:sz="4" w:space="0" w:color="auto"/>
              <w:bottom w:val="single" w:sz="4" w:space="0" w:color="auto"/>
              <w:right w:val="single" w:sz="4" w:space="0" w:color="auto"/>
            </w:tcBorders>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bCs/>
                <w:color w:val="000000" w:themeColor="text1"/>
                <w:spacing w:val="10"/>
                <w:sz w:val="24"/>
                <w:szCs w:val="24"/>
                <w:lang w:eastAsia="ru-RU"/>
              </w:rPr>
            </w:pPr>
          </w:p>
        </w:tc>
      </w:tr>
      <w:tr w:rsidR="0089310D" w:rsidRPr="0089310D" w:rsidTr="00065E2B">
        <w:trPr>
          <w:trHeight w:val="545"/>
        </w:trPr>
        <w:tc>
          <w:tcPr>
            <w:tcW w:w="566" w:type="dxa"/>
            <w:tcBorders>
              <w:top w:val="single" w:sz="4" w:space="0" w:color="auto"/>
              <w:left w:val="single" w:sz="4" w:space="0" w:color="auto"/>
              <w:bottom w:val="single" w:sz="4" w:space="0" w:color="auto"/>
              <w:right w:val="single" w:sz="4" w:space="0" w:color="auto"/>
            </w:tcBorders>
            <w:hideMark/>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sz w:val="24"/>
                <w:szCs w:val="24"/>
              </w:rPr>
            </w:pPr>
            <w:r w:rsidRPr="0089310D">
              <w:rPr>
                <w:rFonts w:ascii="Times New Roman" w:eastAsia="Times New Roman" w:hAnsi="Times New Roman" w:cs="Times New Roman"/>
                <w:sz w:val="24"/>
                <w:szCs w:val="24"/>
              </w:rPr>
              <w:t>20</w:t>
            </w:r>
          </w:p>
        </w:tc>
        <w:tc>
          <w:tcPr>
            <w:tcW w:w="6097" w:type="dxa"/>
            <w:tcBorders>
              <w:top w:val="single" w:sz="4" w:space="0" w:color="auto"/>
              <w:left w:val="single" w:sz="4" w:space="0" w:color="auto"/>
              <w:bottom w:val="single" w:sz="4" w:space="0" w:color="auto"/>
              <w:right w:val="single" w:sz="4" w:space="0" w:color="auto"/>
            </w:tcBorders>
            <w:hideMark/>
          </w:tcPr>
          <w:p w:rsidR="0089310D" w:rsidRPr="00BA1F7B" w:rsidRDefault="0089310D" w:rsidP="0089310D">
            <w:pPr>
              <w:widowControl w:val="0"/>
              <w:autoSpaceDE w:val="0"/>
              <w:autoSpaceDN w:val="0"/>
              <w:adjustRightInd w:val="0"/>
              <w:spacing w:after="0"/>
              <w:rPr>
                <w:rFonts w:ascii="Times New Roman" w:eastAsia="Times New Roman" w:hAnsi="Times New Roman" w:cs="Times New Roman"/>
                <w:sz w:val="24"/>
                <w:szCs w:val="24"/>
              </w:rPr>
            </w:pPr>
            <w:r w:rsidRPr="00BA1F7B">
              <w:rPr>
                <w:rFonts w:ascii="Times New Roman" w:eastAsia="Times New Roman" w:hAnsi="Times New Roman" w:cs="Times New Roman"/>
                <w:bCs/>
                <w:color w:val="000000" w:themeColor="text1"/>
                <w:sz w:val="24"/>
                <w:szCs w:val="24"/>
              </w:rPr>
              <w:t>Решение заданий по теме: «Степенная функция, ее свойства и график»</w:t>
            </w:r>
          </w:p>
        </w:tc>
        <w:tc>
          <w:tcPr>
            <w:tcW w:w="846" w:type="dxa"/>
            <w:tcBorders>
              <w:top w:val="single" w:sz="4" w:space="0" w:color="auto"/>
              <w:left w:val="single" w:sz="4" w:space="0" w:color="auto"/>
              <w:bottom w:val="single" w:sz="4" w:space="0" w:color="auto"/>
              <w:right w:val="single" w:sz="4" w:space="0" w:color="auto"/>
            </w:tcBorders>
            <w:hideMark/>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sz w:val="24"/>
                <w:szCs w:val="24"/>
              </w:rPr>
            </w:pPr>
            <w:r w:rsidRPr="0089310D">
              <w:rPr>
                <w:rFonts w:ascii="Times New Roman" w:eastAsia="Times New Roman" w:hAnsi="Times New Roman" w:cs="Times New Roman"/>
                <w:sz w:val="24"/>
                <w:szCs w:val="24"/>
              </w:rPr>
              <w:t>1</w:t>
            </w:r>
          </w:p>
        </w:tc>
        <w:tc>
          <w:tcPr>
            <w:tcW w:w="6519" w:type="dxa"/>
            <w:vMerge/>
            <w:tcBorders>
              <w:top w:val="single" w:sz="4" w:space="0" w:color="auto"/>
              <w:left w:val="single" w:sz="4" w:space="0" w:color="auto"/>
              <w:bottom w:val="single" w:sz="4" w:space="0" w:color="auto"/>
              <w:right w:val="single" w:sz="4" w:space="0" w:color="auto"/>
            </w:tcBorders>
            <w:vAlign w:val="center"/>
            <w:hideMark/>
          </w:tcPr>
          <w:p w:rsidR="0089310D" w:rsidRPr="0089310D" w:rsidRDefault="0089310D" w:rsidP="0089310D">
            <w:pPr>
              <w:spacing w:after="0" w:line="240" w:lineRule="auto"/>
              <w:rPr>
                <w:rFonts w:ascii="Times New Roman" w:eastAsia="Times New Roman" w:hAnsi="Times New Roman" w:cs="Times New Roman"/>
                <w:spacing w:val="10"/>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89310D" w:rsidRPr="0089310D" w:rsidRDefault="00BA1F7B" w:rsidP="00BA1F7B">
            <w:pPr>
              <w:widowControl w:val="0"/>
              <w:autoSpaceDE w:val="0"/>
              <w:autoSpaceDN w:val="0"/>
              <w:adjustRightInd w:val="0"/>
              <w:spacing w:after="0"/>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6.10</w:t>
            </w:r>
          </w:p>
        </w:tc>
        <w:tc>
          <w:tcPr>
            <w:tcW w:w="851" w:type="dxa"/>
            <w:tcBorders>
              <w:top w:val="single" w:sz="4" w:space="0" w:color="auto"/>
              <w:left w:val="single" w:sz="4" w:space="0" w:color="auto"/>
              <w:bottom w:val="single" w:sz="4" w:space="0" w:color="auto"/>
              <w:right w:val="single" w:sz="4" w:space="0" w:color="auto"/>
            </w:tcBorders>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color w:val="000000" w:themeColor="text1"/>
                <w:sz w:val="20"/>
                <w:szCs w:val="20"/>
                <w:lang w:eastAsia="ru-RU"/>
              </w:rPr>
            </w:pPr>
          </w:p>
        </w:tc>
      </w:tr>
      <w:tr w:rsidR="0089310D" w:rsidRPr="0089310D" w:rsidTr="00065E2B">
        <w:trPr>
          <w:trHeight w:val="690"/>
        </w:trPr>
        <w:tc>
          <w:tcPr>
            <w:tcW w:w="566" w:type="dxa"/>
            <w:tcBorders>
              <w:top w:val="single" w:sz="4" w:space="0" w:color="auto"/>
              <w:left w:val="single" w:sz="4" w:space="0" w:color="auto"/>
              <w:bottom w:val="single" w:sz="4" w:space="0" w:color="auto"/>
              <w:right w:val="single" w:sz="4" w:space="0" w:color="auto"/>
            </w:tcBorders>
            <w:hideMark/>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sz w:val="24"/>
                <w:szCs w:val="24"/>
                <w:highlight w:val="yellow"/>
              </w:rPr>
            </w:pPr>
            <w:r w:rsidRPr="0089310D">
              <w:rPr>
                <w:rFonts w:ascii="Times New Roman" w:eastAsia="Times New Roman" w:hAnsi="Times New Roman" w:cs="Times New Roman"/>
                <w:sz w:val="24"/>
                <w:szCs w:val="24"/>
                <w:highlight w:val="yellow"/>
              </w:rPr>
              <w:t>21</w:t>
            </w:r>
          </w:p>
        </w:tc>
        <w:tc>
          <w:tcPr>
            <w:tcW w:w="6097" w:type="dxa"/>
            <w:tcBorders>
              <w:top w:val="single" w:sz="4" w:space="0" w:color="auto"/>
              <w:left w:val="single" w:sz="4" w:space="0" w:color="auto"/>
              <w:bottom w:val="single" w:sz="4" w:space="0" w:color="auto"/>
              <w:right w:val="single" w:sz="4" w:space="0" w:color="auto"/>
            </w:tcBorders>
            <w:hideMark/>
          </w:tcPr>
          <w:p w:rsidR="0089310D" w:rsidRPr="00BA1F7B" w:rsidRDefault="0089310D" w:rsidP="0089310D">
            <w:pPr>
              <w:widowControl w:val="0"/>
              <w:autoSpaceDE w:val="0"/>
              <w:autoSpaceDN w:val="0"/>
              <w:adjustRightInd w:val="0"/>
              <w:spacing w:after="0"/>
              <w:rPr>
                <w:rFonts w:ascii="Times New Roman" w:eastAsia="Times New Roman" w:hAnsi="Times New Roman" w:cs="Times New Roman"/>
                <w:bCs/>
                <w:color w:val="000000" w:themeColor="text1"/>
                <w:sz w:val="24"/>
                <w:szCs w:val="24"/>
                <w:lang w:eastAsia="ru-RU"/>
              </w:rPr>
            </w:pPr>
            <w:r w:rsidRPr="00BA1F7B">
              <w:rPr>
                <w:rFonts w:ascii="Times New Roman" w:eastAsia="Times New Roman" w:hAnsi="Times New Roman" w:cs="Times New Roman"/>
                <w:bCs/>
                <w:color w:val="000000" w:themeColor="text1"/>
                <w:sz w:val="24"/>
                <w:szCs w:val="24"/>
              </w:rPr>
              <w:t>Построение графика степенной функции с помощью электронных таблиц</w:t>
            </w:r>
          </w:p>
        </w:tc>
        <w:tc>
          <w:tcPr>
            <w:tcW w:w="846" w:type="dxa"/>
            <w:tcBorders>
              <w:top w:val="single" w:sz="4" w:space="0" w:color="auto"/>
              <w:left w:val="single" w:sz="4" w:space="0" w:color="auto"/>
              <w:bottom w:val="single" w:sz="4" w:space="0" w:color="auto"/>
              <w:right w:val="single" w:sz="4" w:space="0" w:color="auto"/>
            </w:tcBorders>
            <w:hideMark/>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sz w:val="24"/>
                <w:szCs w:val="24"/>
              </w:rPr>
            </w:pPr>
            <w:r w:rsidRPr="0089310D">
              <w:rPr>
                <w:rFonts w:ascii="Times New Roman" w:eastAsia="Times New Roman" w:hAnsi="Times New Roman" w:cs="Times New Roman"/>
                <w:sz w:val="24"/>
                <w:szCs w:val="24"/>
              </w:rPr>
              <w:t>1</w:t>
            </w:r>
          </w:p>
        </w:tc>
        <w:tc>
          <w:tcPr>
            <w:tcW w:w="6519" w:type="dxa"/>
            <w:vMerge/>
            <w:tcBorders>
              <w:top w:val="single" w:sz="4" w:space="0" w:color="auto"/>
              <w:left w:val="single" w:sz="4" w:space="0" w:color="auto"/>
              <w:bottom w:val="single" w:sz="4" w:space="0" w:color="auto"/>
              <w:right w:val="single" w:sz="4" w:space="0" w:color="auto"/>
            </w:tcBorders>
            <w:vAlign w:val="center"/>
            <w:hideMark/>
          </w:tcPr>
          <w:p w:rsidR="0089310D" w:rsidRPr="0089310D" w:rsidRDefault="0089310D" w:rsidP="0089310D">
            <w:pPr>
              <w:spacing w:after="0" w:line="240" w:lineRule="auto"/>
              <w:rPr>
                <w:rFonts w:ascii="Times New Roman" w:eastAsia="Times New Roman" w:hAnsi="Times New Roman" w:cs="Times New Roman"/>
                <w:spacing w:val="10"/>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89310D" w:rsidRPr="0089310D" w:rsidRDefault="00BA1F7B" w:rsidP="00BA1F7B">
            <w:pPr>
              <w:widowControl w:val="0"/>
              <w:autoSpaceDE w:val="0"/>
              <w:autoSpaceDN w:val="0"/>
              <w:adjustRightInd w:val="0"/>
              <w:spacing w:after="0"/>
              <w:jc w:val="center"/>
              <w:rPr>
                <w:rFonts w:ascii="Times New Roman" w:eastAsia="Times New Roman" w:hAnsi="Times New Roman" w:cs="Times New Roman"/>
                <w:bCs/>
                <w:color w:val="000000" w:themeColor="text1"/>
                <w:spacing w:val="10"/>
                <w:sz w:val="24"/>
                <w:szCs w:val="24"/>
                <w:lang w:eastAsia="ru-RU"/>
              </w:rPr>
            </w:pPr>
            <w:r>
              <w:rPr>
                <w:rFonts w:ascii="Times New Roman" w:eastAsia="Times New Roman" w:hAnsi="Times New Roman" w:cs="Times New Roman"/>
                <w:bCs/>
                <w:color w:val="000000" w:themeColor="text1"/>
                <w:spacing w:val="10"/>
                <w:sz w:val="24"/>
                <w:szCs w:val="24"/>
                <w:lang w:eastAsia="ru-RU"/>
              </w:rPr>
              <w:t>10.10</w:t>
            </w:r>
          </w:p>
        </w:tc>
        <w:tc>
          <w:tcPr>
            <w:tcW w:w="851" w:type="dxa"/>
            <w:tcBorders>
              <w:top w:val="single" w:sz="4" w:space="0" w:color="auto"/>
              <w:left w:val="single" w:sz="4" w:space="0" w:color="auto"/>
              <w:bottom w:val="single" w:sz="4" w:space="0" w:color="auto"/>
              <w:right w:val="single" w:sz="4" w:space="0" w:color="auto"/>
            </w:tcBorders>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color w:val="000000" w:themeColor="text1"/>
                <w:sz w:val="20"/>
                <w:szCs w:val="20"/>
                <w:lang w:eastAsia="ru-RU"/>
              </w:rPr>
            </w:pPr>
          </w:p>
        </w:tc>
      </w:tr>
      <w:tr w:rsidR="0089310D" w:rsidRPr="0089310D" w:rsidTr="00065E2B">
        <w:trPr>
          <w:trHeight w:val="382"/>
        </w:trPr>
        <w:tc>
          <w:tcPr>
            <w:tcW w:w="566" w:type="dxa"/>
            <w:tcBorders>
              <w:top w:val="single" w:sz="4" w:space="0" w:color="auto"/>
              <w:left w:val="single" w:sz="4" w:space="0" w:color="auto"/>
              <w:bottom w:val="single" w:sz="4" w:space="0" w:color="auto"/>
              <w:right w:val="single" w:sz="4" w:space="0" w:color="auto"/>
            </w:tcBorders>
            <w:hideMark/>
          </w:tcPr>
          <w:p w:rsidR="0089310D" w:rsidRPr="0089310D" w:rsidRDefault="00BA1F7B" w:rsidP="0089310D">
            <w:pPr>
              <w:widowControl w:val="0"/>
              <w:autoSpaceDE w:val="0"/>
              <w:autoSpaceDN w:val="0"/>
              <w:adjustRightInd w:val="0"/>
              <w:spacing w:after="0"/>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rPr>
              <w:t>22</w:t>
            </w:r>
          </w:p>
        </w:tc>
        <w:tc>
          <w:tcPr>
            <w:tcW w:w="6097" w:type="dxa"/>
            <w:tcBorders>
              <w:top w:val="single" w:sz="4" w:space="0" w:color="auto"/>
              <w:left w:val="single" w:sz="4" w:space="0" w:color="auto"/>
              <w:bottom w:val="single" w:sz="4" w:space="0" w:color="auto"/>
              <w:right w:val="single" w:sz="4" w:space="0" w:color="auto"/>
            </w:tcBorders>
          </w:tcPr>
          <w:p w:rsidR="0089310D" w:rsidRPr="00BA1F7B" w:rsidRDefault="0089310D" w:rsidP="0089310D">
            <w:pPr>
              <w:widowControl w:val="0"/>
              <w:autoSpaceDE w:val="0"/>
              <w:autoSpaceDN w:val="0"/>
              <w:adjustRightInd w:val="0"/>
              <w:spacing w:after="0"/>
              <w:rPr>
                <w:rFonts w:ascii="Times New Roman" w:eastAsia="Times New Roman" w:hAnsi="Times New Roman" w:cs="Times New Roman"/>
                <w:color w:val="000000" w:themeColor="text1"/>
                <w:sz w:val="24"/>
                <w:szCs w:val="20"/>
                <w:lang w:eastAsia="ru-RU"/>
              </w:rPr>
            </w:pPr>
            <w:r w:rsidRPr="00BA1F7B">
              <w:rPr>
                <w:rFonts w:ascii="Times New Roman" w:eastAsia="Times New Roman" w:hAnsi="Times New Roman" w:cs="Times New Roman"/>
                <w:color w:val="000000" w:themeColor="text1"/>
                <w:sz w:val="24"/>
                <w:szCs w:val="20"/>
              </w:rPr>
              <w:t>Взаимно обратные функции</w:t>
            </w:r>
          </w:p>
        </w:tc>
        <w:tc>
          <w:tcPr>
            <w:tcW w:w="846" w:type="dxa"/>
            <w:tcBorders>
              <w:top w:val="single" w:sz="4" w:space="0" w:color="auto"/>
              <w:left w:val="single" w:sz="4" w:space="0" w:color="auto"/>
              <w:bottom w:val="single" w:sz="4" w:space="0" w:color="auto"/>
              <w:right w:val="single" w:sz="4" w:space="0" w:color="auto"/>
            </w:tcBorders>
            <w:hideMark/>
          </w:tcPr>
          <w:p w:rsidR="0089310D" w:rsidRPr="0089310D" w:rsidRDefault="00BA1F7B" w:rsidP="0089310D">
            <w:pPr>
              <w:widowControl w:val="0"/>
              <w:autoSpaceDE w:val="0"/>
              <w:autoSpaceDN w:val="0"/>
              <w:adjustRightInd w:val="0"/>
              <w:spacing w:after="0"/>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rPr>
              <w:t>1</w:t>
            </w:r>
          </w:p>
        </w:tc>
        <w:tc>
          <w:tcPr>
            <w:tcW w:w="6519" w:type="dxa"/>
            <w:vMerge/>
            <w:tcBorders>
              <w:top w:val="single" w:sz="4" w:space="0" w:color="auto"/>
              <w:left w:val="single" w:sz="4" w:space="0" w:color="auto"/>
              <w:bottom w:val="single" w:sz="4" w:space="0" w:color="auto"/>
              <w:right w:val="single" w:sz="4" w:space="0" w:color="auto"/>
            </w:tcBorders>
            <w:vAlign w:val="center"/>
            <w:hideMark/>
          </w:tcPr>
          <w:p w:rsidR="0089310D" w:rsidRPr="0089310D" w:rsidRDefault="0089310D" w:rsidP="0089310D">
            <w:pPr>
              <w:spacing w:after="0" w:line="240" w:lineRule="auto"/>
              <w:rPr>
                <w:rFonts w:ascii="Times New Roman" w:eastAsia="Times New Roman" w:hAnsi="Times New Roman" w:cs="Times New Roman"/>
                <w:spacing w:val="10"/>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89310D" w:rsidRPr="0089310D" w:rsidRDefault="00BA1F7B" w:rsidP="00BA1F7B">
            <w:pPr>
              <w:widowControl w:val="0"/>
              <w:autoSpaceDE w:val="0"/>
              <w:autoSpaceDN w:val="0"/>
              <w:adjustRightInd w:val="0"/>
              <w:spacing w:after="0"/>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11.10</w:t>
            </w:r>
          </w:p>
        </w:tc>
        <w:tc>
          <w:tcPr>
            <w:tcW w:w="851" w:type="dxa"/>
            <w:tcBorders>
              <w:top w:val="single" w:sz="4" w:space="0" w:color="auto"/>
              <w:left w:val="single" w:sz="4" w:space="0" w:color="auto"/>
              <w:bottom w:val="single" w:sz="4" w:space="0" w:color="auto"/>
              <w:right w:val="single" w:sz="4" w:space="0" w:color="auto"/>
            </w:tcBorders>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color w:val="000000" w:themeColor="text1"/>
                <w:sz w:val="20"/>
                <w:szCs w:val="20"/>
                <w:lang w:eastAsia="ru-RU"/>
              </w:rPr>
            </w:pPr>
          </w:p>
        </w:tc>
      </w:tr>
      <w:tr w:rsidR="00BA1F7B" w:rsidRPr="0089310D" w:rsidTr="00065E2B">
        <w:tc>
          <w:tcPr>
            <w:tcW w:w="566" w:type="dxa"/>
            <w:tcBorders>
              <w:top w:val="single" w:sz="4" w:space="0" w:color="auto"/>
              <w:left w:val="single" w:sz="4" w:space="0" w:color="auto"/>
              <w:bottom w:val="single" w:sz="4" w:space="0" w:color="auto"/>
              <w:right w:val="single" w:sz="4" w:space="0" w:color="auto"/>
            </w:tcBorders>
          </w:tcPr>
          <w:p w:rsidR="00BA1F7B" w:rsidRPr="0089310D" w:rsidRDefault="00BA1F7B" w:rsidP="0089310D">
            <w:pPr>
              <w:widowControl w:val="0"/>
              <w:autoSpaceDE w:val="0"/>
              <w:autoSpaceDN w:val="0"/>
              <w:adjustRightInd w:val="0"/>
              <w:spacing w:after="0"/>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23</w:t>
            </w:r>
          </w:p>
        </w:tc>
        <w:tc>
          <w:tcPr>
            <w:tcW w:w="6097" w:type="dxa"/>
            <w:tcBorders>
              <w:top w:val="single" w:sz="4" w:space="0" w:color="auto"/>
              <w:left w:val="single" w:sz="4" w:space="0" w:color="auto"/>
              <w:bottom w:val="single" w:sz="4" w:space="0" w:color="auto"/>
              <w:right w:val="single" w:sz="4" w:space="0" w:color="auto"/>
            </w:tcBorders>
          </w:tcPr>
          <w:p w:rsidR="00BA1F7B" w:rsidRPr="00BA1F7B" w:rsidRDefault="00BA1F7B" w:rsidP="0089310D">
            <w:pPr>
              <w:widowControl w:val="0"/>
              <w:autoSpaceDE w:val="0"/>
              <w:autoSpaceDN w:val="0"/>
              <w:adjustRightInd w:val="0"/>
              <w:spacing w:after="0"/>
              <w:rPr>
                <w:rFonts w:ascii="Times New Roman" w:eastAsia="Times New Roman" w:hAnsi="Times New Roman" w:cs="Times New Roman"/>
                <w:color w:val="000000" w:themeColor="text1"/>
                <w:sz w:val="24"/>
                <w:szCs w:val="20"/>
                <w:lang w:eastAsia="ru-RU"/>
              </w:rPr>
            </w:pPr>
            <w:r w:rsidRPr="00BA1F7B">
              <w:rPr>
                <w:rFonts w:ascii="Times New Roman" w:eastAsia="Times New Roman" w:hAnsi="Times New Roman" w:cs="Times New Roman"/>
                <w:color w:val="000000" w:themeColor="text1"/>
                <w:sz w:val="24"/>
                <w:szCs w:val="20"/>
              </w:rPr>
              <w:t>Взаимно обратные функции</w:t>
            </w:r>
          </w:p>
        </w:tc>
        <w:tc>
          <w:tcPr>
            <w:tcW w:w="846" w:type="dxa"/>
            <w:tcBorders>
              <w:top w:val="single" w:sz="4" w:space="0" w:color="auto"/>
              <w:left w:val="single" w:sz="4" w:space="0" w:color="auto"/>
              <w:bottom w:val="single" w:sz="4" w:space="0" w:color="auto"/>
              <w:right w:val="single" w:sz="4" w:space="0" w:color="auto"/>
            </w:tcBorders>
          </w:tcPr>
          <w:p w:rsidR="00BA1F7B" w:rsidRPr="0089310D" w:rsidRDefault="00BA1F7B" w:rsidP="0089310D">
            <w:pPr>
              <w:widowControl w:val="0"/>
              <w:autoSpaceDE w:val="0"/>
              <w:autoSpaceDN w:val="0"/>
              <w:adjustRightInd w:val="0"/>
              <w:spacing w:after="0"/>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w:t>
            </w:r>
          </w:p>
        </w:tc>
        <w:tc>
          <w:tcPr>
            <w:tcW w:w="6519" w:type="dxa"/>
            <w:vMerge/>
            <w:tcBorders>
              <w:top w:val="single" w:sz="4" w:space="0" w:color="auto"/>
              <w:left w:val="single" w:sz="4" w:space="0" w:color="auto"/>
              <w:bottom w:val="single" w:sz="4" w:space="0" w:color="auto"/>
              <w:right w:val="single" w:sz="4" w:space="0" w:color="auto"/>
            </w:tcBorders>
            <w:vAlign w:val="center"/>
          </w:tcPr>
          <w:p w:rsidR="00BA1F7B" w:rsidRPr="0089310D" w:rsidRDefault="00BA1F7B" w:rsidP="0089310D">
            <w:pPr>
              <w:spacing w:after="0" w:line="240" w:lineRule="auto"/>
              <w:rPr>
                <w:rFonts w:ascii="Times New Roman" w:eastAsia="Times New Roman" w:hAnsi="Times New Roman" w:cs="Times New Roman"/>
                <w:spacing w:val="10"/>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BA1F7B" w:rsidRDefault="00BA1F7B" w:rsidP="00BA1F7B">
            <w:pPr>
              <w:widowControl w:val="0"/>
              <w:autoSpaceDE w:val="0"/>
              <w:autoSpaceDN w:val="0"/>
              <w:adjustRightInd w:val="0"/>
              <w:spacing w:after="0"/>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12.10</w:t>
            </w:r>
          </w:p>
        </w:tc>
        <w:tc>
          <w:tcPr>
            <w:tcW w:w="851" w:type="dxa"/>
            <w:tcBorders>
              <w:top w:val="single" w:sz="4" w:space="0" w:color="auto"/>
              <w:left w:val="single" w:sz="4" w:space="0" w:color="auto"/>
              <w:bottom w:val="single" w:sz="4" w:space="0" w:color="auto"/>
              <w:right w:val="single" w:sz="4" w:space="0" w:color="auto"/>
            </w:tcBorders>
          </w:tcPr>
          <w:p w:rsidR="00BA1F7B" w:rsidRPr="0089310D" w:rsidRDefault="00BA1F7B" w:rsidP="0089310D">
            <w:pPr>
              <w:widowControl w:val="0"/>
              <w:autoSpaceDE w:val="0"/>
              <w:autoSpaceDN w:val="0"/>
              <w:adjustRightInd w:val="0"/>
              <w:spacing w:after="0"/>
              <w:rPr>
                <w:rFonts w:ascii="Times New Roman" w:eastAsia="Times New Roman" w:hAnsi="Times New Roman" w:cs="Times New Roman"/>
                <w:color w:val="000000" w:themeColor="text1"/>
                <w:sz w:val="20"/>
                <w:szCs w:val="20"/>
                <w:lang w:eastAsia="ru-RU"/>
              </w:rPr>
            </w:pPr>
          </w:p>
        </w:tc>
      </w:tr>
      <w:tr w:rsidR="0089310D" w:rsidRPr="0089310D" w:rsidTr="00065E2B">
        <w:trPr>
          <w:trHeight w:val="363"/>
        </w:trPr>
        <w:tc>
          <w:tcPr>
            <w:tcW w:w="566" w:type="dxa"/>
            <w:tcBorders>
              <w:top w:val="single" w:sz="4" w:space="0" w:color="auto"/>
              <w:left w:val="single" w:sz="4" w:space="0" w:color="auto"/>
              <w:bottom w:val="single" w:sz="4" w:space="0" w:color="auto"/>
              <w:right w:val="single" w:sz="4" w:space="0" w:color="auto"/>
            </w:tcBorders>
            <w:hideMark/>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color w:val="000000" w:themeColor="text1"/>
                <w:sz w:val="20"/>
                <w:szCs w:val="20"/>
                <w:lang w:eastAsia="ru-RU"/>
              </w:rPr>
            </w:pPr>
            <w:r w:rsidRPr="0089310D">
              <w:rPr>
                <w:rFonts w:ascii="Times New Roman" w:eastAsia="Times New Roman" w:hAnsi="Times New Roman" w:cs="Times New Roman"/>
                <w:color w:val="000000" w:themeColor="text1"/>
                <w:sz w:val="20"/>
                <w:szCs w:val="20"/>
              </w:rPr>
              <w:t>24</w:t>
            </w:r>
          </w:p>
        </w:tc>
        <w:tc>
          <w:tcPr>
            <w:tcW w:w="6097" w:type="dxa"/>
            <w:tcBorders>
              <w:top w:val="single" w:sz="4" w:space="0" w:color="auto"/>
              <w:left w:val="single" w:sz="4" w:space="0" w:color="auto"/>
              <w:bottom w:val="single" w:sz="4" w:space="0" w:color="auto"/>
              <w:right w:val="single" w:sz="4" w:space="0" w:color="auto"/>
            </w:tcBorders>
            <w:hideMark/>
          </w:tcPr>
          <w:p w:rsidR="0089310D" w:rsidRPr="00BA1F7B" w:rsidRDefault="0089310D" w:rsidP="0089310D">
            <w:pPr>
              <w:widowControl w:val="0"/>
              <w:autoSpaceDE w:val="0"/>
              <w:autoSpaceDN w:val="0"/>
              <w:adjustRightInd w:val="0"/>
              <w:spacing w:after="0"/>
              <w:rPr>
                <w:rFonts w:ascii="Times New Roman" w:eastAsia="Times New Roman" w:hAnsi="Times New Roman" w:cs="Times New Roman"/>
                <w:color w:val="000000" w:themeColor="text1"/>
                <w:sz w:val="24"/>
                <w:szCs w:val="20"/>
                <w:lang w:eastAsia="ru-RU"/>
              </w:rPr>
            </w:pPr>
            <w:r w:rsidRPr="00BA1F7B">
              <w:rPr>
                <w:rFonts w:ascii="Times New Roman" w:eastAsia="Times New Roman" w:hAnsi="Times New Roman" w:cs="Times New Roman"/>
                <w:color w:val="000000" w:themeColor="text1"/>
                <w:sz w:val="24"/>
                <w:szCs w:val="20"/>
              </w:rPr>
              <w:t>Равносильные уравнения и неравенства</w:t>
            </w:r>
          </w:p>
        </w:tc>
        <w:tc>
          <w:tcPr>
            <w:tcW w:w="846" w:type="dxa"/>
            <w:tcBorders>
              <w:top w:val="single" w:sz="4" w:space="0" w:color="auto"/>
              <w:left w:val="single" w:sz="4" w:space="0" w:color="auto"/>
              <w:bottom w:val="single" w:sz="4" w:space="0" w:color="auto"/>
              <w:right w:val="single" w:sz="4" w:space="0" w:color="auto"/>
            </w:tcBorders>
            <w:hideMark/>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bCs/>
                <w:color w:val="000000" w:themeColor="text1"/>
                <w:sz w:val="24"/>
                <w:szCs w:val="24"/>
                <w:lang w:eastAsia="ru-RU"/>
              </w:rPr>
            </w:pPr>
            <w:r w:rsidRPr="0089310D">
              <w:rPr>
                <w:rFonts w:ascii="Times New Roman" w:eastAsia="Times New Roman" w:hAnsi="Times New Roman" w:cs="Times New Roman"/>
                <w:b/>
                <w:bCs/>
                <w:color w:val="000000" w:themeColor="text1"/>
                <w:sz w:val="24"/>
                <w:szCs w:val="24"/>
              </w:rPr>
              <w:t>1</w:t>
            </w:r>
          </w:p>
        </w:tc>
        <w:tc>
          <w:tcPr>
            <w:tcW w:w="6519" w:type="dxa"/>
            <w:vMerge/>
            <w:tcBorders>
              <w:top w:val="single" w:sz="4" w:space="0" w:color="auto"/>
              <w:left w:val="single" w:sz="4" w:space="0" w:color="auto"/>
              <w:bottom w:val="single" w:sz="4" w:space="0" w:color="auto"/>
              <w:right w:val="single" w:sz="4" w:space="0" w:color="auto"/>
            </w:tcBorders>
            <w:vAlign w:val="center"/>
            <w:hideMark/>
          </w:tcPr>
          <w:p w:rsidR="0089310D" w:rsidRPr="0089310D" w:rsidRDefault="0089310D" w:rsidP="0089310D">
            <w:pPr>
              <w:spacing w:after="0" w:line="240" w:lineRule="auto"/>
              <w:rPr>
                <w:rFonts w:ascii="Times New Roman" w:eastAsia="Times New Roman" w:hAnsi="Times New Roman" w:cs="Times New Roman"/>
                <w:spacing w:val="10"/>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89310D" w:rsidRPr="0089310D" w:rsidRDefault="00BA1F7B" w:rsidP="00BA1F7B">
            <w:pPr>
              <w:widowControl w:val="0"/>
              <w:autoSpaceDE w:val="0"/>
              <w:autoSpaceDN w:val="0"/>
              <w:adjustRightInd w:val="0"/>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13.10</w:t>
            </w:r>
          </w:p>
        </w:tc>
        <w:tc>
          <w:tcPr>
            <w:tcW w:w="851" w:type="dxa"/>
            <w:tcBorders>
              <w:top w:val="single" w:sz="4" w:space="0" w:color="auto"/>
              <w:left w:val="single" w:sz="4" w:space="0" w:color="auto"/>
              <w:bottom w:val="single" w:sz="4" w:space="0" w:color="auto"/>
              <w:right w:val="single" w:sz="4" w:space="0" w:color="auto"/>
            </w:tcBorders>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color w:val="000000" w:themeColor="text1"/>
                <w:sz w:val="20"/>
                <w:szCs w:val="20"/>
                <w:lang w:eastAsia="ru-RU"/>
              </w:rPr>
            </w:pPr>
          </w:p>
        </w:tc>
      </w:tr>
      <w:tr w:rsidR="0089310D" w:rsidRPr="0089310D" w:rsidTr="00065E2B">
        <w:tc>
          <w:tcPr>
            <w:tcW w:w="566" w:type="dxa"/>
            <w:tcBorders>
              <w:top w:val="single" w:sz="4" w:space="0" w:color="auto"/>
              <w:left w:val="single" w:sz="4" w:space="0" w:color="auto"/>
              <w:bottom w:val="single" w:sz="4" w:space="0" w:color="auto"/>
              <w:right w:val="single" w:sz="4" w:space="0" w:color="auto"/>
            </w:tcBorders>
            <w:hideMark/>
          </w:tcPr>
          <w:p w:rsidR="0089310D" w:rsidRPr="0089310D" w:rsidRDefault="00BA1F7B" w:rsidP="0089310D">
            <w:pPr>
              <w:widowControl w:val="0"/>
              <w:autoSpaceDE w:val="0"/>
              <w:autoSpaceDN w:val="0"/>
              <w:adjustRightInd w:val="0"/>
              <w:spacing w:after="0"/>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rPr>
              <w:t>25</w:t>
            </w:r>
          </w:p>
        </w:tc>
        <w:tc>
          <w:tcPr>
            <w:tcW w:w="6097" w:type="dxa"/>
            <w:tcBorders>
              <w:top w:val="single" w:sz="4" w:space="0" w:color="auto"/>
              <w:left w:val="single" w:sz="4" w:space="0" w:color="auto"/>
              <w:bottom w:val="single" w:sz="4" w:space="0" w:color="auto"/>
              <w:right w:val="single" w:sz="4" w:space="0" w:color="auto"/>
            </w:tcBorders>
            <w:hideMark/>
          </w:tcPr>
          <w:p w:rsidR="0089310D" w:rsidRPr="00BA1F7B" w:rsidRDefault="0089310D" w:rsidP="0089310D">
            <w:pPr>
              <w:widowControl w:val="0"/>
              <w:autoSpaceDE w:val="0"/>
              <w:autoSpaceDN w:val="0"/>
              <w:adjustRightInd w:val="0"/>
              <w:spacing w:after="0"/>
              <w:rPr>
                <w:rFonts w:ascii="Times New Roman" w:eastAsia="Times New Roman" w:hAnsi="Times New Roman" w:cs="Times New Roman"/>
                <w:color w:val="000000" w:themeColor="text1"/>
                <w:sz w:val="24"/>
                <w:szCs w:val="20"/>
                <w:lang w:eastAsia="ru-RU"/>
              </w:rPr>
            </w:pPr>
            <w:r w:rsidRPr="00BA1F7B">
              <w:rPr>
                <w:rFonts w:ascii="Times New Roman" w:eastAsia="Times New Roman" w:hAnsi="Times New Roman" w:cs="Times New Roman"/>
                <w:color w:val="000000" w:themeColor="text1"/>
                <w:sz w:val="24"/>
                <w:szCs w:val="20"/>
              </w:rPr>
              <w:t>Равносиль</w:t>
            </w:r>
            <w:r w:rsidRPr="00BA1F7B">
              <w:rPr>
                <w:rFonts w:ascii="Times New Roman" w:eastAsia="Times New Roman" w:hAnsi="Times New Roman" w:cs="Times New Roman"/>
                <w:color w:val="000000" w:themeColor="text1"/>
                <w:sz w:val="24"/>
                <w:szCs w:val="20"/>
              </w:rPr>
              <w:softHyphen/>
              <w:t>ные уравне</w:t>
            </w:r>
            <w:r w:rsidRPr="00BA1F7B">
              <w:rPr>
                <w:rFonts w:ascii="Times New Roman" w:eastAsia="Times New Roman" w:hAnsi="Times New Roman" w:cs="Times New Roman"/>
                <w:color w:val="000000" w:themeColor="text1"/>
                <w:sz w:val="24"/>
                <w:szCs w:val="20"/>
              </w:rPr>
              <w:softHyphen/>
              <w:t>ния и нера</w:t>
            </w:r>
            <w:r w:rsidRPr="00BA1F7B">
              <w:rPr>
                <w:rFonts w:ascii="Times New Roman" w:eastAsia="Times New Roman" w:hAnsi="Times New Roman" w:cs="Times New Roman"/>
                <w:color w:val="000000" w:themeColor="text1"/>
                <w:sz w:val="24"/>
                <w:szCs w:val="20"/>
              </w:rPr>
              <w:softHyphen/>
              <w:t>венства</w:t>
            </w:r>
          </w:p>
        </w:tc>
        <w:tc>
          <w:tcPr>
            <w:tcW w:w="846" w:type="dxa"/>
            <w:tcBorders>
              <w:top w:val="single" w:sz="4" w:space="0" w:color="auto"/>
              <w:left w:val="single" w:sz="4" w:space="0" w:color="auto"/>
              <w:bottom w:val="single" w:sz="4" w:space="0" w:color="auto"/>
              <w:right w:val="single" w:sz="4" w:space="0" w:color="auto"/>
            </w:tcBorders>
            <w:hideMark/>
          </w:tcPr>
          <w:p w:rsidR="0089310D" w:rsidRPr="0089310D" w:rsidRDefault="00BA1F7B" w:rsidP="0089310D">
            <w:pPr>
              <w:widowControl w:val="0"/>
              <w:autoSpaceDE w:val="0"/>
              <w:autoSpaceDN w:val="0"/>
              <w:adjustRightInd w:val="0"/>
              <w:spacing w:after="0"/>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rPr>
              <w:t>1</w:t>
            </w:r>
          </w:p>
        </w:tc>
        <w:tc>
          <w:tcPr>
            <w:tcW w:w="6519" w:type="dxa"/>
            <w:vMerge/>
            <w:tcBorders>
              <w:top w:val="single" w:sz="4" w:space="0" w:color="auto"/>
              <w:left w:val="single" w:sz="4" w:space="0" w:color="auto"/>
              <w:bottom w:val="single" w:sz="4" w:space="0" w:color="auto"/>
              <w:right w:val="single" w:sz="4" w:space="0" w:color="auto"/>
            </w:tcBorders>
            <w:vAlign w:val="center"/>
            <w:hideMark/>
          </w:tcPr>
          <w:p w:rsidR="0089310D" w:rsidRPr="0089310D" w:rsidRDefault="0089310D" w:rsidP="0089310D">
            <w:pPr>
              <w:spacing w:after="0" w:line="240" w:lineRule="auto"/>
              <w:rPr>
                <w:rFonts w:ascii="Times New Roman" w:eastAsia="Times New Roman" w:hAnsi="Times New Roman" w:cs="Times New Roman"/>
                <w:spacing w:val="10"/>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89310D" w:rsidRPr="0089310D" w:rsidRDefault="00BA1F7B" w:rsidP="00BA1F7B">
            <w:pPr>
              <w:widowControl w:val="0"/>
              <w:autoSpaceDE w:val="0"/>
              <w:autoSpaceDN w:val="0"/>
              <w:adjustRightInd w:val="0"/>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17.10</w:t>
            </w:r>
          </w:p>
        </w:tc>
        <w:tc>
          <w:tcPr>
            <w:tcW w:w="851" w:type="dxa"/>
            <w:tcBorders>
              <w:top w:val="single" w:sz="4" w:space="0" w:color="auto"/>
              <w:left w:val="single" w:sz="4" w:space="0" w:color="auto"/>
              <w:bottom w:val="single" w:sz="4" w:space="0" w:color="auto"/>
              <w:right w:val="single" w:sz="4" w:space="0" w:color="auto"/>
            </w:tcBorders>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color w:val="000000" w:themeColor="text1"/>
                <w:sz w:val="20"/>
                <w:szCs w:val="20"/>
                <w:lang w:eastAsia="ru-RU"/>
              </w:rPr>
            </w:pPr>
          </w:p>
        </w:tc>
      </w:tr>
      <w:tr w:rsidR="00BA1F7B" w:rsidRPr="0089310D" w:rsidTr="00065E2B">
        <w:tc>
          <w:tcPr>
            <w:tcW w:w="566" w:type="dxa"/>
            <w:tcBorders>
              <w:top w:val="single" w:sz="4" w:space="0" w:color="auto"/>
              <w:left w:val="single" w:sz="4" w:space="0" w:color="auto"/>
              <w:bottom w:val="single" w:sz="4" w:space="0" w:color="auto"/>
              <w:right w:val="single" w:sz="4" w:space="0" w:color="auto"/>
            </w:tcBorders>
          </w:tcPr>
          <w:p w:rsidR="00BA1F7B" w:rsidRPr="0089310D" w:rsidRDefault="00BA1F7B" w:rsidP="0089310D">
            <w:pPr>
              <w:widowControl w:val="0"/>
              <w:autoSpaceDE w:val="0"/>
              <w:autoSpaceDN w:val="0"/>
              <w:adjustRightInd w:val="0"/>
              <w:spacing w:after="0"/>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26</w:t>
            </w:r>
          </w:p>
        </w:tc>
        <w:tc>
          <w:tcPr>
            <w:tcW w:w="6097" w:type="dxa"/>
            <w:tcBorders>
              <w:top w:val="single" w:sz="4" w:space="0" w:color="auto"/>
              <w:left w:val="single" w:sz="4" w:space="0" w:color="auto"/>
              <w:bottom w:val="single" w:sz="4" w:space="0" w:color="auto"/>
              <w:right w:val="single" w:sz="4" w:space="0" w:color="auto"/>
            </w:tcBorders>
          </w:tcPr>
          <w:p w:rsidR="00BA1F7B" w:rsidRPr="00BA1F7B" w:rsidRDefault="00BA1F7B" w:rsidP="0089310D">
            <w:pPr>
              <w:widowControl w:val="0"/>
              <w:autoSpaceDE w:val="0"/>
              <w:autoSpaceDN w:val="0"/>
              <w:adjustRightInd w:val="0"/>
              <w:spacing w:after="0"/>
              <w:rPr>
                <w:rFonts w:ascii="Times New Roman" w:eastAsia="Times New Roman" w:hAnsi="Times New Roman" w:cs="Times New Roman"/>
                <w:color w:val="000000" w:themeColor="text1"/>
                <w:sz w:val="24"/>
                <w:szCs w:val="20"/>
              </w:rPr>
            </w:pPr>
            <w:r w:rsidRPr="00BA1F7B">
              <w:rPr>
                <w:rFonts w:ascii="Times New Roman" w:eastAsia="Times New Roman" w:hAnsi="Times New Roman" w:cs="Times New Roman"/>
                <w:color w:val="000000" w:themeColor="text1"/>
                <w:sz w:val="24"/>
                <w:szCs w:val="20"/>
              </w:rPr>
              <w:t>Равносиль</w:t>
            </w:r>
            <w:r w:rsidRPr="00BA1F7B">
              <w:rPr>
                <w:rFonts w:ascii="Times New Roman" w:eastAsia="Times New Roman" w:hAnsi="Times New Roman" w:cs="Times New Roman"/>
                <w:color w:val="000000" w:themeColor="text1"/>
                <w:sz w:val="24"/>
                <w:szCs w:val="20"/>
              </w:rPr>
              <w:softHyphen/>
              <w:t>ные уравне</w:t>
            </w:r>
            <w:r w:rsidRPr="00BA1F7B">
              <w:rPr>
                <w:rFonts w:ascii="Times New Roman" w:eastAsia="Times New Roman" w:hAnsi="Times New Roman" w:cs="Times New Roman"/>
                <w:color w:val="000000" w:themeColor="text1"/>
                <w:sz w:val="24"/>
                <w:szCs w:val="20"/>
              </w:rPr>
              <w:softHyphen/>
              <w:t>ния и нера</w:t>
            </w:r>
            <w:r w:rsidRPr="00BA1F7B">
              <w:rPr>
                <w:rFonts w:ascii="Times New Roman" w:eastAsia="Times New Roman" w:hAnsi="Times New Roman" w:cs="Times New Roman"/>
                <w:color w:val="000000" w:themeColor="text1"/>
                <w:sz w:val="24"/>
                <w:szCs w:val="20"/>
              </w:rPr>
              <w:softHyphen/>
              <w:t>венства</w:t>
            </w:r>
          </w:p>
        </w:tc>
        <w:tc>
          <w:tcPr>
            <w:tcW w:w="846" w:type="dxa"/>
            <w:tcBorders>
              <w:top w:val="single" w:sz="4" w:space="0" w:color="auto"/>
              <w:left w:val="single" w:sz="4" w:space="0" w:color="auto"/>
              <w:bottom w:val="single" w:sz="4" w:space="0" w:color="auto"/>
              <w:right w:val="single" w:sz="4" w:space="0" w:color="auto"/>
            </w:tcBorders>
          </w:tcPr>
          <w:p w:rsidR="00BA1F7B" w:rsidRPr="0089310D" w:rsidRDefault="00BA1F7B" w:rsidP="0089310D">
            <w:pPr>
              <w:widowControl w:val="0"/>
              <w:autoSpaceDE w:val="0"/>
              <w:autoSpaceDN w:val="0"/>
              <w:adjustRightInd w:val="0"/>
              <w:spacing w:after="0"/>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w:t>
            </w:r>
          </w:p>
        </w:tc>
        <w:tc>
          <w:tcPr>
            <w:tcW w:w="6519" w:type="dxa"/>
            <w:vMerge/>
            <w:tcBorders>
              <w:top w:val="single" w:sz="4" w:space="0" w:color="auto"/>
              <w:left w:val="single" w:sz="4" w:space="0" w:color="auto"/>
              <w:bottom w:val="single" w:sz="4" w:space="0" w:color="auto"/>
              <w:right w:val="single" w:sz="4" w:space="0" w:color="auto"/>
            </w:tcBorders>
            <w:vAlign w:val="center"/>
          </w:tcPr>
          <w:p w:rsidR="00BA1F7B" w:rsidRPr="0089310D" w:rsidRDefault="00BA1F7B" w:rsidP="0089310D">
            <w:pPr>
              <w:spacing w:after="0" w:line="240" w:lineRule="auto"/>
              <w:rPr>
                <w:rFonts w:ascii="Times New Roman" w:eastAsia="Times New Roman" w:hAnsi="Times New Roman" w:cs="Times New Roman"/>
                <w:spacing w:val="10"/>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BA1F7B" w:rsidRDefault="00BA1F7B" w:rsidP="00BA1F7B">
            <w:pPr>
              <w:widowControl w:val="0"/>
              <w:autoSpaceDE w:val="0"/>
              <w:autoSpaceDN w:val="0"/>
              <w:adjustRightInd w:val="0"/>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18.10</w:t>
            </w:r>
          </w:p>
        </w:tc>
        <w:tc>
          <w:tcPr>
            <w:tcW w:w="851" w:type="dxa"/>
            <w:tcBorders>
              <w:top w:val="single" w:sz="4" w:space="0" w:color="auto"/>
              <w:left w:val="single" w:sz="4" w:space="0" w:color="auto"/>
              <w:bottom w:val="single" w:sz="4" w:space="0" w:color="auto"/>
              <w:right w:val="single" w:sz="4" w:space="0" w:color="auto"/>
            </w:tcBorders>
          </w:tcPr>
          <w:p w:rsidR="00BA1F7B" w:rsidRPr="0089310D" w:rsidRDefault="00BA1F7B" w:rsidP="0089310D">
            <w:pPr>
              <w:widowControl w:val="0"/>
              <w:autoSpaceDE w:val="0"/>
              <w:autoSpaceDN w:val="0"/>
              <w:adjustRightInd w:val="0"/>
              <w:spacing w:after="0"/>
              <w:rPr>
                <w:rFonts w:ascii="Times New Roman" w:eastAsia="Times New Roman" w:hAnsi="Times New Roman" w:cs="Times New Roman"/>
                <w:color w:val="000000" w:themeColor="text1"/>
                <w:sz w:val="20"/>
                <w:szCs w:val="20"/>
                <w:lang w:eastAsia="ru-RU"/>
              </w:rPr>
            </w:pPr>
          </w:p>
        </w:tc>
      </w:tr>
      <w:tr w:rsidR="00BA1F7B" w:rsidRPr="0089310D" w:rsidTr="00065E2B">
        <w:tc>
          <w:tcPr>
            <w:tcW w:w="566" w:type="dxa"/>
            <w:tcBorders>
              <w:top w:val="single" w:sz="4" w:space="0" w:color="auto"/>
              <w:left w:val="single" w:sz="4" w:space="0" w:color="auto"/>
              <w:bottom w:val="single" w:sz="4" w:space="0" w:color="auto"/>
              <w:right w:val="single" w:sz="4" w:space="0" w:color="auto"/>
            </w:tcBorders>
          </w:tcPr>
          <w:p w:rsidR="00BA1F7B" w:rsidRPr="0089310D" w:rsidRDefault="00BA1F7B" w:rsidP="0089310D">
            <w:pPr>
              <w:widowControl w:val="0"/>
              <w:autoSpaceDE w:val="0"/>
              <w:autoSpaceDN w:val="0"/>
              <w:adjustRightInd w:val="0"/>
              <w:spacing w:after="0"/>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27</w:t>
            </w:r>
          </w:p>
        </w:tc>
        <w:tc>
          <w:tcPr>
            <w:tcW w:w="6097" w:type="dxa"/>
            <w:tcBorders>
              <w:top w:val="single" w:sz="4" w:space="0" w:color="auto"/>
              <w:left w:val="single" w:sz="4" w:space="0" w:color="auto"/>
              <w:bottom w:val="single" w:sz="4" w:space="0" w:color="auto"/>
              <w:right w:val="single" w:sz="4" w:space="0" w:color="auto"/>
            </w:tcBorders>
          </w:tcPr>
          <w:p w:rsidR="00BA1F7B" w:rsidRPr="00BA1F7B" w:rsidRDefault="00BA1F7B" w:rsidP="0089310D">
            <w:pPr>
              <w:widowControl w:val="0"/>
              <w:autoSpaceDE w:val="0"/>
              <w:autoSpaceDN w:val="0"/>
              <w:adjustRightInd w:val="0"/>
              <w:spacing w:after="0"/>
              <w:rPr>
                <w:rFonts w:ascii="Times New Roman" w:eastAsia="Times New Roman" w:hAnsi="Times New Roman" w:cs="Times New Roman"/>
                <w:color w:val="000000" w:themeColor="text1"/>
                <w:sz w:val="24"/>
                <w:szCs w:val="20"/>
              </w:rPr>
            </w:pPr>
            <w:r w:rsidRPr="00BA1F7B">
              <w:rPr>
                <w:rFonts w:ascii="Times New Roman" w:eastAsia="Times New Roman" w:hAnsi="Times New Roman" w:cs="Times New Roman"/>
                <w:color w:val="000000" w:themeColor="text1"/>
                <w:sz w:val="24"/>
                <w:szCs w:val="20"/>
              </w:rPr>
              <w:t>Равносиль</w:t>
            </w:r>
            <w:r w:rsidRPr="00BA1F7B">
              <w:rPr>
                <w:rFonts w:ascii="Times New Roman" w:eastAsia="Times New Roman" w:hAnsi="Times New Roman" w:cs="Times New Roman"/>
                <w:color w:val="000000" w:themeColor="text1"/>
                <w:sz w:val="24"/>
                <w:szCs w:val="20"/>
              </w:rPr>
              <w:softHyphen/>
              <w:t>ные уравне</w:t>
            </w:r>
            <w:r w:rsidRPr="00BA1F7B">
              <w:rPr>
                <w:rFonts w:ascii="Times New Roman" w:eastAsia="Times New Roman" w:hAnsi="Times New Roman" w:cs="Times New Roman"/>
                <w:color w:val="000000" w:themeColor="text1"/>
                <w:sz w:val="24"/>
                <w:szCs w:val="20"/>
              </w:rPr>
              <w:softHyphen/>
              <w:t>ния и нера</w:t>
            </w:r>
            <w:r w:rsidRPr="00BA1F7B">
              <w:rPr>
                <w:rFonts w:ascii="Times New Roman" w:eastAsia="Times New Roman" w:hAnsi="Times New Roman" w:cs="Times New Roman"/>
                <w:color w:val="000000" w:themeColor="text1"/>
                <w:sz w:val="24"/>
                <w:szCs w:val="20"/>
              </w:rPr>
              <w:softHyphen/>
              <w:t>венства</w:t>
            </w:r>
          </w:p>
        </w:tc>
        <w:tc>
          <w:tcPr>
            <w:tcW w:w="846" w:type="dxa"/>
            <w:tcBorders>
              <w:top w:val="single" w:sz="4" w:space="0" w:color="auto"/>
              <w:left w:val="single" w:sz="4" w:space="0" w:color="auto"/>
              <w:bottom w:val="single" w:sz="4" w:space="0" w:color="auto"/>
              <w:right w:val="single" w:sz="4" w:space="0" w:color="auto"/>
            </w:tcBorders>
          </w:tcPr>
          <w:p w:rsidR="00BA1F7B" w:rsidRPr="0089310D" w:rsidRDefault="00BA1F7B" w:rsidP="0089310D">
            <w:pPr>
              <w:widowControl w:val="0"/>
              <w:autoSpaceDE w:val="0"/>
              <w:autoSpaceDN w:val="0"/>
              <w:adjustRightInd w:val="0"/>
              <w:spacing w:after="0"/>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w:t>
            </w:r>
          </w:p>
        </w:tc>
        <w:tc>
          <w:tcPr>
            <w:tcW w:w="6519" w:type="dxa"/>
            <w:vMerge/>
            <w:tcBorders>
              <w:top w:val="single" w:sz="4" w:space="0" w:color="auto"/>
              <w:left w:val="single" w:sz="4" w:space="0" w:color="auto"/>
              <w:bottom w:val="single" w:sz="4" w:space="0" w:color="auto"/>
              <w:right w:val="single" w:sz="4" w:space="0" w:color="auto"/>
            </w:tcBorders>
            <w:vAlign w:val="center"/>
          </w:tcPr>
          <w:p w:rsidR="00BA1F7B" w:rsidRPr="0089310D" w:rsidRDefault="00BA1F7B" w:rsidP="0089310D">
            <w:pPr>
              <w:spacing w:after="0" w:line="240" w:lineRule="auto"/>
              <w:rPr>
                <w:rFonts w:ascii="Times New Roman" w:eastAsia="Times New Roman" w:hAnsi="Times New Roman" w:cs="Times New Roman"/>
                <w:spacing w:val="10"/>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BA1F7B" w:rsidRDefault="00BA1F7B" w:rsidP="00BA1F7B">
            <w:pPr>
              <w:widowControl w:val="0"/>
              <w:autoSpaceDE w:val="0"/>
              <w:autoSpaceDN w:val="0"/>
              <w:adjustRightInd w:val="0"/>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19.10</w:t>
            </w:r>
          </w:p>
        </w:tc>
        <w:tc>
          <w:tcPr>
            <w:tcW w:w="851" w:type="dxa"/>
            <w:tcBorders>
              <w:top w:val="single" w:sz="4" w:space="0" w:color="auto"/>
              <w:left w:val="single" w:sz="4" w:space="0" w:color="auto"/>
              <w:bottom w:val="single" w:sz="4" w:space="0" w:color="auto"/>
              <w:right w:val="single" w:sz="4" w:space="0" w:color="auto"/>
            </w:tcBorders>
          </w:tcPr>
          <w:p w:rsidR="00BA1F7B" w:rsidRPr="0089310D" w:rsidRDefault="00BA1F7B" w:rsidP="0089310D">
            <w:pPr>
              <w:widowControl w:val="0"/>
              <w:autoSpaceDE w:val="0"/>
              <w:autoSpaceDN w:val="0"/>
              <w:adjustRightInd w:val="0"/>
              <w:spacing w:after="0"/>
              <w:rPr>
                <w:rFonts w:ascii="Times New Roman" w:eastAsia="Times New Roman" w:hAnsi="Times New Roman" w:cs="Times New Roman"/>
                <w:color w:val="000000" w:themeColor="text1"/>
                <w:sz w:val="20"/>
                <w:szCs w:val="20"/>
                <w:lang w:eastAsia="ru-RU"/>
              </w:rPr>
            </w:pPr>
          </w:p>
        </w:tc>
      </w:tr>
      <w:tr w:rsidR="0089310D" w:rsidRPr="0089310D" w:rsidTr="00065E2B">
        <w:tc>
          <w:tcPr>
            <w:tcW w:w="566" w:type="dxa"/>
            <w:tcBorders>
              <w:top w:val="single" w:sz="4" w:space="0" w:color="auto"/>
              <w:left w:val="single" w:sz="4" w:space="0" w:color="auto"/>
              <w:bottom w:val="single" w:sz="4" w:space="0" w:color="auto"/>
              <w:right w:val="single" w:sz="4" w:space="0" w:color="auto"/>
            </w:tcBorders>
            <w:hideMark/>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color w:val="000000" w:themeColor="text1"/>
                <w:sz w:val="20"/>
                <w:szCs w:val="20"/>
                <w:lang w:eastAsia="ru-RU"/>
              </w:rPr>
            </w:pPr>
            <w:r w:rsidRPr="0089310D">
              <w:rPr>
                <w:rFonts w:ascii="Times New Roman" w:eastAsia="Times New Roman" w:hAnsi="Times New Roman" w:cs="Times New Roman"/>
                <w:color w:val="000000" w:themeColor="text1"/>
                <w:sz w:val="20"/>
                <w:szCs w:val="20"/>
              </w:rPr>
              <w:t>28</w:t>
            </w:r>
          </w:p>
        </w:tc>
        <w:tc>
          <w:tcPr>
            <w:tcW w:w="6097" w:type="dxa"/>
            <w:tcBorders>
              <w:top w:val="single" w:sz="4" w:space="0" w:color="auto"/>
              <w:left w:val="single" w:sz="4" w:space="0" w:color="auto"/>
              <w:bottom w:val="single" w:sz="4" w:space="0" w:color="auto"/>
              <w:right w:val="single" w:sz="4" w:space="0" w:color="auto"/>
            </w:tcBorders>
            <w:hideMark/>
          </w:tcPr>
          <w:p w:rsidR="0089310D" w:rsidRPr="00BA1F7B" w:rsidRDefault="0089310D" w:rsidP="0089310D">
            <w:pPr>
              <w:widowControl w:val="0"/>
              <w:autoSpaceDE w:val="0"/>
              <w:autoSpaceDN w:val="0"/>
              <w:adjustRightInd w:val="0"/>
              <w:spacing w:after="0"/>
              <w:rPr>
                <w:rFonts w:ascii="Times New Roman" w:eastAsia="Times New Roman" w:hAnsi="Times New Roman" w:cs="Times New Roman"/>
                <w:color w:val="000000" w:themeColor="text1"/>
                <w:sz w:val="24"/>
                <w:szCs w:val="20"/>
                <w:lang w:eastAsia="ru-RU"/>
              </w:rPr>
            </w:pPr>
            <w:r w:rsidRPr="00BA1F7B">
              <w:rPr>
                <w:rFonts w:ascii="Times New Roman" w:eastAsia="Times New Roman" w:hAnsi="Times New Roman" w:cs="Times New Roman"/>
                <w:color w:val="000000" w:themeColor="text1"/>
                <w:sz w:val="24"/>
                <w:szCs w:val="20"/>
              </w:rPr>
              <w:t>Иррацио</w:t>
            </w:r>
            <w:r w:rsidRPr="00BA1F7B">
              <w:rPr>
                <w:rFonts w:ascii="Times New Roman" w:eastAsia="Times New Roman" w:hAnsi="Times New Roman" w:cs="Times New Roman"/>
                <w:color w:val="000000" w:themeColor="text1"/>
                <w:sz w:val="24"/>
                <w:szCs w:val="20"/>
              </w:rPr>
              <w:softHyphen/>
              <w:t>нальные уравнения</w:t>
            </w:r>
          </w:p>
        </w:tc>
        <w:tc>
          <w:tcPr>
            <w:tcW w:w="846" w:type="dxa"/>
            <w:tcBorders>
              <w:top w:val="single" w:sz="4" w:space="0" w:color="auto"/>
              <w:left w:val="single" w:sz="4" w:space="0" w:color="auto"/>
              <w:bottom w:val="single" w:sz="4" w:space="0" w:color="auto"/>
              <w:right w:val="single" w:sz="4" w:space="0" w:color="auto"/>
            </w:tcBorders>
            <w:hideMark/>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color w:val="000000" w:themeColor="text1"/>
                <w:sz w:val="20"/>
                <w:szCs w:val="20"/>
                <w:lang w:eastAsia="ru-RU"/>
              </w:rPr>
            </w:pPr>
            <w:r w:rsidRPr="0089310D">
              <w:rPr>
                <w:rFonts w:ascii="Times New Roman" w:eastAsia="Times New Roman" w:hAnsi="Times New Roman" w:cs="Times New Roman"/>
                <w:color w:val="000000" w:themeColor="text1"/>
                <w:sz w:val="20"/>
                <w:szCs w:val="20"/>
              </w:rPr>
              <w:t>1</w:t>
            </w:r>
          </w:p>
        </w:tc>
        <w:tc>
          <w:tcPr>
            <w:tcW w:w="6519" w:type="dxa"/>
            <w:vMerge/>
            <w:tcBorders>
              <w:top w:val="single" w:sz="4" w:space="0" w:color="auto"/>
              <w:left w:val="single" w:sz="4" w:space="0" w:color="auto"/>
              <w:bottom w:val="single" w:sz="4" w:space="0" w:color="auto"/>
              <w:right w:val="single" w:sz="4" w:space="0" w:color="auto"/>
            </w:tcBorders>
            <w:vAlign w:val="center"/>
            <w:hideMark/>
          </w:tcPr>
          <w:p w:rsidR="0089310D" w:rsidRPr="0089310D" w:rsidRDefault="0089310D" w:rsidP="0089310D">
            <w:pPr>
              <w:spacing w:after="0" w:line="240" w:lineRule="auto"/>
              <w:rPr>
                <w:rFonts w:ascii="Times New Roman" w:eastAsia="Times New Roman" w:hAnsi="Times New Roman" w:cs="Times New Roman"/>
                <w:spacing w:val="10"/>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89310D" w:rsidRPr="0089310D" w:rsidRDefault="00BA1F7B" w:rsidP="00BA1F7B">
            <w:pPr>
              <w:widowControl w:val="0"/>
              <w:autoSpaceDE w:val="0"/>
              <w:autoSpaceDN w:val="0"/>
              <w:adjustRightInd w:val="0"/>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20.10</w:t>
            </w:r>
          </w:p>
        </w:tc>
        <w:tc>
          <w:tcPr>
            <w:tcW w:w="851" w:type="dxa"/>
            <w:tcBorders>
              <w:top w:val="single" w:sz="4" w:space="0" w:color="auto"/>
              <w:left w:val="single" w:sz="4" w:space="0" w:color="auto"/>
              <w:bottom w:val="single" w:sz="4" w:space="0" w:color="auto"/>
              <w:right w:val="single" w:sz="4" w:space="0" w:color="auto"/>
            </w:tcBorders>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color w:val="000000" w:themeColor="text1"/>
                <w:sz w:val="20"/>
                <w:szCs w:val="20"/>
                <w:lang w:eastAsia="ru-RU"/>
              </w:rPr>
            </w:pPr>
          </w:p>
        </w:tc>
      </w:tr>
      <w:tr w:rsidR="0089310D" w:rsidRPr="0089310D" w:rsidTr="00065E2B">
        <w:trPr>
          <w:trHeight w:val="590"/>
        </w:trPr>
        <w:tc>
          <w:tcPr>
            <w:tcW w:w="566" w:type="dxa"/>
            <w:tcBorders>
              <w:top w:val="single" w:sz="4" w:space="0" w:color="auto"/>
              <w:left w:val="single" w:sz="4" w:space="0" w:color="auto"/>
              <w:bottom w:val="single" w:sz="4" w:space="0" w:color="auto"/>
              <w:right w:val="single" w:sz="4" w:space="0" w:color="auto"/>
            </w:tcBorders>
            <w:hideMark/>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color w:val="000000" w:themeColor="text1"/>
                <w:sz w:val="20"/>
                <w:szCs w:val="20"/>
                <w:lang w:eastAsia="ru-RU"/>
              </w:rPr>
            </w:pPr>
            <w:r w:rsidRPr="0089310D">
              <w:rPr>
                <w:rFonts w:ascii="Times New Roman" w:eastAsia="Times New Roman" w:hAnsi="Times New Roman" w:cs="Times New Roman"/>
                <w:color w:val="000000" w:themeColor="text1"/>
                <w:sz w:val="20"/>
                <w:szCs w:val="20"/>
              </w:rPr>
              <w:t>29</w:t>
            </w:r>
          </w:p>
        </w:tc>
        <w:tc>
          <w:tcPr>
            <w:tcW w:w="6097" w:type="dxa"/>
            <w:tcBorders>
              <w:top w:val="single" w:sz="4" w:space="0" w:color="auto"/>
              <w:left w:val="single" w:sz="4" w:space="0" w:color="auto"/>
              <w:bottom w:val="single" w:sz="4" w:space="0" w:color="auto"/>
              <w:right w:val="single" w:sz="4" w:space="0" w:color="auto"/>
            </w:tcBorders>
            <w:hideMark/>
          </w:tcPr>
          <w:p w:rsidR="0089310D" w:rsidRPr="00BA1F7B" w:rsidRDefault="0089310D" w:rsidP="0089310D">
            <w:pPr>
              <w:widowControl w:val="0"/>
              <w:autoSpaceDE w:val="0"/>
              <w:autoSpaceDN w:val="0"/>
              <w:adjustRightInd w:val="0"/>
              <w:spacing w:after="0"/>
              <w:rPr>
                <w:rFonts w:ascii="Times New Roman" w:eastAsia="Times New Roman" w:hAnsi="Times New Roman" w:cs="Times New Roman"/>
                <w:color w:val="000000" w:themeColor="text1"/>
                <w:sz w:val="24"/>
                <w:szCs w:val="20"/>
                <w:lang w:eastAsia="ru-RU"/>
              </w:rPr>
            </w:pPr>
            <w:r w:rsidRPr="00BA1F7B">
              <w:rPr>
                <w:rFonts w:ascii="Times New Roman" w:eastAsia="Times New Roman" w:hAnsi="Times New Roman" w:cs="Times New Roman"/>
                <w:color w:val="000000" w:themeColor="text1"/>
                <w:sz w:val="24"/>
                <w:szCs w:val="20"/>
              </w:rPr>
              <w:t>Иррацио</w:t>
            </w:r>
            <w:r w:rsidRPr="00BA1F7B">
              <w:rPr>
                <w:rFonts w:ascii="Times New Roman" w:eastAsia="Times New Roman" w:hAnsi="Times New Roman" w:cs="Times New Roman"/>
                <w:color w:val="000000" w:themeColor="text1"/>
                <w:sz w:val="24"/>
                <w:szCs w:val="20"/>
              </w:rPr>
              <w:softHyphen/>
              <w:t>нальные уравнения</w:t>
            </w:r>
          </w:p>
        </w:tc>
        <w:tc>
          <w:tcPr>
            <w:tcW w:w="846" w:type="dxa"/>
            <w:tcBorders>
              <w:top w:val="single" w:sz="4" w:space="0" w:color="auto"/>
              <w:left w:val="single" w:sz="4" w:space="0" w:color="auto"/>
              <w:bottom w:val="single" w:sz="4" w:space="0" w:color="auto"/>
              <w:right w:val="single" w:sz="4" w:space="0" w:color="auto"/>
            </w:tcBorders>
            <w:hideMark/>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color w:val="000000" w:themeColor="text1"/>
                <w:sz w:val="20"/>
                <w:szCs w:val="20"/>
                <w:lang w:eastAsia="ru-RU"/>
              </w:rPr>
            </w:pPr>
            <w:r w:rsidRPr="0089310D">
              <w:rPr>
                <w:rFonts w:ascii="Times New Roman" w:eastAsia="Times New Roman" w:hAnsi="Times New Roman" w:cs="Times New Roman"/>
                <w:color w:val="000000" w:themeColor="text1"/>
                <w:sz w:val="20"/>
                <w:szCs w:val="20"/>
              </w:rPr>
              <w:t>1</w:t>
            </w:r>
          </w:p>
        </w:tc>
        <w:tc>
          <w:tcPr>
            <w:tcW w:w="6519" w:type="dxa"/>
            <w:vMerge/>
            <w:tcBorders>
              <w:top w:val="single" w:sz="4" w:space="0" w:color="auto"/>
              <w:left w:val="single" w:sz="4" w:space="0" w:color="auto"/>
              <w:bottom w:val="single" w:sz="4" w:space="0" w:color="auto"/>
              <w:right w:val="single" w:sz="4" w:space="0" w:color="auto"/>
            </w:tcBorders>
            <w:vAlign w:val="center"/>
            <w:hideMark/>
          </w:tcPr>
          <w:p w:rsidR="0089310D" w:rsidRPr="0089310D" w:rsidRDefault="0089310D" w:rsidP="0089310D">
            <w:pPr>
              <w:spacing w:after="0" w:line="240" w:lineRule="auto"/>
              <w:rPr>
                <w:rFonts w:ascii="Times New Roman" w:eastAsia="Times New Roman" w:hAnsi="Times New Roman" w:cs="Times New Roman"/>
                <w:spacing w:val="10"/>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89310D" w:rsidRPr="0089310D" w:rsidRDefault="00BA1F7B" w:rsidP="00BA1F7B">
            <w:pPr>
              <w:widowControl w:val="0"/>
              <w:autoSpaceDE w:val="0"/>
              <w:autoSpaceDN w:val="0"/>
              <w:adjustRightInd w:val="0"/>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5B07C8">
              <w:rPr>
                <w:rFonts w:ascii="Times New Roman" w:eastAsia="Times New Roman" w:hAnsi="Times New Roman" w:cs="Times New Roman"/>
                <w:sz w:val="24"/>
                <w:szCs w:val="24"/>
              </w:rPr>
              <w:t>4</w:t>
            </w:r>
            <w:r>
              <w:rPr>
                <w:rFonts w:ascii="Times New Roman" w:eastAsia="Times New Roman" w:hAnsi="Times New Roman" w:cs="Times New Roman"/>
                <w:sz w:val="24"/>
                <w:szCs w:val="24"/>
              </w:rPr>
              <w:t>.10</w:t>
            </w:r>
          </w:p>
        </w:tc>
        <w:tc>
          <w:tcPr>
            <w:tcW w:w="851" w:type="dxa"/>
            <w:tcBorders>
              <w:top w:val="single" w:sz="4" w:space="0" w:color="auto"/>
              <w:left w:val="single" w:sz="4" w:space="0" w:color="auto"/>
              <w:bottom w:val="single" w:sz="4" w:space="0" w:color="auto"/>
              <w:right w:val="single" w:sz="4" w:space="0" w:color="auto"/>
            </w:tcBorders>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color w:val="000000" w:themeColor="text1"/>
                <w:sz w:val="20"/>
                <w:szCs w:val="20"/>
                <w:lang w:eastAsia="ru-RU"/>
              </w:rPr>
            </w:pPr>
          </w:p>
        </w:tc>
      </w:tr>
      <w:tr w:rsidR="0089310D" w:rsidRPr="0089310D" w:rsidTr="00065E2B">
        <w:tc>
          <w:tcPr>
            <w:tcW w:w="566" w:type="dxa"/>
            <w:tcBorders>
              <w:top w:val="single" w:sz="4" w:space="0" w:color="auto"/>
              <w:left w:val="single" w:sz="4" w:space="0" w:color="auto"/>
              <w:bottom w:val="single" w:sz="4" w:space="0" w:color="auto"/>
              <w:right w:val="single" w:sz="4" w:space="0" w:color="auto"/>
            </w:tcBorders>
            <w:hideMark/>
          </w:tcPr>
          <w:p w:rsidR="0089310D" w:rsidRPr="0089310D" w:rsidRDefault="00BA1F7B" w:rsidP="0089310D">
            <w:pPr>
              <w:widowControl w:val="0"/>
              <w:autoSpaceDE w:val="0"/>
              <w:autoSpaceDN w:val="0"/>
              <w:adjustRightInd w:val="0"/>
              <w:spacing w:after="0"/>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rPr>
              <w:t>30</w:t>
            </w:r>
          </w:p>
        </w:tc>
        <w:tc>
          <w:tcPr>
            <w:tcW w:w="6097" w:type="dxa"/>
            <w:tcBorders>
              <w:top w:val="single" w:sz="4" w:space="0" w:color="auto"/>
              <w:left w:val="single" w:sz="4" w:space="0" w:color="auto"/>
              <w:bottom w:val="single" w:sz="4" w:space="0" w:color="auto"/>
              <w:right w:val="single" w:sz="4" w:space="0" w:color="auto"/>
            </w:tcBorders>
            <w:hideMark/>
          </w:tcPr>
          <w:p w:rsidR="0089310D" w:rsidRPr="00BA1F7B" w:rsidRDefault="0089310D" w:rsidP="0089310D">
            <w:pPr>
              <w:widowControl w:val="0"/>
              <w:autoSpaceDE w:val="0"/>
              <w:autoSpaceDN w:val="0"/>
              <w:adjustRightInd w:val="0"/>
              <w:spacing w:after="0"/>
              <w:rPr>
                <w:rFonts w:ascii="Times New Roman" w:eastAsia="Times New Roman" w:hAnsi="Times New Roman" w:cs="Times New Roman"/>
                <w:color w:val="000000" w:themeColor="text1"/>
                <w:sz w:val="24"/>
                <w:szCs w:val="20"/>
                <w:lang w:eastAsia="ru-RU"/>
              </w:rPr>
            </w:pPr>
            <w:r w:rsidRPr="00BA1F7B">
              <w:rPr>
                <w:rFonts w:ascii="Times New Roman" w:eastAsia="Times New Roman" w:hAnsi="Times New Roman" w:cs="Times New Roman"/>
                <w:color w:val="000000" w:themeColor="text1"/>
                <w:sz w:val="24"/>
                <w:szCs w:val="20"/>
              </w:rPr>
              <w:t>Решение иррациональных уравнений</w:t>
            </w:r>
          </w:p>
        </w:tc>
        <w:tc>
          <w:tcPr>
            <w:tcW w:w="846" w:type="dxa"/>
            <w:tcBorders>
              <w:top w:val="single" w:sz="4" w:space="0" w:color="auto"/>
              <w:left w:val="single" w:sz="4" w:space="0" w:color="auto"/>
              <w:bottom w:val="single" w:sz="4" w:space="0" w:color="auto"/>
              <w:right w:val="single" w:sz="4" w:space="0" w:color="auto"/>
            </w:tcBorders>
            <w:hideMark/>
          </w:tcPr>
          <w:p w:rsidR="0089310D" w:rsidRPr="0089310D" w:rsidRDefault="00BA1F7B" w:rsidP="0089310D">
            <w:pPr>
              <w:widowControl w:val="0"/>
              <w:autoSpaceDE w:val="0"/>
              <w:autoSpaceDN w:val="0"/>
              <w:adjustRightInd w:val="0"/>
              <w:spacing w:after="0"/>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rPr>
              <w:t>1</w:t>
            </w:r>
          </w:p>
        </w:tc>
        <w:tc>
          <w:tcPr>
            <w:tcW w:w="6519" w:type="dxa"/>
            <w:vMerge/>
            <w:tcBorders>
              <w:top w:val="single" w:sz="4" w:space="0" w:color="auto"/>
              <w:left w:val="single" w:sz="4" w:space="0" w:color="auto"/>
              <w:bottom w:val="single" w:sz="4" w:space="0" w:color="auto"/>
              <w:right w:val="single" w:sz="4" w:space="0" w:color="auto"/>
            </w:tcBorders>
            <w:vAlign w:val="center"/>
            <w:hideMark/>
          </w:tcPr>
          <w:p w:rsidR="0089310D" w:rsidRPr="0089310D" w:rsidRDefault="0089310D" w:rsidP="0089310D">
            <w:pPr>
              <w:spacing w:after="0" w:line="240" w:lineRule="auto"/>
              <w:rPr>
                <w:rFonts w:ascii="Times New Roman" w:eastAsia="Times New Roman" w:hAnsi="Times New Roman" w:cs="Times New Roman"/>
                <w:spacing w:val="10"/>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89310D" w:rsidRPr="0089310D" w:rsidRDefault="005B07C8" w:rsidP="00BA1F7B">
            <w:pPr>
              <w:widowControl w:val="0"/>
              <w:autoSpaceDE w:val="0"/>
              <w:autoSpaceDN w:val="0"/>
              <w:adjustRightInd w:val="0"/>
              <w:spacing w:after="0"/>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25</w:t>
            </w:r>
            <w:r w:rsidR="00BA1F7B">
              <w:rPr>
                <w:rFonts w:ascii="Times New Roman" w:eastAsia="Times New Roman" w:hAnsi="Times New Roman" w:cs="Times New Roman"/>
                <w:color w:val="000000" w:themeColor="text1"/>
                <w:sz w:val="20"/>
                <w:szCs w:val="20"/>
                <w:lang w:eastAsia="ru-RU"/>
              </w:rPr>
              <w:t>.10</w:t>
            </w:r>
          </w:p>
        </w:tc>
        <w:tc>
          <w:tcPr>
            <w:tcW w:w="851" w:type="dxa"/>
            <w:tcBorders>
              <w:top w:val="single" w:sz="4" w:space="0" w:color="auto"/>
              <w:left w:val="single" w:sz="4" w:space="0" w:color="auto"/>
              <w:bottom w:val="single" w:sz="4" w:space="0" w:color="auto"/>
              <w:right w:val="single" w:sz="4" w:space="0" w:color="auto"/>
            </w:tcBorders>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color w:val="000000" w:themeColor="text1"/>
                <w:sz w:val="20"/>
                <w:szCs w:val="20"/>
                <w:lang w:eastAsia="ru-RU"/>
              </w:rPr>
            </w:pPr>
          </w:p>
        </w:tc>
      </w:tr>
      <w:tr w:rsidR="00BA1F7B" w:rsidRPr="0089310D" w:rsidTr="00065E2B">
        <w:tc>
          <w:tcPr>
            <w:tcW w:w="566" w:type="dxa"/>
            <w:tcBorders>
              <w:top w:val="single" w:sz="4" w:space="0" w:color="auto"/>
              <w:left w:val="single" w:sz="4" w:space="0" w:color="auto"/>
              <w:bottom w:val="single" w:sz="4" w:space="0" w:color="auto"/>
              <w:right w:val="single" w:sz="4" w:space="0" w:color="auto"/>
            </w:tcBorders>
          </w:tcPr>
          <w:p w:rsidR="00BA1F7B" w:rsidRPr="0089310D" w:rsidRDefault="00BA1F7B" w:rsidP="0089310D">
            <w:pPr>
              <w:widowControl w:val="0"/>
              <w:autoSpaceDE w:val="0"/>
              <w:autoSpaceDN w:val="0"/>
              <w:adjustRightInd w:val="0"/>
              <w:spacing w:after="0"/>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31</w:t>
            </w:r>
          </w:p>
        </w:tc>
        <w:tc>
          <w:tcPr>
            <w:tcW w:w="6097" w:type="dxa"/>
            <w:tcBorders>
              <w:top w:val="single" w:sz="4" w:space="0" w:color="auto"/>
              <w:left w:val="single" w:sz="4" w:space="0" w:color="auto"/>
              <w:bottom w:val="single" w:sz="4" w:space="0" w:color="auto"/>
              <w:right w:val="single" w:sz="4" w:space="0" w:color="auto"/>
            </w:tcBorders>
          </w:tcPr>
          <w:p w:rsidR="00BA1F7B" w:rsidRPr="00BA1F7B" w:rsidRDefault="00BA1F7B" w:rsidP="0089310D">
            <w:pPr>
              <w:widowControl w:val="0"/>
              <w:autoSpaceDE w:val="0"/>
              <w:autoSpaceDN w:val="0"/>
              <w:adjustRightInd w:val="0"/>
              <w:spacing w:after="0"/>
              <w:rPr>
                <w:rFonts w:ascii="Times New Roman" w:eastAsia="Times New Roman" w:hAnsi="Times New Roman" w:cs="Times New Roman"/>
                <w:color w:val="000000" w:themeColor="text1"/>
                <w:sz w:val="24"/>
                <w:szCs w:val="20"/>
              </w:rPr>
            </w:pPr>
            <w:r w:rsidRPr="00BA1F7B">
              <w:rPr>
                <w:rFonts w:ascii="Times New Roman" w:eastAsia="Times New Roman" w:hAnsi="Times New Roman" w:cs="Times New Roman"/>
                <w:color w:val="000000" w:themeColor="text1"/>
                <w:sz w:val="24"/>
                <w:szCs w:val="20"/>
              </w:rPr>
              <w:t>Решение иррациональных уравнений</w:t>
            </w:r>
          </w:p>
        </w:tc>
        <w:tc>
          <w:tcPr>
            <w:tcW w:w="846" w:type="dxa"/>
            <w:tcBorders>
              <w:top w:val="single" w:sz="4" w:space="0" w:color="auto"/>
              <w:left w:val="single" w:sz="4" w:space="0" w:color="auto"/>
              <w:bottom w:val="single" w:sz="4" w:space="0" w:color="auto"/>
              <w:right w:val="single" w:sz="4" w:space="0" w:color="auto"/>
            </w:tcBorders>
          </w:tcPr>
          <w:p w:rsidR="00BA1F7B" w:rsidRPr="0089310D" w:rsidRDefault="00BA1F7B" w:rsidP="0089310D">
            <w:pPr>
              <w:widowControl w:val="0"/>
              <w:autoSpaceDE w:val="0"/>
              <w:autoSpaceDN w:val="0"/>
              <w:adjustRightInd w:val="0"/>
              <w:spacing w:after="0"/>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w:t>
            </w:r>
          </w:p>
        </w:tc>
        <w:tc>
          <w:tcPr>
            <w:tcW w:w="6519" w:type="dxa"/>
            <w:vMerge/>
            <w:tcBorders>
              <w:top w:val="single" w:sz="4" w:space="0" w:color="auto"/>
              <w:left w:val="single" w:sz="4" w:space="0" w:color="auto"/>
              <w:bottom w:val="single" w:sz="4" w:space="0" w:color="auto"/>
              <w:right w:val="single" w:sz="4" w:space="0" w:color="auto"/>
            </w:tcBorders>
            <w:vAlign w:val="center"/>
          </w:tcPr>
          <w:p w:rsidR="00BA1F7B" w:rsidRPr="0089310D" w:rsidRDefault="00BA1F7B" w:rsidP="0089310D">
            <w:pPr>
              <w:spacing w:after="0" w:line="240" w:lineRule="auto"/>
              <w:rPr>
                <w:rFonts w:ascii="Times New Roman" w:eastAsia="Times New Roman" w:hAnsi="Times New Roman" w:cs="Times New Roman"/>
                <w:spacing w:val="10"/>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BA1F7B" w:rsidRDefault="00BA1F7B" w:rsidP="005B07C8">
            <w:pPr>
              <w:widowControl w:val="0"/>
              <w:autoSpaceDE w:val="0"/>
              <w:autoSpaceDN w:val="0"/>
              <w:adjustRightInd w:val="0"/>
              <w:spacing w:after="0"/>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2</w:t>
            </w:r>
            <w:r w:rsidR="005B07C8">
              <w:rPr>
                <w:rFonts w:ascii="Times New Roman" w:eastAsia="Times New Roman" w:hAnsi="Times New Roman" w:cs="Times New Roman"/>
                <w:color w:val="000000" w:themeColor="text1"/>
                <w:sz w:val="20"/>
                <w:szCs w:val="20"/>
                <w:lang w:eastAsia="ru-RU"/>
              </w:rPr>
              <w:t>6</w:t>
            </w:r>
            <w:r>
              <w:rPr>
                <w:rFonts w:ascii="Times New Roman" w:eastAsia="Times New Roman" w:hAnsi="Times New Roman" w:cs="Times New Roman"/>
                <w:color w:val="000000" w:themeColor="text1"/>
                <w:sz w:val="20"/>
                <w:szCs w:val="20"/>
                <w:lang w:eastAsia="ru-RU"/>
              </w:rPr>
              <w:t>.10</w:t>
            </w:r>
          </w:p>
        </w:tc>
        <w:tc>
          <w:tcPr>
            <w:tcW w:w="851" w:type="dxa"/>
            <w:tcBorders>
              <w:top w:val="single" w:sz="4" w:space="0" w:color="auto"/>
              <w:left w:val="single" w:sz="4" w:space="0" w:color="auto"/>
              <w:bottom w:val="single" w:sz="4" w:space="0" w:color="auto"/>
              <w:right w:val="single" w:sz="4" w:space="0" w:color="auto"/>
            </w:tcBorders>
          </w:tcPr>
          <w:p w:rsidR="00BA1F7B" w:rsidRPr="0089310D" w:rsidRDefault="00BA1F7B" w:rsidP="0089310D">
            <w:pPr>
              <w:widowControl w:val="0"/>
              <w:autoSpaceDE w:val="0"/>
              <w:autoSpaceDN w:val="0"/>
              <w:adjustRightInd w:val="0"/>
              <w:spacing w:after="0"/>
              <w:rPr>
                <w:rFonts w:ascii="Times New Roman" w:eastAsia="Times New Roman" w:hAnsi="Times New Roman" w:cs="Times New Roman"/>
                <w:color w:val="000000" w:themeColor="text1"/>
                <w:sz w:val="20"/>
                <w:szCs w:val="20"/>
                <w:lang w:eastAsia="ru-RU"/>
              </w:rPr>
            </w:pPr>
          </w:p>
        </w:tc>
      </w:tr>
      <w:tr w:rsidR="0089310D" w:rsidRPr="0089310D" w:rsidTr="00065E2B">
        <w:tc>
          <w:tcPr>
            <w:tcW w:w="566" w:type="dxa"/>
            <w:tcBorders>
              <w:top w:val="single" w:sz="4" w:space="0" w:color="auto"/>
              <w:left w:val="single" w:sz="4" w:space="0" w:color="auto"/>
              <w:bottom w:val="single" w:sz="4" w:space="0" w:color="auto"/>
              <w:right w:val="single" w:sz="4" w:space="0" w:color="auto"/>
            </w:tcBorders>
            <w:hideMark/>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color w:val="000000" w:themeColor="text1"/>
                <w:sz w:val="20"/>
                <w:szCs w:val="20"/>
                <w:lang w:eastAsia="ru-RU"/>
              </w:rPr>
            </w:pPr>
            <w:r w:rsidRPr="0089310D">
              <w:rPr>
                <w:rFonts w:ascii="Times New Roman" w:eastAsia="Times New Roman" w:hAnsi="Times New Roman" w:cs="Times New Roman"/>
                <w:color w:val="000000" w:themeColor="text1"/>
                <w:sz w:val="20"/>
                <w:szCs w:val="20"/>
              </w:rPr>
              <w:t>32</w:t>
            </w:r>
          </w:p>
        </w:tc>
        <w:tc>
          <w:tcPr>
            <w:tcW w:w="6097" w:type="dxa"/>
            <w:tcBorders>
              <w:top w:val="single" w:sz="4" w:space="0" w:color="auto"/>
              <w:left w:val="single" w:sz="4" w:space="0" w:color="auto"/>
              <w:bottom w:val="single" w:sz="4" w:space="0" w:color="auto"/>
              <w:right w:val="single" w:sz="4" w:space="0" w:color="auto"/>
            </w:tcBorders>
            <w:hideMark/>
          </w:tcPr>
          <w:p w:rsidR="0089310D" w:rsidRPr="00BA1F7B" w:rsidRDefault="0089310D" w:rsidP="0089310D">
            <w:pPr>
              <w:widowControl w:val="0"/>
              <w:autoSpaceDE w:val="0"/>
              <w:autoSpaceDN w:val="0"/>
              <w:adjustRightInd w:val="0"/>
              <w:spacing w:after="0"/>
              <w:rPr>
                <w:rFonts w:ascii="Times New Roman" w:eastAsia="Times New Roman" w:hAnsi="Times New Roman" w:cs="Times New Roman"/>
                <w:color w:val="000000" w:themeColor="text1"/>
                <w:sz w:val="24"/>
                <w:szCs w:val="20"/>
                <w:lang w:eastAsia="ru-RU"/>
              </w:rPr>
            </w:pPr>
            <w:r w:rsidRPr="00BA1F7B">
              <w:rPr>
                <w:rFonts w:ascii="Times New Roman" w:eastAsia="Times New Roman" w:hAnsi="Times New Roman" w:cs="Times New Roman"/>
                <w:color w:val="000000" w:themeColor="text1"/>
                <w:sz w:val="24"/>
                <w:szCs w:val="20"/>
              </w:rPr>
              <w:t>Иррациональные неравенства</w:t>
            </w:r>
          </w:p>
        </w:tc>
        <w:tc>
          <w:tcPr>
            <w:tcW w:w="846" w:type="dxa"/>
            <w:tcBorders>
              <w:top w:val="single" w:sz="4" w:space="0" w:color="auto"/>
              <w:left w:val="single" w:sz="4" w:space="0" w:color="auto"/>
              <w:bottom w:val="single" w:sz="4" w:space="0" w:color="auto"/>
              <w:right w:val="single" w:sz="4" w:space="0" w:color="auto"/>
            </w:tcBorders>
            <w:hideMark/>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color w:val="000000" w:themeColor="text1"/>
                <w:sz w:val="20"/>
                <w:szCs w:val="20"/>
                <w:lang w:eastAsia="ru-RU"/>
              </w:rPr>
            </w:pPr>
            <w:r w:rsidRPr="0089310D">
              <w:rPr>
                <w:rFonts w:ascii="Times New Roman" w:eastAsia="Times New Roman" w:hAnsi="Times New Roman" w:cs="Times New Roman"/>
                <w:color w:val="000000" w:themeColor="text1"/>
                <w:sz w:val="20"/>
                <w:szCs w:val="20"/>
              </w:rPr>
              <w:t>1</w:t>
            </w:r>
          </w:p>
        </w:tc>
        <w:tc>
          <w:tcPr>
            <w:tcW w:w="6519" w:type="dxa"/>
            <w:vMerge/>
            <w:tcBorders>
              <w:top w:val="single" w:sz="4" w:space="0" w:color="auto"/>
              <w:left w:val="single" w:sz="4" w:space="0" w:color="auto"/>
              <w:bottom w:val="single" w:sz="4" w:space="0" w:color="auto"/>
              <w:right w:val="single" w:sz="4" w:space="0" w:color="auto"/>
            </w:tcBorders>
            <w:vAlign w:val="center"/>
            <w:hideMark/>
          </w:tcPr>
          <w:p w:rsidR="0089310D" w:rsidRPr="0089310D" w:rsidRDefault="0089310D" w:rsidP="0089310D">
            <w:pPr>
              <w:spacing w:after="0" w:line="240" w:lineRule="auto"/>
              <w:rPr>
                <w:rFonts w:ascii="Times New Roman" w:eastAsia="Times New Roman" w:hAnsi="Times New Roman" w:cs="Times New Roman"/>
                <w:spacing w:val="10"/>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89310D" w:rsidRPr="0089310D" w:rsidRDefault="005B07C8" w:rsidP="00BA1F7B">
            <w:pPr>
              <w:widowControl w:val="0"/>
              <w:autoSpaceDE w:val="0"/>
              <w:autoSpaceDN w:val="0"/>
              <w:adjustRightInd w:val="0"/>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w:t>
            </w:r>
            <w:r w:rsidR="00BA1F7B">
              <w:rPr>
                <w:rFonts w:ascii="Times New Roman" w:eastAsia="Times New Roman" w:hAnsi="Times New Roman" w:cs="Times New Roman"/>
                <w:sz w:val="24"/>
                <w:szCs w:val="24"/>
              </w:rPr>
              <w:t>.10</w:t>
            </w:r>
          </w:p>
        </w:tc>
        <w:tc>
          <w:tcPr>
            <w:tcW w:w="851" w:type="dxa"/>
            <w:tcBorders>
              <w:top w:val="single" w:sz="4" w:space="0" w:color="auto"/>
              <w:left w:val="single" w:sz="4" w:space="0" w:color="auto"/>
              <w:bottom w:val="single" w:sz="4" w:space="0" w:color="auto"/>
              <w:right w:val="single" w:sz="4" w:space="0" w:color="auto"/>
            </w:tcBorders>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color w:val="000000" w:themeColor="text1"/>
                <w:sz w:val="20"/>
                <w:szCs w:val="20"/>
                <w:lang w:eastAsia="ru-RU"/>
              </w:rPr>
            </w:pPr>
          </w:p>
        </w:tc>
      </w:tr>
      <w:tr w:rsidR="0089310D" w:rsidRPr="0089310D" w:rsidTr="00065E2B">
        <w:tc>
          <w:tcPr>
            <w:tcW w:w="566" w:type="dxa"/>
            <w:tcBorders>
              <w:top w:val="single" w:sz="4" w:space="0" w:color="auto"/>
              <w:left w:val="single" w:sz="4" w:space="0" w:color="auto"/>
              <w:bottom w:val="single" w:sz="4" w:space="0" w:color="auto"/>
              <w:right w:val="single" w:sz="4" w:space="0" w:color="auto"/>
            </w:tcBorders>
            <w:hideMark/>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color w:val="000000" w:themeColor="text1"/>
                <w:sz w:val="20"/>
                <w:szCs w:val="20"/>
                <w:lang w:eastAsia="ru-RU"/>
              </w:rPr>
            </w:pPr>
            <w:r w:rsidRPr="0089310D">
              <w:rPr>
                <w:rFonts w:ascii="Times New Roman" w:eastAsia="Times New Roman" w:hAnsi="Times New Roman" w:cs="Times New Roman"/>
                <w:color w:val="000000" w:themeColor="text1"/>
                <w:sz w:val="20"/>
                <w:szCs w:val="20"/>
              </w:rPr>
              <w:t>33</w:t>
            </w:r>
          </w:p>
        </w:tc>
        <w:tc>
          <w:tcPr>
            <w:tcW w:w="6097" w:type="dxa"/>
            <w:tcBorders>
              <w:top w:val="single" w:sz="4" w:space="0" w:color="auto"/>
              <w:left w:val="single" w:sz="4" w:space="0" w:color="auto"/>
              <w:bottom w:val="single" w:sz="4" w:space="0" w:color="auto"/>
              <w:right w:val="single" w:sz="4" w:space="0" w:color="auto"/>
            </w:tcBorders>
            <w:hideMark/>
          </w:tcPr>
          <w:p w:rsidR="0089310D" w:rsidRPr="00BA1F7B" w:rsidRDefault="0089310D" w:rsidP="0089310D">
            <w:pPr>
              <w:widowControl w:val="0"/>
              <w:autoSpaceDE w:val="0"/>
              <w:autoSpaceDN w:val="0"/>
              <w:adjustRightInd w:val="0"/>
              <w:spacing w:after="0"/>
              <w:rPr>
                <w:rFonts w:ascii="Times New Roman" w:eastAsia="Times New Roman" w:hAnsi="Times New Roman" w:cs="Times New Roman"/>
                <w:color w:val="000000" w:themeColor="text1"/>
                <w:sz w:val="24"/>
                <w:szCs w:val="20"/>
                <w:lang w:eastAsia="ru-RU"/>
              </w:rPr>
            </w:pPr>
            <w:r w:rsidRPr="00BA1F7B">
              <w:rPr>
                <w:rFonts w:ascii="Times New Roman" w:eastAsia="Times New Roman" w:hAnsi="Times New Roman" w:cs="Times New Roman"/>
                <w:color w:val="000000" w:themeColor="text1"/>
                <w:sz w:val="24"/>
                <w:szCs w:val="20"/>
              </w:rPr>
              <w:t>Решение иррациональных неравенств</w:t>
            </w:r>
          </w:p>
        </w:tc>
        <w:tc>
          <w:tcPr>
            <w:tcW w:w="846" w:type="dxa"/>
            <w:tcBorders>
              <w:top w:val="single" w:sz="4" w:space="0" w:color="auto"/>
              <w:left w:val="single" w:sz="4" w:space="0" w:color="auto"/>
              <w:bottom w:val="single" w:sz="4" w:space="0" w:color="auto"/>
              <w:right w:val="single" w:sz="4" w:space="0" w:color="auto"/>
            </w:tcBorders>
            <w:hideMark/>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color w:val="000000" w:themeColor="text1"/>
                <w:sz w:val="20"/>
                <w:szCs w:val="20"/>
                <w:lang w:eastAsia="ru-RU"/>
              </w:rPr>
            </w:pPr>
            <w:r w:rsidRPr="0089310D">
              <w:rPr>
                <w:rFonts w:ascii="Times New Roman" w:eastAsia="Times New Roman" w:hAnsi="Times New Roman" w:cs="Times New Roman"/>
                <w:color w:val="000000" w:themeColor="text1"/>
                <w:sz w:val="20"/>
                <w:szCs w:val="20"/>
              </w:rPr>
              <w:t>1</w:t>
            </w:r>
          </w:p>
        </w:tc>
        <w:tc>
          <w:tcPr>
            <w:tcW w:w="6519" w:type="dxa"/>
            <w:vMerge/>
            <w:tcBorders>
              <w:top w:val="single" w:sz="4" w:space="0" w:color="auto"/>
              <w:left w:val="single" w:sz="4" w:space="0" w:color="auto"/>
              <w:bottom w:val="single" w:sz="4" w:space="0" w:color="auto"/>
              <w:right w:val="single" w:sz="4" w:space="0" w:color="auto"/>
            </w:tcBorders>
            <w:vAlign w:val="center"/>
            <w:hideMark/>
          </w:tcPr>
          <w:p w:rsidR="0089310D" w:rsidRPr="0089310D" w:rsidRDefault="0089310D" w:rsidP="0089310D">
            <w:pPr>
              <w:spacing w:after="0" w:line="240" w:lineRule="auto"/>
              <w:rPr>
                <w:rFonts w:ascii="Times New Roman" w:eastAsia="Times New Roman" w:hAnsi="Times New Roman" w:cs="Times New Roman"/>
                <w:spacing w:val="10"/>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89310D" w:rsidRPr="0089310D" w:rsidRDefault="005B07C8" w:rsidP="005B07C8">
            <w:pPr>
              <w:widowControl w:val="0"/>
              <w:autoSpaceDE w:val="0"/>
              <w:autoSpaceDN w:val="0"/>
              <w:adjustRightInd w:val="0"/>
              <w:spacing w:after="0"/>
              <w:jc w:val="center"/>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7.11</w:t>
            </w:r>
          </w:p>
        </w:tc>
        <w:tc>
          <w:tcPr>
            <w:tcW w:w="851" w:type="dxa"/>
            <w:tcBorders>
              <w:top w:val="single" w:sz="4" w:space="0" w:color="auto"/>
              <w:left w:val="single" w:sz="4" w:space="0" w:color="auto"/>
              <w:bottom w:val="single" w:sz="4" w:space="0" w:color="auto"/>
              <w:right w:val="single" w:sz="4" w:space="0" w:color="auto"/>
            </w:tcBorders>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color w:val="000000" w:themeColor="text1"/>
                <w:sz w:val="20"/>
                <w:szCs w:val="20"/>
                <w:lang w:eastAsia="ru-RU"/>
              </w:rPr>
            </w:pPr>
          </w:p>
        </w:tc>
      </w:tr>
      <w:tr w:rsidR="0089310D" w:rsidRPr="0089310D" w:rsidTr="00065E2B">
        <w:tc>
          <w:tcPr>
            <w:tcW w:w="566" w:type="dxa"/>
            <w:tcBorders>
              <w:top w:val="single" w:sz="4" w:space="0" w:color="auto"/>
              <w:left w:val="single" w:sz="4" w:space="0" w:color="auto"/>
              <w:bottom w:val="single" w:sz="4" w:space="0" w:color="auto"/>
              <w:right w:val="single" w:sz="4" w:space="0" w:color="auto"/>
            </w:tcBorders>
            <w:hideMark/>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color w:val="000000" w:themeColor="text1"/>
                <w:sz w:val="20"/>
                <w:szCs w:val="20"/>
                <w:lang w:eastAsia="ru-RU"/>
              </w:rPr>
            </w:pPr>
            <w:r w:rsidRPr="0089310D">
              <w:rPr>
                <w:rFonts w:ascii="Times New Roman" w:eastAsia="Times New Roman" w:hAnsi="Times New Roman" w:cs="Times New Roman"/>
                <w:color w:val="000000" w:themeColor="text1"/>
                <w:sz w:val="20"/>
                <w:szCs w:val="20"/>
              </w:rPr>
              <w:t>34</w:t>
            </w:r>
          </w:p>
        </w:tc>
        <w:tc>
          <w:tcPr>
            <w:tcW w:w="6097" w:type="dxa"/>
            <w:tcBorders>
              <w:top w:val="single" w:sz="4" w:space="0" w:color="auto"/>
              <w:left w:val="single" w:sz="4" w:space="0" w:color="auto"/>
              <w:bottom w:val="single" w:sz="4" w:space="0" w:color="auto"/>
              <w:right w:val="single" w:sz="4" w:space="0" w:color="auto"/>
            </w:tcBorders>
            <w:hideMark/>
          </w:tcPr>
          <w:p w:rsidR="0089310D" w:rsidRPr="00BA1F7B" w:rsidRDefault="0089310D" w:rsidP="0089310D">
            <w:pPr>
              <w:widowControl w:val="0"/>
              <w:autoSpaceDE w:val="0"/>
              <w:autoSpaceDN w:val="0"/>
              <w:adjustRightInd w:val="0"/>
              <w:spacing w:after="0"/>
              <w:rPr>
                <w:rFonts w:ascii="Times New Roman" w:eastAsia="Times New Roman" w:hAnsi="Times New Roman" w:cs="Times New Roman"/>
                <w:color w:val="000000" w:themeColor="text1"/>
                <w:sz w:val="24"/>
                <w:szCs w:val="20"/>
                <w:lang w:eastAsia="ru-RU"/>
              </w:rPr>
            </w:pPr>
            <w:r w:rsidRPr="00BA1F7B">
              <w:rPr>
                <w:rFonts w:ascii="Times New Roman" w:eastAsia="Times New Roman" w:hAnsi="Times New Roman" w:cs="Times New Roman"/>
                <w:color w:val="000000" w:themeColor="text1"/>
                <w:sz w:val="24"/>
                <w:szCs w:val="20"/>
              </w:rPr>
              <w:t>Урок обобщения по теме: «Степенная функция»</w:t>
            </w:r>
          </w:p>
        </w:tc>
        <w:tc>
          <w:tcPr>
            <w:tcW w:w="846" w:type="dxa"/>
            <w:tcBorders>
              <w:top w:val="single" w:sz="4" w:space="0" w:color="auto"/>
              <w:left w:val="single" w:sz="4" w:space="0" w:color="auto"/>
              <w:bottom w:val="single" w:sz="4" w:space="0" w:color="auto"/>
              <w:right w:val="single" w:sz="4" w:space="0" w:color="auto"/>
            </w:tcBorders>
            <w:hideMark/>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color w:val="000000" w:themeColor="text1"/>
                <w:sz w:val="20"/>
                <w:szCs w:val="20"/>
                <w:lang w:eastAsia="ru-RU"/>
              </w:rPr>
            </w:pPr>
            <w:r w:rsidRPr="0089310D">
              <w:rPr>
                <w:rFonts w:ascii="Times New Roman" w:eastAsia="Times New Roman" w:hAnsi="Times New Roman" w:cs="Times New Roman"/>
                <w:color w:val="000000" w:themeColor="text1"/>
                <w:sz w:val="20"/>
                <w:szCs w:val="20"/>
              </w:rPr>
              <w:t>1</w:t>
            </w:r>
          </w:p>
        </w:tc>
        <w:tc>
          <w:tcPr>
            <w:tcW w:w="6519" w:type="dxa"/>
            <w:vMerge/>
            <w:tcBorders>
              <w:top w:val="single" w:sz="4" w:space="0" w:color="auto"/>
              <w:left w:val="single" w:sz="4" w:space="0" w:color="auto"/>
              <w:bottom w:val="single" w:sz="4" w:space="0" w:color="auto"/>
              <w:right w:val="single" w:sz="4" w:space="0" w:color="auto"/>
            </w:tcBorders>
            <w:vAlign w:val="center"/>
            <w:hideMark/>
          </w:tcPr>
          <w:p w:rsidR="0089310D" w:rsidRPr="0089310D" w:rsidRDefault="0089310D" w:rsidP="0089310D">
            <w:pPr>
              <w:spacing w:after="0" w:line="240" w:lineRule="auto"/>
              <w:rPr>
                <w:rFonts w:ascii="Times New Roman" w:eastAsia="Times New Roman" w:hAnsi="Times New Roman" w:cs="Times New Roman"/>
                <w:spacing w:val="10"/>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89310D" w:rsidRPr="0089310D" w:rsidRDefault="005B07C8" w:rsidP="005B07C8">
            <w:pPr>
              <w:widowControl w:val="0"/>
              <w:autoSpaceDE w:val="0"/>
              <w:autoSpaceDN w:val="0"/>
              <w:adjustRightInd w:val="0"/>
              <w:spacing w:after="0"/>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8.11</w:t>
            </w:r>
          </w:p>
        </w:tc>
        <w:tc>
          <w:tcPr>
            <w:tcW w:w="851" w:type="dxa"/>
            <w:tcBorders>
              <w:top w:val="single" w:sz="4" w:space="0" w:color="auto"/>
              <w:left w:val="single" w:sz="4" w:space="0" w:color="auto"/>
              <w:bottom w:val="single" w:sz="4" w:space="0" w:color="auto"/>
              <w:right w:val="single" w:sz="4" w:space="0" w:color="auto"/>
            </w:tcBorders>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color w:val="000000" w:themeColor="text1"/>
                <w:sz w:val="20"/>
                <w:szCs w:val="20"/>
                <w:lang w:eastAsia="ru-RU"/>
              </w:rPr>
            </w:pPr>
          </w:p>
        </w:tc>
      </w:tr>
      <w:tr w:rsidR="0089310D" w:rsidRPr="0089310D" w:rsidTr="00065E2B">
        <w:trPr>
          <w:trHeight w:val="628"/>
        </w:trPr>
        <w:tc>
          <w:tcPr>
            <w:tcW w:w="566" w:type="dxa"/>
            <w:tcBorders>
              <w:top w:val="single" w:sz="4" w:space="0" w:color="auto"/>
              <w:left w:val="single" w:sz="4" w:space="0" w:color="auto"/>
              <w:bottom w:val="single" w:sz="4" w:space="0" w:color="auto"/>
              <w:right w:val="single" w:sz="4" w:space="0" w:color="auto"/>
            </w:tcBorders>
            <w:hideMark/>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color w:val="000000" w:themeColor="text1"/>
                <w:sz w:val="20"/>
                <w:szCs w:val="20"/>
                <w:lang w:eastAsia="ru-RU"/>
              </w:rPr>
            </w:pPr>
            <w:r w:rsidRPr="0089310D">
              <w:rPr>
                <w:rFonts w:ascii="Times New Roman" w:eastAsia="Times New Roman" w:hAnsi="Times New Roman" w:cs="Times New Roman"/>
                <w:color w:val="000000" w:themeColor="text1"/>
                <w:sz w:val="20"/>
                <w:szCs w:val="20"/>
              </w:rPr>
              <w:lastRenderedPageBreak/>
              <w:t>35</w:t>
            </w:r>
          </w:p>
        </w:tc>
        <w:tc>
          <w:tcPr>
            <w:tcW w:w="6097" w:type="dxa"/>
            <w:tcBorders>
              <w:top w:val="single" w:sz="4" w:space="0" w:color="auto"/>
              <w:left w:val="single" w:sz="4" w:space="0" w:color="auto"/>
              <w:bottom w:val="single" w:sz="4" w:space="0" w:color="auto"/>
              <w:right w:val="single" w:sz="4" w:space="0" w:color="auto"/>
            </w:tcBorders>
            <w:hideMark/>
          </w:tcPr>
          <w:p w:rsidR="0089310D" w:rsidRPr="00BA1F7B" w:rsidRDefault="0089310D" w:rsidP="0089310D">
            <w:pPr>
              <w:widowControl w:val="0"/>
              <w:autoSpaceDE w:val="0"/>
              <w:autoSpaceDN w:val="0"/>
              <w:adjustRightInd w:val="0"/>
              <w:spacing w:after="0"/>
              <w:rPr>
                <w:rFonts w:ascii="Times New Roman" w:eastAsia="Times New Roman" w:hAnsi="Times New Roman" w:cs="Times New Roman"/>
                <w:b/>
                <w:color w:val="000000" w:themeColor="text1"/>
                <w:sz w:val="24"/>
                <w:szCs w:val="20"/>
                <w:lang w:eastAsia="ru-RU"/>
              </w:rPr>
            </w:pPr>
            <w:r w:rsidRPr="00BA1F7B">
              <w:rPr>
                <w:rFonts w:ascii="Times New Roman" w:eastAsia="Times New Roman" w:hAnsi="Times New Roman" w:cs="Times New Roman"/>
                <w:b/>
                <w:color w:val="000000" w:themeColor="text1"/>
                <w:sz w:val="24"/>
                <w:szCs w:val="20"/>
              </w:rPr>
              <w:t>Контрольная работа № 2 по теме: «Степенная функция»</w:t>
            </w:r>
          </w:p>
        </w:tc>
        <w:tc>
          <w:tcPr>
            <w:tcW w:w="846" w:type="dxa"/>
            <w:tcBorders>
              <w:top w:val="single" w:sz="4" w:space="0" w:color="auto"/>
              <w:left w:val="single" w:sz="4" w:space="0" w:color="auto"/>
              <w:bottom w:val="single" w:sz="4" w:space="0" w:color="auto"/>
              <w:right w:val="single" w:sz="4" w:space="0" w:color="auto"/>
            </w:tcBorders>
            <w:hideMark/>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b/>
                <w:color w:val="000000" w:themeColor="text1"/>
                <w:sz w:val="20"/>
                <w:szCs w:val="20"/>
                <w:lang w:eastAsia="ru-RU"/>
              </w:rPr>
            </w:pPr>
            <w:r w:rsidRPr="0089310D">
              <w:rPr>
                <w:rFonts w:ascii="Times New Roman" w:eastAsia="Times New Roman" w:hAnsi="Times New Roman" w:cs="Times New Roman"/>
                <w:b/>
                <w:color w:val="000000" w:themeColor="text1"/>
                <w:sz w:val="20"/>
                <w:szCs w:val="20"/>
              </w:rPr>
              <w:t>1</w:t>
            </w:r>
          </w:p>
        </w:tc>
        <w:tc>
          <w:tcPr>
            <w:tcW w:w="6519" w:type="dxa"/>
            <w:vMerge/>
            <w:tcBorders>
              <w:top w:val="single" w:sz="4" w:space="0" w:color="auto"/>
              <w:left w:val="single" w:sz="4" w:space="0" w:color="auto"/>
              <w:bottom w:val="single" w:sz="4" w:space="0" w:color="auto"/>
              <w:right w:val="single" w:sz="4" w:space="0" w:color="auto"/>
            </w:tcBorders>
            <w:vAlign w:val="center"/>
            <w:hideMark/>
          </w:tcPr>
          <w:p w:rsidR="0089310D" w:rsidRPr="0089310D" w:rsidRDefault="0089310D" w:rsidP="0089310D">
            <w:pPr>
              <w:spacing w:after="0" w:line="240" w:lineRule="auto"/>
              <w:rPr>
                <w:rFonts w:ascii="Times New Roman" w:eastAsia="Times New Roman" w:hAnsi="Times New Roman" w:cs="Times New Roman"/>
                <w:spacing w:val="10"/>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89310D" w:rsidRPr="0089310D" w:rsidRDefault="005B07C8" w:rsidP="005B07C8">
            <w:pPr>
              <w:widowControl w:val="0"/>
              <w:autoSpaceDE w:val="0"/>
              <w:autoSpaceDN w:val="0"/>
              <w:adjustRightInd w:val="0"/>
              <w:spacing w:after="0"/>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9.11</w:t>
            </w:r>
          </w:p>
        </w:tc>
        <w:tc>
          <w:tcPr>
            <w:tcW w:w="851" w:type="dxa"/>
            <w:tcBorders>
              <w:top w:val="single" w:sz="4" w:space="0" w:color="auto"/>
              <w:left w:val="single" w:sz="4" w:space="0" w:color="auto"/>
              <w:bottom w:val="single" w:sz="4" w:space="0" w:color="auto"/>
              <w:right w:val="single" w:sz="4" w:space="0" w:color="auto"/>
            </w:tcBorders>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color w:val="000000" w:themeColor="text1"/>
                <w:sz w:val="20"/>
                <w:szCs w:val="20"/>
                <w:lang w:eastAsia="ru-RU"/>
              </w:rPr>
            </w:pPr>
          </w:p>
        </w:tc>
      </w:tr>
      <w:tr w:rsidR="0089310D" w:rsidRPr="0089310D" w:rsidTr="00065E2B">
        <w:trPr>
          <w:trHeight w:val="268"/>
        </w:trPr>
        <w:tc>
          <w:tcPr>
            <w:tcW w:w="566" w:type="dxa"/>
            <w:tcBorders>
              <w:top w:val="single" w:sz="4" w:space="0" w:color="auto"/>
              <w:left w:val="single" w:sz="4" w:space="0" w:color="auto"/>
              <w:bottom w:val="single" w:sz="4" w:space="0" w:color="auto"/>
              <w:right w:val="single" w:sz="4" w:space="0" w:color="auto"/>
            </w:tcBorders>
            <w:hideMark/>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color w:val="000000" w:themeColor="text1"/>
                <w:sz w:val="20"/>
                <w:szCs w:val="20"/>
                <w:lang w:eastAsia="ru-RU"/>
              </w:rPr>
            </w:pPr>
            <w:r w:rsidRPr="0089310D">
              <w:rPr>
                <w:rFonts w:ascii="Times New Roman" w:eastAsia="Times New Roman" w:hAnsi="Times New Roman" w:cs="Times New Roman"/>
                <w:color w:val="000000" w:themeColor="text1"/>
                <w:sz w:val="20"/>
                <w:szCs w:val="20"/>
              </w:rPr>
              <w:lastRenderedPageBreak/>
              <w:t>36</w:t>
            </w:r>
          </w:p>
        </w:tc>
        <w:tc>
          <w:tcPr>
            <w:tcW w:w="6097" w:type="dxa"/>
            <w:tcBorders>
              <w:top w:val="single" w:sz="4" w:space="0" w:color="auto"/>
              <w:left w:val="single" w:sz="4" w:space="0" w:color="auto"/>
              <w:bottom w:val="single" w:sz="4" w:space="0" w:color="auto"/>
              <w:right w:val="single" w:sz="4" w:space="0" w:color="auto"/>
            </w:tcBorders>
            <w:hideMark/>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color w:val="000000" w:themeColor="text1"/>
                <w:sz w:val="20"/>
                <w:szCs w:val="20"/>
                <w:lang w:eastAsia="ru-RU"/>
              </w:rPr>
            </w:pPr>
            <w:r w:rsidRPr="005B07C8">
              <w:rPr>
                <w:rFonts w:ascii="Times New Roman" w:eastAsia="Times New Roman" w:hAnsi="Times New Roman" w:cs="Times New Roman"/>
                <w:color w:val="000000" w:themeColor="text1"/>
                <w:sz w:val="24"/>
                <w:szCs w:val="20"/>
              </w:rPr>
              <w:t>Урок обобщения по теме: «Степенная функция»</w:t>
            </w:r>
          </w:p>
        </w:tc>
        <w:tc>
          <w:tcPr>
            <w:tcW w:w="846" w:type="dxa"/>
            <w:tcBorders>
              <w:top w:val="single" w:sz="4" w:space="0" w:color="auto"/>
              <w:left w:val="single" w:sz="4" w:space="0" w:color="auto"/>
              <w:bottom w:val="single" w:sz="4" w:space="0" w:color="auto"/>
              <w:right w:val="single" w:sz="4" w:space="0" w:color="auto"/>
            </w:tcBorders>
            <w:hideMark/>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color w:val="000000" w:themeColor="text1"/>
                <w:sz w:val="20"/>
                <w:szCs w:val="20"/>
                <w:lang w:eastAsia="ru-RU"/>
              </w:rPr>
            </w:pPr>
            <w:r w:rsidRPr="0089310D">
              <w:rPr>
                <w:rFonts w:ascii="Times New Roman" w:eastAsia="Times New Roman" w:hAnsi="Times New Roman" w:cs="Times New Roman"/>
                <w:color w:val="000000" w:themeColor="text1"/>
                <w:sz w:val="20"/>
                <w:szCs w:val="20"/>
              </w:rPr>
              <w:t>1</w:t>
            </w:r>
          </w:p>
        </w:tc>
        <w:tc>
          <w:tcPr>
            <w:tcW w:w="6519" w:type="dxa"/>
            <w:vMerge/>
            <w:tcBorders>
              <w:top w:val="single" w:sz="4" w:space="0" w:color="auto"/>
              <w:left w:val="single" w:sz="4" w:space="0" w:color="auto"/>
              <w:bottom w:val="single" w:sz="4" w:space="0" w:color="auto"/>
              <w:right w:val="single" w:sz="4" w:space="0" w:color="auto"/>
            </w:tcBorders>
            <w:vAlign w:val="center"/>
            <w:hideMark/>
          </w:tcPr>
          <w:p w:rsidR="0089310D" w:rsidRPr="0089310D" w:rsidRDefault="0089310D" w:rsidP="0089310D">
            <w:pPr>
              <w:spacing w:after="0" w:line="240" w:lineRule="auto"/>
              <w:rPr>
                <w:rFonts w:ascii="Times New Roman" w:eastAsia="Times New Roman" w:hAnsi="Times New Roman" w:cs="Times New Roman"/>
                <w:spacing w:val="10"/>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89310D" w:rsidRPr="0089310D" w:rsidRDefault="005B07C8" w:rsidP="005B07C8">
            <w:pPr>
              <w:widowControl w:val="0"/>
              <w:autoSpaceDE w:val="0"/>
              <w:autoSpaceDN w:val="0"/>
              <w:adjustRightInd w:val="0"/>
              <w:spacing w:after="0"/>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10.11</w:t>
            </w:r>
          </w:p>
        </w:tc>
        <w:tc>
          <w:tcPr>
            <w:tcW w:w="851" w:type="dxa"/>
            <w:tcBorders>
              <w:top w:val="single" w:sz="4" w:space="0" w:color="auto"/>
              <w:left w:val="single" w:sz="4" w:space="0" w:color="auto"/>
              <w:bottom w:val="single" w:sz="4" w:space="0" w:color="auto"/>
              <w:right w:val="single" w:sz="4" w:space="0" w:color="auto"/>
            </w:tcBorders>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color w:val="000000" w:themeColor="text1"/>
                <w:sz w:val="20"/>
                <w:szCs w:val="20"/>
                <w:lang w:eastAsia="ru-RU"/>
              </w:rPr>
            </w:pPr>
          </w:p>
        </w:tc>
      </w:tr>
      <w:tr w:rsidR="0089310D" w:rsidRPr="0089310D" w:rsidTr="00065E2B">
        <w:trPr>
          <w:trHeight w:val="412"/>
        </w:trPr>
        <w:tc>
          <w:tcPr>
            <w:tcW w:w="566" w:type="dxa"/>
            <w:tcBorders>
              <w:top w:val="single" w:sz="4" w:space="0" w:color="auto"/>
              <w:left w:val="single" w:sz="4" w:space="0" w:color="auto"/>
              <w:bottom w:val="single" w:sz="4" w:space="0" w:color="auto"/>
              <w:right w:val="single" w:sz="4" w:space="0" w:color="auto"/>
            </w:tcBorders>
            <w:shd w:val="clear" w:color="auto" w:fill="FFFF00"/>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color w:val="000000" w:themeColor="text1"/>
                <w:sz w:val="20"/>
                <w:szCs w:val="20"/>
                <w:lang w:eastAsia="ru-RU"/>
              </w:rPr>
            </w:pPr>
          </w:p>
        </w:tc>
        <w:tc>
          <w:tcPr>
            <w:tcW w:w="6097" w:type="dxa"/>
            <w:tcBorders>
              <w:top w:val="single" w:sz="4" w:space="0" w:color="auto"/>
              <w:left w:val="single" w:sz="4" w:space="0" w:color="auto"/>
              <w:bottom w:val="single" w:sz="4" w:space="0" w:color="auto"/>
              <w:right w:val="single" w:sz="4" w:space="0" w:color="auto"/>
            </w:tcBorders>
            <w:shd w:val="clear" w:color="auto" w:fill="FFFF00"/>
            <w:hideMark/>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color w:val="000000" w:themeColor="text1"/>
                <w:sz w:val="20"/>
                <w:szCs w:val="20"/>
                <w:lang w:eastAsia="ru-RU"/>
              </w:rPr>
            </w:pPr>
            <w:r w:rsidRPr="0089310D">
              <w:rPr>
                <w:rFonts w:ascii="Times New Roman" w:eastAsia="Times New Roman" w:hAnsi="Times New Roman" w:cs="Times New Roman"/>
                <w:b/>
                <w:bCs/>
                <w:color w:val="000000" w:themeColor="text1"/>
                <w:sz w:val="24"/>
                <w:szCs w:val="24"/>
              </w:rPr>
              <w:t>ПОКАЗА</w:t>
            </w:r>
            <w:r w:rsidRPr="0089310D">
              <w:rPr>
                <w:rFonts w:ascii="Times New Roman" w:eastAsia="Times New Roman" w:hAnsi="Times New Roman" w:cs="Times New Roman"/>
                <w:b/>
                <w:bCs/>
                <w:color w:val="000000" w:themeColor="text1"/>
                <w:sz w:val="24"/>
                <w:szCs w:val="24"/>
              </w:rPr>
              <w:softHyphen/>
            </w:r>
            <w:r w:rsidRPr="0089310D">
              <w:rPr>
                <w:rFonts w:ascii="Times New Roman" w:eastAsia="Times New Roman" w:hAnsi="Times New Roman" w:cs="Times New Roman"/>
                <w:b/>
                <w:color w:val="000000" w:themeColor="text1"/>
                <w:sz w:val="20"/>
                <w:szCs w:val="20"/>
              </w:rPr>
              <w:t>ТЕЛЬНАЯ ФУНКЦИЯ</w:t>
            </w:r>
          </w:p>
        </w:tc>
        <w:tc>
          <w:tcPr>
            <w:tcW w:w="846" w:type="dxa"/>
            <w:tcBorders>
              <w:top w:val="single" w:sz="4" w:space="0" w:color="auto"/>
              <w:left w:val="single" w:sz="4" w:space="0" w:color="auto"/>
              <w:bottom w:val="single" w:sz="4" w:space="0" w:color="auto"/>
              <w:right w:val="single" w:sz="4" w:space="0" w:color="auto"/>
            </w:tcBorders>
            <w:shd w:val="clear" w:color="auto" w:fill="FFFF00"/>
            <w:hideMark/>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color w:val="000000" w:themeColor="text1"/>
                <w:sz w:val="20"/>
                <w:szCs w:val="20"/>
                <w:lang w:eastAsia="ru-RU"/>
              </w:rPr>
            </w:pPr>
            <w:r w:rsidRPr="0089310D">
              <w:rPr>
                <w:rFonts w:ascii="Times New Roman" w:eastAsia="Times New Roman" w:hAnsi="Times New Roman" w:cs="Times New Roman"/>
                <w:b/>
                <w:color w:val="000000" w:themeColor="text1"/>
                <w:sz w:val="20"/>
                <w:szCs w:val="20"/>
              </w:rPr>
              <w:t>12</w:t>
            </w:r>
          </w:p>
        </w:tc>
        <w:tc>
          <w:tcPr>
            <w:tcW w:w="6519" w:type="dxa"/>
            <w:tcBorders>
              <w:top w:val="single" w:sz="4" w:space="0" w:color="auto"/>
              <w:left w:val="single" w:sz="4" w:space="0" w:color="auto"/>
              <w:bottom w:val="single" w:sz="4" w:space="0" w:color="auto"/>
              <w:right w:val="single" w:sz="4" w:space="0" w:color="auto"/>
            </w:tcBorders>
          </w:tcPr>
          <w:p w:rsidR="0089310D" w:rsidRPr="0089310D" w:rsidRDefault="0089310D" w:rsidP="0089310D">
            <w:pPr>
              <w:widowControl w:val="0"/>
              <w:autoSpaceDE w:val="0"/>
              <w:autoSpaceDN w:val="0"/>
              <w:adjustRightInd w:val="0"/>
              <w:spacing w:after="0"/>
              <w:jc w:val="both"/>
              <w:rPr>
                <w:rFonts w:ascii="Times New Roman" w:eastAsia="Times New Roman" w:hAnsi="Times New Roman" w:cs="Times New Roman"/>
                <w:bCs/>
                <w:iCs/>
                <w:color w:val="000000" w:themeColor="text1"/>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color w:val="000000" w:themeColor="text1"/>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color w:val="000000" w:themeColor="text1"/>
                <w:sz w:val="20"/>
                <w:szCs w:val="20"/>
                <w:lang w:eastAsia="ru-RU"/>
              </w:rPr>
            </w:pPr>
          </w:p>
        </w:tc>
      </w:tr>
      <w:tr w:rsidR="0089310D" w:rsidRPr="0089310D" w:rsidTr="00065E2B">
        <w:trPr>
          <w:trHeight w:val="483"/>
        </w:trPr>
        <w:tc>
          <w:tcPr>
            <w:tcW w:w="566" w:type="dxa"/>
            <w:tcBorders>
              <w:top w:val="single" w:sz="4" w:space="0" w:color="auto"/>
              <w:left w:val="single" w:sz="4" w:space="0" w:color="auto"/>
              <w:bottom w:val="single" w:sz="4" w:space="0" w:color="auto"/>
              <w:right w:val="single" w:sz="4" w:space="0" w:color="auto"/>
            </w:tcBorders>
            <w:hideMark/>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color w:val="000000" w:themeColor="text1"/>
                <w:sz w:val="20"/>
                <w:szCs w:val="20"/>
                <w:lang w:eastAsia="ru-RU"/>
              </w:rPr>
            </w:pPr>
            <w:r w:rsidRPr="0089310D">
              <w:rPr>
                <w:rFonts w:ascii="Times New Roman" w:eastAsia="Times New Roman" w:hAnsi="Times New Roman" w:cs="Times New Roman"/>
                <w:color w:val="000000" w:themeColor="text1"/>
                <w:sz w:val="20"/>
                <w:szCs w:val="20"/>
              </w:rPr>
              <w:t>37</w:t>
            </w:r>
          </w:p>
        </w:tc>
        <w:tc>
          <w:tcPr>
            <w:tcW w:w="6097" w:type="dxa"/>
            <w:tcBorders>
              <w:top w:val="single" w:sz="4" w:space="0" w:color="auto"/>
              <w:left w:val="single" w:sz="4" w:space="0" w:color="auto"/>
              <w:bottom w:val="single" w:sz="4" w:space="0" w:color="auto"/>
              <w:right w:val="single" w:sz="4" w:space="0" w:color="auto"/>
            </w:tcBorders>
            <w:hideMark/>
          </w:tcPr>
          <w:p w:rsidR="0089310D" w:rsidRPr="005B07C8" w:rsidRDefault="0089310D" w:rsidP="0089310D">
            <w:pPr>
              <w:widowControl w:val="0"/>
              <w:autoSpaceDE w:val="0"/>
              <w:autoSpaceDN w:val="0"/>
              <w:adjustRightInd w:val="0"/>
              <w:spacing w:after="0"/>
              <w:rPr>
                <w:rFonts w:ascii="Times New Roman" w:eastAsia="Times New Roman" w:hAnsi="Times New Roman" w:cs="Times New Roman"/>
                <w:color w:val="000000" w:themeColor="text1"/>
                <w:sz w:val="24"/>
                <w:szCs w:val="20"/>
                <w:lang w:eastAsia="ru-RU"/>
              </w:rPr>
            </w:pPr>
            <w:r w:rsidRPr="005B07C8">
              <w:rPr>
                <w:rFonts w:ascii="Times New Roman" w:eastAsia="Times New Roman" w:hAnsi="Times New Roman" w:cs="Times New Roman"/>
                <w:color w:val="000000" w:themeColor="text1"/>
                <w:sz w:val="24"/>
                <w:szCs w:val="20"/>
              </w:rPr>
              <w:t>Показатель</w:t>
            </w:r>
            <w:r w:rsidRPr="005B07C8">
              <w:rPr>
                <w:rFonts w:ascii="Times New Roman" w:eastAsia="Times New Roman" w:hAnsi="Times New Roman" w:cs="Times New Roman"/>
                <w:color w:val="000000" w:themeColor="text1"/>
                <w:sz w:val="24"/>
                <w:szCs w:val="20"/>
              </w:rPr>
              <w:softHyphen/>
              <w:t>ная функ</w:t>
            </w:r>
            <w:r w:rsidRPr="005B07C8">
              <w:rPr>
                <w:rFonts w:ascii="Times New Roman" w:eastAsia="Times New Roman" w:hAnsi="Times New Roman" w:cs="Times New Roman"/>
                <w:color w:val="000000" w:themeColor="text1"/>
                <w:sz w:val="24"/>
                <w:szCs w:val="20"/>
              </w:rPr>
              <w:softHyphen/>
              <w:t>ция, ее свой</w:t>
            </w:r>
            <w:r w:rsidRPr="005B07C8">
              <w:rPr>
                <w:rFonts w:ascii="Times New Roman" w:eastAsia="Times New Roman" w:hAnsi="Times New Roman" w:cs="Times New Roman"/>
                <w:color w:val="000000" w:themeColor="text1"/>
                <w:sz w:val="24"/>
                <w:szCs w:val="20"/>
              </w:rPr>
              <w:softHyphen/>
              <w:t>ства и гра</w:t>
            </w:r>
            <w:r w:rsidRPr="005B07C8">
              <w:rPr>
                <w:rFonts w:ascii="Times New Roman" w:eastAsia="Times New Roman" w:hAnsi="Times New Roman" w:cs="Times New Roman"/>
                <w:color w:val="000000" w:themeColor="text1"/>
                <w:sz w:val="24"/>
                <w:szCs w:val="20"/>
              </w:rPr>
              <w:softHyphen/>
              <w:t>фик</w:t>
            </w:r>
          </w:p>
        </w:tc>
        <w:tc>
          <w:tcPr>
            <w:tcW w:w="846" w:type="dxa"/>
            <w:tcBorders>
              <w:top w:val="single" w:sz="4" w:space="0" w:color="auto"/>
              <w:left w:val="single" w:sz="4" w:space="0" w:color="auto"/>
              <w:bottom w:val="single" w:sz="4" w:space="0" w:color="auto"/>
              <w:right w:val="single" w:sz="4" w:space="0" w:color="auto"/>
            </w:tcBorders>
            <w:hideMark/>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color w:val="000000" w:themeColor="text1"/>
                <w:sz w:val="20"/>
                <w:szCs w:val="20"/>
                <w:lang w:eastAsia="ru-RU"/>
              </w:rPr>
            </w:pPr>
            <w:r w:rsidRPr="0089310D">
              <w:rPr>
                <w:rFonts w:ascii="Times New Roman" w:eastAsia="Times New Roman" w:hAnsi="Times New Roman" w:cs="Times New Roman"/>
                <w:color w:val="000000" w:themeColor="text1"/>
                <w:sz w:val="20"/>
                <w:szCs w:val="20"/>
              </w:rPr>
              <w:t>1</w:t>
            </w:r>
          </w:p>
        </w:tc>
        <w:tc>
          <w:tcPr>
            <w:tcW w:w="6519" w:type="dxa"/>
            <w:vMerge w:val="restart"/>
            <w:tcBorders>
              <w:top w:val="single" w:sz="4" w:space="0" w:color="auto"/>
              <w:left w:val="single" w:sz="4" w:space="0" w:color="auto"/>
              <w:bottom w:val="single" w:sz="4" w:space="0" w:color="auto"/>
              <w:right w:val="single" w:sz="4" w:space="0" w:color="auto"/>
            </w:tcBorders>
          </w:tcPr>
          <w:p w:rsidR="0089310D" w:rsidRPr="0089310D" w:rsidRDefault="0089310D" w:rsidP="0089310D">
            <w:pPr>
              <w:autoSpaceDE w:val="0"/>
              <w:autoSpaceDN w:val="0"/>
              <w:adjustRightInd w:val="0"/>
              <w:spacing w:after="0"/>
              <w:jc w:val="both"/>
              <w:rPr>
                <w:rFonts w:ascii="Times New Roman" w:eastAsia="Calibri" w:hAnsi="Times New Roman" w:cs="Times New Roman"/>
                <w:sz w:val="24"/>
                <w:szCs w:val="24"/>
              </w:rPr>
            </w:pPr>
            <w:r w:rsidRPr="0089310D">
              <w:rPr>
                <w:rFonts w:ascii="Times New Roman" w:eastAsia="Calibri" w:hAnsi="Times New Roman" w:cs="Times New Roman"/>
                <w:sz w:val="24"/>
                <w:szCs w:val="24"/>
              </w:rPr>
              <w:t>По графикам показательной функции описывать её свойства (монотонность, ограниченность).</w:t>
            </w:r>
          </w:p>
          <w:p w:rsidR="0089310D" w:rsidRPr="0089310D" w:rsidRDefault="0089310D" w:rsidP="0089310D">
            <w:pPr>
              <w:autoSpaceDE w:val="0"/>
              <w:autoSpaceDN w:val="0"/>
              <w:adjustRightInd w:val="0"/>
              <w:spacing w:after="0"/>
              <w:jc w:val="both"/>
              <w:rPr>
                <w:rFonts w:ascii="Times New Roman" w:eastAsia="Calibri" w:hAnsi="Times New Roman" w:cs="Times New Roman"/>
                <w:sz w:val="24"/>
                <w:szCs w:val="24"/>
              </w:rPr>
            </w:pPr>
            <w:r w:rsidRPr="0089310D">
              <w:rPr>
                <w:rFonts w:ascii="Times New Roman" w:eastAsia="Calibri" w:hAnsi="Times New Roman" w:cs="Times New Roman"/>
                <w:sz w:val="24"/>
                <w:szCs w:val="24"/>
              </w:rPr>
              <w:t>Приводить примеры показательной функции (заданной с помощью формулы или графика), обладающей заданными свойствами (например, ограниченности). Разъяснять смысл перечисленных свойств.</w:t>
            </w:r>
          </w:p>
          <w:p w:rsidR="0089310D" w:rsidRPr="0089310D" w:rsidRDefault="0089310D" w:rsidP="0089310D">
            <w:pPr>
              <w:autoSpaceDE w:val="0"/>
              <w:autoSpaceDN w:val="0"/>
              <w:adjustRightInd w:val="0"/>
              <w:spacing w:after="0"/>
              <w:jc w:val="both"/>
              <w:rPr>
                <w:rFonts w:ascii="Times New Roman" w:eastAsia="Calibri" w:hAnsi="Times New Roman" w:cs="Times New Roman"/>
                <w:sz w:val="24"/>
                <w:szCs w:val="24"/>
              </w:rPr>
            </w:pPr>
            <w:r w:rsidRPr="0089310D">
              <w:rPr>
                <w:rFonts w:ascii="Times New Roman" w:eastAsia="Calibri" w:hAnsi="Times New Roman" w:cs="Times New Roman"/>
                <w:sz w:val="24"/>
                <w:szCs w:val="24"/>
              </w:rPr>
              <w:t>Анализировать поведение функций на различных участках области определения, сравнивать скорости возрастания (убывания) функций.</w:t>
            </w:r>
          </w:p>
          <w:p w:rsidR="0089310D" w:rsidRPr="0089310D" w:rsidRDefault="0089310D" w:rsidP="0089310D">
            <w:pPr>
              <w:autoSpaceDE w:val="0"/>
              <w:autoSpaceDN w:val="0"/>
              <w:adjustRightInd w:val="0"/>
              <w:spacing w:after="0"/>
              <w:jc w:val="both"/>
              <w:rPr>
                <w:rFonts w:ascii="Times New Roman" w:eastAsia="Calibri" w:hAnsi="Times New Roman" w:cs="Times New Roman"/>
                <w:sz w:val="24"/>
                <w:szCs w:val="24"/>
              </w:rPr>
            </w:pPr>
            <w:r w:rsidRPr="0089310D">
              <w:rPr>
                <w:rFonts w:ascii="Times New Roman" w:eastAsia="Calibri" w:hAnsi="Times New Roman" w:cs="Times New Roman"/>
                <w:sz w:val="24"/>
                <w:szCs w:val="24"/>
              </w:rPr>
              <w:t>Формулировать определения перечисленных свойств.</w:t>
            </w:r>
          </w:p>
          <w:p w:rsidR="0089310D" w:rsidRPr="0089310D" w:rsidRDefault="0089310D" w:rsidP="0089310D">
            <w:pPr>
              <w:autoSpaceDE w:val="0"/>
              <w:autoSpaceDN w:val="0"/>
              <w:adjustRightInd w:val="0"/>
              <w:spacing w:after="0"/>
              <w:jc w:val="both"/>
              <w:rPr>
                <w:rFonts w:ascii="Times New Roman" w:eastAsia="Calibri" w:hAnsi="Times New Roman" w:cs="Times New Roman"/>
                <w:sz w:val="24"/>
                <w:szCs w:val="24"/>
              </w:rPr>
            </w:pPr>
            <w:r w:rsidRPr="0089310D">
              <w:rPr>
                <w:rFonts w:ascii="Times New Roman" w:eastAsia="Calibri" w:hAnsi="Times New Roman" w:cs="Times New Roman"/>
                <w:sz w:val="24"/>
                <w:szCs w:val="24"/>
              </w:rPr>
              <w:t>Решать простейшие показательные уравнения, неравенства и их системы.</w:t>
            </w:r>
          </w:p>
          <w:p w:rsidR="0089310D" w:rsidRPr="0089310D" w:rsidRDefault="0089310D" w:rsidP="0089310D">
            <w:pPr>
              <w:autoSpaceDE w:val="0"/>
              <w:autoSpaceDN w:val="0"/>
              <w:adjustRightInd w:val="0"/>
              <w:spacing w:after="0"/>
              <w:jc w:val="both"/>
              <w:rPr>
                <w:rFonts w:ascii="Times New Roman" w:eastAsia="Calibri" w:hAnsi="Times New Roman" w:cs="Times New Roman"/>
                <w:sz w:val="24"/>
                <w:szCs w:val="24"/>
              </w:rPr>
            </w:pPr>
            <w:r w:rsidRPr="0089310D">
              <w:rPr>
                <w:rFonts w:ascii="Times New Roman" w:eastAsia="Calibri" w:hAnsi="Times New Roman" w:cs="Times New Roman"/>
                <w:sz w:val="24"/>
                <w:szCs w:val="24"/>
              </w:rPr>
              <w:t xml:space="preserve">Решать показательные уравнения методами разложения на </w:t>
            </w:r>
            <w:r w:rsidRPr="0089310D">
              <w:rPr>
                <w:rFonts w:ascii="Times New Roman" w:eastAsia="Calibri" w:hAnsi="Times New Roman" w:cs="Times New Roman"/>
                <w:sz w:val="24"/>
                <w:szCs w:val="24"/>
              </w:rPr>
              <w:lastRenderedPageBreak/>
              <w:t xml:space="preserve">множители, способом замены неизвестного, с использованием свойств функции, решать уравнения, сводящиеся </w:t>
            </w:r>
            <w:proofErr w:type="gramStart"/>
            <w:r w:rsidRPr="0089310D">
              <w:rPr>
                <w:rFonts w:ascii="Times New Roman" w:eastAsia="Calibri" w:hAnsi="Times New Roman" w:cs="Times New Roman"/>
                <w:sz w:val="24"/>
                <w:szCs w:val="24"/>
              </w:rPr>
              <w:t>к</w:t>
            </w:r>
            <w:proofErr w:type="gramEnd"/>
            <w:r w:rsidRPr="0089310D">
              <w:rPr>
                <w:rFonts w:ascii="Times New Roman" w:eastAsia="Calibri" w:hAnsi="Times New Roman" w:cs="Times New Roman"/>
                <w:sz w:val="24"/>
                <w:szCs w:val="24"/>
              </w:rPr>
              <w:t xml:space="preserve"> квадратным, иррациональным.</w:t>
            </w:r>
          </w:p>
          <w:p w:rsidR="0089310D" w:rsidRPr="0089310D" w:rsidRDefault="0089310D" w:rsidP="0089310D">
            <w:pPr>
              <w:autoSpaceDE w:val="0"/>
              <w:autoSpaceDN w:val="0"/>
              <w:adjustRightInd w:val="0"/>
              <w:spacing w:after="0"/>
              <w:jc w:val="both"/>
              <w:rPr>
                <w:rFonts w:ascii="Times New Roman" w:eastAsia="Calibri" w:hAnsi="Times New Roman" w:cs="Times New Roman"/>
                <w:sz w:val="24"/>
                <w:szCs w:val="24"/>
              </w:rPr>
            </w:pPr>
            <w:r w:rsidRPr="0089310D">
              <w:rPr>
                <w:rFonts w:ascii="Times New Roman" w:eastAsia="Calibri" w:hAnsi="Times New Roman" w:cs="Times New Roman"/>
                <w:sz w:val="24"/>
                <w:szCs w:val="24"/>
              </w:rPr>
              <w:t>Решать показательные уравнения, применяя различные методы.</w:t>
            </w:r>
          </w:p>
          <w:p w:rsidR="0089310D" w:rsidRPr="0089310D" w:rsidRDefault="0089310D" w:rsidP="0089310D">
            <w:pPr>
              <w:autoSpaceDE w:val="0"/>
              <w:autoSpaceDN w:val="0"/>
              <w:adjustRightInd w:val="0"/>
              <w:spacing w:after="0"/>
              <w:jc w:val="both"/>
              <w:rPr>
                <w:rFonts w:ascii="Times New Roman" w:eastAsia="Calibri" w:hAnsi="Times New Roman" w:cs="Times New Roman"/>
                <w:sz w:val="24"/>
                <w:szCs w:val="24"/>
              </w:rPr>
            </w:pPr>
            <w:r w:rsidRPr="0089310D">
              <w:rPr>
                <w:rFonts w:ascii="Times New Roman" w:eastAsia="Calibri" w:hAnsi="Times New Roman" w:cs="Times New Roman"/>
                <w:sz w:val="24"/>
                <w:szCs w:val="24"/>
              </w:rPr>
              <w:t>Распознавать графики и строить график показательной функции, используя графопостроители, изучать свойства функции по графикам.</w:t>
            </w:r>
          </w:p>
          <w:p w:rsidR="0089310D" w:rsidRPr="0089310D" w:rsidRDefault="0089310D" w:rsidP="0089310D">
            <w:pPr>
              <w:autoSpaceDE w:val="0"/>
              <w:autoSpaceDN w:val="0"/>
              <w:adjustRightInd w:val="0"/>
              <w:spacing w:after="0"/>
              <w:jc w:val="both"/>
              <w:rPr>
                <w:rFonts w:ascii="Times New Roman" w:eastAsia="Calibri" w:hAnsi="Times New Roman" w:cs="Times New Roman"/>
                <w:sz w:val="24"/>
                <w:szCs w:val="24"/>
              </w:rPr>
            </w:pPr>
            <w:r w:rsidRPr="0089310D">
              <w:rPr>
                <w:rFonts w:ascii="Times New Roman" w:eastAsia="Calibri" w:hAnsi="Times New Roman" w:cs="Times New Roman"/>
                <w:sz w:val="24"/>
                <w:szCs w:val="24"/>
              </w:rPr>
              <w:t>Формулировать гипотезы о количестве корней уравнений, содержащих показательную функцию, и проверять их.</w:t>
            </w:r>
          </w:p>
          <w:p w:rsidR="0089310D" w:rsidRPr="0089310D" w:rsidRDefault="0089310D" w:rsidP="0089310D">
            <w:pPr>
              <w:autoSpaceDE w:val="0"/>
              <w:autoSpaceDN w:val="0"/>
              <w:adjustRightInd w:val="0"/>
              <w:spacing w:after="0"/>
              <w:jc w:val="both"/>
              <w:rPr>
                <w:rFonts w:ascii="Times New Roman" w:eastAsia="Calibri" w:hAnsi="Times New Roman" w:cs="Times New Roman"/>
                <w:sz w:val="24"/>
                <w:szCs w:val="24"/>
              </w:rPr>
            </w:pPr>
            <w:r w:rsidRPr="0089310D">
              <w:rPr>
                <w:rFonts w:ascii="Times New Roman" w:eastAsia="Calibri" w:hAnsi="Times New Roman" w:cs="Times New Roman"/>
                <w:sz w:val="24"/>
                <w:szCs w:val="24"/>
              </w:rPr>
              <w:t>Выполнять преобразования графика показательной функции: параллельный перенос, растяжение (сжатие) вдоль оси ординат (построение графиков с модулями, построение графика обратной функции).</w:t>
            </w:r>
          </w:p>
          <w:p w:rsidR="0089310D" w:rsidRPr="0089310D" w:rsidRDefault="0089310D" w:rsidP="0089310D">
            <w:pPr>
              <w:autoSpaceDE w:val="0"/>
              <w:autoSpaceDN w:val="0"/>
              <w:adjustRightInd w:val="0"/>
              <w:spacing w:after="0"/>
              <w:jc w:val="both"/>
              <w:rPr>
                <w:rFonts w:ascii="Times New Roman" w:eastAsia="Calibri" w:hAnsi="Times New Roman" w:cs="Times New Roman"/>
                <w:sz w:val="24"/>
                <w:szCs w:val="24"/>
              </w:rPr>
            </w:pPr>
            <w:r w:rsidRPr="0089310D">
              <w:rPr>
                <w:rFonts w:ascii="Times New Roman" w:eastAsia="Calibri" w:hAnsi="Times New Roman" w:cs="Times New Roman"/>
                <w:sz w:val="24"/>
                <w:szCs w:val="24"/>
              </w:rPr>
              <w:t>Применять свойства показательной функции при решении прикладных задач и задач повышенной сложности</w:t>
            </w:r>
          </w:p>
          <w:p w:rsidR="0089310D" w:rsidRPr="0089310D" w:rsidRDefault="0089310D" w:rsidP="0089310D">
            <w:pPr>
              <w:autoSpaceDE w:val="0"/>
              <w:autoSpaceDN w:val="0"/>
              <w:adjustRightInd w:val="0"/>
              <w:spacing w:after="0"/>
              <w:jc w:val="both"/>
              <w:rPr>
                <w:rFonts w:ascii="Times New Roman" w:eastAsia="Calibri" w:hAnsi="Times New Roman" w:cs="Times New Roman"/>
                <w:sz w:val="24"/>
                <w:szCs w:val="24"/>
              </w:rPr>
            </w:pPr>
          </w:p>
          <w:p w:rsidR="0089310D" w:rsidRPr="0089310D" w:rsidRDefault="0089310D" w:rsidP="0089310D">
            <w:pPr>
              <w:autoSpaceDE w:val="0"/>
              <w:autoSpaceDN w:val="0"/>
              <w:adjustRightInd w:val="0"/>
              <w:spacing w:after="0"/>
              <w:jc w:val="both"/>
              <w:rPr>
                <w:rFonts w:ascii="Times New Roman" w:eastAsia="Times New Roman" w:hAnsi="Times New Roman" w:cs="Times New Roman"/>
                <w:color w:val="000000" w:themeColor="text1"/>
                <w:sz w:val="20"/>
                <w:szCs w:val="20"/>
                <w:lang w:eastAsia="ru-RU"/>
              </w:rPr>
            </w:pPr>
          </w:p>
          <w:p w:rsidR="0089310D" w:rsidRPr="0089310D" w:rsidRDefault="0089310D" w:rsidP="0089310D">
            <w:pPr>
              <w:autoSpaceDE w:val="0"/>
              <w:autoSpaceDN w:val="0"/>
              <w:adjustRightInd w:val="0"/>
              <w:spacing w:after="0"/>
              <w:jc w:val="both"/>
              <w:rPr>
                <w:rFonts w:ascii="Times New Roman" w:eastAsia="Times New Roman" w:hAnsi="Times New Roman" w:cs="Times New Roman"/>
                <w:color w:val="000000" w:themeColor="text1"/>
                <w:sz w:val="20"/>
                <w:szCs w:val="20"/>
              </w:rPr>
            </w:pPr>
          </w:p>
        </w:tc>
        <w:tc>
          <w:tcPr>
            <w:tcW w:w="1276" w:type="dxa"/>
            <w:tcBorders>
              <w:top w:val="single" w:sz="4" w:space="0" w:color="auto"/>
              <w:left w:val="single" w:sz="4" w:space="0" w:color="auto"/>
              <w:bottom w:val="single" w:sz="4" w:space="0" w:color="auto"/>
              <w:right w:val="single" w:sz="4" w:space="0" w:color="auto"/>
            </w:tcBorders>
          </w:tcPr>
          <w:p w:rsidR="0089310D" w:rsidRPr="0089310D" w:rsidRDefault="005B07C8" w:rsidP="0089310D">
            <w:pPr>
              <w:widowControl w:val="0"/>
              <w:autoSpaceDE w:val="0"/>
              <w:autoSpaceDN w:val="0"/>
              <w:adjustRightInd w:val="0"/>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14.11</w:t>
            </w:r>
          </w:p>
        </w:tc>
        <w:tc>
          <w:tcPr>
            <w:tcW w:w="851" w:type="dxa"/>
            <w:tcBorders>
              <w:top w:val="single" w:sz="4" w:space="0" w:color="auto"/>
              <w:left w:val="single" w:sz="4" w:space="0" w:color="auto"/>
              <w:bottom w:val="single" w:sz="4" w:space="0" w:color="auto"/>
              <w:right w:val="single" w:sz="4" w:space="0" w:color="auto"/>
            </w:tcBorders>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color w:val="000000" w:themeColor="text1"/>
                <w:sz w:val="20"/>
                <w:szCs w:val="20"/>
                <w:lang w:eastAsia="ru-RU"/>
              </w:rPr>
            </w:pPr>
          </w:p>
        </w:tc>
      </w:tr>
      <w:tr w:rsidR="0089310D" w:rsidRPr="0089310D" w:rsidTr="00065E2B">
        <w:trPr>
          <w:trHeight w:val="419"/>
        </w:trPr>
        <w:tc>
          <w:tcPr>
            <w:tcW w:w="566" w:type="dxa"/>
            <w:tcBorders>
              <w:top w:val="single" w:sz="4" w:space="0" w:color="auto"/>
              <w:left w:val="single" w:sz="4" w:space="0" w:color="auto"/>
              <w:bottom w:val="single" w:sz="4" w:space="0" w:color="auto"/>
              <w:right w:val="single" w:sz="4" w:space="0" w:color="auto"/>
            </w:tcBorders>
            <w:hideMark/>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color w:val="000000" w:themeColor="text1"/>
                <w:sz w:val="20"/>
                <w:szCs w:val="20"/>
                <w:lang w:eastAsia="ru-RU"/>
              </w:rPr>
            </w:pPr>
            <w:r w:rsidRPr="0089310D">
              <w:rPr>
                <w:rFonts w:ascii="Times New Roman" w:eastAsia="Times New Roman" w:hAnsi="Times New Roman" w:cs="Times New Roman"/>
                <w:color w:val="000000" w:themeColor="text1"/>
                <w:sz w:val="20"/>
                <w:szCs w:val="20"/>
              </w:rPr>
              <w:t>38</w:t>
            </w:r>
          </w:p>
        </w:tc>
        <w:tc>
          <w:tcPr>
            <w:tcW w:w="6097" w:type="dxa"/>
            <w:tcBorders>
              <w:top w:val="single" w:sz="4" w:space="0" w:color="auto"/>
              <w:left w:val="single" w:sz="4" w:space="0" w:color="auto"/>
              <w:bottom w:val="single" w:sz="4" w:space="0" w:color="auto"/>
              <w:right w:val="single" w:sz="4" w:space="0" w:color="auto"/>
            </w:tcBorders>
            <w:hideMark/>
          </w:tcPr>
          <w:p w:rsidR="0089310D" w:rsidRPr="005B07C8" w:rsidRDefault="0089310D" w:rsidP="0089310D">
            <w:pPr>
              <w:widowControl w:val="0"/>
              <w:autoSpaceDE w:val="0"/>
              <w:autoSpaceDN w:val="0"/>
              <w:adjustRightInd w:val="0"/>
              <w:spacing w:after="0"/>
              <w:rPr>
                <w:rFonts w:ascii="Times New Roman" w:eastAsia="Times New Roman" w:hAnsi="Times New Roman" w:cs="Times New Roman"/>
                <w:color w:val="000000" w:themeColor="text1"/>
                <w:sz w:val="24"/>
                <w:szCs w:val="20"/>
                <w:lang w:eastAsia="ru-RU"/>
              </w:rPr>
            </w:pPr>
            <w:r w:rsidRPr="005B07C8">
              <w:rPr>
                <w:rFonts w:ascii="Times New Roman" w:eastAsia="Times New Roman" w:hAnsi="Times New Roman" w:cs="Times New Roman"/>
                <w:color w:val="000000" w:themeColor="text1"/>
                <w:sz w:val="24"/>
                <w:szCs w:val="20"/>
              </w:rPr>
              <w:t>Показатель</w:t>
            </w:r>
            <w:r w:rsidRPr="005B07C8">
              <w:rPr>
                <w:rFonts w:ascii="Times New Roman" w:eastAsia="Times New Roman" w:hAnsi="Times New Roman" w:cs="Times New Roman"/>
                <w:color w:val="000000" w:themeColor="text1"/>
                <w:sz w:val="24"/>
                <w:szCs w:val="20"/>
              </w:rPr>
              <w:softHyphen/>
              <w:t>ная функ</w:t>
            </w:r>
            <w:r w:rsidRPr="005B07C8">
              <w:rPr>
                <w:rFonts w:ascii="Times New Roman" w:eastAsia="Times New Roman" w:hAnsi="Times New Roman" w:cs="Times New Roman"/>
                <w:color w:val="000000" w:themeColor="text1"/>
                <w:sz w:val="24"/>
                <w:szCs w:val="20"/>
              </w:rPr>
              <w:softHyphen/>
              <w:t>ция, ее свой</w:t>
            </w:r>
            <w:r w:rsidRPr="005B07C8">
              <w:rPr>
                <w:rFonts w:ascii="Times New Roman" w:eastAsia="Times New Roman" w:hAnsi="Times New Roman" w:cs="Times New Roman"/>
                <w:color w:val="000000" w:themeColor="text1"/>
                <w:sz w:val="24"/>
                <w:szCs w:val="20"/>
              </w:rPr>
              <w:softHyphen/>
              <w:t>ства и гра</w:t>
            </w:r>
            <w:r w:rsidRPr="005B07C8">
              <w:rPr>
                <w:rFonts w:ascii="Times New Roman" w:eastAsia="Times New Roman" w:hAnsi="Times New Roman" w:cs="Times New Roman"/>
                <w:color w:val="000000" w:themeColor="text1"/>
                <w:sz w:val="24"/>
                <w:szCs w:val="20"/>
              </w:rPr>
              <w:softHyphen/>
              <w:t>фик</w:t>
            </w:r>
          </w:p>
        </w:tc>
        <w:tc>
          <w:tcPr>
            <w:tcW w:w="846" w:type="dxa"/>
            <w:tcBorders>
              <w:top w:val="single" w:sz="4" w:space="0" w:color="auto"/>
              <w:left w:val="single" w:sz="4" w:space="0" w:color="auto"/>
              <w:bottom w:val="single" w:sz="4" w:space="0" w:color="auto"/>
              <w:right w:val="single" w:sz="4" w:space="0" w:color="auto"/>
            </w:tcBorders>
            <w:hideMark/>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color w:val="000000" w:themeColor="text1"/>
                <w:sz w:val="20"/>
                <w:szCs w:val="20"/>
                <w:lang w:eastAsia="ru-RU"/>
              </w:rPr>
            </w:pPr>
            <w:r w:rsidRPr="0089310D">
              <w:rPr>
                <w:rFonts w:ascii="Times New Roman" w:eastAsia="Times New Roman" w:hAnsi="Times New Roman" w:cs="Times New Roman"/>
                <w:color w:val="000000" w:themeColor="text1"/>
                <w:sz w:val="20"/>
                <w:szCs w:val="20"/>
              </w:rPr>
              <w:t>1</w:t>
            </w:r>
          </w:p>
        </w:tc>
        <w:tc>
          <w:tcPr>
            <w:tcW w:w="6519" w:type="dxa"/>
            <w:vMerge/>
            <w:tcBorders>
              <w:top w:val="single" w:sz="4" w:space="0" w:color="auto"/>
              <w:left w:val="single" w:sz="4" w:space="0" w:color="auto"/>
              <w:bottom w:val="single" w:sz="4" w:space="0" w:color="auto"/>
              <w:right w:val="single" w:sz="4" w:space="0" w:color="auto"/>
            </w:tcBorders>
            <w:vAlign w:val="center"/>
            <w:hideMark/>
          </w:tcPr>
          <w:p w:rsidR="0089310D" w:rsidRPr="0089310D" w:rsidRDefault="0089310D" w:rsidP="0089310D">
            <w:pPr>
              <w:spacing w:after="0" w:line="240" w:lineRule="auto"/>
              <w:rPr>
                <w:rFonts w:ascii="Times New Roman" w:eastAsia="Times New Roman" w:hAnsi="Times New Roman" w:cs="Times New Roman"/>
                <w:color w:val="000000" w:themeColor="text1"/>
                <w:sz w:val="20"/>
                <w:szCs w:val="20"/>
              </w:rPr>
            </w:pPr>
          </w:p>
        </w:tc>
        <w:tc>
          <w:tcPr>
            <w:tcW w:w="1276" w:type="dxa"/>
            <w:tcBorders>
              <w:top w:val="single" w:sz="4" w:space="0" w:color="auto"/>
              <w:left w:val="single" w:sz="4" w:space="0" w:color="auto"/>
              <w:bottom w:val="single" w:sz="4" w:space="0" w:color="auto"/>
              <w:right w:val="single" w:sz="4" w:space="0" w:color="auto"/>
            </w:tcBorders>
          </w:tcPr>
          <w:p w:rsidR="0089310D" w:rsidRPr="0089310D" w:rsidRDefault="005B07C8" w:rsidP="0089310D">
            <w:pPr>
              <w:widowControl w:val="0"/>
              <w:autoSpaceDE w:val="0"/>
              <w:autoSpaceDN w:val="0"/>
              <w:adjustRightInd w:val="0"/>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15.11</w:t>
            </w:r>
          </w:p>
        </w:tc>
        <w:tc>
          <w:tcPr>
            <w:tcW w:w="851" w:type="dxa"/>
            <w:tcBorders>
              <w:top w:val="single" w:sz="4" w:space="0" w:color="auto"/>
              <w:left w:val="single" w:sz="4" w:space="0" w:color="auto"/>
              <w:bottom w:val="single" w:sz="4" w:space="0" w:color="auto"/>
              <w:right w:val="single" w:sz="4" w:space="0" w:color="auto"/>
            </w:tcBorders>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color w:val="000000" w:themeColor="text1"/>
                <w:sz w:val="20"/>
                <w:szCs w:val="20"/>
                <w:lang w:eastAsia="ru-RU"/>
              </w:rPr>
            </w:pPr>
          </w:p>
        </w:tc>
      </w:tr>
      <w:tr w:rsidR="0089310D" w:rsidRPr="0089310D" w:rsidTr="00065E2B">
        <w:trPr>
          <w:trHeight w:val="399"/>
        </w:trPr>
        <w:tc>
          <w:tcPr>
            <w:tcW w:w="566" w:type="dxa"/>
            <w:tcBorders>
              <w:top w:val="single" w:sz="4" w:space="0" w:color="auto"/>
              <w:left w:val="single" w:sz="4" w:space="0" w:color="auto"/>
              <w:bottom w:val="single" w:sz="4" w:space="0" w:color="auto"/>
              <w:right w:val="single" w:sz="4" w:space="0" w:color="auto"/>
            </w:tcBorders>
            <w:hideMark/>
          </w:tcPr>
          <w:p w:rsidR="0089310D" w:rsidRPr="005B07C8" w:rsidRDefault="0089310D" w:rsidP="0089310D">
            <w:pPr>
              <w:widowControl w:val="0"/>
              <w:autoSpaceDE w:val="0"/>
              <w:autoSpaceDN w:val="0"/>
              <w:adjustRightInd w:val="0"/>
              <w:spacing w:after="0"/>
              <w:rPr>
                <w:rFonts w:ascii="Times New Roman" w:eastAsia="Times New Roman" w:hAnsi="Times New Roman" w:cs="Times New Roman"/>
                <w:bCs/>
                <w:color w:val="000000" w:themeColor="text1"/>
                <w:sz w:val="24"/>
                <w:szCs w:val="24"/>
                <w:lang w:eastAsia="ru-RU"/>
              </w:rPr>
            </w:pPr>
            <w:r w:rsidRPr="005B07C8">
              <w:rPr>
                <w:rFonts w:ascii="Times New Roman" w:eastAsia="Times New Roman" w:hAnsi="Times New Roman" w:cs="Times New Roman"/>
                <w:bCs/>
                <w:color w:val="000000" w:themeColor="text1"/>
                <w:sz w:val="24"/>
                <w:szCs w:val="24"/>
              </w:rPr>
              <w:t>39</w:t>
            </w:r>
          </w:p>
        </w:tc>
        <w:tc>
          <w:tcPr>
            <w:tcW w:w="6097" w:type="dxa"/>
            <w:tcBorders>
              <w:top w:val="single" w:sz="4" w:space="0" w:color="auto"/>
              <w:left w:val="single" w:sz="4" w:space="0" w:color="auto"/>
              <w:bottom w:val="single" w:sz="4" w:space="0" w:color="auto"/>
              <w:right w:val="single" w:sz="4" w:space="0" w:color="auto"/>
            </w:tcBorders>
            <w:hideMark/>
          </w:tcPr>
          <w:p w:rsidR="0089310D" w:rsidRPr="005B07C8" w:rsidRDefault="0089310D" w:rsidP="0089310D">
            <w:pPr>
              <w:widowControl w:val="0"/>
              <w:autoSpaceDE w:val="0"/>
              <w:autoSpaceDN w:val="0"/>
              <w:adjustRightInd w:val="0"/>
              <w:spacing w:after="0"/>
              <w:rPr>
                <w:rFonts w:ascii="Times New Roman" w:eastAsia="Times New Roman" w:hAnsi="Times New Roman" w:cs="Times New Roman"/>
                <w:bCs/>
                <w:color w:val="000000" w:themeColor="text1"/>
                <w:sz w:val="24"/>
                <w:szCs w:val="24"/>
                <w:lang w:eastAsia="ru-RU"/>
              </w:rPr>
            </w:pPr>
            <w:r w:rsidRPr="005B07C8">
              <w:rPr>
                <w:rFonts w:ascii="Times New Roman" w:eastAsia="Times New Roman" w:hAnsi="Times New Roman" w:cs="Times New Roman"/>
                <w:bCs/>
                <w:color w:val="000000" w:themeColor="text1"/>
                <w:sz w:val="24"/>
                <w:szCs w:val="24"/>
              </w:rPr>
              <w:t>Показательные уравнения</w:t>
            </w:r>
          </w:p>
        </w:tc>
        <w:tc>
          <w:tcPr>
            <w:tcW w:w="846" w:type="dxa"/>
            <w:tcBorders>
              <w:top w:val="single" w:sz="4" w:space="0" w:color="auto"/>
              <w:left w:val="single" w:sz="4" w:space="0" w:color="auto"/>
              <w:bottom w:val="single" w:sz="4" w:space="0" w:color="auto"/>
              <w:right w:val="single" w:sz="4" w:space="0" w:color="auto"/>
            </w:tcBorders>
            <w:hideMark/>
          </w:tcPr>
          <w:p w:rsidR="0089310D" w:rsidRPr="005B07C8" w:rsidRDefault="0089310D" w:rsidP="0089310D">
            <w:pPr>
              <w:widowControl w:val="0"/>
              <w:autoSpaceDE w:val="0"/>
              <w:autoSpaceDN w:val="0"/>
              <w:adjustRightInd w:val="0"/>
              <w:spacing w:after="0"/>
              <w:rPr>
                <w:rFonts w:ascii="Times New Roman" w:eastAsia="Times New Roman" w:hAnsi="Times New Roman" w:cs="Times New Roman"/>
                <w:bCs/>
                <w:color w:val="000000" w:themeColor="text1"/>
                <w:sz w:val="24"/>
                <w:szCs w:val="24"/>
                <w:lang w:eastAsia="ru-RU"/>
              </w:rPr>
            </w:pPr>
            <w:r w:rsidRPr="005B07C8">
              <w:rPr>
                <w:rFonts w:ascii="Times New Roman" w:eastAsia="Times New Roman" w:hAnsi="Times New Roman" w:cs="Times New Roman"/>
                <w:bCs/>
                <w:color w:val="000000" w:themeColor="text1"/>
                <w:sz w:val="24"/>
                <w:szCs w:val="24"/>
              </w:rPr>
              <w:t>1</w:t>
            </w:r>
          </w:p>
        </w:tc>
        <w:tc>
          <w:tcPr>
            <w:tcW w:w="6519" w:type="dxa"/>
            <w:vMerge/>
            <w:tcBorders>
              <w:top w:val="single" w:sz="4" w:space="0" w:color="auto"/>
              <w:left w:val="single" w:sz="4" w:space="0" w:color="auto"/>
              <w:bottom w:val="single" w:sz="4" w:space="0" w:color="auto"/>
              <w:right w:val="single" w:sz="4" w:space="0" w:color="auto"/>
            </w:tcBorders>
            <w:vAlign w:val="center"/>
            <w:hideMark/>
          </w:tcPr>
          <w:p w:rsidR="0089310D" w:rsidRPr="0089310D" w:rsidRDefault="0089310D" w:rsidP="0089310D">
            <w:pPr>
              <w:spacing w:after="0" w:line="240" w:lineRule="auto"/>
              <w:rPr>
                <w:rFonts w:ascii="Times New Roman" w:eastAsia="Times New Roman" w:hAnsi="Times New Roman" w:cs="Times New Roman"/>
                <w:color w:val="000000" w:themeColor="text1"/>
                <w:sz w:val="20"/>
                <w:szCs w:val="20"/>
              </w:rPr>
            </w:pPr>
          </w:p>
        </w:tc>
        <w:tc>
          <w:tcPr>
            <w:tcW w:w="1276" w:type="dxa"/>
            <w:tcBorders>
              <w:top w:val="single" w:sz="4" w:space="0" w:color="auto"/>
              <w:left w:val="single" w:sz="4" w:space="0" w:color="auto"/>
              <w:bottom w:val="single" w:sz="4" w:space="0" w:color="auto"/>
              <w:right w:val="single" w:sz="4" w:space="0" w:color="auto"/>
            </w:tcBorders>
          </w:tcPr>
          <w:p w:rsidR="0089310D" w:rsidRPr="0089310D" w:rsidRDefault="005B07C8" w:rsidP="0089310D">
            <w:pPr>
              <w:widowControl w:val="0"/>
              <w:autoSpaceDE w:val="0"/>
              <w:autoSpaceDN w:val="0"/>
              <w:adjustRightInd w:val="0"/>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16.11</w:t>
            </w:r>
          </w:p>
        </w:tc>
        <w:tc>
          <w:tcPr>
            <w:tcW w:w="851" w:type="dxa"/>
            <w:tcBorders>
              <w:top w:val="single" w:sz="4" w:space="0" w:color="auto"/>
              <w:left w:val="single" w:sz="4" w:space="0" w:color="auto"/>
              <w:bottom w:val="single" w:sz="4" w:space="0" w:color="auto"/>
              <w:right w:val="single" w:sz="4" w:space="0" w:color="auto"/>
            </w:tcBorders>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bCs/>
                <w:color w:val="000000" w:themeColor="text1"/>
                <w:sz w:val="24"/>
                <w:szCs w:val="24"/>
                <w:lang w:eastAsia="ru-RU"/>
              </w:rPr>
            </w:pPr>
          </w:p>
        </w:tc>
      </w:tr>
      <w:tr w:rsidR="0089310D" w:rsidRPr="0089310D" w:rsidTr="00065E2B">
        <w:trPr>
          <w:trHeight w:val="703"/>
        </w:trPr>
        <w:tc>
          <w:tcPr>
            <w:tcW w:w="566" w:type="dxa"/>
            <w:tcBorders>
              <w:top w:val="single" w:sz="4" w:space="0" w:color="auto"/>
              <w:left w:val="single" w:sz="4" w:space="0" w:color="auto"/>
              <w:bottom w:val="single" w:sz="4" w:space="0" w:color="auto"/>
              <w:right w:val="single" w:sz="4" w:space="0" w:color="auto"/>
            </w:tcBorders>
            <w:hideMark/>
          </w:tcPr>
          <w:p w:rsidR="0089310D" w:rsidRPr="005B07C8" w:rsidRDefault="005B07C8" w:rsidP="0089310D">
            <w:pPr>
              <w:widowControl w:val="0"/>
              <w:autoSpaceDE w:val="0"/>
              <w:autoSpaceDN w:val="0"/>
              <w:adjustRightInd w:val="0"/>
              <w:spacing w:after="0"/>
              <w:rPr>
                <w:rFonts w:ascii="Times New Roman" w:eastAsia="Times New Roman" w:hAnsi="Times New Roman" w:cs="Times New Roman"/>
                <w:bCs/>
                <w:color w:val="000000" w:themeColor="text1"/>
                <w:sz w:val="24"/>
                <w:szCs w:val="24"/>
                <w:lang w:eastAsia="ru-RU"/>
              </w:rPr>
            </w:pPr>
            <w:r w:rsidRPr="005B07C8">
              <w:rPr>
                <w:rFonts w:ascii="Times New Roman" w:eastAsia="Times New Roman" w:hAnsi="Times New Roman" w:cs="Times New Roman"/>
                <w:bCs/>
                <w:color w:val="000000" w:themeColor="text1"/>
                <w:sz w:val="24"/>
                <w:szCs w:val="24"/>
              </w:rPr>
              <w:t>40</w:t>
            </w:r>
          </w:p>
        </w:tc>
        <w:tc>
          <w:tcPr>
            <w:tcW w:w="6097" w:type="dxa"/>
            <w:tcBorders>
              <w:top w:val="single" w:sz="4" w:space="0" w:color="auto"/>
              <w:left w:val="single" w:sz="4" w:space="0" w:color="auto"/>
              <w:bottom w:val="single" w:sz="4" w:space="0" w:color="auto"/>
              <w:right w:val="single" w:sz="4" w:space="0" w:color="auto"/>
            </w:tcBorders>
            <w:hideMark/>
          </w:tcPr>
          <w:p w:rsidR="0089310D" w:rsidRPr="005B07C8" w:rsidRDefault="0089310D" w:rsidP="0089310D">
            <w:pPr>
              <w:widowControl w:val="0"/>
              <w:autoSpaceDE w:val="0"/>
              <w:autoSpaceDN w:val="0"/>
              <w:adjustRightInd w:val="0"/>
              <w:spacing w:after="0"/>
              <w:rPr>
                <w:rFonts w:ascii="Times New Roman" w:eastAsia="Times New Roman" w:hAnsi="Times New Roman" w:cs="Times New Roman"/>
                <w:sz w:val="24"/>
                <w:szCs w:val="24"/>
              </w:rPr>
            </w:pPr>
            <w:r w:rsidRPr="005B07C8">
              <w:rPr>
                <w:rFonts w:ascii="Times New Roman" w:eastAsia="Times New Roman" w:hAnsi="Times New Roman" w:cs="Times New Roman"/>
                <w:bCs/>
                <w:color w:val="000000" w:themeColor="text1"/>
                <w:sz w:val="24"/>
                <w:szCs w:val="24"/>
              </w:rPr>
              <w:t>Решение показательных уравнений</w:t>
            </w:r>
          </w:p>
        </w:tc>
        <w:tc>
          <w:tcPr>
            <w:tcW w:w="846" w:type="dxa"/>
            <w:tcBorders>
              <w:top w:val="single" w:sz="4" w:space="0" w:color="auto"/>
              <w:left w:val="single" w:sz="4" w:space="0" w:color="auto"/>
              <w:bottom w:val="single" w:sz="4" w:space="0" w:color="auto"/>
              <w:right w:val="single" w:sz="4" w:space="0" w:color="auto"/>
            </w:tcBorders>
            <w:hideMark/>
          </w:tcPr>
          <w:p w:rsidR="0089310D" w:rsidRPr="005B07C8" w:rsidRDefault="005B07C8" w:rsidP="0089310D">
            <w:pPr>
              <w:widowControl w:val="0"/>
              <w:autoSpaceDE w:val="0"/>
              <w:autoSpaceDN w:val="0"/>
              <w:adjustRightInd w:val="0"/>
              <w:spacing w:after="0"/>
              <w:rPr>
                <w:rFonts w:ascii="Times New Roman" w:eastAsia="Times New Roman" w:hAnsi="Times New Roman" w:cs="Times New Roman"/>
                <w:bCs/>
                <w:color w:val="000000" w:themeColor="text1"/>
                <w:sz w:val="24"/>
                <w:szCs w:val="24"/>
                <w:lang w:eastAsia="ru-RU"/>
              </w:rPr>
            </w:pPr>
            <w:r w:rsidRPr="005B07C8">
              <w:rPr>
                <w:rFonts w:ascii="Times New Roman" w:eastAsia="Times New Roman" w:hAnsi="Times New Roman" w:cs="Times New Roman"/>
                <w:bCs/>
                <w:color w:val="000000" w:themeColor="text1"/>
                <w:sz w:val="24"/>
                <w:szCs w:val="24"/>
              </w:rPr>
              <w:t>1</w:t>
            </w:r>
          </w:p>
        </w:tc>
        <w:tc>
          <w:tcPr>
            <w:tcW w:w="6519" w:type="dxa"/>
            <w:vMerge/>
            <w:tcBorders>
              <w:top w:val="single" w:sz="4" w:space="0" w:color="auto"/>
              <w:left w:val="single" w:sz="4" w:space="0" w:color="auto"/>
              <w:bottom w:val="single" w:sz="4" w:space="0" w:color="auto"/>
              <w:right w:val="single" w:sz="4" w:space="0" w:color="auto"/>
            </w:tcBorders>
            <w:vAlign w:val="center"/>
            <w:hideMark/>
          </w:tcPr>
          <w:p w:rsidR="0089310D" w:rsidRPr="0089310D" w:rsidRDefault="0089310D" w:rsidP="0089310D">
            <w:pPr>
              <w:spacing w:after="0" w:line="240" w:lineRule="auto"/>
              <w:rPr>
                <w:rFonts w:ascii="Times New Roman" w:eastAsia="Times New Roman" w:hAnsi="Times New Roman" w:cs="Times New Roman"/>
                <w:color w:val="000000" w:themeColor="text1"/>
                <w:sz w:val="20"/>
                <w:szCs w:val="20"/>
              </w:rPr>
            </w:pPr>
          </w:p>
        </w:tc>
        <w:tc>
          <w:tcPr>
            <w:tcW w:w="1276" w:type="dxa"/>
            <w:tcBorders>
              <w:top w:val="single" w:sz="4" w:space="0" w:color="auto"/>
              <w:left w:val="single" w:sz="4" w:space="0" w:color="auto"/>
              <w:bottom w:val="single" w:sz="4" w:space="0" w:color="auto"/>
              <w:right w:val="single" w:sz="4" w:space="0" w:color="auto"/>
            </w:tcBorders>
          </w:tcPr>
          <w:p w:rsidR="0089310D" w:rsidRPr="0089310D" w:rsidRDefault="005B07C8" w:rsidP="0089310D">
            <w:pPr>
              <w:widowControl w:val="0"/>
              <w:autoSpaceDE w:val="0"/>
              <w:autoSpaceDN w:val="0"/>
              <w:adjustRightInd w:val="0"/>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17.11</w:t>
            </w:r>
          </w:p>
        </w:tc>
        <w:tc>
          <w:tcPr>
            <w:tcW w:w="851" w:type="dxa"/>
            <w:tcBorders>
              <w:top w:val="single" w:sz="4" w:space="0" w:color="auto"/>
              <w:left w:val="single" w:sz="4" w:space="0" w:color="auto"/>
              <w:bottom w:val="single" w:sz="4" w:space="0" w:color="auto"/>
              <w:right w:val="single" w:sz="4" w:space="0" w:color="auto"/>
            </w:tcBorders>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bCs/>
                <w:color w:val="000000" w:themeColor="text1"/>
                <w:sz w:val="24"/>
                <w:szCs w:val="24"/>
                <w:lang w:eastAsia="ru-RU"/>
              </w:rPr>
            </w:pPr>
          </w:p>
        </w:tc>
      </w:tr>
      <w:tr w:rsidR="005B07C8" w:rsidRPr="0089310D" w:rsidTr="00065E2B">
        <w:trPr>
          <w:trHeight w:val="703"/>
        </w:trPr>
        <w:tc>
          <w:tcPr>
            <w:tcW w:w="566" w:type="dxa"/>
            <w:tcBorders>
              <w:top w:val="single" w:sz="4" w:space="0" w:color="auto"/>
              <w:left w:val="single" w:sz="4" w:space="0" w:color="auto"/>
              <w:bottom w:val="single" w:sz="4" w:space="0" w:color="auto"/>
              <w:right w:val="single" w:sz="4" w:space="0" w:color="auto"/>
            </w:tcBorders>
          </w:tcPr>
          <w:p w:rsidR="005B07C8" w:rsidRPr="005B07C8" w:rsidRDefault="005B07C8" w:rsidP="0089310D">
            <w:pPr>
              <w:widowControl w:val="0"/>
              <w:autoSpaceDE w:val="0"/>
              <w:autoSpaceDN w:val="0"/>
              <w:adjustRightInd w:val="0"/>
              <w:spacing w:after="0"/>
              <w:rPr>
                <w:rFonts w:ascii="Times New Roman" w:eastAsia="Times New Roman" w:hAnsi="Times New Roman" w:cs="Times New Roman"/>
                <w:bCs/>
                <w:color w:val="000000" w:themeColor="text1"/>
                <w:sz w:val="24"/>
                <w:szCs w:val="24"/>
              </w:rPr>
            </w:pPr>
            <w:r w:rsidRPr="005B07C8">
              <w:rPr>
                <w:rFonts w:ascii="Times New Roman" w:eastAsia="Times New Roman" w:hAnsi="Times New Roman" w:cs="Times New Roman"/>
                <w:bCs/>
                <w:color w:val="000000" w:themeColor="text1"/>
                <w:sz w:val="24"/>
                <w:szCs w:val="24"/>
              </w:rPr>
              <w:t>41</w:t>
            </w:r>
          </w:p>
        </w:tc>
        <w:tc>
          <w:tcPr>
            <w:tcW w:w="6097" w:type="dxa"/>
            <w:tcBorders>
              <w:top w:val="single" w:sz="4" w:space="0" w:color="auto"/>
              <w:left w:val="single" w:sz="4" w:space="0" w:color="auto"/>
              <w:bottom w:val="single" w:sz="4" w:space="0" w:color="auto"/>
              <w:right w:val="single" w:sz="4" w:space="0" w:color="auto"/>
            </w:tcBorders>
          </w:tcPr>
          <w:p w:rsidR="005B07C8" w:rsidRPr="005B07C8" w:rsidRDefault="005B07C8" w:rsidP="0089310D">
            <w:pPr>
              <w:widowControl w:val="0"/>
              <w:autoSpaceDE w:val="0"/>
              <w:autoSpaceDN w:val="0"/>
              <w:adjustRightInd w:val="0"/>
              <w:spacing w:after="0"/>
              <w:rPr>
                <w:rFonts w:ascii="Times New Roman" w:eastAsia="Times New Roman" w:hAnsi="Times New Roman" w:cs="Times New Roman"/>
                <w:bCs/>
                <w:color w:val="000000" w:themeColor="text1"/>
                <w:sz w:val="24"/>
                <w:szCs w:val="24"/>
              </w:rPr>
            </w:pPr>
            <w:r w:rsidRPr="005B07C8">
              <w:rPr>
                <w:rFonts w:ascii="Times New Roman" w:eastAsia="Times New Roman" w:hAnsi="Times New Roman" w:cs="Times New Roman"/>
                <w:bCs/>
                <w:color w:val="000000" w:themeColor="text1"/>
                <w:sz w:val="24"/>
                <w:szCs w:val="24"/>
              </w:rPr>
              <w:t>Решение показательных уравнений</w:t>
            </w:r>
          </w:p>
        </w:tc>
        <w:tc>
          <w:tcPr>
            <w:tcW w:w="846" w:type="dxa"/>
            <w:tcBorders>
              <w:top w:val="single" w:sz="4" w:space="0" w:color="auto"/>
              <w:left w:val="single" w:sz="4" w:space="0" w:color="auto"/>
              <w:bottom w:val="single" w:sz="4" w:space="0" w:color="auto"/>
              <w:right w:val="single" w:sz="4" w:space="0" w:color="auto"/>
            </w:tcBorders>
          </w:tcPr>
          <w:p w:rsidR="005B07C8" w:rsidRPr="005B07C8" w:rsidRDefault="005B07C8" w:rsidP="0089310D">
            <w:pPr>
              <w:widowControl w:val="0"/>
              <w:autoSpaceDE w:val="0"/>
              <w:autoSpaceDN w:val="0"/>
              <w:adjustRightInd w:val="0"/>
              <w:spacing w:after="0"/>
              <w:rPr>
                <w:rFonts w:ascii="Times New Roman" w:eastAsia="Times New Roman" w:hAnsi="Times New Roman" w:cs="Times New Roman"/>
                <w:bCs/>
                <w:color w:val="000000" w:themeColor="text1"/>
                <w:sz w:val="24"/>
                <w:szCs w:val="24"/>
              </w:rPr>
            </w:pPr>
            <w:r w:rsidRPr="005B07C8">
              <w:rPr>
                <w:rFonts w:ascii="Times New Roman" w:eastAsia="Times New Roman" w:hAnsi="Times New Roman" w:cs="Times New Roman"/>
                <w:bCs/>
                <w:color w:val="000000" w:themeColor="text1"/>
                <w:sz w:val="24"/>
                <w:szCs w:val="24"/>
              </w:rPr>
              <w:t>1</w:t>
            </w:r>
          </w:p>
        </w:tc>
        <w:tc>
          <w:tcPr>
            <w:tcW w:w="6519" w:type="dxa"/>
            <w:vMerge/>
            <w:tcBorders>
              <w:top w:val="single" w:sz="4" w:space="0" w:color="auto"/>
              <w:left w:val="single" w:sz="4" w:space="0" w:color="auto"/>
              <w:bottom w:val="single" w:sz="4" w:space="0" w:color="auto"/>
              <w:right w:val="single" w:sz="4" w:space="0" w:color="auto"/>
            </w:tcBorders>
            <w:vAlign w:val="center"/>
          </w:tcPr>
          <w:p w:rsidR="005B07C8" w:rsidRPr="0089310D" w:rsidRDefault="005B07C8" w:rsidP="0089310D">
            <w:pPr>
              <w:spacing w:after="0" w:line="240" w:lineRule="auto"/>
              <w:rPr>
                <w:rFonts w:ascii="Times New Roman" w:eastAsia="Times New Roman" w:hAnsi="Times New Roman" w:cs="Times New Roman"/>
                <w:color w:val="000000" w:themeColor="text1"/>
                <w:sz w:val="20"/>
                <w:szCs w:val="20"/>
              </w:rPr>
            </w:pPr>
          </w:p>
        </w:tc>
        <w:tc>
          <w:tcPr>
            <w:tcW w:w="1276" w:type="dxa"/>
            <w:tcBorders>
              <w:top w:val="single" w:sz="4" w:space="0" w:color="auto"/>
              <w:left w:val="single" w:sz="4" w:space="0" w:color="auto"/>
              <w:bottom w:val="single" w:sz="4" w:space="0" w:color="auto"/>
              <w:right w:val="single" w:sz="4" w:space="0" w:color="auto"/>
            </w:tcBorders>
          </w:tcPr>
          <w:p w:rsidR="005B07C8" w:rsidRPr="0089310D" w:rsidRDefault="005B07C8" w:rsidP="005B07C8">
            <w:pPr>
              <w:widowControl w:val="0"/>
              <w:autoSpaceDE w:val="0"/>
              <w:autoSpaceDN w:val="0"/>
              <w:adjustRightInd w:val="0"/>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21.11</w:t>
            </w:r>
          </w:p>
        </w:tc>
        <w:tc>
          <w:tcPr>
            <w:tcW w:w="851" w:type="dxa"/>
            <w:tcBorders>
              <w:top w:val="single" w:sz="4" w:space="0" w:color="auto"/>
              <w:left w:val="single" w:sz="4" w:space="0" w:color="auto"/>
              <w:bottom w:val="single" w:sz="4" w:space="0" w:color="auto"/>
              <w:right w:val="single" w:sz="4" w:space="0" w:color="auto"/>
            </w:tcBorders>
          </w:tcPr>
          <w:p w:rsidR="005B07C8" w:rsidRPr="0089310D" w:rsidRDefault="005B07C8" w:rsidP="0089310D">
            <w:pPr>
              <w:widowControl w:val="0"/>
              <w:autoSpaceDE w:val="0"/>
              <w:autoSpaceDN w:val="0"/>
              <w:adjustRightInd w:val="0"/>
              <w:spacing w:after="0"/>
              <w:rPr>
                <w:rFonts w:ascii="Times New Roman" w:eastAsia="Times New Roman" w:hAnsi="Times New Roman" w:cs="Times New Roman"/>
                <w:bCs/>
                <w:color w:val="000000" w:themeColor="text1"/>
                <w:sz w:val="24"/>
                <w:szCs w:val="24"/>
                <w:lang w:eastAsia="ru-RU"/>
              </w:rPr>
            </w:pPr>
          </w:p>
        </w:tc>
      </w:tr>
      <w:tr w:rsidR="0089310D" w:rsidRPr="0089310D" w:rsidTr="00065E2B">
        <w:trPr>
          <w:trHeight w:val="700"/>
        </w:trPr>
        <w:tc>
          <w:tcPr>
            <w:tcW w:w="566" w:type="dxa"/>
            <w:tcBorders>
              <w:top w:val="single" w:sz="4" w:space="0" w:color="auto"/>
              <w:left w:val="single" w:sz="4" w:space="0" w:color="auto"/>
              <w:bottom w:val="single" w:sz="4" w:space="0" w:color="auto"/>
              <w:right w:val="single" w:sz="4" w:space="0" w:color="auto"/>
            </w:tcBorders>
            <w:hideMark/>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color w:val="000000" w:themeColor="text1"/>
                <w:sz w:val="20"/>
                <w:szCs w:val="20"/>
                <w:lang w:eastAsia="ru-RU"/>
              </w:rPr>
            </w:pPr>
            <w:r w:rsidRPr="0089310D">
              <w:rPr>
                <w:rFonts w:ascii="Times New Roman" w:eastAsia="Times New Roman" w:hAnsi="Times New Roman" w:cs="Times New Roman"/>
                <w:color w:val="000000" w:themeColor="text1"/>
                <w:sz w:val="20"/>
                <w:szCs w:val="20"/>
              </w:rPr>
              <w:t>42</w:t>
            </w:r>
          </w:p>
        </w:tc>
        <w:tc>
          <w:tcPr>
            <w:tcW w:w="6097" w:type="dxa"/>
            <w:tcBorders>
              <w:top w:val="single" w:sz="4" w:space="0" w:color="auto"/>
              <w:left w:val="single" w:sz="4" w:space="0" w:color="auto"/>
              <w:bottom w:val="single" w:sz="4" w:space="0" w:color="auto"/>
              <w:right w:val="single" w:sz="4" w:space="0" w:color="auto"/>
            </w:tcBorders>
            <w:hideMark/>
          </w:tcPr>
          <w:p w:rsidR="0089310D" w:rsidRPr="005B07C8" w:rsidRDefault="0089310D" w:rsidP="0089310D">
            <w:pPr>
              <w:widowControl w:val="0"/>
              <w:autoSpaceDE w:val="0"/>
              <w:autoSpaceDN w:val="0"/>
              <w:adjustRightInd w:val="0"/>
              <w:spacing w:after="0"/>
              <w:rPr>
                <w:rFonts w:ascii="Times New Roman" w:eastAsia="Times New Roman" w:hAnsi="Times New Roman" w:cs="Times New Roman"/>
                <w:color w:val="000000" w:themeColor="text1"/>
                <w:sz w:val="24"/>
                <w:szCs w:val="20"/>
                <w:lang w:eastAsia="ru-RU"/>
              </w:rPr>
            </w:pPr>
            <w:r w:rsidRPr="005B07C8">
              <w:rPr>
                <w:rFonts w:ascii="Times New Roman" w:eastAsia="Times New Roman" w:hAnsi="Times New Roman" w:cs="Times New Roman"/>
                <w:color w:val="000000" w:themeColor="text1"/>
                <w:sz w:val="24"/>
                <w:szCs w:val="20"/>
              </w:rPr>
              <w:t>Показательные неравенства</w:t>
            </w:r>
          </w:p>
        </w:tc>
        <w:tc>
          <w:tcPr>
            <w:tcW w:w="846" w:type="dxa"/>
            <w:tcBorders>
              <w:top w:val="single" w:sz="4" w:space="0" w:color="auto"/>
              <w:left w:val="single" w:sz="4" w:space="0" w:color="auto"/>
              <w:bottom w:val="single" w:sz="4" w:space="0" w:color="auto"/>
              <w:right w:val="single" w:sz="4" w:space="0" w:color="auto"/>
            </w:tcBorders>
            <w:hideMark/>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color w:val="000000" w:themeColor="text1"/>
                <w:sz w:val="20"/>
                <w:szCs w:val="20"/>
                <w:lang w:eastAsia="ru-RU"/>
              </w:rPr>
            </w:pPr>
            <w:r w:rsidRPr="0089310D">
              <w:rPr>
                <w:rFonts w:ascii="Times New Roman" w:eastAsia="Times New Roman" w:hAnsi="Times New Roman" w:cs="Times New Roman"/>
                <w:color w:val="000000" w:themeColor="text1"/>
                <w:sz w:val="20"/>
                <w:szCs w:val="20"/>
              </w:rPr>
              <w:t>1</w:t>
            </w:r>
          </w:p>
        </w:tc>
        <w:tc>
          <w:tcPr>
            <w:tcW w:w="6519" w:type="dxa"/>
            <w:vMerge/>
            <w:tcBorders>
              <w:top w:val="single" w:sz="4" w:space="0" w:color="auto"/>
              <w:left w:val="single" w:sz="4" w:space="0" w:color="auto"/>
              <w:bottom w:val="single" w:sz="4" w:space="0" w:color="auto"/>
              <w:right w:val="single" w:sz="4" w:space="0" w:color="auto"/>
            </w:tcBorders>
            <w:vAlign w:val="center"/>
            <w:hideMark/>
          </w:tcPr>
          <w:p w:rsidR="0089310D" w:rsidRPr="0089310D" w:rsidRDefault="0089310D" w:rsidP="0089310D">
            <w:pPr>
              <w:spacing w:after="0" w:line="240" w:lineRule="auto"/>
              <w:rPr>
                <w:rFonts w:ascii="Times New Roman" w:eastAsia="Times New Roman" w:hAnsi="Times New Roman" w:cs="Times New Roman"/>
                <w:color w:val="000000" w:themeColor="text1"/>
                <w:sz w:val="20"/>
                <w:szCs w:val="20"/>
              </w:rPr>
            </w:pPr>
          </w:p>
        </w:tc>
        <w:tc>
          <w:tcPr>
            <w:tcW w:w="1276" w:type="dxa"/>
            <w:tcBorders>
              <w:top w:val="single" w:sz="4" w:space="0" w:color="auto"/>
              <w:left w:val="single" w:sz="4" w:space="0" w:color="auto"/>
              <w:bottom w:val="single" w:sz="4" w:space="0" w:color="auto"/>
              <w:right w:val="single" w:sz="4" w:space="0" w:color="auto"/>
            </w:tcBorders>
          </w:tcPr>
          <w:p w:rsidR="0089310D" w:rsidRPr="0089310D" w:rsidRDefault="005B07C8" w:rsidP="005B07C8">
            <w:pPr>
              <w:widowControl w:val="0"/>
              <w:autoSpaceDE w:val="0"/>
              <w:autoSpaceDN w:val="0"/>
              <w:adjustRightInd w:val="0"/>
              <w:spacing w:after="0"/>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22.11</w:t>
            </w:r>
          </w:p>
        </w:tc>
        <w:tc>
          <w:tcPr>
            <w:tcW w:w="851" w:type="dxa"/>
            <w:tcBorders>
              <w:top w:val="single" w:sz="4" w:space="0" w:color="auto"/>
              <w:left w:val="single" w:sz="4" w:space="0" w:color="auto"/>
              <w:bottom w:val="single" w:sz="4" w:space="0" w:color="auto"/>
              <w:right w:val="single" w:sz="4" w:space="0" w:color="auto"/>
            </w:tcBorders>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color w:val="000000" w:themeColor="text1"/>
                <w:sz w:val="20"/>
                <w:szCs w:val="20"/>
                <w:lang w:eastAsia="ru-RU"/>
              </w:rPr>
            </w:pPr>
          </w:p>
        </w:tc>
      </w:tr>
      <w:tr w:rsidR="0089310D" w:rsidRPr="0089310D" w:rsidTr="00065E2B">
        <w:trPr>
          <w:trHeight w:val="854"/>
        </w:trPr>
        <w:tc>
          <w:tcPr>
            <w:tcW w:w="566" w:type="dxa"/>
            <w:tcBorders>
              <w:top w:val="single" w:sz="4" w:space="0" w:color="auto"/>
              <w:left w:val="single" w:sz="4" w:space="0" w:color="auto"/>
              <w:bottom w:val="single" w:sz="4" w:space="0" w:color="auto"/>
              <w:right w:val="single" w:sz="4" w:space="0" w:color="auto"/>
            </w:tcBorders>
            <w:hideMark/>
          </w:tcPr>
          <w:p w:rsidR="0089310D" w:rsidRPr="0089310D" w:rsidRDefault="005B07C8" w:rsidP="0089310D">
            <w:pPr>
              <w:widowControl w:val="0"/>
              <w:autoSpaceDE w:val="0"/>
              <w:autoSpaceDN w:val="0"/>
              <w:adjustRightInd w:val="0"/>
              <w:spacing w:after="0"/>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rPr>
              <w:t>43</w:t>
            </w:r>
          </w:p>
        </w:tc>
        <w:tc>
          <w:tcPr>
            <w:tcW w:w="6097" w:type="dxa"/>
            <w:tcBorders>
              <w:top w:val="single" w:sz="4" w:space="0" w:color="auto"/>
              <w:left w:val="single" w:sz="4" w:space="0" w:color="auto"/>
              <w:bottom w:val="single" w:sz="4" w:space="0" w:color="auto"/>
              <w:right w:val="single" w:sz="4" w:space="0" w:color="auto"/>
            </w:tcBorders>
            <w:hideMark/>
          </w:tcPr>
          <w:p w:rsidR="0089310D" w:rsidRPr="005B07C8" w:rsidRDefault="0089310D" w:rsidP="0089310D">
            <w:pPr>
              <w:widowControl w:val="0"/>
              <w:autoSpaceDE w:val="0"/>
              <w:autoSpaceDN w:val="0"/>
              <w:adjustRightInd w:val="0"/>
              <w:spacing w:after="0"/>
              <w:rPr>
                <w:rFonts w:ascii="Times New Roman" w:eastAsia="Times New Roman" w:hAnsi="Times New Roman" w:cs="Times New Roman"/>
                <w:sz w:val="24"/>
                <w:szCs w:val="24"/>
              </w:rPr>
            </w:pPr>
            <w:r w:rsidRPr="005B07C8">
              <w:rPr>
                <w:rFonts w:ascii="Times New Roman" w:eastAsia="Times New Roman" w:hAnsi="Times New Roman" w:cs="Times New Roman"/>
                <w:color w:val="000000" w:themeColor="text1"/>
                <w:sz w:val="24"/>
                <w:szCs w:val="20"/>
              </w:rPr>
              <w:t>Решение показательных неравенств</w:t>
            </w:r>
          </w:p>
        </w:tc>
        <w:tc>
          <w:tcPr>
            <w:tcW w:w="846" w:type="dxa"/>
            <w:tcBorders>
              <w:top w:val="single" w:sz="4" w:space="0" w:color="auto"/>
              <w:left w:val="single" w:sz="4" w:space="0" w:color="auto"/>
              <w:bottom w:val="single" w:sz="4" w:space="0" w:color="auto"/>
              <w:right w:val="single" w:sz="4" w:space="0" w:color="auto"/>
            </w:tcBorders>
            <w:hideMark/>
          </w:tcPr>
          <w:p w:rsidR="0089310D" w:rsidRPr="0089310D" w:rsidRDefault="005B07C8" w:rsidP="0089310D">
            <w:pPr>
              <w:widowControl w:val="0"/>
              <w:autoSpaceDE w:val="0"/>
              <w:autoSpaceDN w:val="0"/>
              <w:adjustRightInd w:val="0"/>
              <w:spacing w:after="0"/>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rPr>
              <w:t>1</w:t>
            </w:r>
          </w:p>
        </w:tc>
        <w:tc>
          <w:tcPr>
            <w:tcW w:w="6519" w:type="dxa"/>
            <w:vMerge/>
            <w:tcBorders>
              <w:top w:val="single" w:sz="4" w:space="0" w:color="auto"/>
              <w:left w:val="single" w:sz="4" w:space="0" w:color="auto"/>
              <w:bottom w:val="single" w:sz="4" w:space="0" w:color="auto"/>
              <w:right w:val="single" w:sz="4" w:space="0" w:color="auto"/>
            </w:tcBorders>
            <w:vAlign w:val="center"/>
            <w:hideMark/>
          </w:tcPr>
          <w:p w:rsidR="0089310D" w:rsidRPr="0089310D" w:rsidRDefault="0089310D" w:rsidP="0089310D">
            <w:pPr>
              <w:spacing w:after="0" w:line="240" w:lineRule="auto"/>
              <w:rPr>
                <w:rFonts w:ascii="Times New Roman" w:eastAsia="Times New Roman" w:hAnsi="Times New Roman" w:cs="Times New Roman"/>
                <w:color w:val="000000" w:themeColor="text1"/>
                <w:sz w:val="20"/>
                <w:szCs w:val="20"/>
              </w:rPr>
            </w:pPr>
          </w:p>
        </w:tc>
        <w:tc>
          <w:tcPr>
            <w:tcW w:w="1276" w:type="dxa"/>
            <w:tcBorders>
              <w:top w:val="single" w:sz="4" w:space="0" w:color="auto"/>
              <w:left w:val="single" w:sz="4" w:space="0" w:color="auto"/>
              <w:bottom w:val="single" w:sz="4" w:space="0" w:color="auto"/>
              <w:right w:val="single" w:sz="4" w:space="0" w:color="auto"/>
            </w:tcBorders>
          </w:tcPr>
          <w:p w:rsidR="0089310D" w:rsidRPr="0089310D" w:rsidRDefault="005B07C8" w:rsidP="005B07C8">
            <w:pPr>
              <w:widowControl w:val="0"/>
              <w:autoSpaceDE w:val="0"/>
              <w:autoSpaceDN w:val="0"/>
              <w:adjustRightInd w:val="0"/>
              <w:spacing w:after="0"/>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23.11</w:t>
            </w:r>
          </w:p>
        </w:tc>
        <w:tc>
          <w:tcPr>
            <w:tcW w:w="851" w:type="dxa"/>
            <w:tcBorders>
              <w:top w:val="single" w:sz="4" w:space="0" w:color="auto"/>
              <w:left w:val="single" w:sz="4" w:space="0" w:color="auto"/>
              <w:bottom w:val="single" w:sz="4" w:space="0" w:color="auto"/>
              <w:right w:val="single" w:sz="4" w:space="0" w:color="auto"/>
            </w:tcBorders>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color w:val="000000" w:themeColor="text1"/>
                <w:sz w:val="20"/>
                <w:szCs w:val="20"/>
                <w:lang w:eastAsia="ru-RU"/>
              </w:rPr>
            </w:pPr>
          </w:p>
        </w:tc>
      </w:tr>
      <w:tr w:rsidR="005B07C8" w:rsidRPr="0089310D" w:rsidTr="00065E2B">
        <w:trPr>
          <w:trHeight w:val="854"/>
        </w:trPr>
        <w:tc>
          <w:tcPr>
            <w:tcW w:w="566" w:type="dxa"/>
            <w:tcBorders>
              <w:top w:val="single" w:sz="4" w:space="0" w:color="auto"/>
              <w:left w:val="single" w:sz="4" w:space="0" w:color="auto"/>
              <w:bottom w:val="single" w:sz="4" w:space="0" w:color="auto"/>
              <w:right w:val="single" w:sz="4" w:space="0" w:color="auto"/>
            </w:tcBorders>
          </w:tcPr>
          <w:p w:rsidR="005B07C8" w:rsidRPr="0089310D" w:rsidRDefault="005B07C8" w:rsidP="0089310D">
            <w:pPr>
              <w:widowControl w:val="0"/>
              <w:autoSpaceDE w:val="0"/>
              <w:autoSpaceDN w:val="0"/>
              <w:adjustRightInd w:val="0"/>
              <w:spacing w:after="0"/>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lastRenderedPageBreak/>
              <w:t>44</w:t>
            </w:r>
          </w:p>
        </w:tc>
        <w:tc>
          <w:tcPr>
            <w:tcW w:w="6097" w:type="dxa"/>
            <w:tcBorders>
              <w:top w:val="single" w:sz="4" w:space="0" w:color="auto"/>
              <w:left w:val="single" w:sz="4" w:space="0" w:color="auto"/>
              <w:bottom w:val="single" w:sz="4" w:space="0" w:color="auto"/>
              <w:right w:val="single" w:sz="4" w:space="0" w:color="auto"/>
            </w:tcBorders>
          </w:tcPr>
          <w:p w:rsidR="005B07C8" w:rsidRPr="005B07C8" w:rsidRDefault="005B07C8" w:rsidP="0089310D">
            <w:pPr>
              <w:widowControl w:val="0"/>
              <w:autoSpaceDE w:val="0"/>
              <w:autoSpaceDN w:val="0"/>
              <w:adjustRightInd w:val="0"/>
              <w:spacing w:after="0"/>
              <w:rPr>
                <w:rFonts w:ascii="Times New Roman" w:eastAsia="Times New Roman" w:hAnsi="Times New Roman" w:cs="Times New Roman"/>
                <w:color w:val="000000" w:themeColor="text1"/>
                <w:sz w:val="24"/>
                <w:szCs w:val="20"/>
              </w:rPr>
            </w:pPr>
            <w:r w:rsidRPr="005B07C8">
              <w:rPr>
                <w:rFonts w:ascii="Times New Roman" w:eastAsia="Times New Roman" w:hAnsi="Times New Roman" w:cs="Times New Roman"/>
                <w:color w:val="000000" w:themeColor="text1"/>
                <w:sz w:val="24"/>
                <w:szCs w:val="20"/>
              </w:rPr>
              <w:t>Решение показательных неравенств</w:t>
            </w:r>
          </w:p>
        </w:tc>
        <w:tc>
          <w:tcPr>
            <w:tcW w:w="846" w:type="dxa"/>
            <w:tcBorders>
              <w:top w:val="single" w:sz="4" w:space="0" w:color="auto"/>
              <w:left w:val="single" w:sz="4" w:space="0" w:color="auto"/>
              <w:bottom w:val="single" w:sz="4" w:space="0" w:color="auto"/>
              <w:right w:val="single" w:sz="4" w:space="0" w:color="auto"/>
            </w:tcBorders>
          </w:tcPr>
          <w:p w:rsidR="005B07C8" w:rsidRPr="0089310D" w:rsidRDefault="005B07C8" w:rsidP="0089310D">
            <w:pPr>
              <w:widowControl w:val="0"/>
              <w:autoSpaceDE w:val="0"/>
              <w:autoSpaceDN w:val="0"/>
              <w:adjustRightInd w:val="0"/>
              <w:spacing w:after="0"/>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w:t>
            </w:r>
          </w:p>
        </w:tc>
        <w:tc>
          <w:tcPr>
            <w:tcW w:w="6519" w:type="dxa"/>
            <w:vMerge/>
            <w:tcBorders>
              <w:top w:val="single" w:sz="4" w:space="0" w:color="auto"/>
              <w:left w:val="single" w:sz="4" w:space="0" w:color="auto"/>
              <w:bottom w:val="single" w:sz="4" w:space="0" w:color="auto"/>
              <w:right w:val="single" w:sz="4" w:space="0" w:color="auto"/>
            </w:tcBorders>
            <w:vAlign w:val="center"/>
          </w:tcPr>
          <w:p w:rsidR="005B07C8" w:rsidRPr="0089310D" w:rsidRDefault="005B07C8" w:rsidP="0089310D">
            <w:pPr>
              <w:spacing w:after="0" w:line="240" w:lineRule="auto"/>
              <w:rPr>
                <w:rFonts w:ascii="Times New Roman" w:eastAsia="Times New Roman" w:hAnsi="Times New Roman" w:cs="Times New Roman"/>
                <w:color w:val="000000" w:themeColor="text1"/>
                <w:sz w:val="20"/>
                <w:szCs w:val="20"/>
              </w:rPr>
            </w:pPr>
          </w:p>
        </w:tc>
        <w:tc>
          <w:tcPr>
            <w:tcW w:w="1276" w:type="dxa"/>
            <w:tcBorders>
              <w:top w:val="single" w:sz="4" w:space="0" w:color="auto"/>
              <w:left w:val="single" w:sz="4" w:space="0" w:color="auto"/>
              <w:bottom w:val="single" w:sz="4" w:space="0" w:color="auto"/>
              <w:right w:val="single" w:sz="4" w:space="0" w:color="auto"/>
            </w:tcBorders>
          </w:tcPr>
          <w:p w:rsidR="005B07C8" w:rsidRDefault="005B07C8" w:rsidP="005B07C8">
            <w:pPr>
              <w:widowControl w:val="0"/>
              <w:autoSpaceDE w:val="0"/>
              <w:autoSpaceDN w:val="0"/>
              <w:adjustRightInd w:val="0"/>
              <w:spacing w:after="0"/>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24.11</w:t>
            </w:r>
          </w:p>
        </w:tc>
        <w:tc>
          <w:tcPr>
            <w:tcW w:w="851" w:type="dxa"/>
            <w:tcBorders>
              <w:top w:val="single" w:sz="4" w:space="0" w:color="auto"/>
              <w:left w:val="single" w:sz="4" w:space="0" w:color="auto"/>
              <w:bottom w:val="single" w:sz="4" w:space="0" w:color="auto"/>
              <w:right w:val="single" w:sz="4" w:space="0" w:color="auto"/>
            </w:tcBorders>
          </w:tcPr>
          <w:p w:rsidR="005B07C8" w:rsidRPr="0089310D" w:rsidRDefault="005B07C8" w:rsidP="0089310D">
            <w:pPr>
              <w:widowControl w:val="0"/>
              <w:autoSpaceDE w:val="0"/>
              <w:autoSpaceDN w:val="0"/>
              <w:adjustRightInd w:val="0"/>
              <w:spacing w:after="0"/>
              <w:rPr>
                <w:rFonts w:ascii="Times New Roman" w:eastAsia="Times New Roman" w:hAnsi="Times New Roman" w:cs="Times New Roman"/>
                <w:color w:val="000000" w:themeColor="text1"/>
                <w:sz w:val="20"/>
                <w:szCs w:val="20"/>
                <w:lang w:eastAsia="ru-RU"/>
              </w:rPr>
            </w:pPr>
          </w:p>
        </w:tc>
      </w:tr>
      <w:tr w:rsidR="0089310D" w:rsidRPr="0089310D" w:rsidTr="00065E2B">
        <w:trPr>
          <w:trHeight w:val="715"/>
        </w:trPr>
        <w:tc>
          <w:tcPr>
            <w:tcW w:w="566" w:type="dxa"/>
            <w:tcBorders>
              <w:top w:val="single" w:sz="4" w:space="0" w:color="auto"/>
              <w:left w:val="single" w:sz="4" w:space="0" w:color="auto"/>
              <w:bottom w:val="single" w:sz="4" w:space="0" w:color="auto"/>
              <w:right w:val="single" w:sz="4" w:space="0" w:color="auto"/>
            </w:tcBorders>
            <w:hideMark/>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color w:val="000000" w:themeColor="text1"/>
                <w:sz w:val="20"/>
                <w:szCs w:val="20"/>
                <w:lang w:eastAsia="ru-RU"/>
              </w:rPr>
            </w:pPr>
            <w:r w:rsidRPr="0089310D">
              <w:rPr>
                <w:rFonts w:ascii="Times New Roman" w:eastAsia="Times New Roman" w:hAnsi="Times New Roman" w:cs="Times New Roman"/>
                <w:color w:val="000000" w:themeColor="text1"/>
                <w:sz w:val="20"/>
                <w:szCs w:val="20"/>
              </w:rPr>
              <w:lastRenderedPageBreak/>
              <w:t>45</w:t>
            </w:r>
          </w:p>
        </w:tc>
        <w:tc>
          <w:tcPr>
            <w:tcW w:w="6097" w:type="dxa"/>
            <w:tcBorders>
              <w:top w:val="single" w:sz="4" w:space="0" w:color="auto"/>
              <w:left w:val="single" w:sz="4" w:space="0" w:color="auto"/>
              <w:bottom w:val="single" w:sz="4" w:space="0" w:color="auto"/>
              <w:right w:val="single" w:sz="4" w:space="0" w:color="auto"/>
            </w:tcBorders>
            <w:hideMark/>
          </w:tcPr>
          <w:p w:rsidR="0089310D" w:rsidRPr="005B07C8" w:rsidRDefault="0089310D" w:rsidP="0089310D">
            <w:pPr>
              <w:widowControl w:val="0"/>
              <w:autoSpaceDE w:val="0"/>
              <w:autoSpaceDN w:val="0"/>
              <w:adjustRightInd w:val="0"/>
              <w:spacing w:after="0"/>
              <w:rPr>
                <w:rFonts w:ascii="Times New Roman" w:eastAsia="Times New Roman" w:hAnsi="Times New Roman" w:cs="Times New Roman"/>
                <w:color w:val="000000" w:themeColor="text1"/>
                <w:sz w:val="24"/>
                <w:szCs w:val="20"/>
                <w:lang w:eastAsia="ru-RU"/>
              </w:rPr>
            </w:pPr>
            <w:r w:rsidRPr="005B07C8">
              <w:rPr>
                <w:rFonts w:ascii="Times New Roman" w:eastAsia="Times New Roman" w:hAnsi="Times New Roman" w:cs="Times New Roman"/>
                <w:color w:val="000000" w:themeColor="text1"/>
                <w:sz w:val="24"/>
                <w:szCs w:val="20"/>
              </w:rPr>
              <w:t>Системы показательных уравнений и неравенств</w:t>
            </w:r>
          </w:p>
        </w:tc>
        <w:tc>
          <w:tcPr>
            <w:tcW w:w="846" w:type="dxa"/>
            <w:tcBorders>
              <w:top w:val="single" w:sz="4" w:space="0" w:color="auto"/>
              <w:left w:val="single" w:sz="4" w:space="0" w:color="auto"/>
              <w:bottom w:val="single" w:sz="4" w:space="0" w:color="auto"/>
              <w:right w:val="single" w:sz="4" w:space="0" w:color="auto"/>
            </w:tcBorders>
            <w:hideMark/>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color w:val="000000" w:themeColor="text1"/>
                <w:sz w:val="20"/>
                <w:szCs w:val="20"/>
                <w:lang w:eastAsia="ru-RU"/>
              </w:rPr>
            </w:pPr>
            <w:r w:rsidRPr="0089310D">
              <w:rPr>
                <w:rFonts w:ascii="Times New Roman" w:eastAsia="Times New Roman" w:hAnsi="Times New Roman" w:cs="Times New Roman"/>
                <w:color w:val="000000" w:themeColor="text1"/>
                <w:sz w:val="20"/>
                <w:szCs w:val="20"/>
              </w:rPr>
              <w:t>1</w:t>
            </w:r>
          </w:p>
        </w:tc>
        <w:tc>
          <w:tcPr>
            <w:tcW w:w="6519" w:type="dxa"/>
            <w:vMerge/>
            <w:tcBorders>
              <w:top w:val="single" w:sz="4" w:space="0" w:color="auto"/>
              <w:left w:val="single" w:sz="4" w:space="0" w:color="auto"/>
              <w:bottom w:val="single" w:sz="4" w:space="0" w:color="auto"/>
              <w:right w:val="single" w:sz="4" w:space="0" w:color="auto"/>
            </w:tcBorders>
            <w:vAlign w:val="center"/>
            <w:hideMark/>
          </w:tcPr>
          <w:p w:rsidR="0089310D" w:rsidRPr="0089310D" w:rsidRDefault="0089310D" w:rsidP="0089310D">
            <w:pPr>
              <w:spacing w:after="0" w:line="240" w:lineRule="auto"/>
              <w:rPr>
                <w:rFonts w:ascii="Times New Roman" w:eastAsia="Times New Roman" w:hAnsi="Times New Roman" w:cs="Times New Roman"/>
                <w:color w:val="000000" w:themeColor="text1"/>
                <w:sz w:val="20"/>
                <w:szCs w:val="20"/>
              </w:rPr>
            </w:pPr>
          </w:p>
        </w:tc>
        <w:tc>
          <w:tcPr>
            <w:tcW w:w="1276" w:type="dxa"/>
            <w:tcBorders>
              <w:top w:val="single" w:sz="4" w:space="0" w:color="auto"/>
              <w:left w:val="single" w:sz="4" w:space="0" w:color="auto"/>
              <w:bottom w:val="single" w:sz="4" w:space="0" w:color="auto"/>
              <w:right w:val="single" w:sz="4" w:space="0" w:color="auto"/>
            </w:tcBorders>
          </w:tcPr>
          <w:p w:rsidR="0089310D" w:rsidRPr="0089310D" w:rsidRDefault="005B07C8" w:rsidP="005B07C8">
            <w:pPr>
              <w:widowControl w:val="0"/>
              <w:autoSpaceDE w:val="0"/>
              <w:autoSpaceDN w:val="0"/>
              <w:adjustRightInd w:val="0"/>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28.11</w:t>
            </w:r>
          </w:p>
        </w:tc>
        <w:tc>
          <w:tcPr>
            <w:tcW w:w="851" w:type="dxa"/>
            <w:tcBorders>
              <w:top w:val="single" w:sz="4" w:space="0" w:color="auto"/>
              <w:left w:val="single" w:sz="4" w:space="0" w:color="auto"/>
              <w:bottom w:val="single" w:sz="4" w:space="0" w:color="auto"/>
              <w:right w:val="single" w:sz="4" w:space="0" w:color="auto"/>
            </w:tcBorders>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color w:val="000000" w:themeColor="text1"/>
                <w:sz w:val="20"/>
                <w:szCs w:val="20"/>
                <w:lang w:eastAsia="ru-RU"/>
              </w:rPr>
            </w:pPr>
          </w:p>
        </w:tc>
      </w:tr>
      <w:tr w:rsidR="0089310D" w:rsidRPr="0089310D" w:rsidTr="00065E2B">
        <w:trPr>
          <w:trHeight w:val="708"/>
        </w:trPr>
        <w:tc>
          <w:tcPr>
            <w:tcW w:w="566" w:type="dxa"/>
            <w:tcBorders>
              <w:top w:val="single" w:sz="4" w:space="0" w:color="auto"/>
              <w:left w:val="single" w:sz="4" w:space="0" w:color="auto"/>
              <w:bottom w:val="single" w:sz="4" w:space="0" w:color="auto"/>
              <w:right w:val="single" w:sz="4" w:space="0" w:color="auto"/>
            </w:tcBorders>
            <w:hideMark/>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color w:val="000000" w:themeColor="text1"/>
                <w:sz w:val="20"/>
                <w:szCs w:val="20"/>
                <w:lang w:eastAsia="ru-RU"/>
              </w:rPr>
            </w:pPr>
            <w:r w:rsidRPr="0089310D">
              <w:rPr>
                <w:rFonts w:ascii="Times New Roman" w:eastAsia="Times New Roman" w:hAnsi="Times New Roman" w:cs="Times New Roman"/>
                <w:color w:val="000000" w:themeColor="text1"/>
                <w:sz w:val="20"/>
                <w:szCs w:val="20"/>
              </w:rPr>
              <w:t>46</w:t>
            </w:r>
          </w:p>
        </w:tc>
        <w:tc>
          <w:tcPr>
            <w:tcW w:w="6097" w:type="dxa"/>
            <w:tcBorders>
              <w:top w:val="single" w:sz="4" w:space="0" w:color="auto"/>
              <w:left w:val="single" w:sz="4" w:space="0" w:color="auto"/>
              <w:bottom w:val="single" w:sz="4" w:space="0" w:color="auto"/>
              <w:right w:val="single" w:sz="4" w:space="0" w:color="auto"/>
            </w:tcBorders>
            <w:hideMark/>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color w:val="000000" w:themeColor="text1"/>
                <w:sz w:val="20"/>
                <w:szCs w:val="20"/>
                <w:lang w:eastAsia="ru-RU"/>
              </w:rPr>
            </w:pPr>
            <w:r w:rsidRPr="005B07C8">
              <w:rPr>
                <w:rFonts w:ascii="Times New Roman" w:eastAsia="Times New Roman" w:hAnsi="Times New Roman" w:cs="Times New Roman"/>
                <w:color w:val="000000" w:themeColor="text1"/>
                <w:sz w:val="24"/>
                <w:szCs w:val="20"/>
              </w:rPr>
              <w:t>Системы показательных уравнений и неравенств</w:t>
            </w:r>
          </w:p>
        </w:tc>
        <w:tc>
          <w:tcPr>
            <w:tcW w:w="846" w:type="dxa"/>
            <w:tcBorders>
              <w:top w:val="single" w:sz="4" w:space="0" w:color="auto"/>
              <w:left w:val="single" w:sz="4" w:space="0" w:color="auto"/>
              <w:bottom w:val="single" w:sz="4" w:space="0" w:color="auto"/>
              <w:right w:val="single" w:sz="4" w:space="0" w:color="auto"/>
            </w:tcBorders>
            <w:hideMark/>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color w:val="000000" w:themeColor="text1"/>
                <w:sz w:val="20"/>
                <w:szCs w:val="20"/>
                <w:lang w:eastAsia="ru-RU"/>
              </w:rPr>
            </w:pPr>
            <w:r w:rsidRPr="0089310D">
              <w:rPr>
                <w:rFonts w:ascii="Times New Roman" w:eastAsia="Times New Roman" w:hAnsi="Times New Roman" w:cs="Times New Roman"/>
                <w:color w:val="000000" w:themeColor="text1"/>
                <w:sz w:val="20"/>
                <w:szCs w:val="20"/>
              </w:rPr>
              <w:t>1</w:t>
            </w:r>
          </w:p>
        </w:tc>
        <w:tc>
          <w:tcPr>
            <w:tcW w:w="6519" w:type="dxa"/>
            <w:vMerge/>
            <w:tcBorders>
              <w:top w:val="single" w:sz="4" w:space="0" w:color="auto"/>
              <w:left w:val="single" w:sz="4" w:space="0" w:color="auto"/>
              <w:bottom w:val="single" w:sz="4" w:space="0" w:color="auto"/>
              <w:right w:val="single" w:sz="4" w:space="0" w:color="auto"/>
            </w:tcBorders>
            <w:vAlign w:val="center"/>
            <w:hideMark/>
          </w:tcPr>
          <w:p w:rsidR="0089310D" w:rsidRPr="0089310D" w:rsidRDefault="0089310D" w:rsidP="0089310D">
            <w:pPr>
              <w:spacing w:after="0" w:line="240" w:lineRule="auto"/>
              <w:rPr>
                <w:rFonts w:ascii="Times New Roman" w:eastAsia="Times New Roman" w:hAnsi="Times New Roman" w:cs="Times New Roman"/>
                <w:color w:val="000000" w:themeColor="text1"/>
                <w:sz w:val="20"/>
                <w:szCs w:val="20"/>
              </w:rPr>
            </w:pPr>
          </w:p>
        </w:tc>
        <w:tc>
          <w:tcPr>
            <w:tcW w:w="1276" w:type="dxa"/>
            <w:tcBorders>
              <w:top w:val="single" w:sz="4" w:space="0" w:color="auto"/>
              <w:left w:val="single" w:sz="4" w:space="0" w:color="auto"/>
              <w:bottom w:val="single" w:sz="4" w:space="0" w:color="auto"/>
              <w:right w:val="single" w:sz="4" w:space="0" w:color="auto"/>
            </w:tcBorders>
          </w:tcPr>
          <w:p w:rsidR="0089310D" w:rsidRPr="0089310D" w:rsidRDefault="005B07C8" w:rsidP="005B07C8">
            <w:pPr>
              <w:widowControl w:val="0"/>
              <w:autoSpaceDE w:val="0"/>
              <w:autoSpaceDN w:val="0"/>
              <w:adjustRightInd w:val="0"/>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29.11</w:t>
            </w:r>
          </w:p>
        </w:tc>
        <w:tc>
          <w:tcPr>
            <w:tcW w:w="851" w:type="dxa"/>
            <w:tcBorders>
              <w:top w:val="single" w:sz="4" w:space="0" w:color="auto"/>
              <w:left w:val="single" w:sz="4" w:space="0" w:color="auto"/>
              <w:bottom w:val="single" w:sz="4" w:space="0" w:color="auto"/>
              <w:right w:val="single" w:sz="4" w:space="0" w:color="auto"/>
            </w:tcBorders>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color w:val="000000" w:themeColor="text1"/>
                <w:sz w:val="20"/>
                <w:szCs w:val="20"/>
                <w:lang w:eastAsia="ru-RU"/>
              </w:rPr>
            </w:pPr>
          </w:p>
        </w:tc>
      </w:tr>
      <w:tr w:rsidR="0089310D" w:rsidRPr="0089310D" w:rsidTr="00065E2B">
        <w:trPr>
          <w:trHeight w:val="784"/>
        </w:trPr>
        <w:tc>
          <w:tcPr>
            <w:tcW w:w="566" w:type="dxa"/>
            <w:tcBorders>
              <w:top w:val="single" w:sz="4" w:space="0" w:color="auto"/>
              <w:left w:val="single" w:sz="4" w:space="0" w:color="auto"/>
              <w:bottom w:val="single" w:sz="4" w:space="0" w:color="auto"/>
              <w:right w:val="single" w:sz="4" w:space="0" w:color="auto"/>
            </w:tcBorders>
            <w:hideMark/>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color w:val="000000" w:themeColor="text1"/>
                <w:sz w:val="20"/>
                <w:szCs w:val="20"/>
                <w:lang w:eastAsia="ru-RU"/>
              </w:rPr>
            </w:pPr>
            <w:r w:rsidRPr="0089310D">
              <w:rPr>
                <w:rFonts w:ascii="Times New Roman" w:eastAsia="Times New Roman" w:hAnsi="Times New Roman" w:cs="Times New Roman"/>
                <w:color w:val="000000" w:themeColor="text1"/>
                <w:sz w:val="20"/>
                <w:szCs w:val="20"/>
              </w:rPr>
              <w:t>47</w:t>
            </w:r>
          </w:p>
        </w:tc>
        <w:tc>
          <w:tcPr>
            <w:tcW w:w="6097" w:type="dxa"/>
            <w:tcBorders>
              <w:top w:val="single" w:sz="4" w:space="0" w:color="auto"/>
              <w:left w:val="single" w:sz="4" w:space="0" w:color="auto"/>
              <w:bottom w:val="single" w:sz="4" w:space="0" w:color="auto"/>
              <w:right w:val="single" w:sz="4" w:space="0" w:color="auto"/>
            </w:tcBorders>
            <w:hideMark/>
          </w:tcPr>
          <w:p w:rsidR="0089310D" w:rsidRPr="005B07C8" w:rsidRDefault="0089310D" w:rsidP="0089310D">
            <w:pPr>
              <w:widowControl w:val="0"/>
              <w:autoSpaceDE w:val="0"/>
              <w:autoSpaceDN w:val="0"/>
              <w:adjustRightInd w:val="0"/>
              <w:spacing w:after="0"/>
              <w:rPr>
                <w:rFonts w:ascii="Times New Roman" w:eastAsia="Times New Roman" w:hAnsi="Times New Roman" w:cs="Times New Roman"/>
                <w:color w:val="000000" w:themeColor="text1"/>
                <w:sz w:val="20"/>
                <w:szCs w:val="20"/>
                <w:lang w:eastAsia="ru-RU"/>
              </w:rPr>
            </w:pPr>
            <w:r w:rsidRPr="005B07C8">
              <w:rPr>
                <w:rFonts w:ascii="Times New Roman" w:eastAsia="Times New Roman" w:hAnsi="Times New Roman" w:cs="Times New Roman"/>
                <w:bCs/>
                <w:color w:val="000000" w:themeColor="text1"/>
                <w:sz w:val="24"/>
                <w:szCs w:val="24"/>
              </w:rPr>
              <w:t>Урок обобщения по теме: «Показа</w:t>
            </w:r>
            <w:r w:rsidRPr="005B07C8">
              <w:rPr>
                <w:rFonts w:ascii="Times New Roman" w:eastAsia="Times New Roman" w:hAnsi="Times New Roman" w:cs="Times New Roman"/>
                <w:bCs/>
                <w:color w:val="000000" w:themeColor="text1"/>
                <w:sz w:val="24"/>
                <w:szCs w:val="24"/>
              </w:rPr>
              <w:softHyphen/>
              <w:t>тельная функция»</w:t>
            </w:r>
          </w:p>
        </w:tc>
        <w:tc>
          <w:tcPr>
            <w:tcW w:w="846" w:type="dxa"/>
            <w:tcBorders>
              <w:top w:val="single" w:sz="4" w:space="0" w:color="auto"/>
              <w:left w:val="single" w:sz="4" w:space="0" w:color="auto"/>
              <w:bottom w:val="single" w:sz="4" w:space="0" w:color="auto"/>
              <w:right w:val="single" w:sz="4" w:space="0" w:color="auto"/>
            </w:tcBorders>
            <w:hideMark/>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color w:val="000000" w:themeColor="text1"/>
                <w:sz w:val="20"/>
                <w:szCs w:val="20"/>
                <w:lang w:eastAsia="ru-RU"/>
              </w:rPr>
            </w:pPr>
            <w:r w:rsidRPr="0089310D">
              <w:rPr>
                <w:rFonts w:ascii="Times New Roman" w:eastAsia="Times New Roman" w:hAnsi="Times New Roman" w:cs="Times New Roman"/>
                <w:color w:val="000000" w:themeColor="text1"/>
                <w:sz w:val="20"/>
                <w:szCs w:val="20"/>
              </w:rPr>
              <w:t>1</w:t>
            </w:r>
          </w:p>
        </w:tc>
        <w:tc>
          <w:tcPr>
            <w:tcW w:w="6519" w:type="dxa"/>
            <w:vMerge/>
            <w:tcBorders>
              <w:top w:val="single" w:sz="4" w:space="0" w:color="auto"/>
              <w:left w:val="single" w:sz="4" w:space="0" w:color="auto"/>
              <w:bottom w:val="single" w:sz="4" w:space="0" w:color="auto"/>
              <w:right w:val="single" w:sz="4" w:space="0" w:color="auto"/>
            </w:tcBorders>
            <w:vAlign w:val="center"/>
            <w:hideMark/>
          </w:tcPr>
          <w:p w:rsidR="0089310D" w:rsidRPr="0089310D" w:rsidRDefault="0089310D" w:rsidP="0089310D">
            <w:pPr>
              <w:spacing w:after="0" w:line="240" w:lineRule="auto"/>
              <w:rPr>
                <w:rFonts w:ascii="Times New Roman" w:eastAsia="Times New Roman" w:hAnsi="Times New Roman" w:cs="Times New Roman"/>
                <w:color w:val="000000" w:themeColor="text1"/>
                <w:sz w:val="20"/>
                <w:szCs w:val="20"/>
              </w:rPr>
            </w:pPr>
          </w:p>
        </w:tc>
        <w:tc>
          <w:tcPr>
            <w:tcW w:w="1276" w:type="dxa"/>
            <w:tcBorders>
              <w:top w:val="single" w:sz="4" w:space="0" w:color="auto"/>
              <w:left w:val="single" w:sz="4" w:space="0" w:color="auto"/>
              <w:bottom w:val="single" w:sz="4" w:space="0" w:color="auto"/>
              <w:right w:val="single" w:sz="4" w:space="0" w:color="auto"/>
            </w:tcBorders>
          </w:tcPr>
          <w:p w:rsidR="0089310D" w:rsidRPr="0089310D" w:rsidRDefault="005B07C8" w:rsidP="005B07C8">
            <w:pPr>
              <w:widowControl w:val="0"/>
              <w:autoSpaceDE w:val="0"/>
              <w:autoSpaceDN w:val="0"/>
              <w:adjustRightInd w:val="0"/>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30.11</w:t>
            </w:r>
          </w:p>
        </w:tc>
        <w:tc>
          <w:tcPr>
            <w:tcW w:w="851" w:type="dxa"/>
            <w:tcBorders>
              <w:top w:val="single" w:sz="4" w:space="0" w:color="auto"/>
              <w:left w:val="single" w:sz="4" w:space="0" w:color="auto"/>
              <w:bottom w:val="single" w:sz="4" w:space="0" w:color="auto"/>
              <w:right w:val="single" w:sz="4" w:space="0" w:color="auto"/>
            </w:tcBorders>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color w:val="000000" w:themeColor="text1"/>
                <w:sz w:val="20"/>
                <w:szCs w:val="20"/>
                <w:lang w:eastAsia="ru-RU"/>
              </w:rPr>
            </w:pPr>
          </w:p>
        </w:tc>
      </w:tr>
      <w:tr w:rsidR="0089310D" w:rsidRPr="0089310D" w:rsidTr="00065E2B">
        <w:trPr>
          <w:trHeight w:val="841"/>
        </w:trPr>
        <w:tc>
          <w:tcPr>
            <w:tcW w:w="566" w:type="dxa"/>
            <w:tcBorders>
              <w:top w:val="single" w:sz="4" w:space="0" w:color="auto"/>
              <w:left w:val="single" w:sz="4" w:space="0" w:color="auto"/>
              <w:bottom w:val="single" w:sz="4" w:space="0" w:color="auto"/>
              <w:right w:val="single" w:sz="4" w:space="0" w:color="auto"/>
            </w:tcBorders>
            <w:hideMark/>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color w:val="000000" w:themeColor="text1"/>
                <w:sz w:val="20"/>
                <w:szCs w:val="20"/>
                <w:lang w:eastAsia="ru-RU"/>
              </w:rPr>
            </w:pPr>
            <w:r w:rsidRPr="0089310D">
              <w:rPr>
                <w:rFonts w:ascii="Times New Roman" w:eastAsia="Times New Roman" w:hAnsi="Times New Roman" w:cs="Times New Roman"/>
                <w:color w:val="000000" w:themeColor="text1"/>
                <w:sz w:val="20"/>
                <w:szCs w:val="20"/>
              </w:rPr>
              <w:t>48</w:t>
            </w:r>
          </w:p>
        </w:tc>
        <w:tc>
          <w:tcPr>
            <w:tcW w:w="6097" w:type="dxa"/>
            <w:tcBorders>
              <w:top w:val="single" w:sz="4" w:space="0" w:color="auto"/>
              <w:left w:val="single" w:sz="4" w:space="0" w:color="auto"/>
              <w:bottom w:val="single" w:sz="4" w:space="0" w:color="auto"/>
              <w:right w:val="single" w:sz="4" w:space="0" w:color="auto"/>
            </w:tcBorders>
            <w:hideMark/>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color w:val="000000" w:themeColor="text1"/>
                <w:sz w:val="20"/>
                <w:szCs w:val="20"/>
                <w:lang w:eastAsia="ru-RU"/>
              </w:rPr>
            </w:pPr>
            <w:r w:rsidRPr="0089310D">
              <w:rPr>
                <w:rFonts w:ascii="Times New Roman" w:eastAsia="Times New Roman" w:hAnsi="Times New Roman" w:cs="Times New Roman"/>
                <w:b/>
                <w:bCs/>
                <w:color w:val="000000" w:themeColor="text1"/>
                <w:sz w:val="24"/>
                <w:szCs w:val="24"/>
              </w:rPr>
              <w:t>Контроль</w:t>
            </w:r>
            <w:r w:rsidRPr="0089310D">
              <w:rPr>
                <w:rFonts w:ascii="Times New Roman" w:eastAsia="Times New Roman" w:hAnsi="Times New Roman" w:cs="Times New Roman"/>
                <w:b/>
                <w:bCs/>
                <w:color w:val="000000" w:themeColor="text1"/>
                <w:sz w:val="24"/>
                <w:szCs w:val="24"/>
              </w:rPr>
              <w:softHyphen/>
              <w:t>ная рабо</w:t>
            </w:r>
            <w:r w:rsidRPr="0089310D">
              <w:rPr>
                <w:rFonts w:ascii="Times New Roman" w:eastAsia="Times New Roman" w:hAnsi="Times New Roman" w:cs="Times New Roman"/>
                <w:b/>
                <w:bCs/>
                <w:color w:val="000000" w:themeColor="text1"/>
                <w:sz w:val="24"/>
                <w:szCs w:val="24"/>
              </w:rPr>
              <w:softHyphen/>
              <w:t>та № 3 по теме: «Показа</w:t>
            </w:r>
            <w:r w:rsidRPr="0089310D">
              <w:rPr>
                <w:rFonts w:ascii="Times New Roman" w:eastAsia="Times New Roman" w:hAnsi="Times New Roman" w:cs="Times New Roman"/>
                <w:b/>
                <w:bCs/>
                <w:color w:val="000000" w:themeColor="text1"/>
                <w:sz w:val="24"/>
                <w:szCs w:val="24"/>
              </w:rPr>
              <w:softHyphen/>
              <w:t>тельная функция»</w:t>
            </w:r>
          </w:p>
        </w:tc>
        <w:tc>
          <w:tcPr>
            <w:tcW w:w="846" w:type="dxa"/>
            <w:tcBorders>
              <w:top w:val="single" w:sz="4" w:space="0" w:color="auto"/>
              <w:left w:val="single" w:sz="4" w:space="0" w:color="auto"/>
              <w:bottom w:val="single" w:sz="4" w:space="0" w:color="auto"/>
              <w:right w:val="single" w:sz="4" w:space="0" w:color="auto"/>
            </w:tcBorders>
            <w:hideMark/>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color w:val="000000" w:themeColor="text1"/>
                <w:sz w:val="20"/>
                <w:szCs w:val="20"/>
                <w:lang w:eastAsia="ru-RU"/>
              </w:rPr>
            </w:pPr>
            <w:r w:rsidRPr="0089310D">
              <w:rPr>
                <w:rFonts w:ascii="Times New Roman" w:eastAsia="Times New Roman" w:hAnsi="Times New Roman" w:cs="Times New Roman"/>
                <w:color w:val="000000" w:themeColor="text1"/>
                <w:sz w:val="20"/>
                <w:szCs w:val="20"/>
              </w:rPr>
              <w:t>1</w:t>
            </w:r>
          </w:p>
        </w:tc>
        <w:tc>
          <w:tcPr>
            <w:tcW w:w="6519" w:type="dxa"/>
            <w:vMerge/>
            <w:tcBorders>
              <w:top w:val="single" w:sz="4" w:space="0" w:color="auto"/>
              <w:left w:val="single" w:sz="4" w:space="0" w:color="auto"/>
              <w:bottom w:val="single" w:sz="4" w:space="0" w:color="auto"/>
              <w:right w:val="single" w:sz="4" w:space="0" w:color="auto"/>
            </w:tcBorders>
            <w:vAlign w:val="center"/>
            <w:hideMark/>
          </w:tcPr>
          <w:p w:rsidR="0089310D" w:rsidRPr="0089310D" w:rsidRDefault="0089310D" w:rsidP="0089310D">
            <w:pPr>
              <w:spacing w:after="0" w:line="240" w:lineRule="auto"/>
              <w:rPr>
                <w:rFonts w:ascii="Times New Roman" w:eastAsia="Times New Roman" w:hAnsi="Times New Roman" w:cs="Times New Roman"/>
                <w:color w:val="000000" w:themeColor="text1"/>
                <w:sz w:val="20"/>
                <w:szCs w:val="20"/>
              </w:rPr>
            </w:pPr>
          </w:p>
        </w:tc>
        <w:tc>
          <w:tcPr>
            <w:tcW w:w="1276" w:type="dxa"/>
            <w:tcBorders>
              <w:top w:val="single" w:sz="4" w:space="0" w:color="auto"/>
              <w:left w:val="single" w:sz="4" w:space="0" w:color="auto"/>
              <w:bottom w:val="single" w:sz="4" w:space="0" w:color="auto"/>
              <w:right w:val="single" w:sz="4" w:space="0" w:color="auto"/>
            </w:tcBorders>
          </w:tcPr>
          <w:p w:rsidR="0089310D" w:rsidRPr="0089310D" w:rsidRDefault="005B07C8" w:rsidP="005B07C8">
            <w:pPr>
              <w:widowControl w:val="0"/>
              <w:autoSpaceDE w:val="0"/>
              <w:autoSpaceDN w:val="0"/>
              <w:adjustRightInd w:val="0"/>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1.12</w:t>
            </w:r>
          </w:p>
        </w:tc>
        <w:tc>
          <w:tcPr>
            <w:tcW w:w="851" w:type="dxa"/>
            <w:tcBorders>
              <w:top w:val="single" w:sz="4" w:space="0" w:color="auto"/>
              <w:left w:val="single" w:sz="4" w:space="0" w:color="auto"/>
              <w:bottom w:val="single" w:sz="4" w:space="0" w:color="auto"/>
              <w:right w:val="single" w:sz="4" w:space="0" w:color="auto"/>
            </w:tcBorders>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color w:val="000000" w:themeColor="text1"/>
                <w:sz w:val="20"/>
                <w:szCs w:val="20"/>
                <w:lang w:eastAsia="ru-RU"/>
              </w:rPr>
            </w:pPr>
          </w:p>
        </w:tc>
      </w:tr>
      <w:tr w:rsidR="0089310D" w:rsidRPr="0089310D" w:rsidTr="00065E2B">
        <w:trPr>
          <w:trHeight w:val="627"/>
        </w:trPr>
        <w:tc>
          <w:tcPr>
            <w:tcW w:w="566" w:type="dxa"/>
            <w:tcBorders>
              <w:top w:val="single" w:sz="4" w:space="0" w:color="auto"/>
              <w:left w:val="single" w:sz="4" w:space="0" w:color="auto"/>
              <w:bottom w:val="single" w:sz="4" w:space="0" w:color="auto"/>
              <w:right w:val="single" w:sz="4" w:space="0" w:color="auto"/>
            </w:tcBorders>
            <w:shd w:val="clear" w:color="auto" w:fill="FFFF00"/>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color w:val="000000" w:themeColor="text1"/>
                <w:sz w:val="20"/>
                <w:szCs w:val="20"/>
                <w:lang w:eastAsia="ru-RU"/>
              </w:rPr>
            </w:pPr>
          </w:p>
        </w:tc>
        <w:tc>
          <w:tcPr>
            <w:tcW w:w="6097" w:type="dxa"/>
            <w:tcBorders>
              <w:top w:val="single" w:sz="4" w:space="0" w:color="auto"/>
              <w:left w:val="single" w:sz="4" w:space="0" w:color="auto"/>
              <w:bottom w:val="single" w:sz="4" w:space="0" w:color="auto"/>
              <w:right w:val="single" w:sz="4" w:space="0" w:color="auto"/>
            </w:tcBorders>
            <w:shd w:val="clear" w:color="auto" w:fill="FFFF00"/>
            <w:hideMark/>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b/>
                <w:bCs/>
                <w:color w:val="000000" w:themeColor="text1"/>
                <w:sz w:val="20"/>
                <w:szCs w:val="20"/>
                <w:lang w:eastAsia="ru-RU"/>
              </w:rPr>
            </w:pPr>
            <w:r w:rsidRPr="0089310D">
              <w:rPr>
                <w:rFonts w:ascii="Times New Roman" w:eastAsia="Times New Roman" w:hAnsi="Times New Roman" w:cs="Times New Roman"/>
                <w:b/>
                <w:bCs/>
                <w:color w:val="000000" w:themeColor="text1"/>
                <w:sz w:val="24"/>
                <w:szCs w:val="24"/>
              </w:rPr>
              <w:t>ЛОГАРИФ</w:t>
            </w:r>
            <w:r w:rsidRPr="0089310D">
              <w:rPr>
                <w:rFonts w:ascii="Times New Roman" w:eastAsia="Times New Roman" w:hAnsi="Times New Roman" w:cs="Times New Roman"/>
                <w:b/>
                <w:bCs/>
                <w:color w:val="000000" w:themeColor="text1"/>
                <w:sz w:val="24"/>
                <w:szCs w:val="24"/>
              </w:rPr>
              <w:softHyphen/>
              <w:t>МИЧЕСКАЯ ФУНКЦИЯ</w:t>
            </w:r>
          </w:p>
        </w:tc>
        <w:tc>
          <w:tcPr>
            <w:tcW w:w="846" w:type="dxa"/>
            <w:tcBorders>
              <w:top w:val="single" w:sz="4" w:space="0" w:color="auto"/>
              <w:left w:val="single" w:sz="4" w:space="0" w:color="auto"/>
              <w:bottom w:val="single" w:sz="4" w:space="0" w:color="auto"/>
              <w:right w:val="single" w:sz="4" w:space="0" w:color="auto"/>
            </w:tcBorders>
            <w:shd w:val="clear" w:color="auto" w:fill="FFFF00"/>
            <w:hideMark/>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b/>
                <w:color w:val="000000" w:themeColor="text1"/>
                <w:sz w:val="20"/>
                <w:szCs w:val="20"/>
                <w:lang w:eastAsia="ru-RU"/>
              </w:rPr>
            </w:pPr>
            <w:r w:rsidRPr="0089310D">
              <w:rPr>
                <w:rFonts w:ascii="Times New Roman" w:eastAsia="Times New Roman" w:hAnsi="Times New Roman" w:cs="Times New Roman"/>
                <w:b/>
                <w:sz w:val="24"/>
                <w:szCs w:val="24"/>
              </w:rPr>
              <w:t>19</w:t>
            </w:r>
          </w:p>
        </w:tc>
        <w:tc>
          <w:tcPr>
            <w:tcW w:w="6519" w:type="dxa"/>
            <w:tcBorders>
              <w:top w:val="single" w:sz="4" w:space="0" w:color="auto"/>
              <w:left w:val="single" w:sz="4" w:space="0" w:color="auto"/>
              <w:bottom w:val="single" w:sz="4" w:space="0" w:color="auto"/>
              <w:right w:val="single" w:sz="4" w:space="0" w:color="auto"/>
            </w:tcBorders>
          </w:tcPr>
          <w:p w:rsidR="0089310D" w:rsidRPr="0089310D" w:rsidRDefault="0089310D" w:rsidP="0089310D">
            <w:pPr>
              <w:widowControl w:val="0"/>
              <w:autoSpaceDE w:val="0"/>
              <w:autoSpaceDN w:val="0"/>
              <w:adjustRightInd w:val="0"/>
              <w:spacing w:after="0"/>
              <w:jc w:val="both"/>
              <w:rPr>
                <w:rFonts w:ascii="Times New Roman" w:eastAsia="Times New Roman" w:hAnsi="Times New Roman" w:cs="Times New Roman"/>
                <w:bCs/>
                <w:iCs/>
                <w:color w:val="000000" w:themeColor="text1"/>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color w:val="000000" w:themeColor="text1"/>
                <w:sz w:val="20"/>
                <w:szCs w:val="20"/>
                <w:lang w:eastAsia="ru-RU"/>
              </w:rPr>
            </w:pPr>
          </w:p>
        </w:tc>
      </w:tr>
      <w:tr w:rsidR="0089310D" w:rsidRPr="0089310D" w:rsidTr="00065E2B">
        <w:trPr>
          <w:trHeight w:val="334"/>
        </w:trPr>
        <w:tc>
          <w:tcPr>
            <w:tcW w:w="566" w:type="dxa"/>
            <w:tcBorders>
              <w:top w:val="single" w:sz="4" w:space="0" w:color="auto"/>
              <w:left w:val="single" w:sz="4" w:space="0" w:color="auto"/>
              <w:bottom w:val="single" w:sz="4" w:space="0" w:color="auto"/>
              <w:right w:val="single" w:sz="4" w:space="0" w:color="auto"/>
            </w:tcBorders>
            <w:hideMark/>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color w:val="000000" w:themeColor="text1"/>
                <w:sz w:val="20"/>
                <w:szCs w:val="20"/>
                <w:lang w:eastAsia="ru-RU"/>
              </w:rPr>
            </w:pPr>
            <w:r w:rsidRPr="0089310D">
              <w:rPr>
                <w:rFonts w:ascii="Times New Roman" w:eastAsia="Times New Roman" w:hAnsi="Times New Roman" w:cs="Times New Roman"/>
                <w:color w:val="000000" w:themeColor="text1"/>
                <w:sz w:val="20"/>
                <w:szCs w:val="20"/>
              </w:rPr>
              <w:t>49</w:t>
            </w:r>
          </w:p>
        </w:tc>
        <w:tc>
          <w:tcPr>
            <w:tcW w:w="6097" w:type="dxa"/>
            <w:tcBorders>
              <w:top w:val="single" w:sz="4" w:space="0" w:color="auto"/>
              <w:left w:val="single" w:sz="4" w:space="0" w:color="auto"/>
              <w:bottom w:val="single" w:sz="4" w:space="0" w:color="auto"/>
              <w:right w:val="single" w:sz="4" w:space="0" w:color="auto"/>
            </w:tcBorders>
            <w:hideMark/>
          </w:tcPr>
          <w:p w:rsidR="0089310D" w:rsidRPr="005B07C8" w:rsidRDefault="0089310D" w:rsidP="0089310D">
            <w:pPr>
              <w:widowControl w:val="0"/>
              <w:autoSpaceDE w:val="0"/>
              <w:autoSpaceDN w:val="0"/>
              <w:adjustRightInd w:val="0"/>
              <w:spacing w:after="0" w:line="360" w:lineRule="auto"/>
              <w:rPr>
                <w:rFonts w:ascii="Times New Roman" w:eastAsia="Times New Roman" w:hAnsi="Times New Roman" w:cs="Times New Roman"/>
                <w:color w:val="000000" w:themeColor="text1"/>
                <w:sz w:val="24"/>
                <w:szCs w:val="20"/>
                <w:lang w:eastAsia="ru-RU"/>
              </w:rPr>
            </w:pPr>
            <w:r w:rsidRPr="005B07C8">
              <w:rPr>
                <w:rFonts w:ascii="Times New Roman" w:eastAsia="Times New Roman" w:hAnsi="Times New Roman" w:cs="Times New Roman"/>
                <w:color w:val="000000" w:themeColor="text1"/>
                <w:sz w:val="24"/>
                <w:szCs w:val="20"/>
              </w:rPr>
              <w:t>Логарифмы</w:t>
            </w:r>
          </w:p>
        </w:tc>
        <w:tc>
          <w:tcPr>
            <w:tcW w:w="846" w:type="dxa"/>
            <w:tcBorders>
              <w:top w:val="single" w:sz="4" w:space="0" w:color="auto"/>
              <w:left w:val="single" w:sz="4" w:space="0" w:color="auto"/>
              <w:bottom w:val="single" w:sz="4" w:space="0" w:color="auto"/>
              <w:right w:val="single" w:sz="4" w:space="0" w:color="auto"/>
            </w:tcBorders>
            <w:hideMark/>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color w:val="000000" w:themeColor="text1"/>
                <w:sz w:val="20"/>
                <w:szCs w:val="20"/>
                <w:lang w:eastAsia="ru-RU"/>
              </w:rPr>
            </w:pPr>
            <w:r w:rsidRPr="0089310D">
              <w:rPr>
                <w:rFonts w:ascii="Times New Roman" w:eastAsia="Times New Roman" w:hAnsi="Times New Roman" w:cs="Times New Roman"/>
                <w:color w:val="000000" w:themeColor="text1"/>
                <w:sz w:val="20"/>
                <w:szCs w:val="20"/>
              </w:rPr>
              <w:t>1</w:t>
            </w:r>
          </w:p>
        </w:tc>
        <w:tc>
          <w:tcPr>
            <w:tcW w:w="6519" w:type="dxa"/>
            <w:vMerge w:val="restart"/>
            <w:tcBorders>
              <w:top w:val="single" w:sz="4" w:space="0" w:color="auto"/>
              <w:left w:val="single" w:sz="4" w:space="0" w:color="auto"/>
              <w:bottom w:val="single" w:sz="4" w:space="0" w:color="auto"/>
              <w:right w:val="single" w:sz="4" w:space="0" w:color="auto"/>
            </w:tcBorders>
            <w:hideMark/>
          </w:tcPr>
          <w:p w:rsidR="0089310D" w:rsidRPr="0089310D" w:rsidRDefault="0089310D" w:rsidP="0089310D">
            <w:pPr>
              <w:autoSpaceDE w:val="0"/>
              <w:autoSpaceDN w:val="0"/>
              <w:adjustRightInd w:val="0"/>
              <w:spacing w:after="0"/>
              <w:jc w:val="both"/>
              <w:rPr>
                <w:rFonts w:ascii="Times New Roman" w:eastAsia="Calibri" w:hAnsi="Times New Roman" w:cs="Times New Roman"/>
                <w:sz w:val="24"/>
                <w:szCs w:val="24"/>
              </w:rPr>
            </w:pPr>
            <w:r w:rsidRPr="0089310D">
              <w:rPr>
                <w:rFonts w:ascii="Times New Roman" w:eastAsia="Calibri" w:hAnsi="Times New Roman" w:cs="Times New Roman"/>
                <w:sz w:val="24"/>
                <w:szCs w:val="24"/>
              </w:rPr>
              <w:t>Выполнять простейшие преобразования логарифмических выражений с использованием свойств логарифмов, с помощью формул перехода.</w:t>
            </w:r>
          </w:p>
          <w:p w:rsidR="0089310D" w:rsidRPr="0089310D" w:rsidRDefault="0089310D" w:rsidP="0089310D">
            <w:pPr>
              <w:autoSpaceDE w:val="0"/>
              <w:autoSpaceDN w:val="0"/>
              <w:adjustRightInd w:val="0"/>
              <w:spacing w:after="0"/>
              <w:jc w:val="both"/>
              <w:rPr>
                <w:rFonts w:ascii="Times New Roman" w:eastAsia="Calibri" w:hAnsi="Times New Roman" w:cs="Times New Roman"/>
                <w:sz w:val="24"/>
                <w:szCs w:val="24"/>
              </w:rPr>
            </w:pPr>
            <w:r w:rsidRPr="0089310D">
              <w:rPr>
                <w:rFonts w:ascii="Times New Roman" w:eastAsia="Calibri" w:hAnsi="Times New Roman" w:cs="Times New Roman"/>
                <w:sz w:val="24"/>
                <w:szCs w:val="24"/>
              </w:rPr>
              <w:t>По графику логарифмической функции описывать её свойства (монотонность, ограниченность).</w:t>
            </w:r>
          </w:p>
          <w:p w:rsidR="0089310D" w:rsidRPr="0089310D" w:rsidRDefault="0089310D" w:rsidP="0089310D">
            <w:pPr>
              <w:autoSpaceDE w:val="0"/>
              <w:autoSpaceDN w:val="0"/>
              <w:adjustRightInd w:val="0"/>
              <w:spacing w:after="0"/>
              <w:jc w:val="both"/>
              <w:rPr>
                <w:rFonts w:ascii="Times New Roman" w:eastAsia="Calibri" w:hAnsi="Times New Roman" w:cs="Times New Roman"/>
                <w:sz w:val="24"/>
                <w:szCs w:val="24"/>
              </w:rPr>
            </w:pPr>
            <w:r w:rsidRPr="0089310D">
              <w:rPr>
                <w:rFonts w:ascii="Times New Roman" w:eastAsia="Calibri" w:hAnsi="Times New Roman" w:cs="Times New Roman"/>
                <w:sz w:val="24"/>
                <w:szCs w:val="24"/>
              </w:rPr>
              <w:t>Приводить примеры логарифмической функци</w:t>
            </w:r>
            <w:proofErr w:type="gramStart"/>
            <w:r w:rsidRPr="0089310D">
              <w:rPr>
                <w:rFonts w:ascii="Times New Roman" w:eastAsia="Calibri" w:hAnsi="Times New Roman" w:cs="Times New Roman"/>
                <w:sz w:val="24"/>
                <w:szCs w:val="24"/>
              </w:rPr>
              <w:t>и(</w:t>
            </w:r>
            <w:proofErr w:type="gramEnd"/>
            <w:r w:rsidRPr="0089310D">
              <w:rPr>
                <w:rFonts w:ascii="Times New Roman" w:eastAsia="Calibri" w:hAnsi="Times New Roman" w:cs="Times New Roman"/>
                <w:sz w:val="24"/>
                <w:szCs w:val="24"/>
              </w:rPr>
              <w:t xml:space="preserve">заданной с помощью формулы или графика), обладающей заданными </w:t>
            </w:r>
            <w:r w:rsidRPr="0089310D">
              <w:rPr>
                <w:rFonts w:ascii="Times New Roman" w:eastAsia="Calibri" w:hAnsi="Times New Roman" w:cs="Times New Roman"/>
                <w:sz w:val="24"/>
                <w:szCs w:val="24"/>
              </w:rPr>
              <w:lastRenderedPageBreak/>
              <w:t>свойствами (например, ограниченности). Разъяснять смысл перечисленных свойств.</w:t>
            </w:r>
          </w:p>
          <w:p w:rsidR="0089310D" w:rsidRPr="0089310D" w:rsidRDefault="0089310D" w:rsidP="0089310D">
            <w:pPr>
              <w:autoSpaceDE w:val="0"/>
              <w:autoSpaceDN w:val="0"/>
              <w:adjustRightInd w:val="0"/>
              <w:spacing w:after="0"/>
              <w:jc w:val="both"/>
              <w:rPr>
                <w:rFonts w:ascii="Times New Roman" w:eastAsia="Calibri" w:hAnsi="Times New Roman" w:cs="Times New Roman"/>
                <w:sz w:val="24"/>
                <w:szCs w:val="24"/>
              </w:rPr>
            </w:pPr>
            <w:r w:rsidRPr="0089310D">
              <w:rPr>
                <w:rFonts w:ascii="Times New Roman" w:eastAsia="Calibri" w:hAnsi="Times New Roman" w:cs="Times New Roman"/>
                <w:sz w:val="24"/>
                <w:szCs w:val="24"/>
              </w:rPr>
              <w:t>Анализировать поведение функций на различных участках области определения, сравнивать скорости возрастания (убывания) функций.</w:t>
            </w:r>
          </w:p>
          <w:p w:rsidR="0089310D" w:rsidRPr="0089310D" w:rsidRDefault="0089310D" w:rsidP="0089310D">
            <w:pPr>
              <w:autoSpaceDE w:val="0"/>
              <w:autoSpaceDN w:val="0"/>
              <w:adjustRightInd w:val="0"/>
              <w:spacing w:after="0"/>
              <w:jc w:val="both"/>
              <w:rPr>
                <w:rFonts w:ascii="Times New Roman" w:eastAsia="Calibri" w:hAnsi="Times New Roman" w:cs="Times New Roman"/>
                <w:sz w:val="24"/>
                <w:szCs w:val="24"/>
              </w:rPr>
            </w:pPr>
            <w:r w:rsidRPr="0089310D">
              <w:rPr>
                <w:rFonts w:ascii="Times New Roman" w:eastAsia="Calibri" w:hAnsi="Times New Roman" w:cs="Times New Roman"/>
                <w:sz w:val="24"/>
                <w:szCs w:val="24"/>
              </w:rPr>
              <w:t>Формулировать определения перечисленных свойств.</w:t>
            </w:r>
          </w:p>
          <w:p w:rsidR="0089310D" w:rsidRPr="0089310D" w:rsidRDefault="0089310D" w:rsidP="0089310D">
            <w:pPr>
              <w:autoSpaceDE w:val="0"/>
              <w:autoSpaceDN w:val="0"/>
              <w:adjustRightInd w:val="0"/>
              <w:spacing w:after="0"/>
              <w:jc w:val="both"/>
              <w:rPr>
                <w:rFonts w:ascii="Times New Roman" w:eastAsia="Calibri" w:hAnsi="Times New Roman" w:cs="Times New Roman"/>
                <w:sz w:val="24"/>
                <w:szCs w:val="24"/>
              </w:rPr>
            </w:pPr>
            <w:r w:rsidRPr="0089310D">
              <w:rPr>
                <w:rFonts w:ascii="Times New Roman" w:eastAsia="Calibri" w:hAnsi="Times New Roman" w:cs="Times New Roman"/>
                <w:sz w:val="24"/>
                <w:szCs w:val="24"/>
              </w:rPr>
              <w:t>Решать простейшие логарифмические уравнения, логарифмические неравенства и их системы. Решать логарифмические уравнения различными методами.</w:t>
            </w:r>
          </w:p>
          <w:p w:rsidR="0089310D" w:rsidRPr="0089310D" w:rsidRDefault="0089310D" w:rsidP="0089310D">
            <w:pPr>
              <w:autoSpaceDE w:val="0"/>
              <w:autoSpaceDN w:val="0"/>
              <w:adjustRightInd w:val="0"/>
              <w:spacing w:after="0"/>
              <w:jc w:val="both"/>
              <w:rPr>
                <w:rFonts w:ascii="Times New Roman" w:eastAsia="Calibri" w:hAnsi="Times New Roman" w:cs="Times New Roman"/>
                <w:sz w:val="24"/>
                <w:szCs w:val="24"/>
              </w:rPr>
            </w:pPr>
            <w:r w:rsidRPr="0089310D">
              <w:rPr>
                <w:rFonts w:ascii="Times New Roman" w:eastAsia="Calibri" w:hAnsi="Times New Roman" w:cs="Times New Roman"/>
                <w:sz w:val="24"/>
                <w:szCs w:val="24"/>
              </w:rPr>
              <w:t>Распознавать графики и строить график логарифмической функции, используя графопостроители, изучать свойства функции по графикам, формулировать гипотезы о количестве</w:t>
            </w:r>
          </w:p>
          <w:p w:rsidR="0089310D" w:rsidRPr="0089310D" w:rsidRDefault="0089310D" w:rsidP="0089310D">
            <w:pPr>
              <w:autoSpaceDE w:val="0"/>
              <w:autoSpaceDN w:val="0"/>
              <w:adjustRightInd w:val="0"/>
              <w:spacing w:after="0"/>
              <w:jc w:val="both"/>
              <w:rPr>
                <w:rFonts w:ascii="Times New Roman" w:eastAsia="Calibri" w:hAnsi="Times New Roman" w:cs="Times New Roman"/>
                <w:sz w:val="24"/>
                <w:szCs w:val="24"/>
              </w:rPr>
            </w:pPr>
            <w:r w:rsidRPr="0089310D">
              <w:rPr>
                <w:rFonts w:ascii="Times New Roman" w:eastAsia="Calibri" w:hAnsi="Times New Roman" w:cs="Times New Roman"/>
                <w:sz w:val="24"/>
                <w:szCs w:val="24"/>
              </w:rPr>
              <w:t>корней уравнений, содержащих логарифмическую функцию, и проверять их. Выполнять преобразования графика логарифмической функции: параллельный перенос, растяжение (сжатие) вдоль оси ординат (построение графиков с модулями, построение графика обратной функции).</w:t>
            </w:r>
          </w:p>
          <w:p w:rsidR="0089310D" w:rsidRPr="0089310D" w:rsidRDefault="0089310D" w:rsidP="0089310D">
            <w:pPr>
              <w:autoSpaceDE w:val="0"/>
              <w:autoSpaceDN w:val="0"/>
              <w:adjustRightInd w:val="0"/>
              <w:spacing w:after="0"/>
              <w:jc w:val="both"/>
              <w:rPr>
                <w:rFonts w:ascii="Times New Roman" w:eastAsia="Calibri" w:hAnsi="Times New Roman" w:cs="Times New Roman"/>
                <w:sz w:val="20"/>
                <w:szCs w:val="20"/>
                <w:lang w:eastAsia="ru-RU"/>
              </w:rPr>
            </w:pPr>
            <w:r w:rsidRPr="0089310D">
              <w:rPr>
                <w:rFonts w:ascii="Times New Roman" w:eastAsia="Calibri" w:hAnsi="Times New Roman" w:cs="Times New Roman"/>
                <w:sz w:val="24"/>
                <w:szCs w:val="24"/>
              </w:rPr>
              <w:t>Применять свойства логарифмической функции при решении прикладных задач и задач повышенной сложности</w:t>
            </w:r>
          </w:p>
        </w:tc>
        <w:tc>
          <w:tcPr>
            <w:tcW w:w="1276" w:type="dxa"/>
            <w:tcBorders>
              <w:top w:val="single" w:sz="4" w:space="0" w:color="auto"/>
              <w:left w:val="single" w:sz="4" w:space="0" w:color="auto"/>
              <w:bottom w:val="single" w:sz="4" w:space="0" w:color="auto"/>
              <w:right w:val="single" w:sz="4" w:space="0" w:color="auto"/>
            </w:tcBorders>
          </w:tcPr>
          <w:p w:rsidR="0089310D" w:rsidRPr="0089310D" w:rsidRDefault="005B07C8" w:rsidP="005B07C8">
            <w:pPr>
              <w:widowControl w:val="0"/>
              <w:autoSpaceDE w:val="0"/>
              <w:autoSpaceDN w:val="0"/>
              <w:adjustRightInd w:val="0"/>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5.12</w:t>
            </w:r>
          </w:p>
        </w:tc>
        <w:tc>
          <w:tcPr>
            <w:tcW w:w="851" w:type="dxa"/>
            <w:tcBorders>
              <w:top w:val="single" w:sz="4" w:space="0" w:color="auto"/>
              <w:left w:val="single" w:sz="4" w:space="0" w:color="auto"/>
              <w:bottom w:val="single" w:sz="4" w:space="0" w:color="auto"/>
              <w:right w:val="single" w:sz="4" w:space="0" w:color="auto"/>
            </w:tcBorders>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color w:val="000000" w:themeColor="text1"/>
                <w:sz w:val="20"/>
                <w:szCs w:val="20"/>
                <w:lang w:eastAsia="ru-RU"/>
              </w:rPr>
            </w:pPr>
          </w:p>
        </w:tc>
      </w:tr>
      <w:tr w:rsidR="0089310D" w:rsidRPr="0089310D" w:rsidTr="00065E2B">
        <w:trPr>
          <w:trHeight w:val="165"/>
        </w:trPr>
        <w:tc>
          <w:tcPr>
            <w:tcW w:w="566" w:type="dxa"/>
            <w:tcBorders>
              <w:top w:val="single" w:sz="4" w:space="0" w:color="auto"/>
              <w:left w:val="single" w:sz="4" w:space="0" w:color="auto"/>
              <w:bottom w:val="single" w:sz="4" w:space="0" w:color="auto"/>
              <w:right w:val="single" w:sz="4" w:space="0" w:color="auto"/>
            </w:tcBorders>
            <w:hideMark/>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color w:val="000000" w:themeColor="text1"/>
                <w:sz w:val="20"/>
                <w:szCs w:val="20"/>
                <w:lang w:eastAsia="ru-RU"/>
              </w:rPr>
            </w:pPr>
            <w:r w:rsidRPr="0089310D">
              <w:rPr>
                <w:rFonts w:ascii="Times New Roman" w:eastAsia="Times New Roman" w:hAnsi="Times New Roman" w:cs="Times New Roman"/>
                <w:color w:val="000000" w:themeColor="text1"/>
                <w:sz w:val="20"/>
                <w:szCs w:val="20"/>
              </w:rPr>
              <w:t>50</w:t>
            </w:r>
          </w:p>
        </w:tc>
        <w:tc>
          <w:tcPr>
            <w:tcW w:w="6097" w:type="dxa"/>
            <w:tcBorders>
              <w:top w:val="single" w:sz="4" w:space="0" w:color="auto"/>
              <w:left w:val="single" w:sz="4" w:space="0" w:color="auto"/>
              <w:bottom w:val="single" w:sz="4" w:space="0" w:color="auto"/>
              <w:right w:val="single" w:sz="4" w:space="0" w:color="auto"/>
            </w:tcBorders>
            <w:hideMark/>
          </w:tcPr>
          <w:p w:rsidR="0089310D" w:rsidRPr="005B07C8" w:rsidRDefault="0089310D" w:rsidP="0089310D">
            <w:pPr>
              <w:widowControl w:val="0"/>
              <w:autoSpaceDE w:val="0"/>
              <w:autoSpaceDN w:val="0"/>
              <w:adjustRightInd w:val="0"/>
              <w:spacing w:after="0" w:line="360" w:lineRule="auto"/>
              <w:rPr>
                <w:rFonts w:ascii="Times New Roman" w:eastAsia="Times New Roman" w:hAnsi="Times New Roman" w:cs="Times New Roman"/>
                <w:sz w:val="24"/>
                <w:szCs w:val="24"/>
              </w:rPr>
            </w:pPr>
            <w:r w:rsidRPr="005B07C8">
              <w:rPr>
                <w:rFonts w:ascii="Times New Roman" w:eastAsia="Times New Roman" w:hAnsi="Times New Roman" w:cs="Times New Roman"/>
                <w:color w:val="000000" w:themeColor="text1"/>
                <w:sz w:val="24"/>
                <w:szCs w:val="20"/>
              </w:rPr>
              <w:t>Логарифмы</w:t>
            </w:r>
          </w:p>
        </w:tc>
        <w:tc>
          <w:tcPr>
            <w:tcW w:w="846" w:type="dxa"/>
            <w:tcBorders>
              <w:top w:val="single" w:sz="4" w:space="0" w:color="auto"/>
              <w:left w:val="single" w:sz="4" w:space="0" w:color="auto"/>
              <w:bottom w:val="single" w:sz="4" w:space="0" w:color="auto"/>
              <w:right w:val="single" w:sz="4" w:space="0" w:color="auto"/>
            </w:tcBorders>
            <w:hideMark/>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color w:val="000000" w:themeColor="text1"/>
                <w:sz w:val="20"/>
                <w:szCs w:val="20"/>
                <w:lang w:eastAsia="ru-RU"/>
              </w:rPr>
            </w:pPr>
            <w:r w:rsidRPr="0089310D">
              <w:rPr>
                <w:rFonts w:ascii="Times New Roman" w:eastAsia="Times New Roman" w:hAnsi="Times New Roman" w:cs="Times New Roman"/>
                <w:color w:val="000000" w:themeColor="text1"/>
                <w:sz w:val="20"/>
                <w:szCs w:val="20"/>
              </w:rPr>
              <w:t>1</w:t>
            </w:r>
          </w:p>
        </w:tc>
        <w:tc>
          <w:tcPr>
            <w:tcW w:w="6519" w:type="dxa"/>
            <w:vMerge/>
            <w:tcBorders>
              <w:top w:val="single" w:sz="4" w:space="0" w:color="auto"/>
              <w:left w:val="single" w:sz="4" w:space="0" w:color="auto"/>
              <w:bottom w:val="single" w:sz="4" w:space="0" w:color="auto"/>
              <w:right w:val="single" w:sz="4" w:space="0" w:color="auto"/>
            </w:tcBorders>
            <w:vAlign w:val="center"/>
            <w:hideMark/>
          </w:tcPr>
          <w:p w:rsidR="0089310D" w:rsidRPr="0089310D" w:rsidRDefault="0089310D" w:rsidP="0089310D">
            <w:pPr>
              <w:spacing w:after="0" w:line="240" w:lineRule="auto"/>
              <w:rPr>
                <w:rFonts w:ascii="Times New Roman" w:eastAsia="Calibri" w:hAnsi="Times New Roman" w:cs="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tcPr>
          <w:p w:rsidR="0089310D" w:rsidRPr="0089310D" w:rsidRDefault="005B07C8" w:rsidP="005B07C8">
            <w:pPr>
              <w:widowControl w:val="0"/>
              <w:autoSpaceDE w:val="0"/>
              <w:autoSpaceDN w:val="0"/>
              <w:adjustRightInd w:val="0"/>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6.12</w:t>
            </w:r>
          </w:p>
        </w:tc>
        <w:tc>
          <w:tcPr>
            <w:tcW w:w="851" w:type="dxa"/>
            <w:tcBorders>
              <w:top w:val="single" w:sz="4" w:space="0" w:color="auto"/>
              <w:left w:val="single" w:sz="4" w:space="0" w:color="auto"/>
              <w:bottom w:val="single" w:sz="4" w:space="0" w:color="auto"/>
              <w:right w:val="single" w:sz="4" w:space="0" w:color="auto"/>
            </w:tcBorders>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color w:val="000000" w:themeColor="text1"/>
                <w:sz w:val="20"/>
                <w:szCs w:val="20"/>
                <w:lang w:eastAsia="ru-RU"/>
              </w:rPr>
            </w:pPr>
          </w:p>
        </w:tc>
      </w:tr>
      <w:tr w:rsidR="0089310D" w:rsidRPr="0089310D" w:rsidTr="00065E2B">
        <w:trPr>
          <w:trHeight w:val="178"/>
        </w:trPr>
        <w:tc>
          <w:tcPr>
            <w:tcW w:w="566" w:type="dxa"/>
            <w:tcBorders>
              <w:top w:val="single" w:sz="4" w:space="0" w:color="auto"/>
              <w:left w:val="single" w:sz="4" w:space="0" w:color="auto"/>
              <w:bottom w:val="single" w:sz="4" w:space="0" w:color="auto"/>
              <w:right w:val="single" w:sz="4" w:space="0" w:color="auto"/>
            </w:tcBorders>
            <w:hideMark/>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color w:val="000000" w:themeColor="text1"/>
                <w:sz w:val="20"/>
                <w:szCs w:val="20"/>
                <w:lang w:eastAsia="ru-RU"/>
              </w:rPr>
            </w:pPr>
            <w:r w:rsidRPr="0089310D">
              <w:rPr>
                <w:rFonts w:ascii="Times New Roman" w:eastAsia="Times New Roman" w:hAnsi="Times New Roman" w:cs="Times New Roman"/>
                <w:color w:val="000000" w:themeColor="text1"/>
                <w:sz w:val="20"/>
                <w:szCs w:val="20"/>
              </w:rPr>
              <w:t>51</w:t>
            </w:r>
          </w:p>
        </w:tc>
        <w:tc>
          <w:tcPr>
            <w:tcW w:w="6097" w:type="dxa"/>
            <w:tcBorders>
              <w:top w:val="single" w:sz="4" w:space="0" w:color="auto"/>
              <w:left w:val="single" w:sz="4" w:space="0" w:color="auto"/>
              <w:bottom w:val="single" w:sz="4" w:space="0" w:color="auto"/>
              <w:right w:val="single" w:sz="4" w:space="0" w:color="auto"/>
            </w:tcBorders>
            <w:hideMark/>
          </w:tcPr>
          <w:p w:rsidR="0089310D" w:rsidRPr="005B07C8" w:rsidRDefault="0089310D" w:rsidP="0089310D">
            <w:pPr>
              <w:widowControl w:val="0"/>
              <w:autoSpaceDE w:val="0"/>
              <w:autoSpaceDN w:val="0"/>
              <w:adjustRightInd w:val="0"/>
              <w:spacing w:after="0" w:line="360" w:lineRule="auto"/>
              <w:rPr>
                <w:rFonts w:ascii="Times New Roman" w:eastAsia="Times New Roman" w:hAnsi="Times New Roman" w:cs="Times New Roman"/>
                <w:color w:val="000000" w:themeColor="text1"/>
                <w:sz w:val="24"/>
                <w:szCs w:val="20"/>
                <w:lang w:eastAsia="ru-RU"/>
              </w:rPr>
            </w:pPr>
            <w:r w:rsidRPr="005B07C8">
              <w:rPr>
                <w:rFonts w:ascii="Times New Roman" w:eastAsia="Times New Roman" w:hAnsi="Times New Roman" w:cs="Times New Roman"/>
                <w:color w:val="000000" w:themeColor="text1"/>
                <w:sz w:val="24"/>
                <w:szCs w:val="20"/>
              </w:rPr>
              <w:t>Свойства логарифмов</w:t>
            </w:r>
          </w:p>
        </w:tc>
        <w:tc>
          <w:tcPr>
            <w:tcW w:w="846" w:type="dxa"/>
            <w:tcBorders>
              <w:top w:val="single" w:sz="4" w:space="0" w:color="auto"/>
              <w:left w:val="single" w:sz="4" w:space="0" w:color="auto"/>
              <w:bottom w:val="single" w:sz="4" w:space="0" w:color="auto"/>
              <w:right w:val="single" w:sz="4" w:space="0" w:color="auto"/>
            </w:tcBorders>
            <w:hideMark/>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color w:val="000000" w:themeColor="text1"/>
                <w:sz w:val="20"/>
                <w:szCs w:val="20"/>
                <w:lang w:eastAsia="ru-RU"/>
              </w:rPr>
            </w:pPr>
            <w:r w:rsidRPr="0089310D">
              <w:rPr>
                <w:rFonts w:ascii="Times New Roman" w:eastAsia="Times New Roman" w:hAnsi="Times New Roman" w:cs="Times New Roman"/>
                <w:color w:val="000000" w:themeColor="text1"/>
                <w:sz w:val="20"/>
                <w:szCs w:val="20"/>
              </w:rPr>
              <w:t>1</w:t>
            </w:r>
          </w:p>
        </w:tc>
        <w:tc>
          <w:tcPr>
            <w:tcW w:w="6519" w:type="dxa"/>
            <w:vMerge/>
            <w:tcBorders>
              <w:top w:val="single" w:sz="4" w:space="0" w:color="auto"/>
              <w:left w:val="single" w:sz="4" w:space="0" w:color="auto"/>
              <w:bottom w:val="single" w:sz="4" w:space="0" w:color="auto"/>
              <w:right w:val="single" w:sz="4" w:space="0" w:color="auto"/>
            </w:tcBorders>
            <w:vAlign w:val="center"/>
            <w:hideMark/>
          </w:tcPr>
          <w:p w:rsidR="0089310D" w:rsidRPr="0089310D" w:rsidRDefault="0089310D" w:rsidP="0089310D">
            <w:pPr>
              <w:spacing w:after="0" w:line="240" w:lineRule="auto"/>
              <w:rPr>
                <w:rFonts w:ascii="Times New Roman" w:eastAsia="Calibri" w:hAnsi="Times New Roman" w:cs="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tcPr>
          <w:p w:rsidR="0089310D" w:rsidRPr="0089310D" w:rsidRDefault="005B07C8" w:rsidP="005B07C8">
            <w:pPr>
              <w:widowControl w:val="0"/>
              <w:autoSpaceDE w:val="0"/>
              <w:autoSpaceDN w:val="0"/>
              <w:adjustRightInd w:val="0"/>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7.12</w:t>
            </w:r>
          </w:p>
        </w:tc>
        <w:tc>
          <w:tcPr>
            <w:tcW w:w="851" w:type="dxa"/>
            <w:tcBorders>
              <w:top w:val="single" w:sz="4" w:space="0" w:color="auto"/>
              <w:left w:val="single" w:sz="4" w:space="0" w:color="auto"/>
              <w:bottom w:val="single" w:sz="4" w:space="0" w:color="auto"/>
              <w:right w:val="single" w:sz="4" w:space="0" w:color="auto"/>
            </w:tcBorders>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color w:val="000000" w:themeColor="text1"/>
                <w:sz w:val="20"/>
                <w:szCs w:val="20"/>
                <w:lang w:eastAsia="ru-RU"/>
              </w:rPr>
            </w:pPr>
          </w:p>
        </w:tc>
      </w:tr>
      <w:tr w:rsidR="0089310D" w:rsidRPr="0089310D" w:rsidTr="00065E2B">
        <w:trPr>
          <w:trHeight w:val="301"/>
        </w:trPr>
        <w:tc>
          <w:tcPr>
            <w:tcW w:w="566" w:type="dxa"/>
            <w:tcBorders>
              <w:top w:val="single" w:sz="4" w:space="0" w:color="auto"/>
              <w:left w:val="single" w:sz="4" w:space="0" w:color="auto"/>
              <w:bottom w:val="single" w:sz="4" w:space="0" w:color="auto"/>
              <w:right w:val="single" w:sz="4" w:space="0" w:color="auto"/>
            </w:tcBorders>
            <w:hideMark/>
          </w:tcPr>
          <w:p w:rsidR="0089310D" w:rsidRPr="005B07C8" w:rsidRDefault="0089310D" w:rsidP="0089310D">
            <w:pPr>
              <w:widowControl w:val="0"/>
              <w:autoSpaceDE w:val="0"/>
              <w:autoSpaceDN w:val="0"/>
              <w:adjustRightInd w:val="0"/>
              <w:spacing w:after="0"/>
              <w:rPr>
                <w:rFonts w:ascii="Times New Roman" w:eastAsia="Times New Roman" w:hAnsi="Times New Roman" w:cs="Times New Roman"/>
                <w:bCs/>
                <w:color w:val="000000" w:themeColor="text1"/>
                <w:sz w:val="24"/>
                <w:szCs w:val="24"/>
                <w:lang w:eastAsia="ru-RU"/>
              </w:rPr>
            </w:pPr>
            <w:r w:rsidRPr="005B07C8">
              <w:rPr>
                <w:rFonts w:ascii="Times New Roman" w:eastAsia="Times New Roman" w:hAnsi="Times New Roman" w:cs="Times New Roman"/>
                <w:bCs/>
                <w:color w:val="000000" w:themeColor="text1"/>
                <w:sz w:val="24"/>
                <w:szCs w:val="24"/>
              </w:rPr>
              <w:t>52</w:t>
            </w:r>
          </w:p>
        </w:tc>
        <w:tc>
          <w:tcPr>
            <w:tcW w:w="6097" w:type="dxa"/>
            <w:tcBorders>
              <w:top w:val="single" w:sz="4" w:space="0" w:color="auto"/>
              <w:left w:val="single" w:sz="4" w:space="0" w:color="auto"/>
              <w:bottom w:val="single" w:sz="4" w:space="0" w:color="auto"/>
              <w:right w:val="single" w:sz="4" w:space="0" w:color="auto"/>
            </w:tcBorders>
            <w:hideMark/>
          </w:tcPr>
          <w:p w:rsidR="0089310D" w:rsidRPr="005B07C8" w:rsidRDefault="0089310D" w:rsidP="0089310D">
            <w:pPr>
              <w:widowControl w:val="0"/>
              <w:autoSpaceDE w:val="0"/>
              <w:autoSpaceDN w:val="0"/>
              <w:adjustRightInd w:val="0"/>
              <w:spacing w:after="0" w:line="360" w:lineRule="auto"/>
              <w:rPr>
                <w:rFonts w:ascii="Times New Roman" w:eastAsia="Times New Roman" w:hAnsi="Times New Roman" w:cs="Times New Roman"/>
                <w:bCs/>
                <w:color w:val="000000" w:themeColor="text1"/>
                <w:sz w:val="24"/>
                <w:szCs w:val="24"/>
                <w:lang w:eastAsia="ru-RU"/>
              </w:rPr>
            </w:pPr>
            <w:r w:rsidRPr="005B07C8">
              <w:rPr>
                <w:rFonts w:ascii="Times New Roman" w:eastAsia="Times New Roman" w:hAnsi="Times New Roman" w:cs="Times New Roman"/>
                <w:bCs/>
                <w:color w:val="000000" w:themeColor="text1"/>
                <w:sz w:val="24"/>
                <w:szCs w:val="24"/>
              </w:rPr>
              <w:t>Свойства логарифмов</w:t>
            </w:r>
          </w:p>
        </w:tc>
        <w:tc>
          <w:tcPr>
            <w:tcW w:w="846" w:type="dxa"/>
            <w:tcBorders>
              <w:top w:val="single" w:sz="4" w:space="0" w:color="auto"/>
              <w:left w:val="single" w:sz="4" w:space="0" w:color="auto"/>
              <w:bottom w:val="single" w:sz="4" w:space="0" w:color="auto"/>
              <w:right w:val="single" w:sz="4" w:space="0" w:color="auto"/>
            </w:tcBorders>
            <w:hideMark/>
          </w:tcPr>
          <w:p w:rsidR="0089310D" w:rsidRPr="005B07C8" w:rsidRDefault="0089310D" w:rsidP="0089310D">
            <w:pPr>
              <w:widowControl w:val="0"/>
              <w:autoSpaceDE w:val="0"/>
              <w:autoSpaceDN w:val="0"/>
              <w:adjustRightInd w:val="0"/>
              <w:spacing w:after="0"/>
              <w:rPr>
                <w:rFonts w:ascii="Times New Roman" w:eastAsia="Times New Roman" w:hAnsi="Times New Roman" w:cs="Times New Roman"/>
                <w:bCs/>
                <w:color w:val="000000" w:themeColor="text1"/>
                <w:sz w:val="24"/>
                <w:szCs w:val="24"/>
                <w:lang w:eastAsia="ru-RU"/>
              </w:rPr>
            </w:pPr>
            <w:r w:rsidRPr="005B07C8">
              <w:rPr>
                <w:rFonts w:ascii="Times New Roman" w:eastAsia="Times New Roman" w:hAnsi="Times New Roman" w:cs="Times New Roman"/>
                <w:bCs/>
                <w:color w:val="000000" w:themeColor="text1"/>
                <w:sz w:val="24"/>
                <w:szCs w:val="24"/>
              </w:rPr>
              <w:t>1</w:t>
            </w:r>
          </w:p>
        </w:tc>
        <w:tc>
          <w:tcPr>
            <w:tcW w:w="6519" w:type="dxa"/>
            <w:vMerge/>
            <w:tcBorders>
              <w:top w:val="single" w:sz="4" w:space="0" w:color="auto"/>
              <w:left w:val="single" w:sz="4" w:space="0" w:color="auto"/>
              <w:bottom w:val="single" w:sz="4" w:space="0" w:color="auto"/>
              <w:right w:val="single" w:sz="4" w:space="0" w:color="auto"/>
            </w:tcBorders>
            <w:vAlign w:val="center"/>
            <w:hideMark/>
          </w:tcPr>
          <w:p w:rsidR="0089310D" w:rsidRPr="0089310D" w:rsidRDefault="0089310D" w:rsidP="0089310D">
            <w:pPr>
              <w:spacing w:after="0" w:line="240" w:lineRule="auto"/>
              <w:rPr>
                <w:rFonts w:ascii="Times New Roman" w:eastAsia="Calibri" w:hAnsi="Times New Roman" w:cs="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tcPr>
          <w:p w:rsidR="0089310D" w:rsidRPr="0089310D" w:rsidRDefault="005B07C8" w:rsidP="005B07C8">
            <w:pPr>
              <w:widowControl w:val="0"/>
              <w:autoSpaceDE w:val="0"/>
              <w:autoSpaceDN w:val="0"/>
              <w:adjustRightInd w:val="0"/>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8.12</w:t>
            </w:r>
          </w:p>
        </w:tc>
        <w:tc>
          <w:tcPr>
            <w:tcW w:w="851" w:type="dxa"/>
            <w:tcBorders>
              <w:top w:val="single" w:sz="4" w:space="0" w:color="auto"/>
              <w:left w:val="single" w:sz="4" w:space="0" w:color="auto"/>
              <w:bottom w:val="single" w:sz="4" w:space="0" w:color="auto"/>
              <w:right w:val="single" w:sz="4" w:space="0" w:color="auto"/>
            </w:tcBorders>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bCs/>
                <w:color w:val="000000" w:themeColor="text1"/>
                <w:sz w:val="24"/>
                <w:szCs w:val="24"/>
                <w:lang w:eastAsia="ru-RU"/>
              </w:rPr>
            </w:pPr>
          </w:p>
        </w:tc>
      </w:tr>
      <w:tr w:rsidR="0089310D" w:rsidRPr="0089310D" w:rsidTr="00065E2B">
        <w:trPr>
          <w:trHeight w:val="773"/>
        </w:trPr>
        <w:tc>
          <w:tcPr>
            <w:tcW w:w="566" w:type="dxa"/>
            <w:tcBorders>
              <w:top w:val="single" w:sz="4" w:space="0" w:color="auto"/>
              <w:left w:val="single" w:sz="4" w:space="0" w:color="auto"/>
              <w:bottom w:val="single" w:sz="4" w:space="0" w:color="auto"/>
              <w:right w:val="single" w:sz="4" w:space="0" w:color="auto"/>
            </w:tcBorders>
            <w:hideMark/>
          </w:tcPr>
          <w:p w:rsidR="0089310D" w:rsidRPr="005B07C8" w:rsidRDefault="0089310D" w:rsidP="0089310D">
            <w:pPr>
              <w:widowControl w:val="0"/>
              <w:autoSpaceDE w:val="0"/>
              <w:autoSpaceDN w:val="0"/>
              <w:adjustRightInd w:val="0"/>
              <w:spacing w:after="0"/>
              <w:rPr>
                <w:rFonts w:ascii="Times New Roman" w:eastAsia="Times New Roman" w:hAnsi="Times New Roman" w:cs="Times New Roman"/>
                <w:bCs/>
                <w:color w:val="000000" w:themeColor="text1"/>
                <w:sz w:val="24"/>
                <w:szCs w:val="24"/>
                <w:lang w:eastAsia="ru-RU"/>
              </w:rPr>
            </w:pPr>
            <w:r w:rsidRPr="005B07C8">
              <w:rPr>
                <w:rFonts w:ascii="Times New Roman" w:eastAsia="Times New Roman" w:hAnsi="Times New Roman" w:cs="Times New Roman"/>
                <w:bCs/>
                <w:color w:val="000000" w:themeColor="text1"/>
                <w:sz w:val="24"/>
                <w:szCs w:val="24"/>
              </w:rPr>
              <w:t>53</w:t>
            </w:r>
          </w:p>
        </w:tc>
        <w:tc>
          <w:tcPr>
            <w:tcW w:w="6097" w:type="dxa"/>
            <w:tcBorders>
              <w:top w:val="single" w:sz="4" w:space="0" w:color="auto"/>
              <w:left w:val="single" w:sz="4" w:space="0" w:color="auto"/>
              <w:bottom w:val="single" w:sz="4" w:space="0" w:color="auto"/>
              <w:right w:val="single" w:sz="4" w:space="0" w:color="auto"/>
            </w:tcBorders>
            <w:hideMark/>
          </w:tcPr>
          <w:p w:rsidR="0089310D" w:rsidRPr="005B07C8" w:rsidRDefault="0089310D" w:rsidP="0089310D">
            <w:pPr>
              <w:widowControl w:val="0"/>
              <w:autoSpaceDE w:val="0"/>
              <w:autoSpaceDN w:val="0"/>
              <w:adjustRightInd w:val="0"/>
              <w:spacing w:after="0"/>
              <w:rPr>
                <w:rFonts w:ascii="Times New Roman" w:eastAsia="Times New Roman" w:hAnsi="Times New Roman" w:cs="Times New Roman"/>
                <w:bCs/>
                <w:color w:val="000000" w:themeColor="text1"/>
                <w:sz w:val="24"/>
                <w:szCs w:val="24"/>
                <w:lang w:eastAsia="ru-RU"/>
              </w:rPr>
            </w:pPr>
            <w:r w:rsidRPr="005B07C8">
              <w:rPr>
                <w:rFonts w:ascii="Times New Roman" w:eastAsia="Times New Roman" w:hAnsi="Times New Roman" w:cs="Times New Roman"/>
                <w:bCs/>
                <w:color w:val="000000" w:themeColor="text1"/>
                <w:sz w:val="24"/>
                <w:szCs w:val="24"/>
              </w:rPr>
              <w:t>Десятичные и натуральные логарифмы. Формула</w:t>
            </w:r>
          </w:p>
          <w:p w:rsidR="0089310D" w:rsidRPr="005B07C8" w:rsidRDefault="0089310D" w:rsidP="0089310D">
            <w:pPr>
              <w:widowControl w:val="0"/>
              <w:autoSpaceDE w:val="0"/>
              <w:autoSpaceDN w:val="0"/>
              <w:adjustRightInd w:val="0"/>
              <w:spacing w:after="0"/>
              <w:rPr>
                <w:rFonts w:ascii="Times New Roman" w:eastAsia="Times New Roman" w:hAnsi="Times New Roman" w:cs="Times New Roman"/>
                <w:bCs/>
                <w:color w:val="000000" w:themeColor="text1"/>
                <w:sz w:val="24"/>
                <w:szCs w:val="24"/>
              </w:rPr>
            </w:pPr>
            <w:r w:rsidRPr="005B07C8">
              <w:rPr>
                <w:rFonts w:ascii="Times New Roman" w:eastAsia="Times New Roman" w:hAnsi="Times New Roman" w:cs="Times New Roman"/>
                <w:bCs/>
                <w:color w:val="000000" w:themeColor="text1"/>
                <w:sz w:val="24"/>
                <w:szCs w:val="24"/>
              </w:rPr>
              <w:t>перехода</w:t>
            </w:r>
          </w:p>
        </w:tc>
        <w:tc>
          <w:tcPr>
            <w:tcW w:w="846" w:type="dxa"/>
            <w:tcBorders>
              <w:top w:val="single" w:sz="4" w:space="0" w:color="auto"/>
              <w:left w:val="single" w:sz="4" w:space="0" w:color="auto"/>
              <w:bottom w:val="single" w:sz="4" w:space="0" w:color="auto"/>
              <w:right w:val="single" w:sz="4" w:space="0" w:color="auto"/>
            </w:tcBorders>
            <w:hideMark/>
          </w:tcPr>
          <w:p w:rsidR="0089310D" w:rsidRPr="005B07C8" w:rsidRDefault="0089310D" w:rsidP="0089310D">
            <w:pPr>
              <w:widowControl w:val="0"/>
              <w:autoSpaceDE w:val="0"/>
              <w:autoSpaceDN w:val="0"/>
              <w:adjustRightInd w:val="0"/>
              <w:spacing w:after="0"/>
              <w:rPr>
                <w:rFonts w:ascii="Times New Roman" w:eastAsia="Times New Roman" w:hAnsi="Times New Roman" w:cs="Times New Roman"/>
                <w:bCs/>
                <w:color w:val="000000" w:themeColor="text1"/>
                <w:sz w:val="24"/>
                <w:szCs w:val="24"/>
                <w:lang w:eastAsia="ru-RU"/>
              </w:rPr>
            </w:pPr>
            <w:r w:rsidRPr="005B07C8">
              <w:rPr>
                <w:rFonts w:ascii="Times New Roman" w:eastAsia="Times New Roman" w:hAnsi="Times New Roman" w:cs="Times New Roman"/>
                <w:bCs/>
                <w:color w:val="000000" w:themeColor="text1"/>
                <w:sz w:val="24"/>
                <w:szCs w:val="24"/>
              </w:rPr>
              <w:t>1</w:t>
            </w:r>
          </w:p>
        </w:tc>
        <w:tc>
          <w:tcPr>
            <w:tcW w:w="6519" w:type="dxa"/>
            <w:vMerge/>
            <w:tcBorders>
              <w:top w:val="single" w:sz="4" w:space="0" w:color="auto"/>
              <w:left w:val="single" w:sz="4" w:space="0" w:color="auto"/>
              <w:bottom w:val="single" w:sz="4" w:space="0" w:color="auto"/>
              <w:right w:val="single" w:sz="4" w:space="0" w:color="auto"/>
            </w:tcBorders>
            <w:vAlign w:val="center"/>
            <w:hideMark/>
          </w:tcPr>
          <w:p w:rsidR="0089310D" w:rsidRPr="0089310D" w:rsidRDefault="0089310D" w:rsidP="0089310D">
            <w:pPr>
              <w:spacing w:after="0" w:line="240" w:lineRule="auto"/>
              <w:rPr>
                <w:rFonts w:ascii="Times New Roman" w:eastAsia="Calibri" w:hAnsi="Times New Roman" w:cs="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tcPr>
          <w:p w:rsidR="0089310D" w:rsidRPr="0089310D" w:rsidRDefault="005B07C8" w:rsidP="005B07C8">
            <w:pPr>
              <w:widowControl w:val="0"/>
              <w:autoSpaceDE w:val="0"/>
              <w:autoSpaceDN w:val="0"/>
              <w:adjustRightInd w:val="0"/>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12.12</w:t>
            </w:r>
          </w:p>
        </w:tc>
        <w:tc>
          <w:tcPr>
            <w:tcW w:w="851" w:type="dxa"/>
            <w:tcBorders>
              <w:top w:val="single" w:sz="4" w:space="0" w:color="auto"/>
              <w:left w:val="single" w:sz="4" w:space="0" w:color="auto"/>
              <w:bottom w:val="single" w:sz="4" w:space="0" w:color="auto"/>
              <w:right w:val="single" w:sz="4" w:space="0" w:color="auto"/>
            </w:tcBorders>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bCs/>
                <w:color w:val="000000" w:themeColor="text1"/>
                <w:sz w:val="24"/>
                <w:szCs w:val="24"/>
                <w:lang w:eastAsia="ru-RU"/>
              </w:rPr>
            </w:pPr>
          </w:p>
        </w:tc>
      </w:tr>
      <w:tr w:rsidR="0089310D" w:rsidRPr="0089310D" w:rsidTr="00065E2B">
        <w:trPr>
          <w:trHeight w:val="841"/>
        </w:trPr>
        <w:tc>
          <w:tcPr>
            <w:tcW w:w="566" w:type="dxa"/>
            <w:tcBorders>
              <w:top w:val="single" w:sz="4" w:space="0" w:color="auto"/>
              <w:left w:val="single" w:sz="4" w:space="0" w:color="auto"/>
              <w:bottom w:val="single" w:sz="4" w:space="0" w:color="auto"/>
              <w:right w:val="single" w:sz="4" w:space="0" w:color="auto"/>
            </w:tcBorders>
            <w:hideMark/>
          </w:tcPr>
          <w:p w:rsidR="0089310D" w:rsidRPr="005B07C8" w:rsidRDefault="005B07C8" w:rsidP="0089310D">
            <w:pPr>
              <w:widowControl w:val="0"/>
              <w:autoSpaceDE w:val="0"/>
              <w:autoSpaceDN w:val="0"/>
              <w:adjustRightInd w:val="0"/>
              <w:spacing w:after="0"/>
              <w:rPr>
                <w:rFonts w:ascii="Times New Roman" w:eastAsia="Times New Roman" w:hAnsi="Times New Roman" w:cs="Times New Roman"/>
                <w:bCs/>
                <w:color w:val="000000" w:themeColor="text1"/>
                <w:sz w:val="24"/>
                <w:szCs w:val="24"/>
                <w:lang w:eastAsia="ru-RU"/>
              </w:rPr>
            </w:pPr>
            <w:r w:rsidRPr="005B07C8">
              <w:rPr>
                <w:rFonts w:ascii="Times New Roman" w:eastAsia="Times New Roman" w:hAnsi="Times New Roman" w:cs="Times New Roman"/>
                <w:bCs/>
                <w:color w:val="000000" w:themeColor="text1"/>
                <w:sz w:val="24"/>
                <w:szCs w:val="24"/>
              </w:rPr>
              <w:lastRenderedPageBreak/>
              <w:t>54</w:t>
            </w:r>
          </w:p>
        </w:tc>
        <w:tc>
          <w:tcPr>
            <w:tcW w:w="6097" w:type="dxa"/>
            <w:tcBorders>
              <w:top w:val="single" w:sz="4" w:space="0" w:color="auto"/>
              <w:left w:val="single" w:sz="4" w:space="0" w:color="auto"/>
              <w:bottom w:val="single" w:sz="4" w:space="0" w:color="auto"/>
              <w:right w:val="single" w:sz="4" w:space="0" w:color="auto"/>
            </w:tcBorders>
            <w:hideMark/>
          </w:tcPr>
          <w:p w:rsidR="0089310D" w:rsidRPr="005B07C8" w:rsidRDefault="0089310D" w:rsidP="0089310D">
            <w:pPr>
              <w:widowControl w:val="0"/>
              <w:autoSpaceDE w:val="0"/>
              <w:autoSpaceDN w:val="0"/>
              <w:adjustRightInd w:val="0"/>
              <w:spacing w:after="0"/>
              <w:rPr>
                <w:rFonts w:ascii="Times New Roman" w:eastAsia="Times New Roman" w:hAnsi="Times New Roman" w:cs="Times New Roman"/>
                <w:sz w:val="24"/>
                <w:szCs w:val="24"/>
              </w:rPr>
            </w:pPr>
            <w:r w:rsidRPr="005B07C8">
              <w:rPr>
                <w:rFonts w:ascii="Times New Roman" w:eastAsia="Times New Roman" w:hAnsi="Times New Roman" w:cs="Times New Roman"/>
                <w:bCs/>
                <w:color w:val="000000" w:themeColor="text1"/>
                <w:sz w:val="24"/>
                <w:szCs w:val="24"/>
              </w:rPr>
              <w:t>Десятичные и натуральные логарифмы. Формула перехода</w:t>
            </w:r>
          </w:p>
        </w:tc>
        <w:tc>
          <w:tcPr>
            <w:tcW w:w="846" w:type="dxa"/>
            <w:tcBorders>
              <w:top w:val="single" w:sz="4" w:space="0" w:color="auto"/>
              <w:left w:val="single" w:sz="4" w:space="0" w:color="auto"/>
              <w:bottom w:val="single" w:sz="4" w:space="0" w:color="auto"/>
              <w:right w:val="single" w:sz="4" w:space="0" w:color="auto"/>
            </w:tcBorders>
            <w:hideMark/>
          </w:tcPr>
          <w:p w:rsidR="0089310D" w:rsidRPr="005B07C8" w:rsidRDefault="005B07C8" w:rsidP="0089310D">
            <w:pPr>
              <w:widowControl w:val="0"/>
              <w:autoSpaceDE w:val="0"/>
              <w:autoSpaceDN w:val="0"/>
              <w:adjustRightInd w:val="0"/>
              <w:spacing w:after="0"/>
              <w:rPr>
                <w:rFonts w:ascii="Times New Roman" w:eastAsia="Times New Roman" w:hAnsi="Times New Roman" w:cs="Times New Roman"/>
                <w:bCs/>
                <w:color w:val="000000" w:themeColor="text1"/>
                <w:sz w:val="24"/>
                <w:szCs w:val="24"/>
                <w:lang w:eastAsia="ru-RU"/>
              </w:rPr>
            </w:pPr>
            <w:r>
              <w:rPr>
                <w:rFonts w:ascii="Times New Roman" w:eastAsia="Times New Roman" w:hAnsi="Times New Roman" w:cs="Times New Roman"/>
                <w:bCs/>
                <w:color w:val="000000" w:themeColor="text1"/>
                <w:sz w:val="24"/>
                <w:szCs w:val="24"/>
              </w:rPr>
              <w:t>1</w:t>
            </w:r>
          </w:p>
        </w:tc>
        <w:tc>
          <w:tcPr>
            <w:tcW w:w="6519" w:type="dxa"/>
            <w:vMerge/>
            <w:tcBorders>
              <w:top w:val="single" w:sz="4" w:space="0" w:color="auto"/>
              <w:left w:val="single" w:sz="4" w:space="0" w:color="auto"/>
              <w:bottom w:val="single" w:sz="4" w:space="0" w:color="auto"/>
              <w:right w:val="single" w:sz="4" w:space="0" w:color="auto"/>
            </w:tcBorders>
            <w:vAlign w:val="center"/>
            <w:hideMark/>
          </w:tcPr>
          <w:p w:rsidR="0089310D" w:rsidRPr="0089310D" w:rsidRDefault="0089310D" w:rsidP="0089310D">
            <w:pPr>
              <w:spacing w:after="0" w:line="240" w:lineRule="auto"/>
              <w:rPr>
                <w:rFonts w:ascii="Times New Roman" w:eastAsia="Calibri" w:hAnsi="Times New Roman" w:cs="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tcPr>
          <w:p w:rsidR="0089310D" w:rsidRPr="0089310D" w:rsidRDefault="005B07C8" w:rsidP="005B07C8">
            <w:pPr>
              <w:widowControl w:val="0"/>
              <w:autoSpaceDE w:val="0"/>
              <w:autoSpaceDN w:val="0"/>
              <w:adjustRightInd w:val="0"/>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13.12</w:t>
            </w:r>
          </w:p>
        </w:tc>
        <w:tc>
          <w:tcPr>
            <w:tcW w:w="851" w:type="dxa"/>
            <w:tcBorders>
              <w:top w:val="single" w:sz="4" w:space="0" w:color="auto"/>
              <w:left w:val="single" w:sz="4" w:space="0" w:color="auto"/>
              <w:bottom w:val="single" w:sz="4" w:space="0" w:color="auto"/>
              <w:right w:val="single" w:sz="4" w:space="0" w:color="auto"/>
            </w:tcBorders>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bCs/>
                <w:color w:val="000000" w:themeColor="text1"/>
                <w:sz w:val="24"/>
                <w:szCs w:val="24"/>
                <w:lang w:eastAsia="ru-RU"/>
              </w:rPr>
            </w:pPr>
          </w:p>
        </w:tc>
      </w:tr>
      <w:tr w:rsidR="005B07C8" w:rsidRPr="0089310D" w:rsidTr="00065E2B">
        <w:trPr>
          <w:trHeight w:val="841"/>
        </w:trPr>
        <w:tc>
          <w:tcPr>
            <w:tcW w:w="566" w:type="dxa"/>
            <w:tcBorders>
              <w:top w:val="single" w:sz="4" w:space="0" w:color="auto"/>
              <w:left w:val="single" w:sz="4" w:space="0" w:color="auto"/>
              <w:bottom w:val="single" w:sz="4" w:space="0" w:color="auto"/>
              <w:right w:val="single" w:sz="4" w:space="0" w:color="auto"/>
            </w:tcBorders>
          </w:tcPr>
          <w:p w:rsidR="005B07C8" w:rsidRPr="005B07C8" w:rsidRDefault="005B07C8" w:rsidP="0089310D">
            <w:pPr>
              <w:widowControl w:val="0"/>
              <w:autoSpaceDE w:val="0"/>
              <w:autoSpaceDN w:val="0"/>
              <w:adjustRightInd w:val="0"/>
              <w:spacing w:after="0"/>
              <w:rPr>
                <w:rFonts w:ascii="Times New Roman" w:eastAsia="Times New Roman" w:hAnsi="Times New Roman" w:cs="Times New Roman"/>
                <w:bCs/>
                <w:color w:val="000000" w:themeColor="text1"/>
                <w:sz w:val="24"/>
                <w:szCs w:val="24"/>
              </w:rPr>
            </w:pPr>
            <w:r w:rsidRPr="005B07C8">
              <w:rPr>
                <w:rFonts w:ascii="Times New Roman" w:eastAsia="Times New Roman" w:hAnsi="Times New Roman" w:cs="Times New Roman"/>
                <w:bCs/>
                <w:color w:val="000000" w:themeColor="text1"/>
                <w:sz w:val="24"/>
                <w:szCs w:val="24"/>
              </w:rPr>
              <w:lastRenderedPageBreak/>
              <w:t>55</w:t>
            </w:r>
          </w:p>
        </w:tc>
        <w:tc>
          <w:tcPr>
            <w:tcW w:w="6097" w:type="dxa"/>
            <w:tcBorders>
              <w:top w:val="single" w:sz="4" w:space="0" w:color="auto"/>
              <w:left w:val="single" w:sz="4" w:space="0" w:color="auto"/>
              <w:bottom w:val="single" w:sz="4" w:space="0" w:color="auto"/>
              <w:right w:val="single" w:sz="4" w:space="0" w:color="auto"/>
            </w:tcBorders>
          </w:tcPr>
          <w:p w:rsidR="005B07C8" w:rsidRPr="005B07C8" w:rsidRDefault="005B07C8" w:rsidP="0089310D">
            <w:pPr>
              <w:widowControl w:val="0"/>
              <w:autoSpaceDE w:val="0"/>
              <w:autoSpaceDN w:val="0"/>
              <w:adjustRightInd w:val="0"/>
              <w:spacing w:after="0"/>
              <w:rPr>
                <w:rFonts w:ascii="Times New Roman" w:eastAsia="Times New Roman" w:hAnsi="Times New Roman" w:cs="Times New Roman"/>
                <w:bCs/>
                <w:color w:val="000000" w:themeColor="text1"/>
                <w:sz w:val="24"/>
                <w:szCs w:val="24"/>
              </w:rPr>
            </w:pPr>
            <w:r w:rsidRPr="005B07C8">
              <w:rPr>
                <w:rFonts w:ascii="Times New Roman" w:eastAsia="Times New Roman" w:hAnsi="Times New Roman" w:cs="Times New Roman"/>
                <w:bCs/>
                <w:color w:val="000000" w:themeColor="text1"/>
                <w:sz w:val="24"/>
                <w:szCs w:val="24"/>
              </w:rPr>
              <w:t>Десятичные и натуральные логарифмы. Формула перехода</w:t>
            </w:r>
          </w:p>
        </w:tc>
        <w:tc>
          <w:tcPr>
            <w:tcW w:w="846" w:type="dxa"/>
            <w:tcBorders>
              <w:top w:val="single" w:sz="4" w:space="0" w:color="auto"/>
              <w:left w:val="single" w:sz="4" w:space="0" w:color="auto"/>
              <w:bottom w:val="single" w:sz="4" w:space="0" w:color="auto"/>
              <w:right w:val="single" w:sz="4" w:space="0" w:color="auto"/>
            </w:tcBorders>
          </w:tcPr>
          <w:p w:rsidR="005B07C8" w:rsidRPr="005B07C8" w:rsidRDefault="005B07C8" w:rsidP="0089310D">
            <w:pPr>
              <w:widowControl w:val="0"/>
              <w:autoSpaceDE w:val="0"/>
              <w:autoSpaceDN w:val="0"/>
              <w:adjustRightInd w:val="0"/>
              <w:spacing w:after="0"/>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1</w:t>
            </w:r>
          </w:p>
        </w:tc>
        <w:tc>
          <w:tcPr>
            <w:tcW w:w="6519" w:type="dxa"/>
            <w:vMerge/>
            <w:tcBorders>
              <w:top w:val="single" w:sz="4" w:space="0" w:color="auto"/>
              <w:left w:val="single" w:sz="4" w:space="0" w:color="auto"/>
              <w:bottom w:val="single" w:sz="4" w:space="0" w:color="auto"/>
              <w:right w:val="single" w:sz="4" w:space="0" w:color="auto"/>
            </w:tcBorders>
            <w:vAlign w:val="center"/>
          </w:tcPr>
          <w:p w:rsidR="005B07C8" w:rsidRPr="0089310D" w:rsidRDefault="005B07C8" w:rsidP="0089310D">
            <w:pPr>
              <w:spacing w:after="0" w:line="240" w:lineRule="auto"/>
              <w:rPr>
                <w:rFonts w:ascii="Times New Roman" w:eastAsia="Calibri" w:hAnsi="Times New Roman" w:cs="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tcPr>
          <w:p w:rsidR="005B07C8" w:rsidRPr="0089310D" w:rsidRDefault="005B07C8" w:rsidP="005B07C8">
            <w:pPr>
              <w:widowControl w:val="0"/>
              <w:autoSpaceDE w:val="0"/>
              <w:autoSpaceDN w:val="0"/>
              <w:adjustRightInd w:val="0"/>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14.12</w:t>
            </w:r>
          </w:p>
        </w:tc>
        <w:tc>
          <w:tcPr>
            <w:tcW w:w="851" w:type="dxa"/>
            <w:tcBorders>
              <w:top w:val="single" w:sz="4" w:space="0" w:color="auto"/>
              <w:left w:val="single" w:sz="4" w:space="0" w:color="auto"/>
              <w:bottom w:val="single" w:sz="4" w:space="0" w:color="auto"/>
              <w:right w:val="single" w:sz="4" w:space="0" w:color="auto"/>
            </w:tcBorders>
          </w:tcPr>
          <w:p w:rsidR="005B07C8" w:rsidRPr="0089310D" w:rsidRDefault="005B07C8" w:rsidP="0089310D">
            <w:pPr>
              <w:widowControl w:val="0"/>
              <w:autoSpaceDE w:val="0"/>
              <w:autoSpaceDN w:val="0"/>
              <w:adjustRightInd w:val="0"/>
              <w:spacing w:after="0"/>
              <w:rPr>
                <w:rFonts w:ascii="Times New Roman" w:eastAsia="Times New Roman" w:hAnsi="Times New Roman" w:cs="Times New Roman"/>
                <w:bCs/>
                <w:color w:val="000000" w:themeColor="text1"/>
                <w:sz w:val="24"/>
                <w:szCs w:val="24"/>
                <w:lang w:eastAsia="ru-RU"/>
              </w:rPr>
            </w:pPr>
          </w:p>
        </w:tc>
      </w:tr>
      <w:tr w:rsidR="0089310D" w:rsidRPr="0089310D" w:rsidTr="00065E2B">
        <w:tc>
          <w:tcPr>
            <w:tcW w:w="566" w:type="dxa"/>
            <w:tcBorders>
              <w:top w:val="single" w:sz="4" w:space="0" w:color="auto"/>
              <w:left w:val="single" w:sz="4" w:space="0" w:color="auto"/>
              <w:bottom w:val="single" w:sz="4" w:space="0" w:color="auto"/>
              <w:right w:val="single" w:sz="4" w:space="0" w:color="auto"/>
            </w:tcBorders>
            <w:hideMark/>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color w:val="000000" w:themeColor="text1"/>
                <w:sz w:val="20"/>
                <w:szCs w:val="20"/>
                <w:lang w:eastAsia="ru-RU"/>
              </w:rPr>
            </w:pPr>
            <w:r w:rsidRPr="0089310D">
              <w:rPr>
                <w:rFonts w:ascii="Times New Roman" w:eastAsia="Times New Roman" w:hAnsi="Times New Roman" w:cs="Times New Roman"/>
                <w:color w:val="000000" w:themeColor="text1"/>
                <w:sz w:val="20"/>
                <w:szCs w:val="20"/>
              </w:rPr>
              <w:t>56</w:t>
            </w:r>
          </w:p>
        </w:tc>
        <w:tc>
          <w:tcPr>
            <w:tcW w:w="6097" w:type="dxa"/>
            <w:tcBorders>
              <w:top w:val="single" w:sz="4" w:space="0" w:color="auto"/>
              <w:left w:val="single" w:sz="4" w:space="0" w:color="auto"/>
              <w:bottom w:val="single" w:sz="4" w:space="0" w:color="auto"/>
              <w:right w:val="single" w:sz="4" w:space="0" w:color="auto"/>
            </w:tcBorders>
            <w:hideMark/>
          </w:tcPr>
          <w:p w:rsidR="0089310D" w:rsidRPr="005B07C8" w:rsidRDefault="0089310D" w:rsidP="0089310D">
            <w:pPr>
              <w:widowControl w:val="0"/>
              <w:autoSpaceDE w:val="0"/>
              <w:autoSpaceDN w:val="0"/>
              <w:adjustRightInd w:val="0"/>
              <w:spacing w:after="0" w:line="360" w:lineRule="auto"/>
              <w:rPr>
                <w:rFonts w:ascii="Times New Roman" w:eastAsia="Times New Roman" w:hAnsi="Times New Roman" w:cs="Times New Roman"/>
                <w:color w:val="000000" w:themeColor="text1"/>
                <w:sz w:val="24"/>
                <w:szCs w:val="20"/>
                <w:lang w:eastAsia="ru-RU"/>
              </w:rPr>
            </w:pPr>
            <w:r w:rsidRPr="005B07C8">
              <w:rPr>
                <w:rFonts w:ascii="Times New Roman" w:eastAsia="Times New Roman" w:hAnsi="Times New Roman" w:cs="Times New Roman"/>
                <w:color w:val="000000" w:themeColor="text1"/>
                <w:sz w:val="24"/>
                <w:szCs w:val="20"/>
              </w:rPr>
              <w:t>Логариф</w:t>
            </w:r>
            <w:r w:rsidRPr="005B07C8">
              <w:rPr>
                <w:rFonts w:ascii="Times New Roman" w:eastAsia="Times New Roman" w:hAnsi="Times New Roman" w:cs="Times New Roman"/>
                <w:color w:val="000000" w:themeColor="text1"/>
                <w:sz w:val="24"/>
                <w:szCs w:val="20"/>
              </w:rPr>
              <w:softHyphen/>
              <w:t>мическая функция, ее свойства и график</w:t>
            </w:r>
          </w:p>
        </w:tc>
        <w:tc>
          <w:tcPr>
            <w:tcW w:w="846" w:type="dxa"/>
            <w:tcBorders>
              <w:top w:val="single" w:sz="4" w:space="0" w:color="auto"/>
              <w:left w:val="single" w:sz="4" w:space="0" w:color="auto"/>
              <w:bottom w:val="single" w:sz="4" w:space="0" w:color="auto"/>
              <w:right w:val="single" w:sz="4" w:space="0" w:color="auto"/>
            </w:tcBorders>
            <w:hideMark/>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color w:val="000000" w:themeColor="text1"/>
                <w:sz w:val="20"/>
                <w:szCs w:val="20"/>
                <w:lang w:eastAsia="ru-RU"/>
              </w:rPr>
            </w:pPr>
            <w:r w:rsidRPr="0089310D">
              <w:rPr>
                <w:rFonts w:ascii="Times New Roman" w:eastAsia="Times New Roman" w:hAnsi="Times New Roman" w:cs="Times New Roman"/>
                <w:color w:val="000000" w:themeColor="text1"/>
                <w:sz w:val="20"/>
                <w:szCs w:val="20"/>
              </w:rPr>
              <w:t>1</w:t>
            </w:r>
          </w:p>
        </w:tc>
        <w:tc>
          <w:tcPr>
            <w:tcW w:w="6519" w:type="dxa"/>
            <w:vMerge/>
            <w:tcBorders>
              <w:top w:val="single" w:sz="4" w:space="0" w:color="auto"/>
              <w:left w:val="single" w:sz="4" w:space="0" w:color="auto"/>
              <w:bottom w:val="single" w:sz="4" w:space="0" w:color="auto"/>
              <w:right w:val="single" w:sz="4" w:space="0" w:color="auto"/>
            </w:tcBorders>
            <w:vAlign w:val="center"/>
            <w:hideMark/>
          </w:tcPr>
          <w:p w:rsidR="0089310D" w:rsidRPr="0089310D" w:rsidRDefault="0089310D" w:rsidP="0089310D">
            <w:pPr>
              <w:spacing w:after="0" w:line="240" w:lineRule="auto"/>
              <w:rPr>
                <w:rFonts w:ascii="Times New Roman" w:eastAsia="Calibri" w:hAnsi="Times New Roman" w:cs="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tcPr>
          <w:p w:rsidR="0089310D" w:rsidRPr="0089310D" w:rsidRDefault="005B07C8" w:rsidP="005B07C8">
            <w:pPr>
              <w:widowControl w:val="0"/>
              <w:autoSpaceDE w:val="0"/>
              <w:autoSpaceDN w:val="0"/>
              <w:adjustRightInd w:val="0"/>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15.12</w:t>
            </w:r>
          </w:p>
        </w:tc>
        <w:tc>
          <w:tcPr>
            <w:tcW w:w="851" w:type="dxa"/>
            <w:tcBorders>
              <w:top w:val="single" w:sz="4" w:space="0" w:color="auto"/>
              <w:left w:val="single" w:sz="4" w:space="0" w:color="auto"/>
              <w:bottom w:val="single" w:sz="4" w:space="0" w:color="auto"/>
              <w:right w:val="single" w:sz="4" w:space="0" w:color="auto"/>
            </w:tcBorders>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color w:val="000000" w:themeColor="text1"/>
                <w:sz w:val="20"/>
                <w:szCs w:val="20"/>
                <w:lang w:eastAsia="ru-RU"/>
              </w:rPr>
            </w:pPr>
          </w:p>
        </w:tc>
      </w:tr>
      <w:tr w:rsidR="0089310D" w:rsidRPr="0089310D" w:rsidTr="00065E2B">
        <w:trPr>
          <w:trHeight w:val="315"/>
        </w:trPr>
        <w:tc>
          <w:tcPr>
            <w:tcW w:w="566" w:type="dxa"/>
            <w:tcBorders>
              <w:top w:val="single" w:sz="4" w:space="0" w:color="auto"/>
              <w:left w:val="single" w:sz="4" w:space="0" w:color="auto"/>
              <w:bottom w:val="single" w:sz="4" w:space="0" w:color="auto"/>
              <w:right w:val="single" w:sz="4" w:space="0" w:color="auto"/>
            </w:tcBorders>
            <w:hideMark/>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color w:val="000000" w:themeColor="text1"/>
                <w:sz w:val="20"/>
                <w:szCs w:val="20"/>
                <w:lang w:eastAsia="ru-RU"/>
              </w:rPr>
            </w:pPr>
            <w:r w:rsidRPr="0089310D">
              <w:rPr>
                <w:rFonts w:ascii="Times New Roman" w:eastAsia="Times New Roman" w:hAnsi="Times New Roman" w:cs="Times New Roman"/>
                <w:color w:val="000000" w:themeColor="text1"/>
                <w:sz w:val="20"/>
                <w:szCs w:val="20"/>
              </w:rPr>
              <w:t>57</w:t>
            </w:r>
          </w:p>
        </w:tc>
        <w:tc>
          <w:tcPr>
            <w:tcW w:w="6097" w:type="dxa"/>
            <w:tcBorders>
              <w:top w:val="single" w:sz="4" w:space="0" w:color="auto"/>
              <w:left w:val="single" w:sz="4" w:space="0" w:color="auto"/>
              <w:bottom w:val="single" w:sz="4" w:space="0" w:color="auto"/>
              <w:right w:val="single" w:sz="4" w:space="0" w:color="auto"/>
            </w:tcBorders>
            <w:hideMark/>
          </w:tcPr>
          <w:p w:rsidR="0089310D" w:rsidRPr="005B07C8" w:rsidRDefault="0089310D" w:rsidP="0089310D">
            <w:pPr>
              <w:widowControl w:val="0"/>
              <w:autoSpaceDE w:val="0"/>
              <w:autoSpaceDN w:val="0"/>
              <w:adjustRightInd w:val="0"/>
              <w:spacing w:after="0" w:line="360" w:lineRule="auto"/>
              <w:rPr>
                <w:rFonts w:ascii="Times New Roman" w:eastAsia="Times New Roman" w:hAnsi="Times New Roman" w:cs="Times New Roman"/>
                <w:sz w:val="24"/>
                <w:szCs w:val="24"/>
              </w:rPr>
            </w:pPr>
            <w:r w:rsidRPr="005B07C8">
              <w:rPr>
                <w:rFonts w:ascii="Times New Roman" w:eastAsia="Times New Roman" w:hAnsi="Times New Roman" w:cs="Times New Roman"/>
                <w:color w:val="000000" w:themeColor="text1"/>
                <w:sz w:val="24"/>
                <w:szCs w:val="20"/>
              </w:rPr>
              <w:t>Логариф</w:t>
            </w:r>
            <w:r w:rsidRPr="005B07C8">
              <w:rPr>
                <w:rFonts w:ascii="Times New Roman" w:eastAsia="Times New Roman" w:hAnsi="Times New Roman" w:cs="Times New Roman"/>
                <w:color w:val="000000" w:themeColor="text1"/>
                <w:sz w:val="24"/>
                <w:szCs w:val="20"/>
              </w:rPr>
              <w:softHyphen/>
              <w:t>мическая функция, ее свойства и график</w:t>
            </w:r>
          </w:p>
        </w:tc>
        <w:tc>
          <w:tcPr>
            <w:tcW w:w="846" w:type="dxa"/>
            <w:tcBorders>
              <w:top w:val="single" w:sz="4" w:space="0" w:color="auto"/>
              <w:left w:val="single" w:sz="4" w:space="0" w:color="auto"/>
              <w:bottom w:val="single" w:sz="4" w:space="0" w:color="auto"/>
              <w:right w:val="single" w:sz="4" w:space="0" w:color="auto"/>
            </w:tcBorders>
            <w:hideMark/>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color w:val="000000" w:themeColor="text1"/>
                <w:sz w:val="20"/>
                <w:szCs w:val="20"/>
                <w:lang w:eastAsia="ru-RU"/>
              </w:rPr>
            </w:pPr>
            <w:r w:rsidRPr="0089310D">
              <w:rPr>
                <w:rFonts w:ascii="Times New Roman" w:eastAsia="Times New Roman" w:hAnsi="Times New Roman" w:cs="Times New Roman"/>
                <w:color w:val="000000" w:themeColor="text1"/>
                <w:sz w:val="20"/>
                <w:szCs w:val="20"/>
              </w:rPr>
              <w:t>1</w:t>
            </w:r>
          </w:p>
        </w:tc>
        <w:tc>
          <w:tcPr>
            <w:tcW w:w="6519" w:type="dxa"/>
            <w:vMerge/>
            <w:tcBorders>
              <w:top w:val="single" w:sz="4" w:space="0" w:color="auto"/>
              <w:left w:val="single" w:sz="4" w:space="0" w:color="auto"/>
              <w:bottom w:val="single" w:sz="4" w:space="0" w:color="auto"/>
              <w:right w:val="single" w:sz="4" w:space="0" w:color="auto"/>
            </w:tcBorders>
            <w:vAlign w:val="center"/>
            <w:hideMark/>
          </w:tcPr>
          <w:p w:rsidR="0089310D" w:rsidRPr="0089310D" w:rsidRDefault="0089310D" w:rsidP="0089310D">
            <w:pPr>
              <w:spacing w:after="0" w:line="240" w:lineRule="auto"/>
              <w:rPr>
                <w:rFonts w:ascii="Times New Roman" w:eastAsia="Calibri" w:hAnsi="Times New Roman" w:cs="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tcPr>
          <w:p w:rsidR="0089310D" w:rsidRPr="0089310D" w:rsidRDefault="003B0614" w:rsidP="003B0614">
            <w:pPr>
              <w:widowControl w:val="0"/>
              <w:autoSpaceDE w:val="0"/>
              <w:autoSpaceDN w:val="0"/>
              <w:adjustRightInd w:val="0"/>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19.12</w:t>
            </w:r>
          </w:p>
        </w:tc>
        <w:tc>
          <w:tcPr>
            <w:tcW w:w="851" w:type="dxa"/>
            <w:tcBorders>
              <w:top w:val="single" w:sz="4" w:space="0" w:color="auto"/>
              <w:left w:val="single" w:sz="4" w:space="0" w:color="auto"/>
              <w:bottom w:val="single" w:sz="4" w:space="0" w:color="auto"/>
              <w:right w:val="single" w:sz="4" w:space="0" w:color="auto"/>
            </w:tcBorders>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color w:val="000000" w:themeColor="text1"/>
                <w:sz w:val="20"/>
                <w:szCs w:val="20"/>
                <w:lang w:eastAsia="ru-RU"/>
              </w:rPr>
            </w:pPr>
          </w:p>
        </w:tc>
      </w:tr>
      <w:tr w:rsidR="0089310D" w:rsidRPr="0089310D" w:rsidTr="00065E2B">
        <w:trPr>
          <w:trHeight w:val="360"/>
        </w:trPr>
        <w:tc>
          <w:tcPr>
            <w:tcW w:w="566" w:type="dxa"/>
            <w:tcBorders>
              <w:top w:val="single" w:sz="4" w:space="0" w:color="auto"/>
              <w:left w:val="single" w:sz="4" w:space="0" w:color="auto"/>
              <w:bottom w:val="single" w:sz="4" w:space="0" w:color="auto"/>
              <w:right w:val="single" w:sz="4" w:space="0" w:color="auto"/>
            </w:tcBorders>
            <w:hideMark/>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color w:val="000000" w:themeColor="text1"/>
                <w:sz w:val="20"/>
                <w:szCs w:val="20"/>
                <w:lang w:eastAsia="ru-RU"/>
              </w:rPr>
            </w:pPr>
            <w:r w:rsidRPr="0089310D">
              <w:rPr>
                <w:rFonts w:ascii="Times New Roman" w:eastAsia="Times New Roman" w:hAnsi="Times New Roman" w:cs="Times New Roman"/>
                <w:color w:val="000000" w:themeColor="text1"/>
                <w:sz w:val="20"/>
                <w:szCs w:val="20"/>
              </w:rPr>
              <w:t>58</w:t>
            </w:r>
          </w:p>
        </w:tc>
        <w:tc>
          <w:tcPr>
            <w:tcW w:w="6097" w:type="dxa"/>
            <w:tcBorders>
              <w:top w:val="single" w:sz="4" w:space="0" w:color="auto"/>
              <w:left w:val="single" w:sz="4" w:space="0" w:color="auto"/>
              <w:bottom w:val="single" w:sz="4" w:space="0" w:color="auto"/>
              <w:right w:val="single" w:sz="4" w:space="0" w:color="auto"/>
            </w:tcBorders>
            <w:hideMark/>
          </w:tcPr>
          <w:p w:rsidR="0089310D" w:rsidRPr="005B07C8" w:rsidRDefault="0089310D" w:rsidP="0089310D">
            <w:pPr>
              <w:widowControl w:val="0"/>
              <w:autoSpaceDE w:val="0"/>
              <w:autoSpaceDN w:val="0"/>
              <w:adjustRightInd w:val="0"/>
              <w:spacing w:after="0" w:line="360" w:lineRule="auto"/>
              <w:rPr>
                <w:rFonts w:ascii="Times New Roman" w:eastAsia="Times New Roman" w:hAnsi="Times New Roman" w:cs="Times New Roman"/>
                <w:sz w:val="24"/>
                <w:szCs w:val="24"/>
              </w:rPr>
            </w:pPr>
            <w:r w:rsidRPr="005B07C8">
              <w:rPr>
                <w:rFonts w:ascii="Times New Roman" w:eastAsia="Times New Roman" w:hAnsi="Times New Roman" w:cs="Times New Roman"/>
                <w:bCs/>
                <w:color w:val="000000" w:themeColor="text1"/>
                <w:sz w:val="24"/>
                <w:szCs w:val="24"/>
              </w:rPr>
              <w:t>Логарифми</w:t>
            </w:r>
            <w:r w:rsidRPr="005B07C8">
              <w:rPr>
                <w:rFonts w:ascii="Times New Roman" w:eastAsia="Times New Roman" w:hAnsi="Times New Roman" w:cs="Times New Roman"/>
                <w:bCs/>
                <w:color w:val="000000" w:themeColor="text1"/>
                <w:sz w:val="24"/>
                <w:szCs w:val="24"/>
              </w:rPr>
              <w:softHyphen/>
              <w:t>ческие урав</w:t>
            </w:r>
            <w:r w:rsidRPr="005B07C8">
              <w:rPr>
                <w:rFonts w:ascii="Times New Roman" w:eastAsia="Times New Roman" w:hAnsi="Times New Roman" w:cs="Times New Roman"/>
                <w:bCs/>
                <w:color w:val="000000" w:themeColor="text1"/>
                <w:sz w:val="24"/>
                <w:szCs w:val="24"/>
              </w:rPr>
              <w:softHyphen/>
              <w:t>нения</w:t>
            </w:r>
          </w:p>
        </w:tc>
        <w:tc>
          <w:tcPr>
            <w:tcW w:w="846" w:type="dxa"/>
            <w:tcBorders>
              <w:top w:val="single" w:sz="4" w:space="0" w:color="auto"/>
              <w:left w:val="single" w:sz="4" w:space="0" w:color="auto"/>
              <w:bottom w:val="single" w:sz="4" w:space="0" w:color="auto"/>
              <w:right w:val="single" w:sz="4" w:space="0" w:color="auto"/>
            </w:tcBorders>
            <w:hideMark/>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color w:val="000000" w:themeColor="text1"/>
                <w:sz w:val="20"/>
                <w:szCs w:val="20"/>
                <w:lang w:eastAsia="ru-RU"/>
              </w:rPr>
            </w:pPr>
            <w:r w:rsidRPr="0089310D">
              <w:rPr>
                <w:rFonts w:ascii="Times New Roman" w:eastAsia="Times New Roman" w:hAnsi="Times New Roman" w:cs="Times New Roman"/>
                <w:color w:val="000000" w:themeColor="text1"/>
                <w:sz w:val="20"/>
                <w:szCs w:val="20"/>
              </w:rPr>
              <w:t>1</w:t>
            </w:r>
          </w:p>
        </w:tc>
        <w:tc>
          <w:tcPr>
            <w:tcW w:w="6519" w:type="dxa"/>
            <w:vMerge/>
            <w:tcBorders>
              <w:top w:val="single" w:sz="4" w:space="0" w:color="auto"/>
              <w:left w:val="single" w:sz="4" w:space="0" w:color="auto"/>
              <w:bottom w:val="single" w:sz="4" w:space="0" w:color="auto"/>
              <w:right w:val="single" w:sz="4" w:space="0" w:color="auto"/>
            </w:tcBorders>
            <w:vAlign w:val="center"/>
            <w:hideMark/>
          </w:tcPr>
          <w:p w:rsidR="0089310D" w:rsidRPr="0089310D" w:rsidRDefault="0089310D" w:rsidP="0089310D">
            <w:pPr>
              <w:spacing w:after="0" w:line="240" w:lineRule="auto"/>
              <w:rPr>
                <w:rFonts w:ascii="Times New Roman" w:eastAsia="Calibri" w:hAnsi="Times New Roman" w:cs="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tcPr>
          <w:p w:rsidR="0089310D" w:rsidRPr="0089310D" w:rsidRDefault="003B0614" w:rsidP="003B0614">
            <w:pPr>
              <w:widowControl w:val="0"/>
              <w:autoSpaceDE w:val="0"/>
              <w:autoSpaceDN w:val="0"/>
              <w:adjustRightInd w:val="0"/>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20.12</w:t>
            </w:r>
          </w:p>
        </w:tc>
        <w:tc>
          <w:tcPr>
            <w:tcW w:w="851" w:type="dxa"/>
            <w:tcBorders>
              <w:top w:val="single" w:sz="4" w:space="0" w:color="auto"/>
              <w:left w:val="single" w:sz="4" w:space="0" w:color="auto"/>
              <w:bottom w:val="single" w:sz="4" w:space="0" w:color="auto"/>
              <w:right w:val="single" w:sz="4" w:space="0" w:color="auto"/>
            </w:tcBorders>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color w:val="000000" w:themeColor="text1"/>
                <w:sz w:val="20"/>
                <w:szCs w:val="20"/>
                <w:lang w:eastAsia="ru-RU"/>
              </w:rPr>
            </w:pPr>
          </w:p>
        </w:tc>
      </w:tr>
      <w:tr w:rsidR="0089310D" w:rsidRPr="0089310D" w:rsidTr="00065E2B">
        <w:tc>
          <w:tcPr>
            <w:tcW w:w="566" w:type="dxa"/>
            <w:tcBorders>
              <w:top w:val="single" w:sz="4" w:space="0" w:color="auto"/>
              <w:left w:val="single" w:sz="4" w:space="0" w:color="auto"/>
              <w:bottom w:val="single" w:sz="4" w:space="0" w:color="auto"/>
              <w:right w:val="single" w:sz="4" w:space="0" w:color="auto"/>
            </w:tcBorders>
            <w:hideMark/>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color w:val="000000" w:themeColor="text1"/>
                <w:sz w:val="20"/>
                <w:szCs w:val="20"/>
                <w:lang w:eastAsia="ru-RU"/>
              </w:rPr>
            </w:pPr>
            <w:r w:rsidRPr="0089310D">
              <w:rPr>
                <w:rFonts w:ascii="Times New Roman" w:eastAsia="Times New Roman" w:hAnsi="Times New Roman" w:cs="Times New Roman"/>
                <w:color w:val="000000" w:themeColor="text1"/>
                <w:sz w:val="20"/>
                <w:szCs w:val="20"/>
              </w:rPr>
              <w:t>59</w:t>
            </w:r>
          </w:p>
        </w:tc>
        <w:tc>
          <w:tcPr>
            <w:tcW w:w="6097" w:type="dxa"/>
            <w:tcBorders>
              <w:top w:val="single" w:sz="4" w:space="0" w:color="auto"/>
              <w:left w:val="single" w:sz="4" w:space="0" w:color="auto"/>
              <w:bottom w:val="single" w:sz="4" w:space="0" w:color="auto"/>
              <w:right w:val="single" w:sz="4" w:space="0" w:color="auto"/>
            </w:tcBorders>
            <w:hideMark/>
          </w:tcPr>
          <w:p w:rsidR="0089310D" w:rsidRPr="005B07C8" w:rsidRDefault="0089310D" w:rsidP="0089310D">
            <w:pPr>
              <w:widowControl w:val="0"/>
              <w:autoSpaceDE w:val="0"/>
              <w:autoSpaceDN w:val="0"/>
              <w:adjustRightInd w:val="0"/>
              <w:spacing w:after="0" w:line="360" w:lineRule="auto"/>
              <w:rPr>
                <w:rFonts w:ascii="Times New Roman" w:eastAsia="Times New Roman" w:hAnsi="Times New Roman" w:cs="Times New Roman"/>
                <w:sz w:val="24"/>
                <w:szCs w:val="24"/>
              </w:rPr>
            </w:pPr>
            <w:r w:rsidRPr="005B07C8">
              <w:rPr>
                <w:rFonts w:ascii="Times New Roman" w:eastAsia="Times New Roman" w:hAnsi="Times New Roman" w:cs="Times New Roman"/>
                <w:bCs/>
                <w:color w:val="000000" w:themeColor="text1"/>
                <w:sz w:val="24"/>
                <w:szCs w:val="24"/>
              </w:rPr>
              <w:t>Логарифми</w:t>
            </w:r>
            <w:r w:rsidRPr="005B07C8">
              <w:rPr>
                <w:rFonts w:ascii="Times New Roman" w:eastAsia="Times New Roman" w:hAnsi="Times New Roman" w:cs="Times New Roman"/>
                <w:bCs/>
                <w:color w:val="000000" w:themeColor="text1"/>
                <w:sz w:val="24"/>
                <w:szCs w:val="24"/>
              </w:rPr>
              <w:softHyphen/>
              <w:t>ческие урав</w:t>
            </w:r>
            <w:r w:rsidRPr="005B07C8">
              <w:rPr>
                <w:rFonts w:ascii="Times New Roman" w:eastAsia="Times New Roman" w:hAnsi="Times New Roman" w:cs="Times New Roman"/>
                <w:bCs/>
                <w:color w:val="000000" w:themeColor="text1"/>
                <w:sz w:val="24"/>
                <w:szCs w:val="24"/>
              </w:rPr>
              <w:softHyphen/>
              <w:t>нения</w:t>
            </w:r>
          </w:p>
        </w:tc>
        <w:tc>
          <w:tcPr>
            <w:tcW w:w="846" w:type="dxa"/>
            <w:tcBorders>
              <w:top w:val="single" w:sz="4" w:space="0" w:color="auto"/>
              <w:left w:val="single" w:sz="4" w:space="0" w:color="auto"/>
              <w:bottom w:val="single" w:sz="4" w:space="0" w:color="auto"/>
              <w:right w:val="single" w:sz="4" w:space="0" w:color="auto"/>
            </w:tcBorders>
            <w:hideMark/>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color w:val="000000" w:themeColor="text1"/>
                <w:sz w:val="20"/>
                <w:szCs w:val="20"/>
                <w:lang w:eastAsia="ru-RU"/>
              </w:rPr>
            </w:pPr>
            <w:r w:rsidRPr="0089310D">
              <w:rPr>
                <w:rFonts w:ascii="Times New Roman" w:eastAsia="Times New Roman" w:hAnsi="Times New Roman" w:cs="Times New Roman"/>
                <w:color w:val="000000" w:themeColor="text1"/>
                <w:sz w:val="20"/>
                <w:szCs w:val="20"/>
              </w:rPr>
              <w:t>1</w:t>
            </w:r>
          </w:p>
        </w:tc>
        <w:tc>
          <w:tcPr>
            <w:tcW w:w="6519" w:type="dxa"/>
            <w:vMerge/>
            <w:tcBorders>
              <w:top w:val="single" w:sz="4" w:space="0" w:color="auto"/>
              <w:left w:val="single" w:sz="4" w:space="0" w:color="auto"/>
              <w:bottom w:val="single" w:sz="4" w:space="0" w:color="auto"/>
              <w:right w:val="single" w:sz="4" w:space="0" w:color="auto"/>
            </w:tcBorders>
            <w:vAlign w:val="center"/>
            <w:hideMark/>
          </w:tcPr>
          <w:p w:rsidR="0089310D" w:rsidRPr="0089310D" w:rsidRDefault="0089310D" w:rsidP="0089310D">
            <w:pPr>
              <w:spacing w:after="0" w:line="240" w:lineRule="auto"/>
              <w:rPr>
                <w:rFonts w:ascii="Times New Roman" w:eastAsia="Calibri" w:hAnsi="Times New Roman" w:cs="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tcPr>
          <w:p w:rsidR="0089310D" w:rsidRPr="0089310D" w:rsidRDefault="003B0614" w:rsidP="003B0614">
            <w:pPr>
              <w:widowControl w:val="0"/>
              <w:autoSpaceDE w:val="0"/>
              <w:autoSpaceDN w:val="0"/>
              <w:adjustRightInd w:val="0"/>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21.12</w:t>
            </w:r>
          </w:p>
        </w:tc>
        <w:tc>
          <w:tcPr>
            <w:tcW w:w="851" w:type="dxa"/>
            <w:tcBorders>
              <w:top w:val="single" w:sz="4" w:space="0" w:color="auto"/>
              <w:left w:val="single" w:sz="4" w:space="0" w:color="auto"/>
              <w:bottom w:val="single" w:sz="4" w:space="0" w:color="auto"/>
              <w:right w:val="single" w:sz="4" w:space="0" w:color="auto"/>
            </w:tcBorders>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color w:val="000000" w:themeColor="text1"/>
                <w:sz w:val="20"/>
                <w:szCs w:val="20"/>
                <w:lang w:eastAsia="ru-RU"/>
              </w:rPr>
            </w:pPr>
          </w:p>
        </w:tc>
      </w:tr>
      <w:tr w:rsidR="0089310D" w:rsidRPr="0089310D" w:rsidTr="00065E2B">
        <w:trPr>
          <w:trHeight w:val="473"/>
        </w:trPr>
        <w:tc>
          <w:tcPr>
            <w:tcW w:w="566" w:type="dxa"/>
            <w:tcBorders>
              <w:top w:val="single" w:sz="4" w:space="0" w:color="auto"/>
              <w:left w:val="single" w:sz="4" w:space="0" w:color="auto"/>
              <w:bottom w:val="single" w:sz="4" w:space="0" w:color="auto"/>
              <w:right w:val="single" w:sz="4" w:space="0" w:color="auto"/>
            </w:tcBorders>
            <w:hideMark/>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color w:val="000000" w:themeColor="text1"/>
                <w:sz w:val="20"/>
                <w:szCs w:val="20"/>
                <w:lang w:eastAsia="ru-RU"/>
              </w:rPr>
            </w:pPr>
            <w:r w:rsidRPr="0089310D">
              <w:rPr>
                <w:rFonts w:ascii="Times New Roman" w:eastAsia="Times New Roman" w:hAnsi="Times New Roman" w:cs="Times New Roman"/>
                <w:color w:val="000000" w:themeColor="text1"/>
                <w:sz w:val="20"/>
                <w:szCs w:val="20"/>
              </w:rPr>
              <w:t>60</w:t>
            </w:r>
          </w:p>
        </w:tc>
        <w:tc>
          <w:tcPr>
            <w:tcW w:w="6097" w:type="dxa"/>
            <w:tcBorders>
              <w:top w:val="single" w:sz="4" w:space="0" w:color="auto"/>
              <w:left w:val="single" w:sz="4" w:space="0" w:color="auto"/>
              <w:bottom w:val="single" w:sz="4" w:space="0" w:color="auto"/>
              <w:right w:val="single" w:sz="4" w:space="0" w:color="auto"/>
            </w:tcBorders>
            <w:hideMark/>
          </w:tcPr>
          <w:p w:rsidR="0089310D" w:rsidRPr="005B07C8" w:rsidRDefault="0089310D" w:rsidP="0089310D">
            <w:pPr>
              <w:widowControl w:val="0"/>
              <w:autoSpaceDE w:val="0"/>
              <w:autoSpaceDN w:val="0"/>
              <w:adjustRightInd w:val="0"/>
              <w:spacing w:after="0" w:line="360" w:lineRule="auto"/>
              <w:rPr>
                <w:rFonts w:ascii="Times New Roman" w:eastAsia="Times New Roman" w:hAnsi="Times New Roman" w:cs="Times New Roman"/>
                <w:sz w:val="24"/>
                <w:szCs w:val="24"/>
              </w:rPr>
            </w:pPr>
            <w:r w:rsidRPr="005B07C8">
              <w:rPr>
                <w:rFonts w:ascii="Times New Roman" w:eastAsia="Times New Roman" w:hAnsi="Times New Roman" w:cs="Times New Roman"/>
                <w:bCs/>
                <w:color w:val="000000" w:themeColor="text1"/>
                <w:sz w:val="24"/>
                <w:szCs w:val="24"/>
              </w:rPr>
              <w:t>Решение логарифми</w:t>
            </w:r>
            <w:r w:rsidRPr="005B07C8">
              <w:rPr>
                <w:rFonts w:ascii="Times New Roman" w:eastAsia="Times New Roman" w:hAnsi="Times New Roman" w:cs="Times New Roman"/>
                <w:bCs/>
                <w:color w:val="000000" w:themeColor="text1"/>
                <w:sz w:val="24"/>
                <w:szCs w:val="24"/>
              </w:rPr>
              <w:softHyphen/>
              <w:t>ческих урав</w:t>
            </w:r>
            <w:r w:rsidRPr="005B07C8">
              <w:rPr>
                <w:rFonts w:ascii="Times New Roman" w:eastAsia="Times New Roman" w:hAnsi="Times New Roman" w:cs="Times New Roman"/>
                <w:bCs/>
                <w:color w:val="000000" w:themeColor="text1"/>
                <w:sz w:val="24"/>
                <w:szCs w:val="24"/>
              </w:rPr>
              <w:softHyphen/>
              <w:t>нений</w:t>
            </w:r>
          </w:p>
        </w:tc>
        <w:tc>
          <w:tcPr>
            <w:tcW w:w="846" w:type="dxa"/>
            <w:tcBorders>
              <w:top w:val="single" w:sz="4" w:space="0" w:color="auto"/>
              <w:left w:val="single" w:sz="4" w:space="0" w:color="auto"/>
              <w:bottom w:val="single" w:sz="4" w:space="0" w:color="auto"/>
              <w:right w:val="single" w:sz="4" w:space="0" w:color="auto"/>
            </w:tcBorders>
            <w:hideMark/>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color w:val="000000" w:themeColor="text1"/>
                <w:sz w:val="20"/>
                <w:szCs w:val="20"/>
                <w:lang w:eastAsia="ru-RU"/>
              </w:rPr>
            </w:pPr>
            <w:r w:rsidRPr="0089310D">
              <w:rPr>
                <w:rFonts w:ascii="Times New Roman" w:eastAsia="Times New Roman" w:hAnsi="Times New Roman" w:cs="Times New Roman"/>
                <w:color w:val="000000" w:themeColor="text1"/>
                <w:sz w:val="20"/>
                <w:szCs w:val="20"/>
              </w:rPr>
              <w:t>1</w:t>
            </w:r>
          </w:p>
        </w:tc>
        <w:tc>
          <w:tcPr>
            <w:tcW w:w="6519" w:type="dxa"/>
            <w:vMerge/>
            <w:tcBorders>
              <w:top w:val="single" w:sz="4" w:space="0" w:color="auto"/>
              <w:left w:val="single" w:sz="4" w:space="0" w:color="auto"/>
              <w:bottom w:val="single" w:sz="4" w:space="0" w:color="auto"/>
              <w:right w:val="single" w:sz="4" w:space="0" w:color="auto"/>
            </w:tcBorders>
            <w:vAlign w:val="center"/>
            <w:hideMark/>
          </w:tcPr>
          <w:p w:rsidR="0089310D" w:rsidRPr="0089310D" w:rsidRDefault="0089310D" w:rsidP="0089310D">
            <w:pPr>
              <w:spacing w:after="0" w:line="240" w:lineRule="auto"/>
              <w:rPr>
                <w:rFonts w:ascii="Times New Roman" w:eastAsia="Calibri" w:hAnsi="Times New Roman" w:cs="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tcPr>
          <w:p w:rsidR="0089310D" w:rsidRPr="0089310D" w:rsidRDefault="003B0614" w:rsidP="003B0614">
            <w:pPr>
              <w:widowControl w:val="0"/>
              <w:autoSpaceDE w:val="0"/>
              <w:autoSpaceDN w:val="0"/>
              <w:adjustRightInd w:val="0"/>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22.12</w:t>
            </w:r>
          </w:p>
        </w:tc>
        <w:tc>
          <w:tcPr>
            <w:tcW w:w="851" w:type="dxa"/>
            <w:tcBorders>
              <w:top w:val="single" w:sz="4" w:space="0" w:color="auto"/>
              <w:left w:val="single" w:sz="4" w:space="0" w:color="auto"/>
              <w:bottom w:val="single" w:sz="4" w:space="0" w:color="auto"/>
              <w:right w:val="single" w:sz="4" w:space="0" w:color="auto"/>
            </w:tcBorders>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color w:val="000000" w:themeColor="text1"/>
                <w:sz w:val="20"/>
                <w:szCs w:val="20"/>
                <w:lang w:eastAsia="ru-RU"/>
              </w:rPr>
            </w:pPr>
          </w:p>
        </w:tc>
      </w:tr>
      <w:tr w:rsidR="0089310D" w:rsidRPr="0089310D" w:rsidTr="00065E2B">
        <w:trPr>
          <w:trHeight w:val="183"/>
        </w:trPr>
        <w:tc>
          <w:tcPr>
            <w:tcW w:w="566" w:type="dxa"/>
            <w:tcBorders>
              <w:top w:val="single" w:sz="4" w:space="0" w:color="auto"/>
              <w:left w:val="single" w:sz="4" w:space="0" w:color="auto"/>
              <w:bottom w:val="single" w:sz="4" w:space="0" w:color="auto"/>
              <w:right w:val="single" w:sz="4" w:space="0" w:color="auto"/>
            </w:tcBorders>
            <w:hideMark/>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color w:val="000000" w:themeColor="text1"/>
                <w:sz w:val="20"/>
                <w:szCs w:val="20"/>
                <w:lang w:eastAsia="ru-RU"/>
              </w:rPr>
            </w:pPr>
            <w:r w:rsidRPr="0089310D">
              <w:rPr>
                <w:rFonts w:ascii="Times New Roman" w:eastAsia="Times New Roman" w:hAnsi="Times New Roman" w:cs="Times New Roman"/>
                <w:color w:val="000000" w:themeColor="text1"/>
                <w:sz w:val="20"/>
                <w:szCs w:val="20"/>
              </w:rPr>
              <w:t>61</w:t>
            </w:r>
          </w:p>
        </w:tc>
        <w:tc>
          <w:tcPr>
            <w:tcW w:w="6097" w:type="dxa"/>
            <w:tcBorders>
              <w:top w:val="single" w:sz="4" w:space="0" w:color="auto"/>
              <w:left w:val="single" w:sz="4" w:space="0" w:color="auto"/>
              <w:bottom w:val="single" w:sz="4" w:space="0" w:color="auto"/>
              <w:right w:val="single" w:sz="4" w:space="0" w:color="auto"/>
            </w:tcBorders>
            <w:hideMark/>
          </w:tcPr>
          <w:p w:rsidR="0089310D" w:rsidRPr="005B07C8" w:rsidRDefault="0089310D" w:rsidP="0089310D">
            <w:pPr>
              <w:widowControl w:val="0"/>
              <w:autoSpaceDE w:val="0"/>
              <w:autoSpaceDN w:val="0"/>
              <w:adjustRightInd w:val="0"/>
              <w:spacing w:after="0" w:line="360" w:lineRule="auto"/>
              <w:rPr>
                <w:rFonts w:ascii="Times New Roman" w:eastAsia="Times New Roman" w:hAnsi="Times New Roman" w:cs="Times New Roman"/>
                <w:bCs/>
                <w:color w:val="000000" w:themeColor="text1"/>
                <w:sz w:val="24"/>
                <w:szCs w:val="24"/>
              </w:rPr>
            </w:pPr>
            <w:r w:rsidRPr="005B07C8">
              <w:rPr>
                <w:rFonts w:ascii="Times New Roman" w:eastAsia="Times New Roman" w:hAnsi="Times New Roman" w:cs="Times New Roman"/>
                <w:bCs/>
                <w:color w:val="000000" w:themeColor="text1"/>
                <w:sz w:val="24"/>
                <w:szCs w:val="24"/>
              </w:rPr>
              <w:t>Логарифми</w:t>
            </w:r>
            <w:r w:rsidRPr="005B07C8">
              <w:rPr>
                <w:rFonts w:ascii="Times New Roman" w:eastAsia="Times New Roman" w:hAnsi="Times New Roman" w:cs="Times New Roman"/>
                <w:bCs/>
                <w:color w:val="000000" w:themeColor="text1"/>
                <w:sz w:val="24"/>
                <w:szCs w:val="24"/>
              </w:rPr>
              <w:softHyphen/>
              <w:t>ческие нера</w:t>
            </w:r>
            <w:r w:rsidRPr="005B07C8">
              <w:rPr>
                <w:rFonts w:ascii="Times New Roman" w:eastAsia="Times New Roman" w:hAnsi="Times New Roman" w:cs="Times New Roman"/>
                <w:bCs/>
                <w:color w:val="000000" w:themeColor="text1"/>
                <w:sz w:val="24"/>
                <w:szCs w:val="24"/>
              </w:rPr>
              <w:softHyphen/>
              <w:t>венства</w:t>
            </w:r>
          </w:p>
        </w:tc>
        <w:tc>
          <w:tcPr>
            <w:tcW w:w="846" w:type="dxa"/>
            <w:tcBorders>
              <w:top w:val="single" w:sz="4" w:space="0" w:color="auto"/>
              <w:left w:val="single" w:sz="4" w:space="0" w:color="auto"/>
              <w:bottom w:val="single" w:sz="4" w:space="0" w:color="auto"/>
              <w:right w:val="single" w:sz="4" w:space="0" w:color="auto"/>
            </w:tcBorders>
            <w:hideMark/>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color w:val="000000" w:themeColor="text1"/>
                <w:sz w:val="20"/>
                <w:szCs w:val="20"/>
                <w:lang w:eastAsia="ru-RU"/>
              </w:rPr>
            </w:pPr>
            <w:r w:rsidRPr="0089310D">
              <w:rPr>
                <w:rFonts w:ascii="Times New Roman" w:eastAsia="Times New Roman" w:hAnsi="Times New Roman" w:cs="Times New Roman"/>
                <w:color w:val="000000" w:themeColor="text1"/>
                <w:sz w:val="20"/>
                <w:szCs w:val="20"/>
              </w:rPr>
              <w:t>1</w:t>
            </w:r>
          </w:p>
        </w:tc>
        <w:tc>
          <w:tcPr>
            <w:tcW w:w="6519" w:type="dxa"/>
            <w:vMerge/>
            <w:tcBorders>
              <w:top w:val="single" w:sz="4" w:space="0" w:color="auto"/>
              <w:left w:val="single" w:sz="4" w:space="0" w:color="auto"/>
              <w:bottom w:val="single" w:sz="4" w:space="0" w:color="auto"/>
              <w:right w:val="single" w:sz="4" w:space="0" w:color="auto"/>
            </w:tcBorders>
            <w:vAlign w:val="center"/>
            <w:hideMark/>
          </w:tcPr>
          <w:p w:rsidR="0089310D" w:rsidRPr="0089310D" w:rsidRDefault="0089310D" w:rsidP="0089310D">
            <w:pPr>
              <w:spacing w:after="0" w:line="240" w:lineRule="auto"/>
              <w:rPr>
                <w:rFonts w:ascii="Times New Roman" w:eastAsia="Calibri" w:hAnsi="Times New Roman" w:cs="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tcPr>
          <w:p w:rsidR="0089310D" w:rsidRPr="0089310D" w:rsidRDefault="003B0614" w:rsidP="003B0614">
            <w:pPr>
              <w:widowControl w:val="0"/>
              <w:autoSpaceDE w:val="0"/>
              <w:autoSpaceDN w:val="0"/>
              <w:adjustRightInd w:val="0"/>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26.12</w:t>
            </w:r>
          </w:p>
        </w:tc>
        <w:tc>
          <w:tcPr>
            <w:tcW w:w="851" w:type="dxa"/>
            <w:tcBorders>
              <w:top w:val="single" w:sz="4" w:space="0" w:color="auto"/>
              <w:left w:val="single" w:sz="4" w:space="0" w:color="auto"/>
              <w:bottom w:val="single" w:sz="4" w:space="0" w:color="auto"/>
              <w:right w:val="single" w:sz="4" w:space="0" w:color="auto"/>
            </w:tcBorders>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color w:val="000000" w:themeColor="text1"/>
                <w:sz w:val="20"/>
                <w:szCs w:val="20"/>
                <w:lang w:eastAsia="ru-RU"/>
              </w:rPr>
            </w:pPr>
          </w:p>
        </w:tc>
      </w:tr>
      <w:tr w:rsidR="0089310D" w:rsidRPr="0089310D" w:rsidTr="00065E2B">
        <w:tc>
          <w:tcPr>
            <w:tcW w:w="566" w:type="dxa"/>
            <w:tcBorders>
              <w:top w:val="single" w:sz="4" w:space="0" w:color="auto"/>
              <w:left w:val="single" w:sz="4" w:space="0" w:color="auto"/>
              <w:bottom w:val="single" w:sz="4" w:space="0" w:color="auto"/>
              <w:right w:val="single" w:sz="4" w:space="0" w:color="auto"/>
            </w:tcBorders>
            <w:hideMark/>
          </w:tcPr>
          <w:p w:rsidR="0089310D" w:rsidRPr="0089310D" w:rsidRDefault="003B0614" w:rsidP="0089310D">
            <w:pPr>
              <w:widowControl w:val="0"/>
              <w:autoSpaceDE w:val="0"/>
              <w:autoSpaceDN w:val="0"/>
              <w:adjustRightInd w:val="0"/>
              <w:spacing w:after="0"/>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rPr>
              <w:t>62</w:t>
            </w:r>
          </w:p>
        </w:tc>
        <w:tc>
          <w:tcPr>
            <w:tcW w:w="6097" w:type="dxa"/>
            <w:tcBorders>
              <w:top w:val="single" w:sz="4" w:space="0" w:color="auto"/>
              <w:left w:val="single" w:sz="4" w:space="0" w:color="auto"/>
              <w:bottom w:val="single" w:sz="4" w:space="0" w:color="auto"/>
              <w:right w:val="single" w:sz="4" w:space="0" w:color="auto"/>
            </w:tcBorders>
          </w:tcPr>
          <w:p w:rsidR="0089310D" w:rsidRPr="003B0614" w:rsidRDefault="0089310D" w:rsidP="0089310D">
            <w:pPr>
              <w:widowControl w:val="0"/>
              <w:autoSpaceDE w:val="0"/>
              <w:autoSpaceDN w:val="0"/>
              <w:adjustRightInd w:val="0"/>
              <w:spacing w:after="0" w:line="360" w:lineRule="auto"/>
              <w:rPr>
                <w:rFonts w:ascii="Times New Roman" w:eastAsia="Times New Roman" w:hAnsi="Times New Roman" w:cs="Times New Roman"/>
                <w:bCs/>
                <w:color w:val="000000" w:themeColor="text1"/>
                <w:sz w:val="24"/>
                <w:szCs w:val="24"/>
                <w:lang w:eastAsia="ru-RU"/>
              </w:rPr>
            </w:pPr>
            <w:r w:rsidRPr="005B07C8">
              <w:rPr>
                <w:rFonts w:ascii="Times New Roman" w:eastAsia="Times New Roman" w:hAnsi="Times New Roman" w:cs="Times New Roman"/>
                <w:bCs/>
                <w:color w:val="000000" w:themeColor="text1"/>
                <w:sz w:val="24"/>
                <w:szCs w:val="24"/>
              </w:rPr>
              <w:t>Решение логарифми</w:t>
            </w:r>
            <w:r w:rsidRPr="005B07C8">
              <w:rPr>
                <w:rFonts w:ascii="Times New Roman" w:eastAsia="Times New Roman" w:hAnsi="Times New Roman" w:cs="Times New Roman"/>
                <w:bCs/>
                <w:color w:val="000000" w:themeColor="text1"/>
                <w:sz w:val="24"/>
                <w:szCs w:val="24"/>
              </w:rPr>
              <w:softHyphen/>
              <w:t>ческих нера</w:t>
            </w:r>
            <w:r w:rsidRPr="005B07C8">
              <w:rPr>
                <w:rFonts w:ascii="Times New Roman" w:eastAsia="Times New Roman" w:hAnsi="Times New Roman" w:cs="Times New Roman"/>
                <w:bCs/>
                <w:color w:val="000000" w:themeColor="text1"/>
                <w:sz w:val="24"/>
                <w:szCs w:val="24"/>
              </w:rPr>
              <w:softHyphen/>
              <w:t>венств</w:t>
            </w:r>
          </w:p>
        </w:tc>
        <w:tc>
          <w:tcPr>
            <w:tcW w:w="846" w:type="dxa"/>
            <w:tcBorders>
              <w:top w:val="single" w:sz="4" w:space="0" w:color="auto"/>
              <w:left w:val="single" w:sz="4" w:space="0" w:color="auto"/>
              <w:bottom w:val="single" w:sz="4" w:space="0" w:color="auto"/>
              <w:right w:val="single" w:sz="4" w:space="0" w:color="auto"/>
            </w:tcBorders>
            <w:hideMark/>
          </w:tcPr>
          <w:p w:rsidR="0089310D" w:rsidRPr="0089310D" w:rsidRDefault="003B0614" w:rsidP="0089310D">
            <w:pPr>
              <w:widowControl w:val="0"/>
              <w:autoSpaceDE w:val="0"/>
              <w:autoSpaceDN w:val="0"/>
              <w:adjustRightInd w:val="0"/>
              <w:spacing w:after="0"/>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rPr>
              <w:t>1</w:t>
            </w:r>
          </w:p>
        </w:tc>
        <w:tc>
          <w:tcPr>
            <w:tcW w:w="6519" w:type="dxa"/>
            <w:vMerge/>
            <w:tcBorders>
              <w:top w:val="single" w:sz="4" w:space="0" w:color="auto"/>
              <w:left w:val="single" w:sz="4" w:space="0" w:color="auto"/>
              <w:bottom w:val="single" w:sz="4" w:space="0" w:color="auto"/>
              <w:right w:val="single" w:sz="4" w:space="0" w:color="auto"/>
            </w:tcBorders>
            <w:vAlign w:val="center"/>
            <w:hideMark/>
          </w:tcPr>
          <w:p w:rsidR="0089310D" w:rsidRPr="0089310D" w:rsidRDefault="0089310D" w:rsidP="0089310D">
            <w:pPr>
              <w:spacing w:after="0" w:line="240" w:lineRule="auto"/>
              <w:rPr>
                <w:rFonts w:ascii="Times New Roman" w:eastAsia="Calibri" w:hAnsi="Times New Roman" w:cs="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tcPr>
          <w:p w:rsidR="0089310D" w:rsidRPr="0089310D" w:rsidRDefault="003B0614" w:rsidP="003B0614">
            <w:pPr>
              <w:widowControl w:val="0"/>
              <w:autoSpaceDE w:val="0"/>
              <w:autoSpaceDN w:val="0"/>
              <w:adjustRightInd w:val="0"/>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27.12</w:t>
            </w:r>
          </w:p>
        </w:tc>
        <w:tc>
          <w:tcPr>
            <w:tcW w:w="851" w:type="dxa"/>
            <w:tcBorders>
              <w:top w:val="single" w:sz="4" w:space="0" w:color="auto"/>
              <w:left w:val="single" w:sz="4" w:space="0" w:color="auto"/>
              <w:bottom w:val="single" w:sz="4" w:space="0" w:color="auto"/>
              <w:right w:val="single" w:sz="4" w:space="0" w:color="auto"/>
            </w:tcBorders>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color w:val="000000" w:themeColor="text1"/>
                <w:sz w:val="20"/>
                <w:szCs w:val="20"/>
                <w:lang w:eastAsia="ru-RU"/>
              </w:rPr>
            </w:pPr>
          </w:p>
        </w:tc>
      </w:tr>
      <w:tr w:rsidR="003B0614" w:rsidRPr="0089310D" w:rsidTr="00065E2B">
        <w:tc>
          <w:tcPr>
            <w:tcW w:w="566" w:type="dxa"/>
            <w:tcBorders>
              <w:top w:val="single" w:sz="4" w:space="0" w:color="auto"/>
              <w:left w:val="single" w:sz="4" w:space="0" w:color="auto"/>
              <w:bottom w:val="single" w:sz="4" w:space="0" w:color="auto"/>
              <w:right w:val="single" w:sz="4" w:space="0" w:color="auto"/>
            </w:tcBorders>
          </w:tcPr>
          <w:p w:rsidR="003B0614" w:rsidRPr="0089310D" w:rsidRDefault="003B0614" w:rsidP="0089310D">
            <w:pPr>
              <w:widowControl w:val="0"/>
              <w:autoSpaceDE w:val="0"/>
              <w:autoSpaceDN w:val="0"/>
              <w:adjustRightInd w:val="0"/>
              <w:spacing w:after="0"/>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63</w:t>
            </w:r>
          </w:p>
        </w:tc>
        <w:tc>
          <w:tcPr>
            <w:tcW w:w="6097" w:type="dxa"/>
            <w:tcBorders>
              <w:top w:val="single" w:sz="4" w:space="0" w:color="auto"/>
              <w:left w:val="single" w:sz="4" w:space="0" w:color="auto"/>
              <w:bottom w:val="single" w:sz="4" w:space="0" w:color="auto"/>
              <w:right w:val="single" w:sz="4" w:space="0" w:color="auto"/>
            </w:tcBorders>
          </w:tcPr>
          <w:p w:rsidR="003B0614" w:rsidRPr="005B07C8" w:rsidRDefault="003B0614" w:rsidP="0089310D">
            <w:pPr>
              <w:widowControl w:val="0"/>
              <w:autoSpaceDE w:val="0"/>
              <w:autoSpaceDN w:val="0"/>
              <w:adjustRightInd w:val="0"/>
              <w:spacing w:after="0" w:line="360" w:lineRule="auto"/>
              <w:rPr>
                <w:rFonts w:ascii="Times New Roman" w:eastAsia="Times New Roman" w:hAnsi="Times New Roman" w:cs="Times New Roman"/>
                <w:bCs/>
                <w:color w:val="000000" w:themeColor="text1"/>
                <w:sz w:val="24"/>
                <w:szCs w:val="24"/>
              </w:rPr>
            </w:pPr>
            <w:r w:rsidRPr="005B07C8">
              <w:rPr>
                <w:rFonts w:ascii="Times New Roman" w:eastAsia="Times New Roman" w:hAnsi="Times New Roman" w:cs="Times New Roman"/>
                <w:bCs/>
                <w:color w:val="000000" w:themeColor="text1"/>
                <w:sz w:val="24"/>
                <w:szCs w:val="24"/>
              </w:rPr>
              <w:t>Решение логарифми</w:t>
            </w:r>
            <w:r w:rsidRPr="005B07C8">
              <w:rPr>
                <w:rFonts w:ascii="Times New Roman" w:eastAsia="Times New Roman" w:hAnsi="Times New Roman" w:cs="Times New Roman"/>
                <w:bCs/>
                <w:color w:val="000000" w:themeColor="text1"/>
                <w:sz w:val="24"/>
                <w:szCs w:val="24"/>
              </w:rPr>
              <w:softHyphen/>
              <w:t>ческих нера</w:t>
            </w:r>
            <w:r w:rsidRPr="005B07C8">
              <w:rPr>
                <w:rFonts w:ascii="Times New Roman" w:eastAsia="Times New Roman" w:hAnsi="Times New Roman" w:cs="Times New Roman"/>
                <w:bCs/>
                <w:color w:val="000000" w:themeColor="text1"/>
                <w:sz w:val="24"/>
                <w:szCs w:val="24"/>
              </w:rPr>
              <w:softHyphen/>
              <w:t>венств</w:t>
            </w:r>
          </w:p>
        </w:tc>
        <w:tc>
          <w:tcPr>
            <w:tcW w:w="846" w:type="dxa"/>
            <w:tcBorders>
              <w:top w:val="single" w:sz="4" w:space="0" w:color="auto"/>
              <w:left w:val="single" w:sz="4" w:space="0" w:color="auto"/>
              <w:bottom w:val="single" w:sz="4" w:space="0" w:color="auto"/>
              <w:right w:val="single" w:sz="4" w:space="0" w:color="auto"/>
            </w:tcBorders>
          </w:tcPr>
          <w:p w:rsidR="003B0614" w:rsidRPr="0089310D" w:rsidRDefault="003B0614" w:rsidP="0089310D">
            <w:pPr>
              <w:widowControl w:val="0"/>
              <w:autoSpaceDE w:val="0"/>
              <w:autoSpaceDN w:val="0"/>
              <w:adjustRightInd w:val="0"/>
              <w:spacing w:after="0"/>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w:t>
            </w:r>
          </w:p>
        </w:tc>
        <w:tc>
          <w:tcPr>
            <w:tcW w:w="6519" w:type="dxa"/>
            <w:vMerge/>
            <w:tcBorders>
              <w:top w:val="single" w:sz="4" w:space="0" w:color="auto"/>
              <w:left w:val="single" w:sz="4" w:space="0" w:color="auto"/>
              <w:bottom w:val="single" w:sz="4" w:space="0" w:color="auto"/>
              <w:right w:val="single" w:sz="4" w:space="0" w:color="auto"/>
            </w:tcBorders>
            <w:vAlign w:val="center"/>
          </w:tcPr>
          <w:p w:rsidR="003B0614" w:rsidRPr="0089310D" w:rsidRDefault="003B0614" w:rsidP="0089310D">
            <w:pPr>
              <w:spacing w:after="0" w:line="240" w:lineRule="auto"/>
              <w:rPr>
                <w:rFonts w:ascii="Times New Roman" w:eastAsia="Calibri" w:hAnsi="Times New Roman" w:cs="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tcPr>
          <w:p w:rsidR="003B0614" w:rsidRPr="0089310D" w:rsidRDefault="003B0614" w:rsidP="003B0614">
            <w:pPr>
              <w:widowControl w:val="0"/>
              <w:autoSpaceDE w:val="0"/>
              <w:autoSpaceDN w:val="0"/>
              <w:adjustRightInd w:val="0"/>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28.12</w:t>
            </w:r>
          </w:p>
        </w:tc>
        <w:tc>
          <w:tcPr>
            <w:tcW w:w="851" w:type="dxa"/>
            <w:tcBorders>
              <w:top w:val="single" w:sz="4" w:space="0" w:color="auto"/>
              <w:left w:val="single" w:sz="4" w:space="0" w:color="auto"/>
              <w:bottom w:val="single" w:sz="4" w:space="0" w:color="auto"/>
              <w:right w:val="single" w:sz="4" w:space="0" w:color="auto"/>
            </w:tcBorders>
          </w:tcPr>
          <w:p w:rsidR="003B0614" w:rsidRPr="0089310D" w:rsidRDefault="003B0614" w:rsidP="0089310D">
            <w:pPr>
              <w:widowControl w:val="0"/>
              <w:autoSpaceDE w:val="0"/>
              <w:autoSpaceDN w:val="0"/>
              <w:adjustRightInd w:val="0"/>
              <w:spacing w:after="0"/>
              <w:rPr>
                <w:rFonts w:ascii="Times New Roman" w:eastAsia="Times New Roman" w:hAnsi="Times New Roman" w:cs="Times New Roman"/>
                <w:color w:val="000000" w:themeColor="text1"/>
                <w:sz w:val="20"/>
                <w:szCs w:val="20"/>
                <w:lang w:eastAsia="ru-RU"/>
              </w:rPr>
            </w:pPr>
          </w:p>
        </w:tc>
      </w:tr>
      <w:tr w:rsidR="003B0614" w:rsidRPr="0089310D" w:rsidTr="00065E2B">
        <w:tc>
          <w:tcPr>
            <w:tcW w:w="566" w:type="dxa"/>
            <w:tcBorders>
              <w:top w:val="single" w:sz="4" w:space="0" w:color="auto"/>
              <w:left w:val="single" w:sz="4" w:space="0" w:color="auto"/>
              <w:bottom w:val="single" w:sz="4" w:space="0" w:color="auto"/>
              <w:right w:val="single" w:sz="4" w:space="0" w:color="auto"/>
            </w:tcBorders>
          </w:tcPr>
          <w:p w:rsidR="003B0614" w:rsidRPr="0089310D" w:rsidRDefault="003B0614" w:rsidP="0089310D">
            <w:pPr>
              <w:widowControl w:val="0"/>
              <w:autoSpaceDE w:val="0"/>
              <w:autoSpaceDN w:val="0"/>
              <w:adjustRightInd w:val="0"/>
              <w:spacing w:after="0"/>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64</w:t>
            </w:r>
          </w:p>
        </w:tc>
        <w:tc>
          <w:tcPr>
            <w:tcW w:w="6097" w:type="dxa"/>
            <w:tcBorders>
              <w:top w:val="single" w:sz="4" w:space="0" w:color="auto"/>
              <w:left w:val="single" w:sz="4" w:space="0" w:color="auto"/>
              <w:bottom w:val="single" w:sz="4" w:space="0" w:color="auto"/>
              <w:right w:val="single" w:sz="4" w:space="0" w:color="auto"/>
            </w:tcBorders>
          </w:tcPr>
          <w:p w:rsidR="003B0614" w:rsidRPr="005B07C8" w:rsidRDefault="003B0614" w:rsidP="0089310D">
            <w:pPr>
              <w:widowControl w:val="0"/>
              <w:autoSpaceDE w:val="0"/>
              <w:autoSpaceDN w:val="0"/>
              <w:adjustRightInd w:val="0"/>
              <w:spacing w:after="0" w:line="360" w:lineRule="auto"/>
              <w:rPr>
                <w:rFonts w:ascii="Times New Roman" w:eastAsia="Times New Roman" w:hAnsi="Times New Roman" w:cs="Times New Roman"/>
                <w:bCs/>
                <w:color w:val="000000" w:themeColor="text1"/>
                <w:sz w:val="24"/>
                <w:szCs w:val="24"/>
              </w:rPr>
            </w:pPr>
            <w:r w:rsidRPr="005B07C8">
              <w:rPr>
                <w:rFonts w:ascii="Times New Roman" w:eastAsia="Times New Roman" w:hAnsi="Times New Roman" w:cs="Times New Roman"/>
                <w:bCs/>
                <w:color w:val="000000" w:themeColor="text1"/>
                <w:sz w:val="24"/>
                <w:szCs w:val="24"/>
              </w:rPr>
              <w:t>Решение логарифми</w:t>
            </w:r>
            <w:r w:rsidRPr="005B07C8">
              <w:rPr>
                <w:rFonts w:ascii="Times New Roman" w:eastAsia="Times New Roman" w:hAnsi="Times New Roman" w:cs="Times New Roman"/>
                <w:bCs/>
                <w:color w:val="000000" w:themeColor="text1"/>
                <w:sz w:val="24"/>
                <w:szCs w:val="24"/>
              </w:rPr>
              <w:softHyphen/>
              <w:t>ческих нера</w:t>
            </w:r>
            <w:r w:rsidRPr="005B07C8">
              <w:rPr>
                <w:rFonts w:ascii="Times New Roman" w:eastAsia="Times New Roman" w:hAnsi="Times New Roman" w:cs="Times New Roman"/>
                <w:bCs/>
                <w:color w:val="000000" w:themeColor="text1"/>
                <w:sz w:val="24"/>
                <w:szCs w:val="24"/>
              </w:rPr>
              <w:softHyphen/>
              <w:t>венств</w:t>
            </w:r>
          </w:p>
        </w:tc>
        <w:tc>
          <w:tcPr>
            <w:tcW w:w="846" w:type="dxa"/>
            <w:tcBorders>
              <w:top w:val="single" w:sz="4" w:space="0" w:color="auto"/>
              <w:left w:val="single" w:sz="4" w:space="0" w:color="auto"/>
              <w:bottom w:val="single" w:sz="4" w:space="0" w:color="auto"/>
              <w:right w:val="single" w:sz="4" w:space="0" w:color="auto"/>
            </w:tcBorders>
          </w:tcPr>
          <w:p w:rsidR="003B0614" w:rsidRPr="0089310D" w:rsidRDefault="003B0614" w:rsidP="0089310D">
            <w:pPr>
              <w:widowControl w:val="0"/>
              <w:autoSpaceDE w:val="0"/>
              <w:autoSpaceDN w:val="0"/>
              <w:adjustRightInd w:val="0"/>
              <w:spacing w:after="0"/>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w:t>
            </w:r>
          </w:p>
        </w:tc>
        <w:tc>
          <w:tcPr>
            <w:tcW w:w="6519" w:type="dxa"/>
            <w:vMerge/>
            <w:tcBorders>
              <w:top w:val="single" w:sz="4" w:space="0" w:color="auto"/>
              <w:left w:val="single" w:sz="4" w:space="0" w:color="auto"/>
              <w:bottom w:val="single" w:sz="4" w:space="0" w:color="auto"/>
              <w:right w:val="single" w:sz="4" w:space="0" w:color="auto"/>
            </w:tcBorders>
            <w:vAlign w:val="center"/>
          </w:tcPr>
          <w:p w:rsidR="003B0614" w:rsidRPr="0089310D" w:rsidRDefault="003B0614" w:rsidP="0089310D">
            <w:pPr>
              <w:spacing w:after="0" w:line="240" w:lineRule="auto"/>
              <w:rPr>
                <w:rFonts w:ascii="Times New Roman" w:eastAsia="Calibri" w:hAnsi="Times New Roman" w:cs="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tcPr>
          <w:p w:rsidR="003B0614" w:rsidRPr="0089310D" w:rsidRDefault="003B0614" w:rsidP="003B0614">
            <w:pPr>
              <w:widowControl w:val="0"/>
              <w:autoSpaceDE w:val="0"/>
              <w:autoSpaceDN w:val="0"/>
              <w:adjustRightInd w:val="0"/>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29.12</w:t>
            </w:r>
          </w:p>
        </w:tc>
        <w:tc>
          <w:tcPr>
            <w:tcW w:w="851" w:type="dxa"/>
            <w:tcBorders>
              <w:top w:val="single" w:sz="4" w:space="0" w:color="auto"/>
              <w:left w:val="single" w:sz="4" w:space="0" w:color="auto"/>
              <w:bottom w:val="single" w:sz="4" w:space="0" w:color="auto"/>
              <w:right w:val="single" w:sz="4" w:space="0" w:color="auto"/>
            </w:tcBorders>
          </w:tcPr>
          <w:p w:rsidR="003B0614" w:rsidRPr="0089310D" w:rsidRDefault="003B0614" w:rsidP="0089310D">
            <w:pPr>
              <w:widowControl w:val="0"/>
              <w:autoSpaceDE w:val="0"/>
              <w:autoSpaceDN w:val="0"/>
              <w:adjustRightInd w:val="0"/>
              <w:spacing w:after="0"/>
              <w:rPr>
                <w:rFonts w:ascii="Times New Roman" w:eastAsia="Times New Roman" w:hAnsi="Times New Roman" w:cs="Times New Roman"/>
                <w:color w:val="000000" w:themeColor="text1"/>
                <w:sz w:val="20"/>
                <w:szCs w:val="20"/>
                <w:lang w:eastAsia="ru-RU"/>
              </w:rPr>
            </w:pPr>
          </w:p>
        </w:tc>
      </w:tr>
      <w:tr w:rsidR="0089310D" w:rsidRPr="0089310D" w:rsidTr="00065E2B">
        <w:trPr>
          <w:trHeight w:val="268"/>
        </w:trPr>
        <w:tc>
          <w:tcPr>
            <w:tcW w:w="566" w:type="dxa"/>
            <w:tcBorders>
              <w:top w:val="single" w:sz="4" w:space="0" w:color="auto"/>
              <w:left w:val="single" w:sz="4" w:space="0" w:color="auto"/>
              <w:bottom w:val="single" w:sz="4" w:space="0" w:color="auto"/>
              <w:right w:val="single" w:sz="4" w:space="0" w:color="auto"/>
            </w:tcBorders>
            <w:hideMark/>
          </w:tcPr>
          <w:p w:rsidR="0089310D" w:rsidRPr="0089310D" w:rsidRDefault="003B0614" w:rsidP="0089310D">
            <w:pPr>
              <w:widowControl w:val="0"/>
              <w:autoSpaceDE w:val="0"/>
              <w:autoSpaceDN w:val="0"/>
              <w:adjustRightInd w:val="0"/>
              <w:spacing w:after="0"/>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rPr>
              <w:t>65</w:t>
            </w:r>
          </w:p>
        </w:tc>
        <w:tc>
          <w:tcPr>
            <w:tcW w:w="6097" w:type="dxa"/>
            <w:tcBorders>
              <w:top w:val="single" w:sz="4" w:space="0" w:color="auto"/>
              <w:left w:val="single" w:sz="4" w:space="0" w:color="auto"/>
              <w:bottom w:val="single" w:sz="4" w:space="0" w:color="auto"/>
              <w:right w:val="single" w:sz="4" w:space="0" w:color="auto"/>
            </w:tcBorders>
            <w:hideMark/>
          </w:tcPr>
          <w:p w:rsidR="0089310D" w:rsidRPr="0089310D" w:rsidRDefault="0089310D" w:rsidP="0089310D">
            <w:pPr>
              <w:widowControl w:val="0"/>
              <w:autoSpaceDE w:val="0"/>
              <w:autoSpaceDN w:val="0"/>
              <w:adjustRightInd w:val="0"/>
              <w:spacing w:after="0" w:line="360" w:lineRule="auto"/>
              <w:rPr>
                <w:rFonts w:ascii="Times New Roman" w:eastAsia="Times New Roman" w:hAnsi="Times New Roman" w:cs="Times New Roman"/>
                <w:color w:val="000000" w:themeColor="text1"/>
                <w:sz w:val="20"/>
                <w:szCs w:val="20"/>
                <w:lang w:eastAsia="ru-RU"/>
              </w:rPr>
            </w:pPr>
            <w:r w:rsidRPr="003B0614">
              <w:rPr>
                <w:rFonts w:ascii="Times New Roman" w:eastAsia="Times New Roman" w:hAnsi="Times New Roman" w:cs="Times New Roman"/>
                <w:color w:val="000000" w:themeColor="text1"/>
                <w:sz w:val="24"/>
                <w:szCs w:val="20"/>
              </w:rPr>
              <w:t>Урок обобщения по теме: «Логарифмиче</w:t>
            </w:r>
            <w:r w:rsidRPr="003B0614">
              <w:rPr>
                <w:rFonts w:ascii="Times New Roman" w:eastAsia="Times New Roman" w:hAnsi="Times New Roman" w:cs="Times New Roman"/>
                <w:color w:val="000000" w:themeColor="text1"/>
                <w:sz w:val="24"/>
                <w:szCs w:val="20"/>
              </w:rPr>
              <w:softHyphen/>
              <w:t>ская функ</w:t>
            </w:r>
            <w:r w:rsidRPr="003B0614">
              <w:rPr>
                <w:rFonts w:ascii="Times New Roman" w:eastAsia="Times New Roman" w:hAnsi="Times New Roman" w:cs="Times New Roman"/>
                <w:color w:val="000000" w:themeColor="text1"/>
                <w:sz w:val="24"/>
                <w:szCs w:val="20"/>
              </w:rPr>
              <w:softHyphen/>
              <w:t>ция»</w:t>
            </w:r>
          </w:p>
        </w:tc>
        <w:tc>
          <w:tcPr>
            <w:tcW w:w="846" w:type="dxa"/>
            <w:tcBorders>
              <w:top w:val="single" w:sz="4" w:space="0" w:color="auto"/>
              <w:left w:val="single" w:sz="4" w:space="0" w:color="auto"/>
              <w:bottom w:val="single" w:sz="4" w:space="0" w:color="auto"/>
              <w:right w:val="single" w:sz="4" w:space="0" w:color="auto"/>
            </w:tcBorders>
            <w:hideMark/>
          </w:tcPr>
          <w:p w:rsidR="0089310D" w:rsidRPr="0089310D" w:rsidRDefault="003B0614" w:rsidP="0089310D">
            <w:pPr>
              <w:widowControl w:val="0"/>
              <w:autoSpaceDE w:val="0"/>
              <w:autoSpaceDN w:val="0"/>
              <w:adjustRightInd w:val="0"/>
              <w:spacing w:after="0"/>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rPr>
              <w:t>1</w:t>
            </w:r>
          </w:p>
        </w:tc>
        <w:tc>
          <w:tcPr>
            <w:tcW w:w="6519" w:type="dxa"/>
            <w:vMerge/>
            <w:tcBorders>
              <w:top w:val="single" w:sz="4" w:space="0" w:color="auto"/>
              <w:left w:val="single" w:sz="4" w:space="0" w:color="auto"/>
              <w:bottom w:val="single" w:sz="4" w:space="0" w:color="auto"/>
              <w:right w:val="single" w:sz="4" w:space="0" w:color="auto"/>
            </w:tcBorders>
            <w:vAlign w:val="center"/>
            <w:hideMark/>
          </w:tcPr>
          <w:p w:rsidR="0089310D" w:rsidRPr="0089310D" w:rsidRDefault="0089310D" w:rsidP="0089310D">
            <w:pPr>
              <w:spacing w:after="0" w:line="240" w:lineRule="auto"/>
              <w:rPr>
                <w:rFonts w:ascii="Times New Roman" w:eastAsia="Calibri" w:hAnsi="Times New Roman" w:cs="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tcPr>
          <w:p w:rsidR="0089310D" w:rsidRPr="0089310D" w:rsidRDefault="0089310D" w:rsidP="003B0614">
            <w:pPr>
              <w:widowControl w:val="0"/>
              <w:autoSpaceDE w:val="0"/>
              <w:autoSpaceDN w:val="0"/>
              <w:adjustRightInd w:val="0"/>
              <w:spacing w:after="0"/>
              <w:jc w:val="center"/>
              <w:rPr>
                <w:rFonts w:ascii="Times New Roman" w:eastAsia="Times New Roman" w:hAnsi="Times New Roman" w:cs="Times New Roman"/>
                <w:color w:val="000000" w:themeColor="text1"/>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color w:val="000000" w:themeColor="text1"/>
                <w:sz w:val="20"/>
                <w:szCs w:val="20"/>
                <w:lang w:eastAsia="ru-RU"/>
              </w:rPr>
            </w:pPr>
          </w:p>
        </w:tc>
      </w:tr>
      <w:tr w:rsidR="003B0614" w:rsidRPr="0089310D" w:rsidTr="00065E2B">
        <w:trPr>
          <w:trHeight w:val="268"/>
        </w:trPr>
        <w:tc>
          <w:tcPr>
            <w:tcW w:w="566" w:type="dxa"/>
            <w:tcBorders>
              <w:top w:val="single" w:sz="4" w:space="0" w:color="auto"/>
              <w:left w:val="single" w:sz="4" w:space="0" w:color="auto"/>
              <w:bottom w:val="single" w:sz="4" w:space="0" w:color="auto"/>
              <w:right w:val="single" w:sz="4" w:space="0" w:color="auto"/>
            </w:tcBorders>
          </w:tcPr>
          <w:p w:rsidR="003B0614" w:rsidRPr="0089310D" w:rsidRDefault="003B0614" w:rsidP="0089310D">
            <w:pPr>
              <w:widowControl w:val="0"/>
              <w:autoSpaceDE w:val="0"/>
              <w:autoSpaceDN w:val="0"/>
              <w:adjustRightInd w:val="0"/>
              <w:spacing w:after="0"/>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66</w:t>
            </w:r>
          </w:p>
        </w:tc>
        <w:tc>
          <w:tcPr>
            <w:tcW w:w="6097" w:type="dxa"/>
            <w:tcBorders>
              <w:top w:val="single" w:sz="4" w:space="0" w:color="auto"/>
              <w:left w:val="single" w:sz="4" w:space="0" w:color="auto"/>
              <w:bottom w:val="single" w:sz="4" w:space="0" w:color="auto"/>
              <w:right w:val="single" w:sz="4" w:space="0" w:color="auto"/>
            </w:tcBorders>
          </w:tcPr>
          <w:p w:rsidR="003B0614" w:rsidRPr="0089310D" w:rsidRDefault="003B0614" w:rsidP="0089310D">
            <w:pPr>
              <w:widowControl w:val="0"/>
              <w:autoSpaceDE w:val="0"/>
              <w:autoSpaceDN w:val="0"/>
              <w:adjustRightInd w:val="0"/>
              <w:spacing w:after="0" w:line="360" w:lineRule="auto"/>
              <w:rPr>
                <w:rFonts w:ascii="Times New Roman" w:eastAsia="Times New Roman" w:hAnsi="Times New Roman" w:cs="Times New Roman"/>
                <w:color w:val="000000" w:themeColor="text1"/>
                <w:sz w:val="20"/>
                <w:szCs w:val="20"/>
              </w:rPr>
            </w:pPr>
            <w:r w:rsidRPr="003B0614">
              <w:rPr>
                <w:rFonts w:ascii="Times New Roman" w:eastAsia="Times New Roman" w:hAnsi="Times New Roman" w:cs="Times New Roman"/>
                <w:color w:val="000000" w:themeColor="text1"/>
                <w:sz w:val="24"/>
                <w:szCs w:val="20"/>
              </w:rPr>
              <w:t>Урок обобщения по теме: «Логарифмиче</w:t>
            </w:r>
            <w:r w:rsidRPr="003B0614">
              <w:rPr>
                <w:rFonts w:ascii="Times New Roman" w:eastAsia="Times New Roman" w:hAnsi="Times New Roman" w:cs="Times New Roman"/>
                <w:color w:val="000000" w:themeColor="text1"/>
                <w:sz w:val="24"/>
                <w:szCs w:val="20"/>
              </w:rPr>
              <w:softHyphen/>
              <w:t>ская функ</w:t>
            </w:r>
            <w:r w:rsidRPr="003B0614">
              <w:rPr>
                <w:rFonts w:ascii="Times New Roman" w:eastAsia="Times New Roman" w:hAnsi="Times New Roman" w:cs="Times New Roman"/>
                <w:color w:val="000000" w:themeColor="text1"/>
                <w:sz w:val="24"/>
                <w:szCs w:val="20"/>
              </w:rPr>
              <w:softHyphen/>
              <w:t>ция»</w:t>
            </w:r>
          </w:p>
        </w:tc>
        <w:tc>
          <w:tcPr>
            <w:tcW w:w="846" w:type="dxa"/>
            <w:tcBorders>
              <w:top w:val="single" w:sz="4" w:space="0" w:color="auto"/>
              <w:left w:val="single" w:sz="4" w:space="0" w:color="auto"/>
              <w:bottom w:val="single" w:sz="4" w:space="0" w:color="auto"/>
              <w:right w:val="single" w:sz="4" w:space="0" w:color="auto"/>
            </w:tcBorders>
          </w:tcPr>
          <w:p w:rsidR="003B0614" w:rsidRPr="0089310D" w:rsidRDefault="003B0614" w:rsidP="0089310D">
            <w:pPr>
              <w:widowControl w:val="0"/>
              <w:autoSpaceDE w:val="0"/>
              <w:autoSpaceDN w:val="0"/>
              <w:adjustRightInd w:val="0"/>
              <w:spacing w:after="0"/>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w:t>
            </w:r>
          </w:p>
        </w:tc>
        <w:tc>
          <w:tcPr>
            <w:tcW w:w="6519" w:type="dxa"/>
            <w:vMerge/>
            <w:tcBorders>
              <w:top w:val="single" w:sz="4" w:space="0" w:color="auto"/>
              <w:left w:val="single" w:sz="4" w:space="0" w:color="auto"/>
              <w:bottom w:val="single" w:sz="4" w:space="0" w:color="auto"/>
              <w:right w:val="single" w:sz="4" w:space="0" w:color="auto"/>
            </w:tcBorders>
            <w:vAlign w:val="center"/>
          </w:tcPr>
          <w:p w:rsidR="003B0614" w:rsidRPr="0089310D" w:rsidRDefault="003B0614" w:rsidP="0089310D">
            <w:pPr>
              <w:spacing w:after="0" w:line="240" w:lineRule="auto"/>
              <w:rPr>
                <w:rFonts w:ascii="Times New Roman" w:eastAsia="Calibri" w:hAnsi="Times New Roman" w:cs="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tcPr>
          <w:p w:rsidR="003B0614" w:rsidRPr="0089310D" w:rsidRDefault="003B0614" w:rsidP="003B0614">
            <w:pPr>
              <w:widowControl w:val="0"/>
              <w:autoSpaceDE w:val="0"/>
              <w:autoSpaceDN w:val="0"/>
              <w:adjustRightInd w:val="0"/>
              <w:spacing w:after="0"/>
              <w:jc w:val="center"/>
              <w:rPr>
                <w:rFonts w:ascii="Times New Roman" w:eastAsia="Times New Roman" w:hAnsi="Times New Roman" w:cs="Times New Roman"/>
                <w:color w:val="000000" w:themeColor="text1"/>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rsidR="003B0614" w:rsidRPr="0089310D" w:rsidRDefault="003B0614" w:rsidP="0089310D">
            <w:pPr>
              <w:widowControl w:val="0"/>
              <w:autoSpaceDE w:val="0"/>
              <w:autoSpaceDN w:val="0"/>
              <w:adjustRightInd w:val="0"/>
              <w:spacing w:after="0"/>
              <w:rPr>
                <w:rFonts w:ascii="Times New Roman" w:eastAsia="Times New Roman" w:hAnsi="Times New Roman" w:cs="Times New Roman"/>
                <w:color w:val="000000" w:themeColor="text1"/>
                <w:sz w:val="20"/>
                <w:szCs w:val="20"/>
                <w:lang w:eastAsia="ru-RU"/>
              </w:rPr>
            </w:pPr>
          </w:p>
        </w:tc>
      </w:tr>
      <w:tr w:rsidR="0089310D" w:rsidRPr="0089310D" w:rsidTr="00065E2B">
        <w:trPr>
          <w:trHeight w:val="616"/>
        </w:trPr>
        <w:tc>
          <w:tcPr>
            <w:tcW w:w="566" w:type="dxa"/>
            <w:tcBorders>
              <w:top w:val="single" w:sz="4" w:space="0" w:color="auto"/>
              <w:left w:val="single" w:sz="4" w:space="0" w:color="auto"/>
              <w:bottom w:val="single" w:sz="4" w:space="0" w:color="auto"/>
              <w:right w:val="single" w:sz="4" w:space="0" w:color="auto"/>
            </w:tcBorders>
            <w:hideMark/>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bCs/>
                <w:color w:val="000000" w:themeColor="text1"/>
                <w:sz w:val="24"/>
                <w:szCs w:val="24"/>
                <w:lang w:eastAsia="ru-RU"/>
              </w:rPr>
            </w:pPr>
            <w:r w:rsidRPr="0089310D">
              <w:rPr>
                <w:rFonts w:ascii="Times New Roman" w:eastAsia="Times New Roman" w:hAnsi="Times New Roman" w:cs="Times New Roman"/>
                <w:b/>
                <w:bCs/>
                <w:color w:val="000000" w:themeColor="text1"/>
                <w:sz w:val="24"/>
                <w:szCs w:val="24"/>
              </w:rPr>
              <w:t>67</w:t>
            </w:r>
          </w:p>
        </w:tc>
        <w:tc>
          <w:tcPr>
            <w:tcW w:w="6097" w:type="dxa"/>
            <w:tcBorders>
              <w:top w:val="single" w:sz="4" w:space="0" w:color="auto"/>
              <w:left w:val="single" w:sz="4" w:space="0" w:color="auto"/>
              <w:bottom w:val="single" w:sz="4" w:space="0" w:color="auto"/>
              <w:right w:val="single" w:sz="4" w:space="0" w:color="auto"/>
            </w:tcBorders>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b/>
                <w:bCs/>
                <w:color w:val="000000" w:themeColor="text1"/>
                <w:sz w:val="24"/>
                <w:szCs w:val="24"/>
                <w:lang w:eastAsia="ru-RU"/>
              </w:rPr>
            </w:pPr>
            <w:r w:rsidRPr="0089310D">
              <w:rPr>
                <w:rFonts w:ascii="Times New Roman" w:eastAsia="Times New Roman" w:hAnsi="Times New Roman" w:cs="Times New Roman"/>
                <w:b/>
                <w:bCs/>
                <w:color w:val="000000" w:themeColor="text1"/>
                <w:sz w:val="24"/>
                <w:szCs w:val="24"/>
              </w:rPr>
              <w:t>Контроль</w:t>
            </w:r>
            <w:r w:rsidRPr="0089310D">
              <w:rPr>
                <w:rFonts w:ascii="Times New Roman" w:eastAsia="Times New Roman" w:hAnsi="Times New Roman" w:cs="Times New Roman"/>
                <w:b/>
                <w:bCs/>
                <w:color w:val="000000" w:themeColor="text1"/>
                <w:sz w:val="24"/>
                <w:szCs w:val="24"/>
              </w:rPr>
              <w:softHyphen/>
              <w:t>ная работа №4 по теме: «Логарифмическая функция»</w:t>
            </w:r>
          </w:p>
          <w:p w:rsidR="0089310D" w:rsidRPr="0089310D" w:rsidRDefault="0089310D" w:rsidP="0089310D">
            <w:pPr>
              <w:widowControl w:val="0"/>
              <w:autoSpaceDE w:val="0"/>
              <w:autoSpaceDN w:val="0"/>
              <w:adjustRightInd w:val="0"/>
              <w:spacing w:after="0" w:line="360" w:lineRule="auto"/>
              <w:rPr>
                <w:rFonts w:ascii="Times New Roman" w:eastAsia="Times New Roman" w:hAnsi="Times New Roman" w:cs="Times New Roman"/>
                <w:b/>
                <w:bCs/>
                <w:color w:val="000000" w:themeColor="text1"/>
                <w:sz w:val="24"/>
                <w:szCs w:val="24"/>
              </w:rPr>
            </w:pPr>
          </w:p>
          <w:p w:rsidR="0089310D" w:rsidRPr="0089310D" w:rsidRDefault="0089310D" w:rsidP="0089310D">
            <w:pPr>
              <w:widowControl w:val="0"/>
              <w:autoSpaceDE w:val="0"/>
              <w:autoSpaceDN w:val="0"/>
              <w:adjustRightInd w:val="0"/>
              <w:spacing w:after="0" w:line="360" w:lineRule="auto"/>
              <w:rPr>
                <w:rFonts w:ascii="Times New Roman" w:eastAsia="Times New Roman" w:hAnsi="Times New Roman" w:cs="Times New Roman"/>
                <w:b/>
                <w:bCs/>
                <w:color w:val="000000" w:themeColor="text1"/>
                <w:sz w:val="24"/>
                <w:szCs w:val="24"/>
              </w:rPr>
            </w:pPr>
          </w:p>
        </w:tc>
        <w:tc>
          <w:tcPr>
            <w:tcW w:w="846" w:type="dxa"/>
            <w:tcBorders>
              <w:top w:val="single" w:sz="4" w:space="0" w:color="auto"/>
              <w:left w:val="single" w:sz="4" w:space="0" w:color="auto"/>
              <w:bottom w:val="single" w:sz="4" w:space="0" w:color="auto"/>
              <w:right w:val="single" w:sz="4" w:space="0" w:color="auto"/>
            </w:tcBorders>
            <w:hideMark/>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b/>
                <w:bCs/>
                <w:color w:val="000000" w:themeColor="text1"/>
                <w:sz w:val="24"/>
                <w:szCs w:val="24"/>
                <w:lang w:eastAsia="ru-RU"/>
              </w:rPr>
            </w:pPr>
            <w:r w:rsidRPr="0089310D">
              <w:rPr>
                <w:rFonts w:ascii="Times New Roman" w:eastAsia="Times New Roman" w:hAnsi="Times New Roman" w:cs="Times New Roman"/>
                <w:b/>
                <w:bCs/>
                <w:color w:val="000000" w:themeColor="text1"/>
                <w:sz w:val="24"/>
                <w:szCs w:val="24"/>
              </w:rPr>
              <w:t>1</w:t>
            </w:r>
          </w:p>
        </w:tc>
        <w:tc>
          <w:tcPr>
            <w:tcW w:w="6519" w:type="dxa"/>
            <w:vMerge/>
            <w:tcBorders>
              <w:top w:val="single" w:sz="4" w:space="0" w:color="auto"/>
              <w:left w:val="single" w:sz="4" w:space="0" w:color="auto"/>
              <w:bottom w:val="single" w:sz="4" w:space="0" w:color="auto"/>
              <w:right w:val="single" w:sz="4" w:space="0" w:color="auto"/>
            </w:tcBorders>
            <w:vAlign w:val="center"/>
            <w:hideMark/>
          </w:tcPr>
          <w:p w:rsidR="0089310D" w:rsidRPr="0089310D" w:rsidRDefault="0089310D" w:rsidP="0089310D">
            <w:pPr>
              <w:spacing w:after="0" w:line="240" w:lineRule="auto"/>
              <w:rPr>
                <w:rFonts w:ascii="Times New Roman" w:eastAsia="Calibri" w:hAnsi="Times New Roman" w:cs="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bCs/>
                <w:color w:val="000000" w:themeColor="text1"/>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bCs/>
                <w:color w:val="000000" w:themeColor="text1"/>
                <w:sz w:val="24"/>
                <w:szCs w:val="24"/>
                <w:lang w:eastAsia="ru-RU"/>
              </w:rPr>
            </w:pPr>
          </w:p>
        </w:tc>
      </w:tr>
      <w:tr w:rsidR="0089310D" w:rsidRPr="0089310D" w:rsidTr="00065E2B">
        <w:trPr>
          <w:trHeight w:val="410"/>
        </w:trPr>
        <w:tc>
          <w:tcPr>
            <w:tcW w:w="566" w:type="dxa"/>
            <w:tcBorders>
              <w:top w:val="single" w:sz="4" w:space="0" w:color="auto"/>
              <w:left w:val="single" w:sz="4" w:space="0" w:color="auto"/>
              <w:bottom w:val="single" w:sz="4" w:space="0" w:color="auto"/>
              <w:right w:val="single" w:sz="4" w:space="0" w:color="auto"/>
            </w:tcBorders>
            <w:shd w:val="clear" w:color="auto" w:fill="FFFF00"/>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bCs/>
                <w:color w:val="000000" w:themeColor="text1"/>
                <w:sz w:val="24"/>
                <w:szCs w:val="24"/>
                <w:lang w:eastAsia="ru-RU"/>
              </w:rPr>
            </w:pPr>
          </w:p>
        </w:tc>
        <w:tc>
          <w:tcPr>
            <w:tcW w:w="6097" w:type="dxa"/>
            <w:tcBorders>
              <w:top w:val="single" w:sz="4" w:space="0" w:color="auto"/>
              <w:left w:val="single" w:sz="4" w:space="0" w:color="auto"/>
              <w:bottom w:val="single" w:sz="4" w:space="0" w:color="auto"/>
              <w:right w:val="single" w:sz="4" w:space="0" w:color="auto"/>
            </w:tcBorders>
            <w:shd w:val="clear" w:color="auto" w:fill="FFFF00"/>
            <w:hideMark/>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bCs/>
                <w:color w:val="000000" w:themeColor="text1"/>
                <w:sz w:val="24"/>
                <w:szCs w:val="24"/>
                <w:lang w:eastAsia="ru-RU"/>
              </w:rPr>
            </w:pPr>
            <w:r w:rsidRPr="0089310D">
              <w:rPr>
                <w:rFonts w:ascii="Times New Roman" w:eastAsia="Times New Roman" w:hAnsi="Times New Roman" w:cs="Times New Roman"/>
                <w:b/>
                <w:bCs/>
                <w:color w:val="000000" w:themeColor="text1"/>
                <w:sz w:val="24"/>
                <w:szCs w:val="24"/>
              </w:rPr>
              <w:t>ТРИГОНО</w:t>
            </w:r>
            <w:r w:rsidRPr="0089310D">
              <w:rPr>
                <w:rFonts w:ascii="Times New Roman" w:eastAsia="Times New Roman" w:hAnsi="Times New Roman" w:cs="Times New Roman"/>
                <w:b/>
                <w:bCs/>
                <w:color w:val="000000" w:themeColor="text1"/>
                <w:sz w:val="24"/>
                <w:szCs w:val="24"/>
              </w:rPr>
              <w:softHyphen/>
              <w:t>МЕТРИЧЕ</w:t>
            </w:r>
            <w:r w:rsidRPr="0089310D">
              <w:rPr>
                <w:rFonts w:ascii="Times New Roman" w:eastAsia="Times New Roman" w:hAnsi="Times New Roman" w:cs="Times New Roman"/>
                <w:b/>
                <w:bCs/>
                <w:color w:val="000000" w:themeColor="text1"/>
                <w:sz w:val="24"/>
                <w:szCs w:val="24"/>
              </w:rPr>
              <w:softHyphen/>
              <w:t>СКИЕ ФОР</w:t>
            </w:r>
            <w:r w:rsidRPr="0089310D">
              <w:rPr>
                <w:rFonts w:ascii="Times New Roman" w:eastAsia="Times New Roman" w:hAnsi="Times New Roman" w:cs="Times New Roman"/>
                <w:b/>
                <w:bCs/>
                <w:color w:val="000000" w:themeColor="text1"/>
                <w:sz w:val="24"/>
                <w:szCs w:val="24"/>
              </w:rPr>
              <w:softHyphen/>
              <w:t>МУЛЫ</w:t>
            </w:r>
          </w:p>
        </w:tc>
        <w:tc>
          <w:tcPr>
            <w:tcW w:w="846" w:type="dxa"/>
            <w:tcBorders>
              <w:top w:val="single" w:sz="4" w:space="0" w:color="auto"/>
              <w:left w:val="single" w:sz="4" w:space="0" w:color="auto"/>
              <w:bottom w:val="single" w:sz="4" w:space="0" w:color="auto"/>
              <w:right w:val="single" w:sz="4" w:space="0" w:color="auto"/>
            </w:tcBorders>
            <w:shd w:val="clear" w:color="auto" w:fill="FFFF00"/>
            <w:hideMark/>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bCs/>
                <w:color w:val="000000" w:themeColor="text1"/>
                <w:sz w:val="24"/>
                <w:szCs w:val="24"/>
                <w:lang w:eastAsia="ru-RU"/>
              </w:rPr>
            </w:pPr>
            <w:r w:rsidRPr="0089310D">
              <w:rPr>
                <w:rFonts w:ascii="Times New Roman" w:eastAsia="Times New Roman" w:hAnsi="Times New Roman" w:cs="Times New Roman"/>
                <w:b/>
                <w:bCs/>
                <w:color w:val="000000" w:themeColor="text1"/>
                <w:sz w:val="24"/>
                <w:szCs w:val="24"/>
              </w:rPr>
              <w:t>27</w:t>
            </w:r>
          </w:p>
        </w:tc>
        <w:tc>
          <w:tcPr>
            <w:tcW w:w="6519" w:type="dxa"/>
            <w:tcBorders>
              <w:top w:val="single" w:sz="4" w:space="0" w:color="auto"/>
              <w:left w:val="single" w:sz="4" w:space="0" w:color="auto"/>
              <w:bottom w:val="single" w:sz="4" w:space="0" w:color="auto"/>
              <w:right w:val="single" w:sz="4" w:space="0" w:color="auto"/>
            </w:tcBorders>
          </w:tcPr>
          <w:p w:rsidR="0089310D" w:rsidRPr="0089310D" w:rsidRDefault="0089310D" w:rsidP="0089310D">
            <w:pPr>
              <w:widowControl w:val="0"/>
              <w:autoSpaceDE w:val="0"/>
              <w:autoSpaceDN w:val="0"/>
              <w:adjustRightInd w:val="0"/>
              <w:spacing w:after="0"/>
              <w:jc w:val="both"/>
              <w:rPr>
                <w:rFonts w:ascii="Times New Roman" w:eastAsia="Times New Roman" w:hAnsi="Times New Roman" w:cs="Times New Roman"/>
                <w:bCs/>
                <w:iCs/>
                <w:color w:val="000000" w:themeColor="text1"/>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bCs/>
                <w:color w:val="000000" w:themeColor="text1"/>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bCs/>
                <w:color w:val="000000" w:themeColor="text1"/>
                <w:sz w:val="24"/>
                <w:szCs w:val="24"/>
                <w:lang w:eastAsia="ru-RU"/>
              </w:rPr>
            </w:pPr>
          </w:p>
        </w:tc>
      </w:tr>
      <w:tr w:rsidR="0089310D" w:rsidRPr="0089310D" w:rsidTr="00065E2B">
        <w:tc>
          <w:tcPr>
            <w:tcW w:w="566" w:type="dxa"/>
            <w:tcBorders>
              <w:top w:val="single" w:sz="4" w:space="0" w:color="auto"/>
              <w:left w:val="single" w:sz="4" w:space="0" w:color="auto"/>
              <w:bottom w:val="single" w:sz="4" w:space="0" w:color="auto"/>
              <w:right w:val="single" w:sz="4" w:space="0" w:color="auto"/>
            </w:tcBorders>
            <w:hideMark/>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bCs/>
                <w:color w:val="000000" w:themeColor="text1"/>
                <w:sz w:val="24"/>
                <w:szCs w:val="24"/>
                <w:lang w:eastAsia="ru-RU"/>
              </w:rPr>
            </w:pPr>
            <w:r w:rsidRPr="0089310D">
              <w:rPr>
                <w:rFonts w:ascii="Times New Roman" w:eastAsia="Times New Roman" w:hAnsi="Times New Roman" w:cs="Times New Roman"/>
                <w:b/>
                <w:bCs/>
                <w:color w:val="000000" w:themeColor="text1"/>
                <w:sz w:val="24"/>
                <w:szCs w:val="24"/>
              </w:rPr>
              <w:t>68</w:t>
            </w:r>
          </w:p>
        </w:tc>
        <w:tc>
          <w:tcPr>
            <w:tcW w:w="6097" w:type="dxa"/>
            <w:tcBorders>
              <w:top w:val="single" w:sz="4" w:space="0" w:color="auto"/>
              <w:left w:val="single" w:sz="4" w:space="0" w:color="auto"/>
              <w:bottom w:val="single" w:sz="4" w:space="0" w:color="auto"/>
              <w:right w:val="single" w:sz="4" w:space="0" w:color="auto"/>
            </w:tcBorders>
            <w:hideMark/>
          </w:tcPr>
          <w:p w:rsidR="0089310D" w:rsidRPr="00065E2B" w:rsidRDefault="0089310D" w:rsidP="0089310D">
            <w:pPr>
              <w:widowControl w:val="0"/>
              <w:autoSpaceDE w:val="0"/>
              <w:autoSpaceDN w:val="0"/>
              <w:adjustRightInd w:val="0"/>
              <w:spacing w:after="0"/>
              <w:rPr>
                <w:rFonts w:ascii="Times New Roman" w:eastAsia="Times New Roman" w:hAnsi="Times New Roman" w:cs="Times New Roman"/>
                <w:bCs/>
                <w:color w:val="000000" w:themeColor="text1"/>
                <w:sz w:val="24"/>
                <w:szCs w:val="24"/>
                <w:lang w:eastAsia="ru-RU"/>
              </w:rPr>
            </w:pPr>
            <w:r w:rsidRPr="00065E2B">
              <w:rPr>
                <w:rFonts w:ascii="Times New Roman" w:eastAsia="Times New Roman" w:hAnsi="Times New Roman" w:cs="Times New Roman"/>
                <w:bCs/>
                <w:color w:val="000000" w:themeColor="text1"/>
                <w:sz w:val="24"/>
                <w:szCs w:val="24"/>
              </w:rPr>
              <w:t>Радианная мера угла</w:t>
            </w:r>
          </w:p>
        </w:tc>
        <w:tc>
          <w:tcPr>
            <w:tcW w:w="846" w:type="dxa"/>
            <w:tcBorders>
              <w:top w:val="single" w:sz="4" w:space="0" w:color="auto"/>
              <w:left w:val="single" w:sz="4" w:space="0" w:color="auto"/>
              <w:bottom w:val="single" w:sz="4" w:space="0" w:color="auto"/>
              <w:right w:val="single" w:sz="4" w:space="0" w:color="auto"/>
            </w:tcBorders>
            <w:hideMark/>
          </w:tcPr>
          <w:p w:rsidR="0089310D" w:rsidRPr="00065E2B" w:rsidRDefault="0089310D" w:rsidP="00065E2B">
            <w:pPr>
              <w:widowControl w:val="0"/>
              <w:autoSpaceDE w:val="0"/>
              <w:autoSpaceDN w:val="0"/>
              <w:adjustRightInd w:val="0"/>
              <w:spacing w:after="0"/>
              <w:jc w:val="center"/>
              <w:rPr>
                <w:rFonts w:ascii="Times New Roman" w:eastAsia="Times New Roman" w:hAnsi="Times New Roman" w:cs="Times New Roman"/>
                <w:bCs/>
                <w:color w:val="000000" w:themeColor="text1"/>
                <w:sz w:val="24"/>
                <w:szCs w:val="24"/>
                <w:lang w:eastAsia="ru-RU"/>
              </w:rPr>
            </w:pPr>
            <w:r w:rsidRPr="00065E2B">
              <w:rPr>
                <w:rFonts w:ascii="Times New Roman" w:eastAsia="Times New Roman" w:hAnsi="Times New Roman" w:cs="Times New Roman"/>
                <w:bCs/>
                <w:color w:val="000000" w:themeColor="text1"/>
                <w:sz w:val="24"/>
                <w:szCs w:val="24"/>
              </w:rPr>
              <w:t>1</w:t>
            </w:r>
          </w:p>
        </w:tc>
        <w:tc>
          <w:tcPr>
            <w:tcW w:w="6519" w:type="dxa"/>
            <w:vMerge w:val="restart"/>
            <w:tcBorders>
              <w:top w:val="single" w:sz="4" w:space="0" w:color="auto"/>
              <w:left w:val="single" w:sz="4" w:space="0" w:color="auto"/>
              <w:bottom w:val="single" w:sz="4" w:space="0" w:color="auto"/>
              <w:right w:val="single" w:sz="4" w:space="0" w:color="auto"/>
            </w:tcBorders>
            <w:hideMark/>
          </w:tcPr>
          <w:p w:rsidR="0089310D" w:rsidRPr="0089310D" w:rsidRDefault="0089310D" w:rsidP="0089310D">
            <w:pPr>
              <w:autoSpaceDE w:val="0"/>
              <w:autoSpaceDN w:val="0"/>
              <w:adjustRightInd w:val="0"/>
              <w:spacing w:after="0"/>
              <w:jc w:val="both"/>
              <w:rPr>
                <w:rFonts w:ascii="Times New Roman" w:eastAsia="Calibri" w:hAnsi="Times New Roman" w:cs="Times New Roman"/>
                <w:sz w:val="24"/>
                <w:szCs w:val="24"/>
              </w:rPr>
            </w:pPr>
            <w:r w:rsidRPr="0089310D">
              <w:rPr>
                <w:rFonts w:ascii="Times New Roman" w:eastAsia="Calibri" w:hAnsi="Times New Roman" w:cs="Times New Roman"/>
                <w:sz w:val="24"/>
                <w:szCs w:val="24"/>
              </w:rPr>
              <w:t xml:space="preserve">Переводить градусную меру </w:t>
            </w:r>
            <w:proofErr w:type="gramStart"/>
            <w:r w:rsidRPr="0089310D">
              <w:rPr>
                <w:rFonts w:ascii="Times New Roman" w:eastAsia="Calibri" w:hAnsi="Times New Roman" w:cs="Times New Roman"/>
                <w:sz w:val="24"/>
                <w:szCs w:val="24"/>
              </w:rPr>
              <w:t>в</w:t>
            </w:r>
            <w:proofErr w:type="gramEnd"/>
            <w:r w:rsidRPr="0089310D">
              <w:rPr>
                <w:rFonts w:ascii="Times New Roman" w:eastAsia="Calibri" w:hAnsi="Times New Roman" w:cs="Times New Roman"/>
                <w:sz w:val="24"/>
                <w:szCs w:val="24"/>
              </w:rPr>
              <w:t xml:space="preserve"> радианную и обратно. Находить на окружности положение точки, соответствующей данному действительному числу. </w:t>
            </w:r>
          </w:p>
          <w:p w:rsidR="0089310D" w:rsidRPr="0089310D" w:rsidRDefault="0089310D" w:rsidP="0089310D">
            <w:pPr>
              <w:autoSpaceDE w:val="0"/>
              <w:autoSpaceDN w:val="0"/>
              <w:adjustRightInd w:val="0"/>
              <w:spacing w:after="0"/>
              <w:jc w:val="both"/>
              <w:rPr>
                <w:rFonts w:ascii="Times New Roman" w:eastAsia="Calibri" w:hAnsi="Times New Roman" w:cs="Times New Roman"/>
                <w:sz w:val="24"/>
                <w:szCs w:val="24"/>
              </w:rPr>
            </w:pPr>
            <w:r w:rsidRPr="0089310D">
              <w:rPr>
                <w:rFonts w:ascii="Times New Roman" w:eastAsia="Calibri" w:hAnsi="Times New Roman" w:cs="Times New Roman"/>
                <w:sz w:val="24"/>
                <w:szCs w:val="24"/>
              </w:rPr>
              <w:lastRenderedPageBreak/>
              <w:t>Находить знаки значений синуса, косинуса, тангенса числа.</w:t>
            </w:r>
          </w:p>
          <w:p w:rsidR="0089310D" w:rsidRPr="0089310D" w:rsidRDefault="0089310D" w:rsidP="0089310D">
            <w:pPr>
              <w:autoSpaceDE w:val="0"/>
              <w:autoSpaceDN w:val="0"/>
              <w:adjustRightInd w:val="0"/>
              <w:spacing w:after="0"/>
              <w:jc w:val="both"/>
              <w:rPr>
                <w:rFonts w:ascii="Times New Roman" w:eastAsia="Calibri" w:hAnsi="Times New Roman" w:cs="Times New Roman"/>
                <w:sz w:val="24"/>
                <w:szCs w:val="24"/>
              </w:rPr>
            </w:pPr>
            <w:r w:rsidRPr="0089310D">
              <w:rPr>
                <w:rFonts w:ascii="Times New Roman" w:eastAsia="Calibri" w:hAnsi="Times New Roman" w:cs="Times New Roman"/>
                <w:sz w:val="24"/>
                <w:szCs w:val="24"/>
              </w:rPr>
              <w:t>Выявлять зависимость между синусом, косинусом, тангенсом одного и того же угла. Применять данные зависимости для доказательства тождества, в частности на определённых множествах.</w:t>
            </w:r>
          </w:p>
          <w:p w:rsidR="0089310D" w:rsidRPr="0089310D" w:rsidRDefault="0089310D" w:rsidP="0089310D">
            <w:pPr>
              <w:autoSpaceDE w:val="0"/>
              <w:autoSpaceDN w:val="0"/>
              <w:adjustRightInd w:val="0"/>
              <w:spacing w:after="0"/>
              <w:jc w:val="both"/>
              <w:rPr>
                <w:rFonts w:ascii="Times New Roman" w:eastAsia="Calibri" w:hAnsi="Times New Roman" w:cs="Times New Roman"/>
                <w:sz w:val="24"/>
                <w:szCs w:val="24"/>
              </w:rPr>
            </w:pPr>
            <w:r w:rsidRPr="0089310D">
              <w:rPr>
                <w:rFonts w:ascii="Times New Roman" w:eastAsia="Calibri" w:hAnsi="Times New Roman" w:cs="Times New Roman"/>
                <w:sz w:val="24"/>
                <w:szCs w:val="24"/>
              </w:rPr>
              <w:t>Применять при преобразованиях и вычислениях формулы связи тригонометрических функций углов a и –a, формулы сложения, формулы двойных и половинных углов, формулы</w:t>
            </w:r>
          </w:p>
          <w:p w:rsidR="0089310D" w:rsidRPr="0089310D" w:rsidRDefault="0089310D" w:rsidP="0089310D">
            <w:pPr>
              <w:autoSpaceDE w:val="0"/>
              <w:autoSpaceDN w:val="0"/>
              <w:adjustRightInd w:val="0"/>
              <w:spacing w:after="0"/>
              <w:jc w:val="both"/>
              <w:rPr>
                <w:rFonts w:ascii="Times New Roman" w:eastAsia="Calibri" w:hAnsi="Times New Roman" w:cs="Times New Roman"/>
                <w:sz w:val="24"/>
                <w:szCs w:val="24"/>
              </w:rPr>
            </w:pPr>
            <w:r w:rsidRPr="0089310D">
              <w:rPr>
                <w:rFonts w:ascii="Times New Roman" w:eastAsia="Calibri" w:hAnsi="Times New Roman" w:cs="Times New Roman"/>
                <w:sz w:val="24"/>
                <w:szCs w:val="24"/>
              </w:rPr>
              <w:t>приведения, формулы суммы и разности синусов, суммы и разности косинусов, произведения синусов и косинусов.</w:t>
            </w:r>
          </w:p>
          <w:p w:rsidR="0089310D" w:rsidRPr="0089310D" w:rsidRDefault="0089310D" w:rsidP="0089310D">
            <w:pPr>
              <w:autoSpaceDE w:val="0"/>
              <w:autoSpaceDN w:val="0"/>
              <w:adjustRightInd w:val="0"/>
              <w:spacing w:after="0"/>
              <w:jc w:val="both"/>
              <w:rPr>
                <w:rFonts w:ascii="Times New Roman" w:eastAsia="Calibri" w:hAnsi="Times New Roman" w:cs="Times New Roman"/>
                <w:sz w:val="24"/>
                <w:szCs w:val="24"/>
              </w:rPr>
            </w:pPr>
            <w:r w:rsidRPr="0089310D">
              <w:rPr>
                <w:rFonts w:ascii="Times New Roman" w:eastAsia="Calibri" w:hAnsi="Times New Roman" w:cs="Times New Roman"/>
                <w:sz w:val="24"/>
                <w:szCs w:val="24"/>
              </w:rPr>
              <w:t>Доказывать тождества, применяя различные методы, используя все изученные формулы.</w:t>
            </w:r>
          </w:p>
          <w:p w:rsidR="0089310D" w:rsidRPr="0089310D" w:rsidRDefault="0089310D" w:rsidP="0089310D">
            <w:pPr>
              <w:autoSpaceDE w:val="0"/>
              <w:autoSpaceDN w:val="0"/>
              <w:adjustRightInd w:val="0"/>
              <w:spacing w:after="0"/>
              <w:jc w:val="both"/>
              <w:rPr>
                <w:rFonts w:ascii="Times New Roman" w:eastAsia="Times New Roman" w:hAnsi="Times New Roman" w:cs="Times New Roman"/>
                <w:bCs/>
                <w:color w:val="000000" w:themeColor="text1"/>
                <w:sz w:val="24"/>
                <w:szCs w:val="24"/>
                <w:lang w:eastAsia="ru-RU"/>
              </w:rPr>
            </w:pPr>
            <w:r w:rsidRPr="0089310D">
              <w:rPr>
                <w:rFonts w:ascii="Times New Roman" w:eastAsia="Calibri" w:hAnsi="Times New Roman" w:cs="Times New Roman"/>
                <w:sz w:val="24"/>
                <w:szCs w:val="24"/>
              </w:rPr>
              <w:t>Применять все изученные свойства и формулы при решении прикладных задач и задач повышенной сложности</w:t>
            </w:r>
          </w:p>
        </w:tc>
        <w:tc>
          <w:tcPr>
            <w:tcW w:w="1276" w:type="dxa"/>
            <w:tcBorders>
              <w:top w:val="single" w:sz="4" w:space="0" w:color="auto"/>
              <w:left w:val="single" w:sz="4" w:space="0" w:color="auto"/>
              <w:bottom w:val="single" w:sz="4" w:space="0" w:color="auto"/>
              <w:right w:val="single" w:sz="4" w:space="0" w:color="auto"/>
            </w:tcBorders>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bCs/>
                <w:color w:val="000000" w:themeColor="text1"/>
                <w:sz w:val="24"/>
                <w:szCs w:val="24"/>
                <w:lang w:eastAsia="ru-RU"/>
              </w:rPr>
            </w:pPr>
          </w:p>
        </w:tc>
      </w:tr>
      <w:tr w:rsidR="0089310D" w:rsidRPr="0089310D" w:rsidTr="00065E2B">
        <w:trPr>
          <w:trHeight w:val="202"/>
        </w:trPr>
        <w:tc>
          <w:tcPr>
            <w:tcW w:w="566" w:type="dxa"/>
            <w:tcBorders>
              <w:top w:val="single" w:sz="4" w:space="0" w:color="auto"/>
              <w:left w:val="single" w:sz="4" w:space="0" w:color="auto"/>
              <w:bottom w:val="single" w:sz="4" w:space="0" w:color="auto"/>
              <w:right w:val="single" w:sz="4" w:space="0" w:color="auto"/>
            </w:tcBorders>
            <w:hideMark/>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bCs/>
                <w:color w:val="000000" w:themeColor="text1"/>
                <w:sz w:val="24"/>
                <w:szCs w:val="24"/>
                <w:lang w:eastAsia="ru-RU"/>
              </w:rPr>
            </w:pPr>
            <w:r w:rsidRPr="0089310D">
              <w:rPr>
                <w:rFonts w:ascii="Times New Roman" w:eastAsia="Times New Roman" w:hAnsi="Times New Roman" w:cs="Times New Roman"/>
                <w:b/>
                <w:bCs/>
                <w:color w:val="000000" w:themeColor="text1"/>
                <w:sz w:val="24"/>
                <w:szCs w:val="24"/>
              </w:rPr>
              <w:t>69</w:t>
            </w:r>
          </w:p>
        </w:tc>
        <w:tc>
          <w:tcPr>
            <w:tcW w:w="6097" w:type="dxa"/>
            <w:tcBorders>
              <w:top w:val="single" w:sz="4" w:space="0" w:color="auto"/>
              <w:left w:val="single" w:sz="4" w:space="0" w:color="auto"/>
              <w:bottom w:val="single" w:sz="4" w:space="0" w:color="auto"/>
              <w:right w:val="single" w:sz="4" w:space="0" w:color="auto"/>
            </w:tcBorders>
            <w:hideMark/>
          </w:tcPr>
          <w:p w:rsidR="0089310D" w:rsidRPr="00065E2B" w:rsidRDefault="0089310D" w:rsidP="0089310D">
            <w:pPr>
              <w:widowControl w:val="0"/>
              <w:autoSpaceDE w:val="0"/>
              <w:autoSpaceDN w:val="0"/>
              <w:adjustRightInd w:val="0"/>
              <w:spacing w:after="0"/>
              <w:rPr>
                <w:rFonts w:ascii="Times New Roman" w:eastAsia="Times New Roman" w:hAnsi="Times New Roman" w:cs="Times New Roman"/>
                <w:bCs/>
                <w:color w:val="000000" w:themeColor="text1"/>
                <w:sz w:val="24"/>
                <w:szCs w:val="24"/>
                <w:lang w:eastAsia="ru-RU"/>
              </w:rPr>
            </w:pPr>
            <w:r w:rsidRPr="00065E2B">
              <w:rPr>
                <w:rFonts w:ascii="Times New Roman" w:eastAsia="Times New Roman" w:hAnsi="Times New Roman" w:cs="Times New Roman"/>
                <w:color w:val="000000" w:themeColor="text1"/>
                <w:sz w:val="24"/>
                <w:szCs w:val="20"/>
              </w:rPr>
              <w:t>Поворот точки во</w:t>
            </w:r>
            <w:r w:rsidRPr="00065E2B">
              <w:rPr>
                <w:rFonts w:ascii="Times New Roman" w:eastAsia="Times New Roman" w:hAnsi="Times New Roman" w:cs="Times New Roman"/>
                <w:color w:val="000000" w:themeColor="text1"/>
                <w:sz w:val="24"/>
                <w:szCs w:val="20"/>
              </w:rPr>
              <w:softHyphen/>
              <w:t>круг начала координат</w:t>
            </w:r>
          </w:p>
        </w:tc>
        <w:tc>
          <w:tcPr>
            <w:tcW w:w="846" w:type="dxa"/>
            <w:tcBorders>
              <w:top w:val="single" w:sz="4" w:space="0" w:color="auto"/>
              <w:left w:val="single" w:sz="4" w:space="0" w:color="auto"/>
              <w:bottom w:val="single" w:sz="4" w:space="0" w:color="auto"/>
              <w:right w:val="single" w:sz="4" w:space="0" w:color="auto"/>
            </w:tcBorders>
            <w:hideMark/>
          </w:tcPr>
          <w:p w:rsidR="0089310D" w:rsidRPr="00065E2B" w:rsidRDefault="0089310D" w:rsidP="00065E2B">
            <w:pPr>
              <w:widowControl w:val="0"/>
              <w:autoSpaceDE w:val="0"/>
              <w:autoSpaceDN w:val="0"/>
              <w:adjustRightInd w:val="0"/>
              <w:spacing w:after="0"/>
              <w:jc w:val="center"/>
              <w:rPr>
                <w:rFonts w:ascii="Times New Roman" w:eastAsia="Times New Roman" w:hAnsi="Times New Roman" w:cs="Times New Roman"/>
                <w:bCs/>
                <w:color w:val="000000" w:themeColor="text1"/>
                <w:sz w:val="24"/>
                <w:szCs w:val="24"/>
                <w:lang w:eastAsia="ru-RU"/>
              </w:rPr>
            </w:pPr>
            <w:r w:rsidRPr="00065E2B">
              <w:rPr>
                <w:rFonts w:ascii="Times New Roman" w:eastAsia="Times New Roman" w:hAnsi="Times New Roman" w:cs="Times New Roman"/>
                <w:bCs/>
                <w:color w:val="000000" w:themeColor="text1"/>
                <w:sz w:val="24"/>
                <w:szCs w:val="24"/>
              </w:rPr>
              <w:t>1</w:t>
            </w:r>
          </w:p>
        </w:tc>
        <w:tc>
          <w:tcPr>
            <w:tcW w:w="6519" w:type="dxa"/>
            <w:vMerge/>
            <w:tcBorders>
              <w:top w:val="single" w:sz="4" w:space="0" w:color="auto"/>
              <w:left w:val="single" w:sz="4" w:space="0" w:color="auto"/>
              <w:bottom w:val="single" w:sz="4" w:space="0" w:color="auto"/>
              <w:right w:val="single" w:sz="4" w:space="0" w:color="auto"/>
            </w:tcBorders>
            <w:vAlign w:val="center"/>
            <w:hideMark/>
          </w:tcPr>
          <w:p w:rsidR="0089310D" w:rsidRPr="0089310D" w:rsidRDefault="0089310D" w:rsidP="0089310D">
            <w:pPr>
              <w:spacing w:after="0" w:line="240" w:lineRule="auto"/>
              <w:rPr>
                <w:rFonts w:ascii="Times New Roman" w:eastAsia="Times New Roman" w:hAnsi="Times New Roman" w:cs="Times New Roman"/>
                <w:bCs/>
                <w:color w:val="000000" w:themeColor="text1"/>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bCs/>
                <w:color w:val="000000" w:themeColor="text1"/>
                <w:sz w:val="24"/>
                <w:szCs w:val="24"/>
                <w:lang w:eastAsia="ru-RU"/>
              </w:rPr>
            </w:pPr>
          </w:p>
        </w:tc>
      </w:tr>
      <w:tr w:rsidR="0089310D" w:rsidRPr="0089310D" w:rsidTr="00065E2B">
        <w:tc>
          <w:tcPr>
            <w:tcW w:w="566" w:type="dxa"/>
            <w:tcBorders>
              <w:top w:val="single" w:sz="4" w:space="0" w:color="auto"/>
              <w:left w:val="single" w:sz="4" w:space="0" w:color="auto"/>
              <w:bottom w:val="single" w:sz="4" w:space="0" w:color="auto"/>
              <w:right w:val="single" w:sz="4" w:space="0" w:color="auto"/>
            </w:tcBorders>
            <w:hideMark/>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bCs/>
                <w:color w:val="000000" w:themeColor="text1"/>
                <w:sz w:val="24"/>
                <w:szCs w:val="24"/>
                <w:lang w:eastAsia="ru-RU"/>
              </w:rPr>
            </w:pPr>
            <w:r w:rsidRPr="0089310D">
              <w:rPr>
                <w:rFonts w:ascii="Times New Roman" w:eastAsia="Times New Roman" w:hAnsi="Times New Roman" w:cs="Times New Roman"/>
                <w:b/>
                <w:bCs/>
                <w:color w:val="000000" w:themeColor="text1"/>
                <w:sz w:val="24"/>
                <w:szCs w:val="24"/>
              </w:rPr>
              <w:t>70</w:t>
            </w:r>
          </w:p>
        </w:tc>
        <w:tc>
          <w:tcPr>
            <w:tcW w:w="6097" w:type="dxa"/>
            <w:tcBorders>
              <w:top w:val="single" w:sz="4" w:space="0" w:color="auto"/>
              <w:left w:val="single" w:sz="4" w:space="0" w:color="auto"/>
              <w:bottom w:val="single" w:sz="4" w:space="0" w:color="auto"/>
              <w:right w:val="single" w:sz="4" w:space="0" w:color="auto"/>
            </w:tcBorders>
            <w:hideMark/>
          </w:tcPr>
          <w:p w:rsidR="0089310D" w:rsidRPr="00065E2B" w:rsidRDefault="0089310D" w:rsidP="0089310D">
            <w:pPr>
              <w:widowControl w:val="0"/>
              <w:autoSpaceDE w:val="0"/>
              <w:autoSpaceDN w:val="0"/>
              <w:adjustRightInd w:val="0"/>
              <w:spacing w:after="0"/>
              <w:rPr>
                <w:rFonts w:ascii="Times New Roman" w:eastAsia="Times New Roman" w:hAnsi="Times New Roman" w:cs="Times New Roman"/>
                <w:bCs/>
                <w:color w:val="000000" w:themeColor="text1"/>
                <w:sz w:val="24"/>
                <w:szCs w:val="24"/>
                <w:lang w:eastAsia="ru-RU"/>
              </w:rPr>
            </w:pPr>
            <w:r w:rsidRPr="00065E2B">
              <w:rPr>
                <w:rFonts w:ascii="Times New Roman" w:eastAsia="Times New Roman" w:hAnsi="Times New Roman" w:cs="Times New Roman"/>
                <w:color w:val="000000" w:themeColor="text1"/>
                <w:sz w:val="24"/>
                <w:szCs w:val="20"/>
              </w:rPr>
              <w:t>Поворот точки во</w:t>
            </w:r>
            <w:r w:rsidRPr="00065E2B">
              <w:rPr>
                <w:rFonts w:ascii="Times New Roman" w:eastAsia="Times New Roman" w:hAnsi="Times New Roman" w:cs="Times New Roman"/>
                <w:color w:val="000000" w:themeColor="text1"/>
                <w:sz w:val="24"/>
                <w:szCs w:val="20"/>
              </w:rPr>
              <w:softHyphen/>
              <w:t>круг начала координат</w:t>
            </w:r>
          </w:p>
        </w:tc>
        <w:tc>
          <w:tcPr>
            <w:tcW w:w="846" w:type="dxa"/>
            <w:tcBorders>
              <w:top w:val="single" w:sz="4" w:space="0" w:color="auto"/>
              <w:left w:val="single" w:sz="4" w:space="0" w:color="auto"/>
              <w:bottom w:val="single" w:sz="4" w:space="0" w:color="auto"/>
              <w:right w:val="single" w:sz="4" w:space="0" w:color="auto"/>
            </w:tcBorders>
            <w:hideMark/>
          </w:tcPr>
          <w:p w:rsidR="0089310D" w:rsidRPr="00065E2B" w:rsidRDefault="0089310D" w:rsidP="00065E2B">
            <w:pPr>
              <w:widowControl w:val="0"/>
              <w:autoSpaceDE w:val="0"/>
              <w:autoSpaceDN w:val="0"/>
              <w:adjustRightInd w:val="0"/>
              <w:spacing w:after="0"/>
              <w:jc w:val="center"/>
              <w:rPr>
                <w:rFonts w:ascii="Times New Roman" w:eastAsia="Times New Roman" w:hAnsi="Times New Roman" w:cs="Times New Roman"/>
                <w:bCs/>
                <w:color w:val="000000" w:themeColor="text1"/>
                <w:sz w:val="24"/>
                <w:szCs w:val="24"/>
                <w:lang w:eastAsia="ru-RU"/>
              </w:rPr>
            </w:pPr>
            <w:r w:rsidRPr="00065E2B">
              <w:rPr>
                <w:rFonts w:ascii="Times New Roman" w:eastAsia="Times New Roman" w:hAnsi="Times New Roman" w:cs="Times New Roman"/>
                <w:bCs/>
                <w:color w:val="000000" w:themeColor="text1"/>
                <w:sz w:val="24"/>
                <w:szCs w:val="24"/>
              </w:rPr>
              <w:t>1</w:t>
            </w:r>
          </w:p>
        </w:tc>
        <w:tc>
          <w:tcPr>
            <w:tcW w:w="6519" w:type="dxa"/>
            <w:vMerge/>
            <w:tcBorders>
              <w:top w:val="single" w:sz="4" w:space="0" w:color="auto"/>
              <w:left w:val="single" w:sz="4" w:space="0" w:color="auto"/>
              <w:bottom w:val="single" w:sz="4" w:space="0" w:color="auto"/>
              <w:right w:val="single" w:sz="4" w:space="0" w:color="auto"/>
            </w:tcBorders>
            <w:vAlign w:val="center"/>
            <w:hideMark/>
          </w:tcPr>
          <w:p w:rsidR="0089310D" w:rsidRPr="0089310D" w:rsidRDefault="0089310D" w:rsidP="0089310D">
            <w:pPr>
              <w:spacing w:after="0" w:line="240" w:lineRule="auto"/>
              <w:rPr>
                <w:rFonts w:ascii="Times New Roman" w:eastAsia="Times New Roman" w:hAnsi="Times New Roman" w:cs="Times New Roman"/>
                <w:bCs/>
                <w:color w:val="000000" w:themeColor="text1"/>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bCs/>
                <w:color w:val="000000" w:themeColor="text1"/>
                <w:sz w:val="24"/>
                <w:szCs w:val="24"/>
                <w:lang w:eastAsia="ru-RU"/>
              </w:rPr>
            </w:pPr>
          </w:p>
        </w:tc>
      </w:tr>
      <w:tr w:rsidR="0089310D" w:rsidRPr="0089310D" w:rsidTr="00065E2B">
        <w:tc>
          <w:tcPr>
            <w:tcW w:w="566" w:type="dxa"/>
            <w:tcBorders>
              <w:top w:val="single" w:sz="4" w:space="0" w:color="auto"/>
              <w:left w:val="single" w:sz="4" w:space="0" w:color="auto"/>
              <w:bottom w:val="single" w:sz="4" w:space="0" w:color="auto"/>
              <w:right w:val="single" w:sz="4" w:space="0" w:color="auto"/>
            </w:tcBorders>
            <w:hideMark/>
          </w:tcPr>
          <w:p w:rsidR="0089310D" w:rsidRPr="00065E2B" w:rsidRDefault="0089310D" w:rsidP="0089310D">
            <w:pPr>
              <w:widowControl w:val="0"/>
              <w:autoSpaceDE w:val="0"/>
              <w:autoSpaceDN w:val="0"/>
              <w:adjustRightInd w:val="0"/>
              <w:spacing w:after="0"/>
              <w:rPr>
                <w:rFonts w:ascii="Times New Roman" w:eastAsia="Times New Roman" w:hAnsi="Times New Roman" w:cs="Times New Roman"/>
                <w:bCs/>
                <w:color w:val="000000" w:themeColor="text1"/>
                <w:sz w:val="24"/>
                <w:szCs w:val="24"/>
                <w:lang w:eastAsia="ru-RU"/>
              </w:rPr>
            </w:pPr>
            <w:r w:rsidRPr="00065E2B">
              <w:rPr>
                <w:rFonts w:ascii="Times New Roman" w:eastAsia="Times New Roman" w:hAnsi="Times New Roman" w:cs="Times New Roman"/>
                <w:bCs/>
                <w:color w:val="000000" w:themeColor="text1"/>
                <w:sz w:val="24"/>
                <w:szCs w:val="24"/>
              </w:rPr>
              <w:lastRenderedPageBreak/>
              <w:t>71</w:t>
            </w:r>
          </w:p>
        </w:tc>
        <w:tc>
          <w:tcPr>
            <w:tcW w:w="6097" w:type="dxa"/>
            <w:tcBorders>
              <w:top w:val="single" w:sz="4" w:space="0" w:color="auto"/>
              <w:left w:val="single" w:sz="4" w:space="0" w:color="auto"/>
              <w:bottom w:val="single" w:sz="4" w:space="0" w:color="auto"/>
              <w:right w:val="single" w:sz="4" w:space="0" w:color="auto"/>
            </w:tcBorders>
            <w:hideMark/>
          </w:tcPr>
          <w:p w:rsidR="0089310D" w:rsidRPr="00065E2B" w:rsidRDefault="0089310D" w:rsidP="0089310D">
            <w:pPr>
              <w:widowControl w:val="0"/>
              <w:autoSpaceDE w:val="0"/>
              <w:autoSpaceDN w:val="0"/>
              <w:adjustRightInd w:val="0"/>
              <w:spacing w:after="0"/>
              <w:rPr>
                <w:rFonts w:ascii="Times New Roman" w:eastAsia="Times New Roman" w:hAnsi="Times New Roman" w:cs="Times New Roman"/>
                <w:bCs/>
                <w:color w:val="000000" w:themeColor="text1"/>
                <w:sz w:val="24"/>
                <w:szCs w:val="24"/>
                <w:lang w:eastAsia="ru-RU"/>
              </w:rPr>
            </w:pPr>
            <w:r w:rsidRPr="00065E2B">
              <w:rPr>
                <w:rFonts w:ascii="Times New Roman" w:eastAsia="Times New Roman" w:hAnsi="Times New Roman" w:cs="Times New Roman"/>
                <w:color w:val="000000" w:themeColor="text1"/>
                <w:sz w:val="24"/>
                <w:szCs w:val="20"/>
              </w:rPr>
              <w:t>Определе</w:t>
            </w:r>
            <w:r w:rsidRPr="00065E2B">
              <w:rPr>
                <w:rFonts w:ascii="Times New Roman" w:eastAsia="Times New Roman" w:hAnsi="Times New Roman" w:cs="Times New Roman"/>
                <w:color w:val="000000" w:themeColor="text1"/>
                <w:sz w:val="24"/>
                <w:szCs w:val="20"/>
              </w:rPr>
              <w:softHyphen/>
              <w:t>ние синуса, косинуса и тангенса угла</w:t>
            </w:r>
          </w:p>
        </w:tc>
        <w:tc>
          <w:tcPr>
            <w:tcW w:w="846" w:type="dxa"/>
            <w:tcBorders>
              <w:top w:val="single" w:sz="4" w:space="0" w:color="auto"/>
              <w:left w:val="single" w:sz="4" w:space="0" w:color="auto"/>
              <w:bottom w:val="single" w:sz="4" w:space="0" w:color="auto"/>
              <w:right w:val="single" w:sz="4" w:space="0" w:color="auto"/>
            </w:tcBorders>
            <w:hideMark/>
          </w:tcPr>
          <w:p w:rsidR="0089310D" w:rsidRPr="00065E2B" w:rsidRDefault="0089310D" w:rsidP="00065E2B">
            <w:pPr>
              <w:widowControl w:val="0"/>
              <w:autoSpaceDE w:val="0"/>
              <w:autoSpaceDN w:val="0"/>
              <w:adjustRightInd w:val="0"/>
              <w:spacing w:after="0"/>
              <w:jc w:val="center"/>
              <w:rPr>
                <w:rFonts w:ascii="Times New Roman" w:eastAsia="Times New Roman" w:hAnsi="Times New Roman" w:cs="Times New Roman"/>
                <w:bCs/>
                <w:color w:val="000000" w:themeColor="text1"/>
                <w:sz w:val="24"/>
                <w:szCs w:val="24"/>
                <w:lang w:eastAsia="ru-RU"/>
              </w:rPr>
            </w:pPr>
            <w:r w:rsidRPr="00065E2B">
              <w:rPr>
                <w:rFonts w:ascii="Times New Roman" w:eastAsia="Times New Roman" w:hAnsi="Times New Roman" w:cs="Times New Roman"/>
                <w:bCs/>
                <w:color w:val="000000" w:themeColor="text1"/>
                <w:sz w:val="24"/>
                <w:szCs w:val="24"/>
              </w:rPr>
              <w:t>1</w:t>
            </w:r>
          </w:p>
        </w:tc>
        <w:tc>
          <w:tcPr>
            <w:tcW w:w="6519" w:type="dxa"/>
            <w:vMerge/>
            <w:tcBorders>
              <w:top w:val="single" w:sz="4" w:space="0" w:color="auto"/>
              <w:left w:val="single" w:sz="4" w:space="0" w:color="auto"/>
              <w:bottom w:val="single" w:sz="4" w:space="0" w:color="auto"/>
              <w:right w:val="single" w:sz="4" w:space="0" w:color="auto"/>
            </w:tcBorders>
            <w:vAlign w:val="center"/>
            <w:hideMark/>
          </w:tcPr>
          <w:p w:rsidR="0089310D" w:rsidRPr="0089310D" w:rsidRDefault="0089310D" w:rsidP="0089310D">
            <w:pPr>
              <w:spacing w:after="0" w:line="240" w:lineRule="auto"/>
              <w:rPr>
                <w:rFonts w:ascii="Times New Roman" w:eastAsia="Times New Roman" w:hAnsi="Times New Roman" w:cs="Times New Roman"/>
                <w:bCs/>
                <w:color w:val="000000" w:themeColor="text1"/>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bCs/>
                <w:color w:val="000000" w:themeColor="text1"/>
                <w:sz w:val="24"/>
                <w:szCs w:val="24"/>
                <w:lang w:eastAsia="ru-RU"/>
              </w:rPr>
            </w:pPr>
          </w:p>
        </w:tc>
      </w:tr>
      <w:tr w:rsidR="0089310D" w:rsidRPr="0089310D" w:rsidTr="00065E2B">
        <w:trPr>
          <w:trHeight w:val="263"/>
        </w:trPr>
        <w:tc>
          <w:tcPr>
            <w:tcW w:w="566" w:type="dxa"/>
            <w:tcBorders>
              <w:top w:val="single" w:sz="4" w:space="0" w:color="auto"/>
              <w:left w:val="single" w:sz="4" w:space="0" w:color="auto"/>
              <w:bottom w:val="single" w:sz="4" w:space="0" w:color="auto"/>
              <w:right w:val="single" w:sz="4" w:space="0" w:color="auto"/>
            </w:tcBorders>
            <w:hideMark/>
          </w:tcPr>
          <w:p w:rsidR="0089310D" w:rsidRPr="00065E2B" w:rsidRDefault="0089310D" w:rsidP="0089310D">
            <w:pPr>
              <w:widowControl w:val="0"/>
              <w:autoSpaceDE w:val="0"/>
              <w:autoSpaceDN w:val="0"/>
              <w:adjustRightInd w:val="0"/>
              <w:spacing w:after="0"/>
              <w:rPr>
                <w:rFonts w:ascii="Times New Roman" w:eastAsia="Times New Roman" w:hAnsi="Times New Roman" w:cs="Times New Roman"/>
                <w:bCs/>
                <w:color w:val="000000" w:themeColor="text1"/>
                <w:sz w:val="24"/>
                <w:szCs w:val="24"/>
                <w:lang w:eastAsia="ru-RU"/>
              </w:rPr>
            </w:pPr>
            <w:r w:rsidRPr="00065E2B">
              <w:rPr>
                <w:rFonts w:ascii="Times New Roman" w:eastAsia="Times New Roman" w:hAnsi="Times New Roman" w:cs="Times New Roman"/>
                <w:bCs/>
                <w:color w:val="000000" w:themeColor="text1"/>
                <w:sz w:val="24"/>
                <w:szCs w:val="24"/>
              </w:rPr>
              <w:lastRenderedPageBreak/>
              <w:t>72</w:t>
            </w:r>
          </w:p>
        </w:tc>
        <w:tc>
          <w:tcPr>
            <w:tcW w:w="6097" w:type="dxa"/>
            <w:tcBorders>
              <w:top w:val="single" w:sz="4" w:space="0" w:color="auto"/>
              <w:left w:val="single" w:sz="4" w:space="0" w:color="auto"/>
              <w:bottom w:val="single" w:sz="4" w:space="0" w:color="auto"/>
              <w:right w:val="single" w:sz="4" w:space="0" w:color="auto"/>
            </w:tcBorders>
            <w:hideMark/>
          </w:tcPr>
          <w:p w:rsidR="0089310D" w:rsidRPr="00065E2B" w:rsidRDefault="0089310D" w:rsidP="0089310D">
            <w:pPr>
              <w:widowControl w:val="0"/>
              <w:autoSpaceDE w:val="0"/>
              <w:autoSpaceDN w:val="0"/>
              <w:adjustRightInd w:val="0"/>
              <w:spacing w:after="0"/>
              <w:rPr>
                <w:rFonts w:ascii="Times New Roman" w:eastAsia="Times New Roman" w:hAnsi="Times New Roman" w:cs="Times New Roman"/>
                <w:bCs/>
                <w:color w:val="000000" w:themeColor="text1"/>
                <w:sz w:val="24"/>
                <w:szCs w:val="24"/>
                <w:lang w:eastAsia="ru-RU"/>
              </w:rPr>
            </w:pPr>
            <w:r w:rsidRPr="00065E2B">
              <w:rPr>
                <w:rFonts w:ascii="Times New Roman" w:eastAsia="Times New Roman" w:hAnsi="Times New Roman" w:cs="Times New Roman"/>
                <w:color w:val="000000" w:themeColor="text1"/>
                <w:sz w:val="24"/>
                <w:szCs w:val="20"/>
              </w:rPr>
              <w:t>Определе</w:t>
            </w:r>
            <w:r w:rsidRPr="00065E2B">
              <w:rPr>
                <w:rFonts w:ascii="Times New Roman" w:eastAsia="Times New Roman" w:hAnsi="Times New Roman" w:cs="Times New Roman"/>
                <w:color w:val="000000" w:themeColor="text1"/>
                <w:sz w:val="24"/>
                <w:szCs w:val="20"/>
              </w:rPr>
              <w:softHyphen/>
              <w:t>ние синуса, косинуса и тангенса угла</w:t>
            </w:r>
          </w:p>
        </w:tc>
        <w:tc>
          <w:tcPr>
            <w:tcW w:w="846" w:type="dxa"/>
            <w:tcBorders>
              <w:top w:val="single" w:sz="4" w:space="0" w:color="auto"/>
              <w:left w:val="single" w:sz="4" w:space="0" w:color="auto"/>
              <w:bottom w:val="single" w:sz="4" w:space="0" w:color="auto"/>
              <w:right w:val="single" w:sz="4" w:space="0" w:color="auto"/>
            </w:tcBorders>
            <w:hideMark/>
          </w:tcPr>
          <w:p w:rsidR="0089310D" w:rsidRPr="00065E2B" w:rsidRDefault="0089310D" w:rsidP="00065E2B">
            <w:pPr>
              <w:widowControl w:val="0"/>
              <w:autoSpaceDE w:val="0"/>
              <w:autoSpaceDN w:val="0"/>
              <w:adjustRightInd w:val="0"/>
              <w:spacing w:after="0"/>
              <w:jc w:val="center"/>
              <w:rPr>
                <w:rFonts w:ascii="Times New Roman" w:eastAsia="Times New Roman" w:hAnsi="Times New Roman" w:cs="Times New Roman"/>
                <w:bCs/>
                <w:color w:val="000000" w:themeColor="text1"/>
                <w:sz w:val="24"/>
                <w:szCs w:val="24"/>
                <w:lang w:eastAsia="ru-RU"/>
              </w:rPr>
            </w:pPr>
            <w:r w:rsidRPr="00065E2B">
              <w:rPr>
                <w:rFonts w:ascii="Times New Roman" w:eastAsia="Times New Roman" w:hAnsi="Times New Roman" w:cs="Times New Roman"/>
                <w:bCs/>
                <w:color w:val="000000" w:themeColor="text1"/>
                <w:sz w:val="24"/>
                <w:szCs w:val="24"/>
              </w:rPr>
              <w:t>1</w:t>
            </w:r>
          </w:p>
        </w:tc>
        <w:tc>
          <w:tcPr>
            <w:tcW w:w="6519" w:type="dxa"/>
            <w:vMerge/>
            <w:tcBorders>
              <w:top w:val="single" w:sz="4" w:space="0" w:color="auto"/>
              <w:left w:val="single" w:sz="4" w:space="0" w:color="auto"/>
              <w:bottom w:val="single" w:sz="4" w:space="0" w:color="auto"/>
              <w:right w:val="single" w:sz="4" w:space="0" w:color="auto"/>
            </w:tcBorders>
            <w:vAlign w:val="center"/>
            <w:hideMark/>
          </w:tcPr>
          <w:p w:rsidR="0089310D" w:rsidRPr="0089310D" w:rsidRDefault="0089310D" w:rsidP="0089310D">
            <w:pPr>
              <w:spacing w:after="0" w:line="240" w:lineRule="auto"/>
              <w:rPr>
                <w:rFonts w:ascii="Times New Roman" w:eastAsia="Times New Roman" w:hAnsi="Times New Roman" w:cs="Times New Roman"/>
                <w:bCs/>
                <w:color w:val="000000" w:themeColor="text1"/>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bCs/>
                <w:color w:val="000000" w:themeColor="text1"/>
                <w:sz w:val="24"/>
                <w:szCs w:val="24"/>
                <w:lang w:eastAsia="ru-RU"/>
              </w:rPr>
            </w:pPr>
          </w:p>
        </w:tc>
      </w:tr>
      <w:tr w:rsidR="0089310D" w:rsidRPr="0089310D" w:rsidTr="00065E2B">
        <w:tc>
          <w:tcPr>
            <w:tcW w:w="566" w:type="dxa"/>
            <w:tcBorders>
              <w:top w:val="single" w:sz="4" w:space="0" w:color="auto"/>
              <w:left w:val="single" w:sz="4" w:space="0" w:color="auto"/>
              <w:bottom w:val="single" w:sz="4" w:space="0" w:color="auto"/>
              <w:right w:val="single" w:sz="4" w:space="0" w:color="auto"/>
            </w:tcBorders>
            <w:hideMark/>
          </w:tcPr>
          <w:p w:rsidR="0089310D" w:rsidRPr="00065E2B" w:rsidRDefault="0089310D" w:rsidP="0089310D">
            <w:pPr>
              <w:widowControl w:val="0"/>
              <w:autoSpaceDE w:val="0"/>
              <w:autoSpaceDN w:val="0"/>
              <w:adjustRightInd w:val="0"/>
              <w:spacing w:after="0"/>
              <w:rPr>
                <w:rFonts w:ascii="Times New Roman" w:eastAsia="Times New Roman" w:hAnsi="Times New Roman" w:cs="Times New Roman"/>
                <w:bCs/>
                <w:color w:val="000000" w:themeColor="text1"/>
                <w:sz w:val="24"/>
                <w:szCs w:val="24"/>
                <w:lang w:eastAsia="ru-RU"/>
              </w:rPr>
            </w:pPr>
            <w:r w:rsidRPr="00065E2B">
              <w:rPr>
                <w:rFonts w:ascii="Times New Roman" w:eastAsia="Times New Roman" w:hAnsi="Times New Roman" w:cs="Times New Roman"/>
                <w:bCs/>
                <w:color w:val="000000" w:themeColor="text1"/>
                <w:sz w:val="24"/>
                <w:szCs w:val="24"/>
              </w:rPr>
              <w:t>73</w:t>
            </w:r>
          </w:p>
        </w:tc>
        <w:tc>
          <w:tcPr>
            <w:tcW w:w="6097" w:type="dxa"/>
            <w:tcBorders>
              <w:top w:val="single" w:sz="4" w:space="0" w:color="auto"/>
              <w:left w:val="single" w:sz="4" w:space="0" w:color="auto"/>
              <w:bottom w:val="single" w:sz="4" w:space="0" w:color="auto"/>
              <w:right w:val="single" w:sz="4" w:space="0" w:color="auto"/>
            </w:tcBorders>
            <w:hideMark/>
          </w:tcPr>
          <w:p w:rsidR="0089310D" w:rsidRPr="00065E2B" w:rsidRDefault="0089310D" w:rsidP="0089310D">
            <w:pPr>
              <w:widowControl w:val="0"/>
              <w:autoSpaceDE w:val="0"/>
              <w:autoSpaceDN w:val="0"/>
              <w:adjustRightInd w:val="0"/>
              <w:spacing w:after="0"/>
              <w:rPr>
                <w:rFonts w:ascii="Times New Roman" w:eastAsia="Times New Roman" w:hAnsi="Times New Roman" w:cs="Times New Roman"/>
                <w:color w:val="000000" w:themeColor="text1"/>
                <w:sz w:val="24"/>
                <w:szCs w:val="24"/>
                <w:lang w:eastAsia="ru-RU"/>
              </w:rPr>
            </w:pPr>
            <w:r w:rsidRPr="00065E2B">
              <w:rPr>
                <w:rFonts w:ascii="Times New Roman" w:eastAsia="Times New Roman" w:hAnsi="Times New Roman" w:cs="Times New Roman"/>
                <w:color w:val="000000" w:themeColor="text1"/>
                <w:sz w:val="24"/>
                <w:szCs w:val="20"/>
              </w:rPr>
              <w:t>Знаки синуса и коси</w:t>
            </w:r>
            <w:r w:rsidRPr="00065E2B">
              <w:rPr>
                <w:rFonts w:ascii="Times New Roman" w:eastAsia="Times New Roman" w:hAnsi="Times New Roman" w:cs="Times New Roman"/>
                <w:color w:val="000000" w:themeColor="text1"/>
                <w:sz w:val="24"/>
                <w:szCs w:val="20"/>
              </w:rPr>
              <w:softHyphen/>
              <w:t>нуса, тангенса</w:t>
            </w:r>
          </w:p>
        </w:tc>
        <w:tc>
          <w:tcPr>
            <w:tcW w:w="846" w:type="dxa"/>
            <w:tcBorders>
              <w:top w:val="single" w:sz="4" w:space="0" w:color="auto"/>
              <w:left w:val="single" w:sz="4" w:space="0" w:color="auto"/>
              <w:bottom w:val="single" w:sz="4" w:space="0" w:color="auto"/>
              <w:right w:val="single" w:sz="4" w:space="0" w:color="auto"/>
            </w:tcBorders>
            <w:hideMark/>
          </w:tcPr>
          <w:p w:rsidR="0089310D" w:rsidRPr="00065E2B" w:rsidRDefault="0089310D" w:rsidP="00065E2B">
            <w:pPr>
              <w:widowControl w:val="0"/>
              <w:autoSpaceDE w:val="0"/>
              <w:autoSpaceDN w:val="0"/>
              <w:adjustRightInd w:val="0"/>
              <w:spacing w:after="0"/>
              <w:jc w:val="center"/>
              <w:rPr>
                <w:rFonts w:ascii="Times New Roman" w:eastAsia="Times New Roman" w:hAnsi="Times New Roman" w:cs="Times New Roman"/>
                <w:bCs/>
                <w:color w:val="000000" w:themeColor="text1"/>
                <w:sz w:val="24"/>
                <w:szCs w:val="24"/>
                <w:lang w:eastAsia="ru-RU"/>
              </w:rPr>
            </w:pPr>
            <w:r w:rsidRPr="00065E2B">
              <w:rPr>
                <w:rFonts w:ascii="Times New Roman" w:eastAsia="Times New Roman" w:hAnsi="Times New Roman" w:cs="Times New Roman"/>
                <w:bCs/>
                <w:color w:val="000000" w:themeColor="text1"/>
                <w:sz w:val="24"/>
                <w:szCs w:val="24"/>
              </w:rPr>
              <w:t>1</w:t>
            </w:r>
          </w:p>
        </w:tc>
        <w:tc>
          <w:tcPr>
            <w:tcW w:w="6519" w:type="dxa"/>
            <w:vMerge/>
            <w:tcBorders>
              <w:top w:val="single" w:sz="4" w:space="0" w:color="auto"/>
              <w:left w:val="single" w:sz="4" w:space="0" w:color="auto"/>
              <w:bottom w:val="single" w:sz="4" w:space="0" w:color="auto"/>
              <w:right w:val="single" w:sz="4" w:space="0" w:color="auto"/>
            </w:tcBorders>
            <w:vAlign w:val="center"/>
            <w:hideMark/>
          </w:tcPr>
          <w:p w:rsidR="0089310D" w:rsidRPr="0089310D" w:rsidRDefault="0089310D" w:rsidP="0089310D">
            <w:pPr>
              <w:spacing w:after="0" w:line="240" w:lineRule="auto"/>
              <w:rPr>
                <w:rFonts w:ascii="Times New Roman" w:eastAsia="Times New Roman" w:hAnsi="Times New Roman" w:cs="Times New Roman"/>
                <w:bCs/>
                <w:color w:val="000000" w:themeColor="text1"/>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bCs/>
                <w:color w:val="000000" w:themeColor="text1"/>
                <w:sz w:val="24"/>
                <w:szCs w:val="24"/>
                <w:lang w:eastAsia="ru-RU"/>
              </w:rPr>
            </w:pPr>
          </w:p>
        </w:tc>
      </w:tr>
      <w:tr w:rsidR="0089310D" w:rsidRPr="0089310D" w:rsidTr="00065E2B">
        <w:tc>
          <w:tcPr>
            <w:tcW w:w="566" w:type="dxa"/>
            <w:tcBorders>
              <w:top w:val="single" w:sz="4" w:space="0" w:color="auto"/>
              <w:left w:val="single" w:sz="4" w:space="0" w:color="auto"/>
              <w:bottom w:val="single" w:sz="4" w:space="0" w:color="auto"/>
              <w:right w:val="single" w:sz="4" w:space="0" w:color="auto"/>
            </w:tcBorders>
            <w:hideMark/>
          </w:tcPr>
          <w:p w:rsidR="0089310D" w:rsidRPr="00065E2B" w:rsidRDefault="0089310D" w:rsidP="0089310D">
            <w:pPr>
              <w:widowControl w:val="0"/>
              <w:autoSpaceDE w:val="0"/>
              <w:autoSpaceDN w:val="0"/>
              <w:adjustRightInd w:val="0"/>
              <w:spacing w:after="0"/>
              <w:rPr>
                <w:rFonts w:ascii="Times New Roman" w:eastAsia="Times New Roman" w:hAnsi="Times New Roman" w:cs="Times New Roman"/>
                <w:bCs/>
                <w:color w:val="000000" w:themeColor="text1"/>
                <w:sz w:val="24"/>
                <w:szCs w:val="24"/>
                <w:lang w:eastAsia="ru-RU"/>
              </w:rPr>
            </w:pPr>
            <w:r w:rsidRPr="00065E2B">
              <w:rPr>
                <w:rFonts w:ascii="Times New Roman" w:eastAsia="Times New Roman" w:hAnsi="Times New Roman" w:cs="Times New Roman"/>
                <w:bCs/>
                <w:color w:val="000000" w:themeColor="text1"/>
                <w:sz w:val="24"/>
                <w:szCs w:val="24"/>
              </w:rPr>
              <w:t>74</w:t>
            </w:r>
          </w:p>
        </w:tc>
        <w:tc>
          <w:tcPr>
            <w:tcW w:w="6097" w:type="dxa"/>
            <w:tcBorders>
              <w:top w:val="single" w:sz="4" w:space="0" w:color="auto"/>
              <w:left w:val="single" w:sz="4" w:space="0" w:color="auto"/>
              <w:bottom w:val="single" w:sz="4" w:space="0" w:color="auto"/>
              <w:right w:val="single" w:sz="4" w:space="0" w:color="auto"/>
            </w:tcBorders>
            <w:hideMark/>
          </w:tcPr>
          <w:p w:rsidR="0089310D" w:rsidRPr="00065E2B" w:rsidRDefault="0089310D" w:rsidP="0089310D">
            <w:pPr>
              <w:widowControl w:val="0"/>
              <w:autoSpaceDE w:val="0"/>
              <w:autoSpaceDN w:val="0"/>
              <w:adjustRightInd w:val="0"/>
              <w:spacing w:after="0"/>
              <w:rPr>
                <w:rFonts w:ascii="Times New Roman" w:eastAsia="Times New Roman" w:hAnsi="Times New Roman" w:cs="Times New Roman"/>
                <w:color w:val="000000" w:themeColor="text1"/>
                <w:sz w:val="24"/>
                <w:szCs w:val="24"/>
                <w:lang w:eastAsia="ru-RU"/>
              </w:rPr>
            </w:pPr>
            <w:r w:rsidRPr="00065E2B">
              <w:rPr>
                <w:rFonts w:ascii="Times New Roman" w:eastAsia="Times New Roman" w:hAnsi="Times New Roman" w:cs="Times New Roman"/>
                <w:color w:val="000000" w:themeColor="text1"/>
                <w:sz w:val="24"/>
                <w:szCs w:val="20"/>
              </w:rPr>
              <w:t>Зависимость между сину</w:t>
            </w:r>
            <w:r w:rsidRPr="00065E2B">
              <w:rPr>
                <w:rFonts w:ascii="Times New Roman" w:eastAsia="Times New Roman" w:hAnsi="Times New Roman" w:cs="Times New Roman"/>
                <w:color w:val="000000" w:themeColor="text1"/>
                <w:sz w:val="24"/>
                <w:szCs w:val="20"/>
              </w:rPr>
              <w:softHyphen/>
              <w:t>сом, коси</w:t>
            </w:r>
            <w:r w:rsidRPr="00065E2B">
              <w:rPr>
                <w:rFonts w:ascii="Times New Roman" w:eastAsia="Times New Roman" w:hAnsi="Times New Roman" w:cs="Times New Roman"/>
                <w:color w:val="000000" w:themeColor="text1"/>
                <w:sz w:val="24"/>
                <w:szCs w:val="20"/>
              </w:rPr>
              <w:softHyphen/>
              <w:t>нусом и тан</w:t>
            </w:r>
            <w:r w:rsidRPr="00065E2B">
              <w:rPr>
                <w:rFonts w:ascii="Times New Roman" w:eastAsia="Times New Roman" w:hAnsi="Times New Roman" w:cs="Times New Roman"/>
                <w:color w:val="000000" w:themeColor="text1"/>
                <w:sz w:val="24"/>
                <w:szCs w:val="20"/>
              </w:rPr>
              <w:softHyphen/>
              <w:t>генсом од</w:t>
            </w:r>
            <w:r w:rsidRPr="00065E2B">
              <w:rPr>
                <w:rFonts w:ascii="Times New Roman" w:eastAsia="Times New Roman" w:hAnsi="Times New Roman" w:cs="Times New Roman"/>
                <w:color w:val="000000" w:themeColor="text1"/>
                <w:sz w:val="24"/>
                <w:szCs w:val="20"/>
              </w:rPr>
              <w:softHyphen/>
              <w:t>ного и того же угла</w:t>
            </w:r>
          </w:p>
        </w:tc>
        <w:tc>
          <w:tcPr>
            <w:tcW w:w="846" w:type="dxa"/>
            <w:tcBorders>
              <w:top w:val="single" w:sz="4" w:space="0" w:color="auto"/>
              <w:left w:val="single" w:sz="4" w:space="0" w:color="auto"/>
              <w:bottom w:val="single" w:sz="4" w:space="0" w:color="auto"/>
              <w:right w:val="single" w:sz="4" w:space="0" w:color="auto"/>
            </w:tcBorders>
            <w:hideMark/>
          </w:tcPr>
          <w:p w:rsidR="0089310D" w:rsidRPr="00065E2B" w:rsidRDefault="0089310D" w:rsidP="00065E2B">
            <w:pPr>
              <w:widowControl w:val="0"/>
              <w:autoSpaceDE w:val="0"/>
              <w:autoSpaceDN w:val="0"/>
              <w:adjustRightInd w:val="0"/>
              <w:spacing w:after="0"/>
              <w:jc w:val="center"/>
              <w:rPr>
                <w:rFonts w:ascii="Times New Roman" w:eastAsia="Times New Roman" w:hAnsi="Times New Roman" w:cs="Times New Roman"/>
                <w:bCs/>
                <w:color w:val="000000" w:themeColor="text1"/>
                <w:sz w:val="24"/>
                <w:szCs w:val="24"/>
                <w:lang w:eastAsia="ru-RU"/>
              </w:rPr>
            </w:pPr>
            <w:r w:rsidRPr="00065E2B">
              <w:rPr>
                <w:rFonts w:ascii="Times New Roman" w:eastAsia="Times New Roman" w:hAnsi="Times New Roman" w:cs="Times New Roman"/>
                <w:bCs/>
                <w:color w:val="000000" w:themeColor="text1"/>
                <w:sz w:val="24"/>
                <w:szCs w:val="24"/>
              </w:rPr>
              <w:t>1</w:t>
            </w:r>
          </w:p>
        </w:tc>
        <w:tc>
          <w:tcPr>
            <w:tcW w:w="6519" w:type="dxa"/>
            <w:vMerge/>
            <w:tcBorders>
              <w:top w:val="single" w:sz="4" w:space="0" w:color="auto"/>
              <w:left w:val="single" w:sz="4" w:space="0" w:color="auto"/>
              <w:bottom w:val="single" w:sz="4" w:space="0" w:color="auto"/>
              <w:right w:val="single" w:sz="4" w:space="0" w:color="auto"/>
            </w:tcBorders>
            <w:vAlign w:val="center"/>
            <w:hideMark/>
          </w:tcPr>
          <w:p w:rsidR="0089310D" w:rsidRPr="0089310D" w:rsidRDefault="0089310D" w:rsidP="0089310D">
            <w:pPr>
              <w:spacing w:after="0" w:line="240" w:lineRule="auto"/>
              <w:rPr>
                <w:rFonts w:ascii="Times New Roman" w:eastAsia="Times New Roman" w:hAnsi="Times New Roman" w:cs="Times New Roman"/>
                <w:bCs/>
                <w:color w:val="000000" w:themeColor="text1"/>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bCs/>
                <w:color w:val="000000" w:themeColor="text1"/>
                <w:sz w:val="24"/>
                <w:szCs w:val="24"/>
                <w:lang w:eastAsia="ru-RU"/>
              </w:rPr>
            </w:pPr>
          </w:p>
        </w:tc>
      </w:tr>
      <w:tr w:rsidR="0089310D" w:rsidRPr="0089310D" w:rsidTr="00065E2B">
        <w:tc>
          <w:tcPr>
            <w:tcW w:w="566" w:type="dxa"/>
            <w:tcBorders>
              <w:top w:val="single" w:sz="4" w:space="0" w:color="auto"/>
              <w:left w:val="single" w:sz="4" w:space="0" w:color="auto"/>
              <w:bottom w:val="single" w:sz="4" w:space="0" w:color="auto"/>
              <w:right w:val="single" w:sz="4" w:space="0" w:color="auto"/>
            </w:tcBorders>
            <w:hideMark/>
          </w:tcPr>
          <w:p w:rsidR="0089310D" w:rsidRPr="00065E2B" w:rsidRDefault="0089310D" w:rsidP="0089310D">
            <w:pPr>
              <w:widowControl w:val="0"/>
              <w:autoSpaceDE w:val="0"/>
              <w:autoSpaceDN w:val="0"/>
              <w:adjustRightInd w:val="0"/>
              <w:spacing w:after="0"/>
              <w:rPr>
                <w:rFonts w:ascii="Times New Roman" w:eastAsia="Times New Roman" w:hAnsi="Times New Roman" w:cs="Times New Roman"/>
                <w:bCs/>
                <w:color w:val="000000" w:themeColor="text1"/>
                <w:sz w:val="24"/>
                <w:szCs w:val="24"/>
                <w:lang w:eastAsia="ru-RU"/>
              </w:rPr>
            </w:pPr>
            <w:r w:rsidRPr="00065E2B">
              <w:rPr>
                <w:rFonts w:ascii="Times New Roman" w:eastAsia="Times New Roman" w:hAnsi="Times New Roman" w:cs="Times New Roman"/>
                <w:bCs/>
                <w:color w:val="000000" w:themeColor="text1"/>
                <w:sz w:val="24"/>
                <w:szCs w:val="24"/>
              </w:rPr>
              <w:t>75</w:t>
            </w:r>
          </w:p>
        </w:tc>
        <w:tc>
          <w:tcPr>
            <w:tcW w:w="6097" w:type="dxa"/>
            <w:tcBorders>
              <w:top w:val="single" w:sz="4" w:space="0" w:color="auto"/>
              <w:left w:val="single" w:sz="4" w:space="0" w:color="auto"/>
              <w:bottom w:val="single" w:sz="4" w:space="0" w:color="auto"/>
              <w:right w:val="single" w:sz="4" w:space="0" w:color="auto"/>
            </w:tcBorders>
            <w:hideMark/>
          </w:tcPr>
          <w:p w:rsidR="0089310D" w:rsidRPr="00065E2B" w:rsidRDefault="0089310D" w:rsidP="0089310D">
            <w:pPr>
              <w:widowControl w:val="0"/>
              <w:autoSpaceDE w:val="0"/>
              <w:autoSpaceDN w:val="0"/>
              <w:adjustRightInd w:val="0"/>
              <w:spacing w:after="0"/>
              <w:rPr>
                <w:rFonts w:ascii="Times New Roman" w:eastAsia="Times New Roman" w:hAnsi="Times New Roman" w:cs="Times New Roman"/>
                <w:color w:val="000000" w:themeColor="text1"/>
                <w:sz w:val="24"/>
                <w:szCs w:val="24"/>
                <w:lang w:eastAsia="ru-RU"/>
              </w:rPr>
            </w:pPr>
            <w:r w:rsidRPr="00065E2B">
              <w:rPr>
                <w:rFonts w:ascii="Times New Roman" w:eastAsia="Times New Roman" w:hAnsi="Times New Roman" w:cs="Times New Roman"/>
                <w:color w:val="000000" w:themeColor="text1"/>
                <w:sz w:val="24"/>
                <w:szCs w:val="20"/>
              </w:rPr>
              <w:t>Зависимость между сину</w:t>
            </w:r>
            <w:r w:rsidRPr="00065E2B">
              <w:rPr>
                <w:rFonts w:ascii="Times New Roman" w:eastAsia="Times New Roman" w:hAnsi="Times New Roman" w:cs="Times New Roman"/>
                <w:color w:val="000000" w:themeColor="text1"/>
                <w:sz w:val="24"/>
                <w:szCs w:val="20"/>
              </w:rPr>
              <w:softHyphen/>
              <w:t>сом, коси</w:t>
            </w:r>
            <w:r w:rsidRPr="00065E2B">
              <w:rPr>
                <w:rFonts w:ascii="Times New Roman" w:eastAsia="Times New Roman" w:hAnsi="Times New Roman" w:cs="Times New Roman"/>
                <w:color w:val="000000" w:themeColor="text1"/>
                <w:sz w:val="24"/>
                <w:szCs w:val="20"/>
              </w:rPr>
              <w:softHyphen/>
              <w:t>нусом и тан</w:t>
            </w:r>
            <w:r w:rsidRPr="00065E2B">
              <w:rPr>
                <w:rFonts w:ascii="Times New Roman" w:eastAsia="Times New Roman" w:hAnsi="Times New Roman" w:cs="Times New Roman"/>
                <w:color w:val="000000" w:themeColor="text1"/>
                <w:sz w:val="24"/>
                <w:szCs w:val="20"/>
              </w:rPr>
              <w:softHyphen/>
              <w:t>генсом од</w:t>
            </w:r>
            <w:r w:rsidRPr="00065E2B">
              <w:rPr>
                <w:rFonts w:ascii="Times New Roman" w:eastAsia="Times New Roman" w:hAnsi="Times New Roman" w:cs="Times New Roman"/>
                <w:color w:val="000000" w:themeColor="text1"/>
                <w:sz w:val="24"/>
                <w:szCs w:val="20"/>
              </w:rPr>
              <w:softHyphen/>
              <w:t>ного и того же угла</w:t>
            </w:r>
          </w:p>
        </w:tc>
        <w:tc>
          <w:tcPr>
            <w:tcW w:w="846" w:type="dxa"/>
            <w:tcBorders>
              <w:top w:val="single" w:sz="4" w:space="0" w:color="auto"/>
              <w:left w:val="single" w:sz="4" w:space="0" w:color="auto"/>
              <w:bottom w:val="single" w:sz="4" w:space="0" w:color="auto"/>
              <w:right w:val="single" w:sz="4" w:space="0" w:color="auto"/>
            </w:tcBorders>
            <w:hideMark/>
          </w:tcPr>
          <w:p w:rsidR="0089310D" w:rsidRPr="00065E2B" w:rsidRDefault="0089310D" w:rsidP="00065E2B">
            <w:pPr>
              <w:widowControl w:val="0"/>
              <w:autoSpaceDE w:val="0"/>
              <w:autoSpaceDN w:val="0"/>
              <w:adjustRightInd w:val="0"/>
              <w:spacing w:after="0"/>
              <w:jc w:val="center"/>
              <w:rPr>
                <w:rFonts w:ascii="Times New Roman" w:eastAsia="Times New Roman" w:hAnsi="Times New Roman" w:cs="Times New Roman"/>
                <w:bCs/>
                <w:color w:val="000000" w:themeColor="text1"/>
                <w:sz w:val="24"/>
                <w:szCs w:val="24"/>
                <w:lang w:eastAsia="ru-RU"/>
              </w:rPr>
            </w:pPr>
            <w:r w:rsidRPr="00065E2B">
              <w:rPr>
                <w:rFonts w:ascii="Times New Roman" w:eastAsia="Times New Roman" w:hAnsi="Times New Roman" w:cs="Times New Roman"/>
                <w:bCs/>
                <w:color w:val="000000" w:themeColor="text1"/>
                <w:sz w:val="24"/>
                <w:szCs w:val="24"/>
              </w:rPr>
              <w:t>1</w:t>
            </w:r>
          </w:p>
        </w:tc>
        <w:tc>
          <w:tcPr>
            <w:tcW w:w="6519" w:type="dxa"/>
            <w:vMerge/>
            <w:tcBorders>
              <w:top w:val="single" w:sz="4" w:space="0" w:color="auto"/>
              <w:left w:val="single" w:sz="4" w:space="0" w:color="auto"/>
              <w:bottom w:val="single" w:sz="4" w:space="0" w:color="auto"/>
              <w:right w:val="single" w:sz="4" w:space="0" w:color="auto"/>
            </w:tcBorders>
            <w:vAlign w:val="center"/>
            <w:hideMark/>
          </w:tcPr>
          <w:p w:rsidR="0089310D" w:rsidRPr="0089310D" w:rsidRDefault="0089310D" w:rsidP="0089310D">
            <w:pPr>
              <w:spacing w:after="0" w:line="240" w:lineRule="auto"/>
              <w:rPr>
                <w:rFonts w:ascii="Times New Roman" w:eastAsia="Times New Roman" w:hAnsi="Times New Roman" w:cs="Times New Roman"/>
                <w:bCs/>
                <w:color w:val="000000" w:themeColor="text1"/>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bCs/>
                <w:color w:val="000000" w:themeColor="text1"/>
                <w:sz w:val="24"/>
                <w:szCs w:val="24"/>
                <w:lang w:eastAsia="ru-RU"/>
              </w:rPr>
            </w:pPr>
          </w:p>
        </w:tc>
      </w:tr>
      <w:tr w:rsidR="0089310D" w:rsidRPr="0089310D" w:rsidTr="00065E2B">
        <w:trPr>
          <w:trHeight w:val="259"/>
        </w:trPr>
        <w:tc>
          <w:tcPr>
            <w:tcW w:w="566" w:type="dxa"/>
            <w:tcBorders>
              <w:top w:val="single" w:sz="4" w:space="0" w:color="auto"/>
              <w:left w:val="single" w:sz="4" w:space="0" w:color="auto"/>
              <w:bottom w:val="single" w:sz="4" w:space="0" w:color="auto"/>
              <w:right w:val="single" w:sz="4" w:space="0" w:color="auto"/>
            </w:tcBorders>
            <w:hideMark/>
          </w:tcPr>
          <w:p w:rsidR="0089310D" w:rsidRPr="00065E2B" w:rsidRDefault="0089310D" w:rsidP="0089310D">
            <w:pPr>
              <w:widowControl w:val="0"/>
              <w:autoSpaceDE w:val="0"/>
              <w:autoSpaceDN w:val="0"/>
              <w:adjustRightInd w:val="0"/>
              <w:spacing w:after="0"/>
              <w:rPr>
                <w:rFonts w:ascii="Times New Roman" w:eastAsia="Times New Roman" w:hAnsi="Times New Roman" w:cs="Times New Roman"/>
                <w:bCs/>
                <w:color w:val="000000" w:themeColor="text1"/>
                <w:sz w:val="24"/>
                <w:szCs w:val="24"/>
                <w:lang w:eastAsia="ru-RU"/>
              </w:rPr>
            </w:pPr>
            <w:r w:rsidRPr="00065E2B">
              <w:rPr>
                <w:rFonts w:ascii="Times New Roman" w:eastAsia="Times New Roman" w:hAnsi="Times New Roman" w:cs="Times New Roman"/>
                <w:bCs/>
                <w:color w:val="000000" w:themeColor="text1"/>
                <w:sz w:val="24"/>
                <w:szCs w:val="24"/>
              </w:rPr>
              <w:t>76</w:t>
            </w:r>
          </w:p>
        </w:tc>
        <w:tc>
          <w:tcPr>
            <w:tcW w:w="6097" w:type="dxa"/>
            <w:tcBorders>
              <w:top w:val="single" w:sz="4" w:space="0" w:color="auto"/>
              <w:left w:val="single" w:sz="4" w:space="0" w:color="auto"/>
              <w:bottom w:val="single" w:sz="4" w:space="0" w:color="auto"/>
              <w:right w:val="single" w:sz="4" w:space="0" w:color="auto"/>
            </w:tcBorders>
            <w:hideMark/>
          </w:tcPr>
          <w:p w:rsidR="0089310D" w:rsidRPr="00065E2B" w:rsidRDefault="0089310D" w:rsidP="0089310D">
            <w:pPr>
              <w:widowControl w:val="0"/>
              <w:autoSpaceDE w:val="0"/>
              <w:autoSpaceDN w:val="0"/>
              <w:adjustRightInd w:val="0"/>
              <w:spacing w:after="0"/>
              <w:rPr>
                <w:rFonts w:ascii="Times New Roman" w:eastAsia="Times New Roman" w:hAnsi="Times New Roman" w:cs="Times New Roman"/>
                <w:bCs/>
                <w:color w:val="000000" w:themeColor="text1"/>
                <w:sz w:val="24"/>
                <w:szCs w:val="24"/>
                <w:lang w:eastAsia="ru-RU"/>
              </w:rPr>
            </w:pPr>
            <w:r w:rsidRPr="00065E2B">
              <w:rPr>
                <w:rFonts w:ascii="Times New Roman" w:eastAsia="Times New Roman" w:hAnsi="Times New Roman" w:cs="Times New Roman"/>
                <w:bCs/>
                <w:color w:val="000000" w:themeColor="text1"/>
                <w:sz w:val="24"/>
                <w:szCs w:val="24"/>
              </w:rPr>
              <w:t>Тригонометрические тождества</w:t>
            </w:r>
          </w:p>
        </w:tc>
        <w:tc>
          <w:tcPr>
            <w:tcW w:w="846" w:type="dxa"/>
            <w:tcBorders>
              <w:top w:val="single" w:sz="4" w:space="0" w:color="auto"/>
              <w:left w:val="single" w:sz="4" w:space="0" w:color="auto"/>
              <w:bottom w:val="single" w:sz="4" w:space="0" w:color="auto"/>
              <w:right w:val="single" w:sz="4" w:space="0" w:color="auto"/>
            </w:tcBorders>
            <w:hideMark/>
          </w:tcPr>
          <w:p w:rsidR="0089310D" w:rsidRPr="00065E2B" w:rsidRDefault="0089310D" w:rsidP="00065E2B">
            <w:pPr>
              <w:widowControl w:val="0"/>
              <w:autoSpaceDE w:val="0"/>
              <w:autoSpaceDN w:val="0"/>
              <w:adjustRightInd w:val="0"/>
              <w:spacing w:after="0"/>
              <w:jc w:val="center"/>
              <w:rPr>
                <w:rFonts w:ascii="Times New Roman" w:eastAsia="Times New Roman" w:hAnsi="Times New Roman" w:cs="Times New Roman"/>
                <w:bCs/>
                <w:color w:val="000000" w:themeColor="text1"/>
                <w:sz w:val="24"/>
                <w:szCs w:val="24"/>
                <w:lang w:eastAsia="ru-RU"/>
              </w:rPr>
            </w:pPr>
            <w:r w:rsidRPr="00065E2B">
              <w:rPr>
                <w:rFonts w:ascii="Times New Roman" w:eastAsia="Times New Roman" w:hAnsi="Times New Roman" w:cs="Times New Roman"/>
                <w:bCs/>
                <w:color w:val="000000" w:themeColor="text1"/>
                <w:sz w:val="24"/>
                <w:szCs w:val="24"/>
              </w:rPr>
              <w:t>1</w:t>
            </w:r>
          </w:p>
        </w:tc>
        <w:tc>
          <w:tcPr>
            <w:tcW w:w="6519" w:type="dxa"/>
            <w:vMerge/>
            <w:tcBorders>
              <w:top w:val="single" w:sz="4" w:space="0" w:color="auto"/>
              <w:left w:val="single" w:sz="4" w:space="0" w:color="auto"/>
              <w:bottom w:val="single" w:sz="4" w:space="0" w:color="auto"/>
              <w:right w:val="single" w:sz="4" w:space="0" w:color="auto"/>
            </w:tcBorders>
            <w:vAlign w:val="center"/>
            <w:hideMark/>
          </w:tcPr>
          <w:p w:rsidR="0089310D" w:rsidRPr="0089310D" w:rsidRDefault="0089310D" w:rsidP="0089310D">
            <w:pPr>
              <w:spacing w:after="0" w:line="240" w:lineRule="auto"/>
              <w:rPr>
                <w:rFonts w:ascii="Times New Roman" w:eastAsia="Times New Roman" w:hAnsi="Times New Roman" w:cs="Times New Roman"/>
                <w:bCs/>
                <w:color w:val="000000" w:themeColor="text1"/>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bCs/>
                <w:color w:val="000000" w:themeColor="text1"/>
                <w:sz w:val="24"/>
                <w:szCs w:val="24"/>
                <w:lang w:eastAsia="ru-RU"/>
              </w:rPr>
            </w:pPr>
          </w:p>
        </w:tc>
      </w:tr>
      <w:tr w:rsidR="0089310D" w:rsidRPr="0089310D" w:rsidTr="00065E2B">
        <w:trPr>
          <w:trHeight w:val="263"/>
        </w:trPr>
        <w:tc>
          <w:tcPr>
            <w:tcW w:w="566" w:type="dxa"/>
            <w:tcBorders>
              <w:top w:val="single" w:sz="4" w:space="0" w:color="auto"/>
              <w:left w:val="single" w:sz="4" w:space="0" w:color="auto"/>
              <w:bottom w:val="single" w:sz="4" w:space="0" w:color="auto"/>
              <w:right w:val="single" w:sz="4" w:space="0" w:color="auto"/>
            </w:tcBorders>
            <w:hideMark/>
          </w:tcPr>
          <w:p w:rsidR="0089310D" w:rsidRPr="00065E2B" w:rsidRDefault="00065E2B" w:rsidP="0089310D">
            <w:pPr>
              <w:widowControl w:val="0"/>
              <w:autoSpaceDE w:val="0"/>
              <w:autoSpaceDN w:val="0"/>
              <w:adjustRightInd w:val="0"/>
              <w:spacing w:after="0"/>
              <w:rPr>
                <w:rFonts w:ascii="Times New Roman" w:eastAsia="Times New Roman" w:hAnsi="Times New Roman" w:cs="Times New Roman"/>
                <w:bCs/>
                <w:color w:val="000000" w:themeColor="text1"/>
                <w:sz w:val="24"/>
                <w:szCs w:val="24"/>
                <w:lang w:eastAsia="ru-RU"/>
              </w:rPr>
            </w:pPr>
            <w:r w:rsidRPr="00065E2B">
              <w:rPr>
                <w:rFonts w:ascii="Times New Roman" w:eastAsia="Times New Roman" w:hAnsi="Times New Roman" w:cs="Times New Roman"/>
                <w:bCs/>
                <w:color w:val="000000" w:themeColor="text1"/>
                <w:sz w:val="24"/>
                <w:szCs w:val="24"/>
              </w:rPr>
              <w:t>77</w:t>
            </w:r>
          </w:p>
        </w:tc>
        <w:tc>
          <w:tcPr>
            <w:tcW w:w="6097" w:type="dxa"/>
            <w:tcBorders>
              <w:top w:val="single" w:sz="4" w:space="0" w:color="auto"/>
              <w:left w:val="single" w:sz="4" w:space="0" w:color="auto"/>
              <w:bottom w:val="single" w:sz="4" w:space="0" w:color="auto"/>
              <w:right w:val="single" w:sz="4" w:space="0" w:color="auto"/>
            </w:tcBorders>
            <w:hideMark/>
          </w:tcPr>
          <w:p w:rsidR="0089310D" w:rsidRPr="00065E2B" w:rsidRDefault="0089310D" w:rsidP="0089310D">
            <w:pPr>
              <w:widowControl w:val="0"/>
              <w:autoSpaceDE w:val="0"/>
              <w:autoSpaceDN w:val="0"/>
              <w:adjustRightInd w:val="0"/>
              <w:spacing w:after="0"/>
              <w:rPr>
                <w:rFonts w:ascii="Times New Roman" w:eastAsia="Times New Roman" w:hAnsi="Times New Roman" w:cs="Times New Roman"/>
                <w:bCs/>
                <w:color w:val="000000" w:themeColor="text1"/>
                <w:sz w:val="24"/>
                <w:szCs w:val="24"/>
                <w:lang w:eastAsia="ru-RU"/>
              </w:rPr>
            </w:pPr>
            <w:r w:rsidRPr="00065E2B">
              <w:rPr>
                <w:rFonts w:ascii="Times New Roman" w:eastAsia="Times New Roman" w:hAnsi="Times New Roman" w:cs="Times New Roman"/>
                <w:bCs/>
                <w:color w:val="000000" w:themeColor="text1"/>
                <w:sz w:val="24"/>
                <w:szCs w:val="24"/>
              </w:rPr>
              <w:t>Тригонометрические тождества</w:t>
            </w:r>
          </w:p>
        </w:tc>
        <w:tc>
          <w:tcPr>
            <w:tcW w:w="846" w:type="dxa"/>
            <w:tcBorders>
              <w:top w:val="single" w:sz="4" w:space="0" w:color="auto"/>
              <w:left w:val="single" w:sz="4" w:space="0" w:color="auto"/>
              <w:bottom w:val="single" w:sz="4" w:space="0" w:color="auto"/>
              <w:right w:val="single" w:sz="4" w:space="0" w:color="auto"/>
            </w:tcBorders>
            <w:hideMark/>
          </w:tcPr>
          <w:p w:rsidR="0089310D" w:rsidRPr="00065E2B" w:rsidRDefault="00065E2B" w:rsidP="00065E2B">
            <w:pPr>
              <w:widowControl w:val="0"/>
              <w:autoSpaceDE w:val="0"/>
              <w:autoSpaceDN w:val="0"/>
              <w:adjustRightInd w:val="0"/>
              <w:spacing w:after="0"/>
              <w:jc w:val="center"/>
              <w:rPr>
                <w:rFonts w:ascii="Times New Roman" w:eastAsia="Times New Roman" w:hAnsi="Times New Roman" w:cs="Times New Roman"/>
                <w:bCs/>
                <w:color w:val="000000" w:themeColor="text1"/>
                <w:sz w:val="24"/>
                <w:szCs w:val="24"/>
                <w:lang w:eastAsia="ru-RU"/>
              </w:rPr>
            </w:pPr>
            <w:r w:rsidRPr="00065E2B">
              <w:rPr>
                <w:rFonts w:ascii="Times New Roman" w:eastAsia="Times New Roman" w:hAnsi="Times New Roman" w:cs="Times New Roman"/>
                <w:bCs/>
                <w:color w:val="000000" w:themeColor="text1"/>
                <w:sz w:val="24"/>
                <w:szCs w:val="24"/>
              </w:rPr>
              <w:t>1</w:t>
            </w:r>
          </w:p>
        </w:tc>
        <w:tc>
          <w:tcPr>
            <w:tcW w:w="6519" w:type="dxa"/>
            <w:vMerge/>
            <w:tcBorders>
              <w:top w:val="single" w:sz="4" w:space="0" w:color="auto"/>
              <w:left w:val="single" w:sz="4" w:space="0" w:color="auto"/>
              <w:bottom w:val="single" w:sz="4" w:space="0" w:color="auto"/>
              <w:right w:val="single" w:sz="4" w:space="0" w:color="auto"/>
            </w:tcBorders>
            <w:vAlign w:val="center"/>
            <w:hideMark/>
          </w:tcPr>
          <w:p w:rsidR="0089310D" w:rsidRPr="0089310D" w:rsidRDefault="0089310D" w:rsidP="0089310D">
            <w:pPr>
              <w:spacing w:after="0" w:line="240" w:lineRule="auto"/>
              <w:rPr>
                <w:rFonts w:ascii="Times New Roman" w:eastAsia="Times New Roman" w:hAnsi="Times New Roman" w:cs="Times New Roman"/>
                <w:bCs/>
                <w:color w:val="000000" w:themeColor="text1"/>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bCs/>
                <w:color w:val="000000" w:themeColor="text1"/>
                <w:sz w:val="24"/>
                <w:szCs w:val="24"/>
                <w:lang w:eastAsia="ru-RU"/>
              </w:rPr>
            </w:pPr>
          </w:p>
        </w:tc>
      </w:tr>
      <w:tr w:rsidR="00065E2B" w:rsidRPr="0089310D" w:rsidTr="00065E2B">
        <w:trPr>
          <w:trHeight w:val="263"/>
        </w:trPr>
        <w:tc>
          <w:tcPr>
            <w:tcW w:w="566" w:type="dxa"/>
            <w:tcBorders>
              <w:top w:val="single" w:sz="4" w:space="0" w:color="auto"/>
              <w:left w:val="single" w:sz="4" w:space="0" w:color="auto"/>
              <w:bottom w:val="single" w:sz="4" w:space="0" w:color="auto"/>
              <w:right w:val="single" w:sz="4" w:space="0" w:color="auto"/>
            </w:tcBorders>
          </w:tcPr>
          <w:p w:rsidR="00065E2B" w:rsidRPr="00065E2B" w:rsidRDefault="00065E2B" w:rsidP="0089310D">
            <w:pPr>
              <w:widowControl w:val="0"/>
              <w:autoSpaceDE w:val="0"/>
              <w:autoSpaceDN w:val="0"/>
              <w:adjustRightInd w:val="0"/>
              <w:spacing w:after="0"/>
              <w:rPr>
                <w:rFonts w:ascii="Times New Roman" w:eastAsia="Times New Roman" w:hAnsi="Times New Roman" w:cs="Times New Roman"/>
                <w:bCs/>
                <w:color w:val="000000" w:themeColor="text1"/>
                <w:sz w:val="24"/>
                <w:szCs w:val="24"/>
              </w:rPr>
            </w:pPr>
            <w:r w:rsidRPr="00065E2B">
              <w:rPr>
                <w:rFonts w:ascii="Times New Roman" w:eastAsia="Times New Roman" w:hAnsi="Times New Roman" w:cs="Times New Roman"/>
                <w:bCs/>
                <w:color w:val="000000" w:themeColor="text1"/>
                <w:sz w:val="24"/>
                <w:szCs w:val="24"/>
              </w:rPr>
              <w:t>78</w:t>
            </w:r>
          </w:p>
        </w:tc>
        <w:tc>
          <w:tcPr>
            <w:tcW w:w="6097" w:type="dxa"/>
            <w:tcBorders>
              <w:top w:val="single" w:sz="4" w:space="0" w:color="auto"/>
              <w:left w:val="single" w:sz="4" w:space="0" w:color="auto"/>
              <w:bottom w:val="single" w:sz="4" w:space="0" w:color="auto"/>
              <w:right w:val="single" w:sz="4" w:space="0" w:color="auto"/>
            </w:tcBorders>
          </w:tcPr>
          <w:p w:rsidR="00065E2B" w:rsidRPr="00065E2B" w:rsidRDefault="00065E2B" w:rsidP="0089310D">
            <w:pPr>
              <w:widowControl w:val="0"/>
              <w:autoSpaceDE w:val="0"/>
              <w:autoSpaceDN w:val="0"/>
              <w:adjustRightInd w:val="0"/>
              <w:spacing w:after="0"/>
              <w:rPr>
                <w:rFonts w:ascii="Times New Roman" w:eastAsia="Times New Roman" w:hAnsi="Times New Roman" w:cs="Times New Roman"/>
                <w:bCs/>
                <w:color w:val="000000" w:themeColor="text1"/>
                <w:sz w:val="24"/>
                <w:szCs w:val="24"/>
              </w:rPr>
            </w:pPr>
            <w:r w:rsidRPr="00065E2B">
              <w:rPr>
                <w:rFonts w:ascii="Times New Roman" w:eastAsia="Times New Roman" w:hAnsi="Times New Roman" w:cs="Times New Roman"/>
                <w:bCs/>
                <w:color w:val="000000" w:themeColor="text1"/>
                <w:sz w:val="24"/>
                <w:szCs w:val="24"/>
              </w:rPr>
              <w:t>Тригонометрические тождества</w:t>
            </w:r>
          </w:p>
        </w:tc>
        <w:tc>
          <w:tcPr>
            <w:tcW w:w="846" w:type="dxa"/>
            <w:tcBorders>
              <w:top w:val="single" w:sz="4" w:space="0" w:color="auto"/>
              <w:left w:val="single" w:sz="4" w:space="0" w:color="auto"/>
              <w:bottom w:val="single" w:sz="4" w:space="0" w:color="auto"/>
              <w:right w:val="single" w:sz="4" w:space="0" w:color="auto"/>
            </w:tcBorders>
          </w:tcPr>
          <w:p w:rsidR="00065E2B" w:rsidRPr="00065E2B" w:rsidRDefault="00065E2B" w:rsidP="00065E2B">
            <w:pPr>
              <w:widowControl w:val="0"/>
              <w:autoSpaceDE w:val="0"/>
              <w:autoSpaceDN w:val="0"/>
              <w:adjustRightInd w:val="0"/>
              <w:spacing w:after="0"/>
              <w:jc w:val="center"/>
              <w:rPr>
                <w:rFonts w:ascii="Times New Roman" w:eastAsia="Times New Roman" w:hAnsi="Times New Roman" w:cs="Times New Roman"/>
                <w:bCs/>
                <w:color w:val="000000" w:themeColor="text1"/>
                <w:sz w:val="24"/>
                <w:szCs w:val="24"/>
              </w:rPr>
            </w:pPr>
            <w:r w:rsidRPr="00065E2B">
              <w:rPr>
                <w:rFonts w:ascii="Times New Roman" w:eastAsia="Times New Roman" w:hAnsi="Times New Roman" w:cs="Times New Roman"/>
                <w:bCs/>
                <w:color w:val="000000" w:themeColor="text1"/>
                <w:sz w:val="24"/>
                <w:szCs w:val="24"/>
              </w:rPr>
              <w:t>1</w:t>
            </w:r>
          </w:p>
        </w:tc>
        <w:tc>
          <w:tcPr>
            <w:tcW w:w="6519" w:type="dxa"/>
            <w:vMerge/>
            <w:tcBorders>
              <w:top w:val="single" w:sz="4" w:space="0" w:color="auto"/>
              <w:left w:val="single" w:sz="4" w:space="0" w:color="auto"/>
              <w:bottom w:val="single" w:sz="4" w:space="0" w:color="auto"/>
              <w:right w:val="single" w:sz="4" w:space="0" w:color="auto"/>
            </w:tcBorders>
            <w:vAlign w:val="center"/>
          </w:tcPr>
          <w:p w:rsidR="00065E2B" w:rsidRPr="0089310D" w:rsidRDefault="00065E2B" w:rsidP="0089310D">
            <w:pPr>
              <w:spacing w:after="0" w:line="240" w:lineRule="auto"/>
              <w:rPr>
                <w:rFonts w:ascii="Times New Roman" w:eastAsia="Times New Roman" w:hAnsi="Times New Roman" w:cs="Times New Roman"/>
                <w:bCs/>
                <w:color w:val="000000" w:themeColor="text1"/>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065E2B" w:rsidRPr="0089310D" w:rsidRDefault="00065E2B" w:rsidP="0089310D">
            <w:pPr>
              <w:widowControl w:val="0"/>
              <w:autoSpaceDE w:val="0"/>
              <w:autoSpaceDN w:val="0"/>
              <w:adjustRightInd w:val="0"/>
              <w:spacing w:after="0"/>
              <w:rPr>
                <w:rFonts w:ascii="Times New Roman" w:eastAsia="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065E2B" w:rsidRPr="0089310D" w:rsidRDefault="00065E2B" w:rsidP="0089310D">
            <w:pPr>
              <w:widowControl w:val="0"/>
              <w:autoSpaceDE w:val="0"/>
              <w:autoSpaceDN w:val="0"/>
              <w:adjustRightInd w:val="0"/>
              <w:spacing w:after="0"/>
              <w:rPr>
                <w:rFonts w:ascii="Times New Roman" w:eastAsia="Times New Roman" w:hAnsi="Times New Roman" w:cs="Times New Roman"/>
                <w:bCs/>
                <w:color w:val="000000" w:themeColor="text1"/>
                <w:sz w:val="24"/>
                <w:szCs w:val="24"/>
                <w:lang w:eastAsia="ru-RU"/>
              </w:rPr>
            </w:pPr>
          </w:p>
        </w:tc>
      </w:tr>
      <w:tr w:rsidR="0089310D" w:rsidRPr="0089310D" w:rsidTr="00065E2B">
        <w:tc>
          <w:tcPr>
            <w:tcW w:w="566" w:type="dxa"/>
            <w:tcBorders>
              <w:top w:val="single" w:sz="4" w:space="0" w:color="auto"/>
              <w:left w:val="single" w:sz="4" w:space="0" w:color="auto"/>
              <w:bottom w:val="single" w:sz="4" w:space="0" w:color="auto"/>
              <w:right w:val="single" w:sz="4" w:space="0" w:color="auto"/>
            </w:tcBorders>
            <w:hideMark/>
          </w:tcPr>
          <w:p w:rsidR="0089310D" w:rsidRPr="00065E2B" w:rsidRDefault="0089310D" w:rsidP="0089310D">
            <w:pPr>
              <w:widowControl w:val="0"/>
              <w:autoSpaceDE w:val="0"/>
              <w:autoSpaceDN w:val="0"/>
              <w:adjustRightInd w:val="0"/>
              <w:spacing w:after="0"/>
              <w:rPr>
                <w:rFonts w:ascii="Times New Roman" w:eastAsia="Times New Roman" w:hAnsi="Times New Roman" w:cs="Times New Roman"/>
                <w:bCs/>
                <w:color w:val="000000" w:themeColor="text1"/>
                <w:sz w:val="24"/>
                <w:szCs w:val="24"/>
                <w:lang w:eastAsia="ru-RU"/>
              </w:rPr>
            </w:pPr>
            <w:r w:rsidRPr="00065E2B">
              <w:rPr>
                <w:rFonts w:ascii="Times New Roman" w:eastAsia="Times New Roman" w:hAnsi="Times New Roman" w:cs="Times New Roman"/>
                <w:bCs/>
                <w:color w:val="000000" w:themeColor="text1"/>
                <w:sz w:val="24"/>
                <w:szCs w:val="24"/>
              </w:rPr>
              <w:t>79</w:t>
            </w:r>
          </w:p>
        </w:tc>
        <w:tc>
          <w:tcPr>
            <w:tcW w:w="6097" w:type="dxa"/>
            <w:tcBorders>
              <w:top w:val="single" w:sz="4" w:space="0" w:color="auto"/>
              <w:left w:val="single" w:sz="4" w:space="0" w:color="auto"/>
              <w:bottom w:val="single" w:sz="4" w:space="0" w:color="auto"/>
              <w:right w:val="single" w:sz="4" w:space="0" w:color="auto"/>
            </w:tcBorders>
            <w:hideMark/>
          </w:tcPr>
          <w:p w:rsidR="0089310D" w:rsidRPr="00065E2B" w:rsidRDefault="0089310D" w:rsidP="0089310D">
            <w:pPr>
              <w:widowControl w:val="0"/>
              <w:autoSpaceDE w:val="0"/>
              <w:autoSpaceDN w:val="0"/>
              <w:adjustRightInd w:val="0"/>
              <w:spacing w:after="0"/>
              <w:rPr>
                <w:rFonts w:ascii="Times New Roman" w:eastAsia="Times New Roman" w:hAnsi="Times New Roman" w:cs="Times New Roman"/>
                <w:bCs/>
                <w:color w:val="000000" w:themeColor="text1"/>
                <w:sz w:val="24"/>
                <w:szCs w:val="24"/>
                <w:lang w:eastAsia="ru-RU"/>
              </w:rPr>
            </w:pPr>
            <w:r w:rsidRPr="00065E2B">
              <w:rPr>
                <w:rFonts w:ascii="Times New Roman" w:eastAsia="Times New Roman" w:hAnsi="Times New Roman" w:cs="Times New Roman"/>
                <w:bCs/>
                <w:color w:val="000000" w:themeColor="text1"/>
                <w:sz w:val="24"/>
                <w:szCs w:val="24"/>
              </w:rPr>
              <w:t xml:space="preserve">Синус, косинус и тангенс углов а  и </w:t>
            </w:r>
            <w:proofErr w:type="gramStart"/>
            <w:r w:rsidRPr="00065E2B">
              <w:rPr>
                <w:rFonts w:ascii="Times New Roman" w:eastAsia="Times New Roman" w:hAnsi="Times New Roman" w:cs="Times New Roman"/>
                <w:bCs/>
                <w:color w:val="000000" w:themeColor="text1"/>
                <w:sz w:val="24"/>
                <w:szCs w:val="24"/>
              </w:rPr>
              <w:t>-а</w:t>
            </w:r>
            <w:proofErr w:type="gramEnd"/>
          </w:p>
        </w:tc>
        <w:tc>
          <w:tcPr>
            <w:tcW w:w="846" w:type="dxa"/>
            <w:tcBorders>
              <w:top w:val="single" w:sz="4" w:space="0" w:color="auto"/>
              <w:left w:val="single" w:sz="4" w:space="0" w:color="auto"/>
              <w:bottom w:val="single" w:sz="4" w:space="0" w:color="auto"/>
              <w:right w:val="single" w:sz="4" w:space="0" w:color="auto"/>
            </w:tcBorders>
            <w:hideMark/>
          </w:tcPr>
          <w:p w:rsidR="0089310D" w:rsidRPr="00065E2B" w:rsidRDefault="0089310D" w:rsidP="00065E2B">
            <w:pPr>
              <w:widowControl w:val="0"/>
              <w:autoSpaceDE w:val="0"/>
              <w:autoSpaceDN w:val="0"/>
              <w:adjustRightInd w:val="0"/>
              <w:spacing w:after="0"/>
              <w:jc w:val="center"/>
              <w:rPr>
                <w:rFonts w:ascii="Times New Roman" w:eastAsia="Times New Roman" w:hAnsi="Times New Roman" w:cs="Times New Roman"/>
                <w:bCs/>
                <w:color w:val="000000" w:themeColor="text1"/>
                <w:sz w:val="24"/>
                <w:szCs w:val="24"/>
                <w:lang w:eastAsia="ru-RU"/>
              </w:rPr>
            </w:pPr>
            <w:r w:rsidRPr="00065E2B">
              <w:rPr>
                <w:rFonts w:ascii="Times New Roman" w:eastAsia="Times New Roman" w:hAnsi="Times New Roman" w:cs="Times New Roman"/>
                <w:bCs/>
                <w:color w:val="000000" w:themeColor="text1"/>
                <w:sz w:val="24"/>
                <w:szCs w:val="24"/>
              </w:rPr>
              <w:t>1</w:t>
            </w:r>
          </w:p>
        </w:tc>
        <w:tc>
          <w:tcPr>
            <w:tcW w:w="6519" w:type="dxa"/>
            <w:vMerge/>
            <w:tcBorders>
              <w:top w:val="single" w:sz="4" w:space="0" w:color="auto"/>
              <w:left w:val="single" w:sz="4" w:space="0" w:color="auto"/>
              <w:bottom w:val="single" w:sz="4" w:space="0" w:color="auto"/>
              <w:right w:val="single" w:sz="4" w:space="0" w:color="auto"/>
            </w:tcBorders>
            <w:vAlign w:val="center"/>
            <w:hideMark/>
          </w:tcPr>
          <w:p w:rsidR="0089310D" w:rsidRPr="0089310D" w:rsidRDefault="0089310D" w:rsidP="0089310D">
            <w:pPr>
              <w:spacing w:after="0" w:line="240" w:lineRule="auto"/>
              <w:rPr>
                <w:rFonts w:ascii="Times New Roman" w:eastAsia="Times New Roman" w:hAnsi="Times New Roman" w:cs="Times New Roman"/>
                <w:bCs/>
                <w:color w:val="000000" w:themeColor="text1"/>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bCs/>
                <w:color w:val="000000" w:themeColor="text1"/>
                <w:sz w:val="24"/>
                <w:szCs w:val="24"/>
                <w:lang w:eastAsia="ru-RU"/>
              </w:rPr>
            </w:pPr>
          </w:p>
        </w:tc>
      </w:tr>
      <w:tr w:rsidR="0089310D" w:rsidRPr="0089310D" w:rsidTr="00065E2B">
        <w:tc>
          <w:tcPr>
            <w:tcW w:w="566" w:type="dxa"/>
            <w:tcBorders>
              <w:top w:val="single" w:sz="4" w:space="0" w:color="auto"/>
              <w:left w:val="single" w:sz="4" w:space="0" w:color="auto"/>
              <w:bottom w:val="single" w:sz="4" w:space="0" w:color="auto"/>
              <w:right w:val="single" w:sz="4" w:space="0" w:color="auto"/>
            </w:tcBorders>
            <w:hideMark/>
          </w:tcPr>
          <w:p w:rsidR="0089310D" w:rsidRPr="00065E2B" w:rsidRDefault="0089310D" w:rsidP="0089310D">
            <w:pPr>
              <w:widowControl w:val="0"/>
              <w:autoSpaceDE w:val="0"/>
              <w:autoSpaceDN w:val="0"/>
              <w:adjustRightInd w:val="0"/>
              <w:spacing w:after="0"/>
              <w:rPr>
                <w:rFonts w:ascii="Times New Roman" w:eastAsia="Times New Roman" w:hAnsi="Times New Roman" w:cs="Times New Roman"/>
                <w:bCs/>
                <w:color w:val="000000" w:themeColor="text1"/>
                <w:sz w:val="24"/>
                <w:szCs w:val="24"/>
                <w:lang w:eastAsia="ru-RU"/>
              </w:rPr>
            </w:pPr>
            <w:r w:rsidRPr="00065E2B">
              <w:rPr>
                <w:rFonts w:ascii="Times New Roman" w:eastAsia="Times New Roman" w:hAnsi="Times New Roman" w:cs="Times New Roman"/>
                <w:bCs/>
                <w:color w:val="000000" w:themeColor="text1"/>
                <w:sz w:val="24"/>
                <w:szCs w:val="24"/>
              </w:rPr>
              <w:t>80</w:t>
            </w:r>
          </w:p>
        </w:tc>
        <w:tc>
          <w:tcPr>
            <w:tcW w:w="6097" w:type="dxa"/>
            <w:tcBorders>
              <w:top w:val="single" w:sz="4" w:space="0" w:color="auto"/>
              <w:left w:val="single" w:sz="4" w:space="0" w:color="auto"/>
              <w:bottom w:val="single" w:sz="4" w:space="0" w:color="auto"/>
              <w:right w:val="single" w:sz="4" w:space="0" w:color="auto"/>
            </w:tcBorders>
            <w:hideMark/>
          </w:tcPr>
          <w:p w:rsidR="0089310D" w:rsidRPr="00065E2B" w:rsidRDefault="0089310D" w:rsidP="0089310D">
            <w:pPr>
              <w:widowControl w:val="0"/>
              <w:autoSpaceDE w:val="0"/>
              <w:autoSpaceDN w:val="0"/>
              <w:adjustRightInd w:val="0"/>
              <w:spacing w:after="0"/>
              <w:rPr>
                <w:rFonts w:ascii="Times New Roman" w:eastAsia="Times New Roman" w:hAnsi="Times New Roman" w:cs="Times New Roman"/>
                <w:bCs/>
                <w:color w:val="000000" w:themeColor="text1"/>
                <w:sz w:val="24"/>
                <w:szCs w:val="24"/>
                <w:lang w:eastAsia="ru-RU"/>
              </w:rPr>
            </w:pPr>
            <w:r w:rsidRPr="00065E2B">
              <w:rPr>
                <w:rFonts w:ascii="Times New Roman" w:eastAsia="Times New Roman" w:hAnsi="Times New Roman" w:cs="Times New Roman"/>
                <w:bCs/>
                <w:color w:val="000000" w:themeColor="text1"/>
                <w:sz w:val="24"/>
                <w:szCs w:val="24"/>
              </w:rPr>
              <w:t>Формулы сложения</w:t>
            </w:r>
          </w:p>
        </w:tc>
        <w:tc>
          <w:tcPr>
            <w:tcW w:w="846" w:type="dxa"/>
            <w:tcBorders>
              <w:top w:val="single" w:sz="4" w:space="0" w:color="auto"/>
              <w:left w:val="single" w:sz="4" w:space="0" w:color="auto"/>
              <w:bottom w:val="single" w:sz="4" w:space="0" w:color="auto"/>
              <w:right w:val="single" w:sz="4" w:space="0" w:color="auto"/>
            </w:tcBorders>
            <w:hideMark/>
          </w:tcPr>
          <w:p w:rsidR="0089310D" w:rsidRPr="00065E2B" w:rsidRDefault="0089310D" w:rsidP="00065E2B">
            <w:pPr>
              <w:widowControl w:val="0"/>
              <w:autoSpaceDE w:val="0"/>
              <w:autoSpaceDN w:val="0"/>
              <w:adjustRightInd w:val="0"/>
              <w:spacing w:after="0"/>
              <w:jc w:val="center"/>
              <w:rPr>
                <w:rFonts w:ascii="Times New Roman" w:eastAsia="Times New Roman" w:hAnsi="Times New Roman" w:cs="Times New Roman"/>
                <w:bCs/>
                <w:color w:val="000000" w:themeColor="text1"/>
                <w:sz w:val="24"/>
                <w:szCs w:val="24"/>
                <w:lang w:eastAsia="ru-RU"/>
              </w:rPr>
            </w:pPr>
            <w:r w:rsidRPr="00065E2B">
              <w:rPr>
                <w:rFonts w:ascii="Times New Roman" w:eastAsia="Times New Roman" w:hAnsi="Times New Roman" w:cs="Times New Roman"/>
                <w:bCs/>
                <w:color w:val="000000" w:themeColor="text1"/>
                <w:sz w:val="24"/>
                <w:szCs w:val="24"/>
              </w:rPr>
              <w:t>1</w:t>
            </w:r>
          </w:p>
        </w:tc>
        <w:tc>
          <w:tcPr>
            <w:tcW w:w="6519" w:type="dxa"/>
            <w:vMerge/>
            <w:tcBorders>
              <w:top w:val="single" w:sz="4" w:space="0" w:color="auto"/>
              <w:left w:val="single" w:sz="4" w:space="0" w:color="auto"/>
              <w:bottom w:val="single" w:sz="4" w:space="0" w:color="auto"/>
              <w:right w:val="single" w:sz="4" w:space="0" w:color="auto"/>
            </w:tcBorders>
            <w:vAlign w:val="center"/>
            <w:hideMark/>
          </w:tcPr>
          <w:p w:rsidR="0089310D" w:rsidRPr="0089310D" w:rsidRDefault="0089310D" w:rsidP="0089310D">
            <w:pPr>
              <w:spacing w:after="0" w:line="240" w:lineRule="auto"/>
              <w:rPr>
                <w:rFonts w:ascii="Times New Roman" w:eastAsia="Times New Roman" w:hAnsi="Times New Roman" w:cs="Times New Roman"/>
                <w:bCs/>
                <w:color w:val="000000" w:themeColor="text1"/>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bCs/>
                <w:color w:val="000000" w:themeColor="text1"/>
                <w:sz w:val="24"/>
                <w:szCs w:val="24"/>
                <w:lang w:eastAsia="ru-RU"/>
              </w:rPr>
            </w:pPr>
          </w:p>
        </w:tc>
      </w:tr>
      <w:tr w:rsidR="0089310D" w:rsidRPr="0089310D" w:rsidTr="00065E2B">
        <w:tc>
          <w:tcPr>
            <w:tcW w:w="566" w:type="dxa"/>
            <w:tcBorders>
              <w:top w:val="single" w:sz="4" w:space="0" w:color="auto"/>
              <w:left w:val="single" w:sz="4" w:space="0" w:color="auto"/>
              <w:bottom w:val="single" w:sz="4" w:space="0" w:color="auto"/>
              <w:right w:val="single" w:sz="4" w:space="0" w:color="auto"/>
            </w:tcBorders>
            <w:hideMark/>
          </w:tcPr>
          <w:p w:rsidR="0089310D" w:rsidRPr="00065E2B" w:rsidRDefault="00065E2B" w:rsidP="0089310D">
            <w:pPr>
              <w:widowControl w:val="0"/>
              <w:autoSpaceDE w:val="0"/>
              <w:autoSpaceDN w:val="0"/>
              <w:adjustRightInd w:val="0"/>
              <w:spacing w:after="0"/>
              <w:rPr>
                <w:rFonts w:ascii="Times New Roman" w:eastAsia="Times New Roman" w:hAnsi="Times New Roman" w:cs="Times New Roman"/>
                <w:bCs/>
                <w:color w:val="000000" w:themeColor="text1"/>
                <w:sz w:val="24"/>
                <w:szCs w:val="24"/>
                <w:lang w:eastAsia="ru-RU"/>
              </w:rPr>
            </w:pPr>
            <w:r>
              <w:rPr>
                <w:rFonts w:ascii="Times New Roman" w:eastAsia="Times New Roman" w:hAnsi="Times New Roman" w:cs="Times New Roman"/>
                <w:bCs/>
                <w:color w:val="000000" w:themeColor="text1"/>
                <w:sz w:val="24"/>
                <w:szCs w:val="24"/>
              </w:rPr>
              <w:t>81</w:t>
            </w:r>
          </w:p>
        </w:tc>
        <w:tc>
          <w:tcPr>
            <w:tcW w:w="6097" w:type="dxa"/>
            <w:tcBorders>
              <w:top w:val="single" w:sz="4" w:space="0" w:color="auto"/>
              <w:left w:val="single" w:sz="4" w:space="0" w:color="auto"/>
              <w:bottom w:val="single" w:sz="4" w:space="0" w:color="auto"/>
              <w:right w:val="single" w:sz="4" w:space="0" w:color="auto"/>
            </w:tcBorders>
            <w:hideMark/>
          </w:tcPr>
          <w:p w:rsidR="0089310D" w:rsidRPr="00065E2B" w:rsidRDefault="0089310D" w:rsidP="0089310D">
            <w:pPr>
              <w:widowControl w:val="0"/>
              <w:autoSpaceDE w:val="0"/>
              <w:autoSpaceDN w:val="0"/>
              <w:adjustRightInd w:val="0"/>
              <w:spacing w:after="0"/>
              <w:rPr>
                <w:rFonts w:ascii="Times New Roman" w:eastAsia="Times New Roman" w:hAnsi="Times New Roman" w:cs="Times New Roman"/>
                <w:sz w:val="24"/>
                <w:szCs w:val="24"/>
              </w:rPr>
            </w:pPr>
            <w:r w:rsidRPr="00065E2B">
              <w:rPr>
                <w:rFonts w:ascii="Times New Roman" w:eastAsia="Times New Roman" w:hAnsi="Times New Roman" w:cs="Times New Roman"/>
                <w:bCs/>
                <w:color w:val="000000" w:themeColor="text1"/>
                <w:sz w:val="24"/>
                <w:szCs w:val="24"/>
              </w:rPr>
              <w:t>Формулы сложения</w:t>
            </w:r>
          </w:p>
        </w:tc>
        <w:tc>
          <w:tcPr>
            <w:tcW w:w="846" w:type="dxa"/>
            <w:tcBorders>
              <w:top w:val="single" w:sz="4" w:space="0" w:color="auto"/>
              <w:left w:val="single" w:sz="4" w:space="0" w:color="auto"/>
              <w:bottom w:val="single" w:sz="4" w:space="0" w:color="auto"/>
              <w:right w:val="single" w:sz="4" w:space="0" w:color="auto"/>
            </w:tcBorders>
            <w:hideMark/>
          </w:tcPr>
          <w:p w:rsidR="0089310D" w:rsidRPr="00065E2B" w:rsidRDefault="00065E2B" w:rsidP="00065E2B">
            <w:pPr>
              <w:widowControl w:val="0"/>
              <w:autoSpaceDE w:val="0"/>
              <w:autoSpaceDN w:val="0"/>
              <w:adjustRightInd w:val="0"/>
              <w:spacing w:after="0"/>
              <w:jc w:val="center"/>
              <w:rPr>
                <w:rFonts w:ascii="Times New Roman" w:eastAsia="Times New Roman" w:hAnsi="Times New Roman" w:cs="Times New Roman"/>
                <w:bCs/>
                <w:color w:val="000000" w:themeColor="text1"/>
                <w:sz w:val="24"/>
                <w:szCs w:val="24"/>
                <w:lang w:eastAsia="ru-RU"/>
              </w:rPr>
            </w:pPr>
            <w:r>
              <w:rPr>
                <w:rFonts w:ascii="Times New Roman" w:eastAsia="Times New Roman" w:hAnsi="Times New Roman" w:cs="Times New Roman"/>
                <w:bCs/>
                <w:color w:val="000000" w:themeColor="text1"/>
                <w:sz w:val="24"/>
                <w:szCs w:val="24"/>
              </w:rPr>
              <w:t>1</w:t>
            </w:r>
          </w:p>
        </w:tc>
        <w:tc>
          <w:tcPr>
            <w:tcW w:w="6519" w:type="dxa"/>
            <w:vMerge/>
            <w:tcBorders>
              <w:top w:val="single" w:sz="4" w:space="0" w:color="auto"/>
              <w:left w:val="single" w:sz="4" w:space="0" w:color="auto"/>
              <w:bottom w:val="single" w:sz="4" w:space="0" w:color="auto"/>
              <w:right w:val="single" w:sz="4" w:space="0" w:color="auto"/>
            </w:tcBorders>
            <w:vAlign w:val="center"/>
            <w:hideMark/>
          </w:tcPr>
          <w:p w:rsidR="0089310D" w:rsidRPr="0089310D" w:rsidRDefault="0089310D" w:rsidP="0089310D">
            <w:pPr>
              <w:spacing w:after="0" w:line="240" w:lineRule="auto"/>
              <w:rPr>
                <w:rFonts w:ascii="Times New Roman" w:eastAsia="Times New Roman" w:hAnsi="Times New Roman" w:cs="Times New Roman"/>
                <w:bCs/>
                <w:color w:val="000000" w:themeColor="text1"/>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bCs/>
                <w:color w:val="000000" w:themeColor="text1"/>
                <w:sz w:val="24"/>
                <w:szCs w:val="24"/>
                <w:lang w:eastAsia="ru-RU"/>
              </w:rPr>
            </w:pPr>
          </w:p>
        </w:tc>
      </w:tr>
      <w:tr w:rsidR="00065E2B" w:rsidRPr="0089310D" w:rsidTr="00065E2B">
        <w:tc>
          <w:tcPr>
            <w:tcW w:w="566" w:type="dxa"/>
            <w:tcBorders>
              <w:top w:val="single" w:sz="4" w:space="0" w:color="auto"/>
              <w:left w:val="single" w:sz="4" w:space="0" w:color="auto"/>
              <w:bottom w:val="single" w:sz="4" w:space="0" w:color="auto"/>
              <w:right w:val="single" w:sz="4" w:space="0" w:color="auto"/>
            </w:tcBorders>
          </w:tcPr>
          <w:p w:rsidR="00065E2B" w:rsidRPr="00065E2B" w:rsidRDefault="00065E2B" w:rsidP="0089310D">
            <w:pPr>
              <w:widowControl w:val="0"/>
              <w:autoSpaceDE w:val="0"/>
              <w:autoSpaceDN w:val="0"/>
              <w:adjustRightInd w:val="0"/>
              <w:spacing w:after="0"/>
              <w:rPr>
                <w:rFonts w:ascii="Times New Roman" w:eastAsia="Times New Roman" w:hAnsi="Times New Roman" w:cs="Times New Roman"/>
                <w:bCs/>
                <w:color w:val="000000" w:themeColor="text1"/>
                <w:sz w:val="24"/>
                <w:szCs w:val="24"/>
              </w:rPr>
            </w:pPr>
            <w:r w:rsidRPr="00065E2B">
              <w:rPr>
                <w:rFonts w:ascii="Times New Roman" w:eastAsia="Times New Roman" w:hAnsi="Times New Roman" w:cs="Times New Roman"/>
                <w:bCs/>
                <w:color w:val="000000" w:themeColor="text1"/>
                <w:sz w:val="24"/>
                <w:szCs w:val="24"/>
              </w:rPr>
              <w:t>82</w:t>
            </w:r>
          </w:p>
        </w:tc>
        <w:tc>
          <w:tcPr>
            <w:tcW w:w="6097" w:type="dxa"/>
            <w:tcBorders>
              <w:top w:val="single" w:sz="4" w:space="0" w:color="auto"/>
              <w:left w:val="single" w:sz="4" w:space="0" w:color="auto"/>
              <w:bottom w:val="single" w:sz="4" w:space="0" w:color="auto"/>
              <w:right w:val="single" w:sz="4" w:space="0" w:color="auto"/>
            </w:tcBorders>
          </w:tcPr>
          <w:p w:rsidR="00065E2B" w:rsidRPr="00065E2B" w:rsidRDefault="00065E2B" w:rsidP="0089310D">
            <w:pPr>
              <w:widowControl w:val="0"/>
              <w:autoSpaceDE w:val="0"/>
              <w:autoSpaceDN w:val="0"/>
              <w:adjustRightInd w:val="0"/>
              <w:spacing w:after="0"/>
              <w:rPr>
                <w:rFonts w:ascii="Times New Roman" w:eastAsia="Times New Roman" w:hAnsi="Times New Roman" w:cs="Times New Roman"/>
                <w:bCs/>
                <w:color w:val="000000" w:themeColor="text1"/>
                <w:sz w:val="24"/>
                <w:szCs w:val="24"/>
              </w:rPr>
            </w:pPr>
            <w:r w:rsidRPr="00065E2B">
              <w:rPr>
                <w:rFonts w:ascii="Times New Roman" w:eastAsia="Times New Roman" w:hAnsi="Times New Roman" w:cs="Times New Roman"/>
                <w:bCs/>
                <w:color w:val="000000" w:themeColor="text1"/>
                <w:sz w:val="24"/>
                <w:szCs w:val="24"/>
              </w:rPr>
              <w:t>Формулы сложения</w:t>
            </w:r>
          </w:p>
        </w:tc>
        <w:tc>
          <w:tcPr>
            <w:tcW w:w="846" w:type="dxa"/>
            <w:tcBorders>
              <w:top w:val="single" w:sz="4" w:space="0" w:color="auto"/>
              <w:left w:val="single" w:sz="4" w:space="0" w:color="auto"/>
              <w:bottom w:val="single" w:sz="4" w:space="0" w:color="auto"/>
              <w:right w:val="single" w:sz="4" w:space="0" w:color="auto"/>
            </w:tcBorders>
          </w:tcPr>
          <w:p w:rsidR="00065E2B" w:rsidRPr="00065E2B" w:rsidRDefault="00065E2B" w:rsidP="00065E2B">
            <w:pPr>
              <w:widowControl w:val="0"/>
              <w:autoSpaceDE w:val="0"/>
              <w:autoSpaceDN w:val="0"/>
              <w:adjustRightInd w:val="0"/>
              <w:spacing w:after="0"/>
              <w:jc w:val="center"/>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1</w:t>
            </w:r>
          </w:p>
        </w:tc>
        <w:tc>
          <w:tcPr>
            <w:tcW w:w="6519" w:type="dxa"/>
            <w:vMerge/>
            <w:tcBorders>
              <w:top w:val="single" w:sz="4" w:space="0" w:color="auto"/>
              <w:left w:val="single" w:sz="4" w:space="0" w:color="auto"/>
              <w:bottom w:val="single" w:sz="4" w:space="0" w:color="auto"/>
              <w:right w:val="single" w:sz="4" w:space="0" w:color="auto"/>
            </w:tcBorders>
            <w:vAlign w:val="center"/>
          </w:tcPr>
          <w:p w:rsidR="00065E2B" w:rsidRPr="0089310D" w:rsidRDefault="00065E2B" w:rsidP="0089310D">
            <w:pPr>
              <w:spacing w:after="0" w:line="240" w:lineRule="auto"/>
              <w:rPr>
                <w:rFonts w:ascii="Times New Roman" w:eastAsia="Times New Roman" w:hAnsi="Times New Roman" w:cs="Times New Roman"/>
                <w:bCs/>
                <w:color w:val="000000" w:themeColor="text1"/>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065E2B" w:rsidRPr="0089310D" w:rsidRDefault="00065E2B" w:rsidP="0089310D">
            <w:pPr>
              <w:widowControl w:val="0"/>
              <w:autoSpaceDE w:val="0"/>
              <w:autoSpaceDN w:val="0"/>
              <w:adjustRightInd w:val="0"/>
              <w:spacing w:after="0"/>
              <w:rPr>
                <w:rFonts w:ascii="Times New Roman" w:eastAsia="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065E2B" w:rsidRPr="0089310D" w:rsidRDefault="00065E2B" w:rsidP="0089310D">
            <w:pPr>
              <w:widowControl w:val="0"/>
              <w:autoSpaceDE w:val="0"/>
              <w:autoSpaceDN w:val="0"/>
              <w:adjustRightInd w:val="0"/>
              <w:spacing w:after="0"/>
              <w:rPr>
                <w:rFonts w:ascii="Times New Roman" w:eastAsia="Times New Roman" w:hAnsi="Times New Roman" w:cs="Times New Roman"/>
                <w:bCs/>
                <w:color w:val="000000" w:themeColor="text1"/>
                <w:sz w:val="24"/>
                <w:szCs w:val="24"/>
                <w:lang w:eastAsia="ru-RU"/>
              </w:rPr>
            </w:pPr>
          </w:p>
        </w:tc>
      </w:tr>
      <w:tr w:rsidR="0089310D" w:rsidRPr="0089310D" w:rsidTr="00065E2B">
        <w:trPr>
          <w:trHeight w:val="600"/>
        </w:trPr>
        <w:tc>
          <w:tcPr>
            <w:tcW w:w="566" w:type="dxa"/>
            <w:tcBorders>
              <w:top w:val="single" w:sz="4" w:space="0" w:color="auto"/>
              <w:left w:val="single" w:sz="4" w:space="0" w:color="auto"/>
              <w:bottom w:val="single" w:sz="4" w:space="0" w:color="auto"/>
              <w:right w:val="single" w:sz="4" w:space="0" w:color="auto"/>
            </w:tcBorders>
            <w:hideMark/>
          </w:tcPr>
          <w:p w:rsidR="0089310D" w:rsidRPr="00065E2B" w:rsidRDefault="00065E2B" w:rsidP="0089310D">
            <w:pPr>
              <w:widowControl w:val="0"/>
              <w:autoSpaceDE w:val="0"/>
              <w:autoSpaceDN w:val="0"/>
              <w:adjustRightInd w:val="0"/>
              <w:spacing w:after="0"/>
              <w:rPr>
                <w:rFonts w:ascii="Times New Roman" w:eastAsia="Times New Roman" w:hAnsi="Times New Roman" w:cs="Times New Roman"/>
                <w:bCs/>
                <w:iCs/>
                <w:color w:val="000000" w:themeColor="text1"/>
                <w:sz w:val="20"/>
                <w:szCs w:val="20"/>
                <w:lang w:eastAsia="ru-RU"/>
              </w:rPr>
            </w:pPr>
            <w:r>
              <w:rPr>
                <w:rFonts w:ascii="Times New Roman" w:eastAsia="Times New Roman" w:hAnsi="Times New Roman" w:cs="Times New Roman"/>
                <w:bCs/>
                <w:iCs/>
                <w:color w:val="000000" w:themeColor="text1"/>
                <w:sz w:val="20"/>
                <w:szCs w:val="20"/>
              </w:rPr>
              <w:t>83</w:t>
            </w:r>
          </w:p>
        </w:tc>
        <w:tc>
          <w:tcPr>
            <w:tcW w:w="6097" w:type="dxa"/>
            <w:tcBorders>
              <w:top w:val="single" w:sz="4" w:space="0" w:color="auto"/>
              <w:left w:val="single" w:sz="4" w:space="0" w:color="auto"/>
              <w:bottom w:val="single" w:sz="4" w:space="0" w:color="auto"/>
              <w:right w:val="single" w:sz="4" w:space="0" w:color="auto"/>
            </w:tcBorders>
            <w:hideMark/>
          </w:tcPr>
          <w:p w:rsidR="0089310D" w:rsidRPr="00065E2B" w:rsidRDefault="0089310D" w:rsidP="0089310D">
            <w:pPr>
              <w:widowControl w:val="0"/>
              <w:autoSpaceDE w:val="0"/>
              <w:autoSpaceDN w:val="0"/>
              <w:adjustRightInd w:val="0"/>
              <w:spacing w:after="0"/>
              <w:rPr>
                <w:rFonts w:ascii="Times New Roman" w:eastAsia="Times New Roman" w:hAnsi="Times New Roman" w:cs="Times New Roman"/>
                <w:bCs/>
                <w:iCs/>
                <w:color w:val="000000" w:themeColor="text1"/>
                <w:sz w:val="24"/>
                <w:szCs w:val="20"/>
                <w:lang w:eastAsia="ru-RU"/>
              </w:rPr>
            </w:pPr>
            <w:r w:rsidRPr="00065E2B">
              <w:rPr>
                <w:rFonts w:ascii="Times New Roman" w:eastAsia="Times New Roman" w:hAnsi="Times New Roman" w:cs="Times New Roman"/>
                <w:bCs/>
                <w:iCs/>
                <w:color w:val="000000" w:themeColor="text1"/>
                <w:sz w:val="24"/>
                <w:szCs w:val="20"/>
              </w:rPr>
              <w:t>Синус, ко</w:t>
            </w:r>
            <w:r w:rsidRPr="00065E2B">
              <w:rPr>
                <w:rFonts w:ascii="Times New Roman" w:eastAsia="Times New Roman" w:hAnsi="Times New Roman" w:cs="Times New Roman"/>
                <w:bCs/>
                <w:iCs/>
                <w:color w:val="000000" w:themeColor="text1"/>
                <w:sz w:val="24"/>
                <w:szCs w:val="20"/>
              </w:rPr>
              <w:softHyphen/>
              <w:t>синус и тан</w:t>
            </w:r>
            <w:r w:rsidRPr="00065E2B">
              <w:rPr>
                <w:rFonts w:ascii="Times New Roman" w:eastAsia="Times New Roman" w:hAnsi="Times New Roman" w:cs="Times New Roman"/>
                <w:bCs/>
                <w:iCs/>
                <w:color w:val="000000" w:themeColor="text1"/>
                <w:sz w:val="24"/>
                <w:szCs w:val="20"/>
              </w:rPr>
              <w:softHyphen/>
              <w:t>генс двой</w:t>
            </w:r>
            <w:r w:rsidRPr="00065E2B">
              <w:rPr>
                <w:rFonts w:ascii="Times New Roman" w:eastAsia="Times New Roman" w:hAnsi="Times New Roman" w:cs="Times New Roman"/>
                <w:bCs/>
                <w:iCs/>
                <w:color w:val="000000" w:themeColor="text1"/>
                <w:sz w:val="24"/>
                <w:szCs w:val="20"/>
              </w:rPr>
              <w:softHyphen/>
              <w:t>ного угла</w:t>
            </w:r>
          </w:p>
        </w:tc>
        <w:tc>
          <w:tcPr>
            <w:tcW w:w="846" w:type="dxa"/>
            <w:tcBorders>
              <w:top w:val="single" w:sz="4" w:space="0" w:color="auto"/>
              <w:left w:val="single" w:sz="4" w:space="0" w:color="auto"/>
              <w:bottom w:val="single" w:sz="4" w:space="0" w:color="auto"/>
              <w:right w:val="single" w:sz="4" w:space="0" w:color="auto"/>
            </w:tcBorders>
            <w:hideMark/>
          </w:tcPr>
          <w:p w:rsidR="0089310D" w:rsidRPr="0089310D" w:rsidRDefault="00065E2B" w:rsidP="00065E2B">
            <w:pPr>
              <w:widowControl w:val="0"/>
              <w:autoSpaceDE w:val="0"/>
              <w:autoSpaceDN w:val="0"/>
              <w:adjustRightInd w:val="0"/>
              <w:spacing w:after="0"/>
              <w:jc w:val="center"/>
              <w:rPr>
                <w:rFonts w:ascii="Times New Roman" w:eastAsia="Times New Roman" w:hAnsi="Times New Roman" w:cs="Times New Roman"/>
                <w:bCs/>
                <w:iCs/>
                <w:color w:val="000000" w:themeColor="text1"/>
                <w:sz w:val="20"/>
                <w:szCs w:val="20"/>
                <w:lang w:eastAsia="ru-RU"/>
              </w:rPr>
            </w:pPr>
            <w:r>
              <w:rPr>
                <w:rFonts w:ascii="Times New Roman" w:eastAsia="Times New Roman" w:hAnsi="Times New Roman" w:cs="Times New Roman"/>
                <w:b/>
                <w:bCs/>
                <w:i/>
                <w:iCs/>
                <w:color w:val="000000" w:themeColor="text1"/>
                <w:sz w:val="20"/>
                <w:szCs w:val="20"/>
              </w:rPr>
              <w:t>1</w:t>
            </w:r>
          </w:p>
        </w:tc>
        <w:tc>
          <w:tcPr>
            <w:tcW w:w="6519" w:type="dxa"/>
            <w:vMerge/>
            <w:tcBorders>
              <w:top w:val="single" w:sz="4" w:space="0" w:color="auto"/>
              <w:left w:val="single" w:sz="4" w:space="0" w:color="auto"/>
              <w:bottom w:val="single" w:sz="4" w:space="0" w:color="auto"/>
              <w:right w:val="single" w:sz="4" w:space="0" w:color="auto"/>
            </w:tcBorders>
            <w:vAlign w:val="center"/>
            <w:hideMark/>
          </w:tcPr>
          <w:p w:rsidR="0089310D" w:rsidRPr="0089310D" w:rsidRDefault="0089310D" w:rsidP="0089310D">
            <w:pPr>
              <w:spacing w:after="0" w:line="240" w:lineRule="auto"/>
              <w:rPr>
                <w:rFonts w:ascii="Times New Roman" w:eastAsia="Times New Roman" w:hAnsi="Times New Roman" w:cs="Times New Roman"/>
                <w:bCs/>
                <w:color w:val="000000" w:themeColor="text1"/>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bCs/>
                <w:iCs/>
                <w:color w:val="000000" w:themeColor="text1"/>
                <w:sz w:val="20"/>
                <w:szCs w:val="20"/>
                <w:lang w:eastAsia="ru-RU"/>
              </w:rPr>
            </w:pPr>
          </w:p>
        </w:tc>
      </w:tr>
      <w:tr w:rsidR="00065E2B" w:rsidRPr="0089310D" w:rsidTr="00065E2B">
        <w:trPr>
          <w:trHeight w:val="600"/>
        </w:trPr>
        <w:tc>
          <w:tcPr>
            <w:tcW w:w="566" w:type="dxa"/>
            <w:tcBorders>
              <w:top w:val="single" w:sz="4" w:space="0" w:color="auto"/>
              <w:left w:val="single" w:sz="4" w:space="0" w:color="auto"/>
              <w:bottom w:val="single" w:sz="4" w:space="0" w:color="auto"/>
              <w:right w:val="single" w:sz="4" w:space="0" w:color="auto"/>
            </w:tcBorders>
          </w:tcPr>
          <w:p w:rsidR="00065E2B" w:rsidRPr="00065E2B" w:rsidRDefault="00065E2B" w:rsidP="0089310D">
            <w:pPr>
              <w:widowControl w:val="0"/>
              <w:autoSpaceDE w:val="0"/>
              <w:autoSpaceDN w:val="0"/>
              <w:adjustRightInd w:val="0"/>
              <w:spacing w:after="0"/>
              <w:rPr>
                <w:rFonts w:ascii="Times New Roman" w:eastAsia="Times New Roman" w:hAnsi="Times New Roman" w:cs="Times New Roman"/>
                <w:bCs/>
                <w:iCs/>
                <w:color w:val="000000" w:themeColor="text1"/>
                <w:sz w:val="20"/>
                <w:szCs w:val="20"/>
              </w:rPr>
            </w:pPr>
            <w:r>
              <w:rPr>
                <w:rFonts w:ascii="Times New Roman" w:eastAsia="Times New Roman" w:hAnsi="Times New Roman" w:cs="Times New Roman"/>
                <w:bCs/>
                <w:iCs/>
                <w:color w:val="000000" w:themeColor="text1"/>
                <w:sz w:val="20"/>
                <w:szCs w:val="20"/>
              </w:rPr>
              <w:t>84</w:t>
            </w:r>
          </w:p>
        </w:tc>
        <w:tc>
          <w:tcPr>
            <w:tcW w:w="6097" w:type="dxa"/>
            <w:tcBorders>
              <w:top w:val="single" w:sz="4" w:space="0" w:color="auto"/>
              <w:left w:val="single" w:sz="4" w:space="0" w:color="auto"/>
              <w:bottom w:val="single" w:sz="4" w:space="0" w:color="auto"/>
              <w:right w:val="single" w:sz="4" w:space="0" w:color="auto"/>
            </w:tcBorders>
          </w:tcPr>
          <w:p w:rsidR="00065E2B" w:rsidRPr="00065E2B" w:rsidRDefault="00065E2B" w:rsidP="0089310D">
            <w:pPr>
              <w:widowControl w:val="0"/>
              <w:autoSpaceDE w:val="0"/>
              <w:autoSpaceDN w:val="0"/>
              <w:adjustRightInd w:val="0"/>
              <w:spacing w:after="0"/>
              <w:rPr>
                <w:rFonts w:ascii="Times New Roman" w:eastAsia="Times New Roman" w:hAnsi="Times New Roman" w:cs="Times New Roman"/>
                <w:bCs/>
                <w:iCs/>
                <w:color w:val="000000" w:themeColor="text1"/>
                <w:sz w:val="24"/>
                <w:szCs w:val="20"/>
              </w:rPr>
            </w:pPr>
            <w:r w:rsidRPr="00065E2B">
              <w:rPr>
                <w:rFonts w:ascii="Times New Roman" w:eastAsia="Times New Roman" w:hAnsi="Times New Roman" w:cs="Times New Roman"/>
                <w:bCs/>
                <w:iCs/>
                <w:color w:val="000000" w:themeColor="text1"/>
                <w:sz w:val="24"/>
                <w:szCs w:val="20"/>
              </w:rPr>
              <w:t>Синус, ко</w:t>
            </w:r>
            <w:r w:rsidRPr="00065E2B">
              <w:rPr>
                <w:rFonts w:ascii="Times New Roman" w:eastAsia="Times New Roman" w:hAnsi="Times New Roman" w:cs="Times New Roman"/>
                <w:bCs/>
                <w:iCs/>
                <w:color w:val="000000" w:themeColor="text1"/>
                <w:sz w:val="24"/>
                <w:szCs w:val="20"/>
              </w:rPr>
              <w:softHyphen/>
              <w:t>синус и тан</w:t>
            </w:r>
            <w:r w:rsidRPr="00065E2B">
              <w:rPr>
                <w:rFonts w:ascii="Times New Roman" w:eastAsia="Times New Roman" w:hAnsi="Times New Roman" w:cs="Times New Roman"/>
                <w:bCs/>
                <w:iCs/>
                <w:color w:val="000000" w:themeColor="text1"/>
                <w:sz w:val="24"/>
                <w:szCs w:val="20"/>
              </w:rPr>
              <w:softHyphen/>
              <w:t>генс двой</w:t>
            </w:r>
            <w:r w:rsidRPr="00065E2B">
              <w:rPr>
                <w:rFonts w:ascii="Times New Roman" w:eastAsia="Times New Roman" w:hAnsi="Times New Roman" w:cs="Times New Roman"/>
                <w:bCs/>
                <w:iCs/>
                <w:color w:val="000000" w:themeColor="text1"/>
                <w:sz w:val="24"/>
                <w:szCs w:val="20"/>
              </w:rPr>
              <w:softHyphen/>
              <w:t>ного угла</w:t>
            </w:r>
          </w:p>
        </w:tc>
        <w:tc>
          <w:tcPr>
            <w:tcW w:w="846" w:type="dxa"/>
            <w:tcBorders>
              <w:top w:val="single" w:sz="4" w:space="0" w:color="auto"/>
              <w:left w:val="single" w:sz="4" w:space="0" w:color="auto"/>
              <w:bottom w:val="single" w:sz="4" w:space="0" w:color="auto"/>
              <w:right w:val="single" w:sz="4" w:space="0" w:color="auto"/>
            </w:tcBorders>
          </w:tcPr>
          <w:p w:rsidR="00065E2B" w:rsidRPr="0089310D" w:rsidRDefault="00065E2B" w:rsidP="00065E2B">
            <w:pPr>
              <w:widowControl w:val="0"/>
              <w:autoSpaceDE w:val="0"/>
              <w:autoSpaceDN w:val="0"/>
              <w:adjustRightInd w:val="0"/>
              <w:spacing w:after="0"/>
              <w:jc w:val="center"/>
              <w:rPr>
                <w:rFonts w:ascii="Times New Roman" w:eastAsia="Times New Roman" w:hAnsi="Times New Roman" w:cs="Times New Roman"/>
                <w:b/>
                <w:bCs/>
                <w:i/>
                <w:iCs/>
                <w:color w:val="000000" w:themeColor="text1"/>
                <w:sz w:val="20"/>
                <w:szCs w:val="20"/>
              </w:rPr>
            </w:pPr>
            <w:r>
              <w:rPr>
                <w:rFonts w:ascii="Times New Roman" w:eastAsia="Times New Roman" w:hAnsi="Times New Roman" w:cs="Times New Roman"/>
                <w:b/>
                <w:bCs/>
                <w:i/>
                <w:iCs/>
                <w:color w:val="000000" w:themeColor="text1"/>
                <w:sz w:val="20"/>
                <w:szCs w:val="20"/>
              </w:rPr>
              <w:t>1</w:t>
            </w:r>
          </w:p>
        </w:tc>
        <w:tc>
          <w:tcPr>
            <w:tcW w:w="6519" w:type="dxa"/>
            <w:vMerge/>
            <w:tcBorders>
              <w:top w:val="single" w:sz="4" w:space="0" w:color="auto"/>
              <w:left w:val="single" w:sz="4" w:space="0" w:color="auto"/>
              <w:bottom w:val="single" w:sz="4" w:space="0" w:color="auto"/>
              <w:right w:val="single" w:sz="4" w:space="0" w:color="auto"/>
            </w:tcBorders>
            <w:vAlign w:val="center"/>
          </w:tcPr>
          <w:p w:rsidR="00065E2B" w:rsidRPr="0089310D" w:rsidRDefault="00065E2B" w:rsidP="0089310D">
            <w:pPr>
              <w:spacing w:after="0" w:line="240" w:lineRule="auto"/>
              <w:rPr>
                <w:rFonts w:ascii="Times New Roman" w:eastAsia="Times New Roman" w:hAnsi="Times New Roman" w:cs="Times New Roman"/>
                <w:bCs/>
                <w:color w:val="000000" w:themeColor="text1"/>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065E2B" w:rsidRPr="0089310D" w:rsidRDefault="00065E2B" w:rsidP="0089310D">
            <w:pPr>
              <w:widowControl w:val="0"/>
              <w:autoSpaceDE w:val="0"/>
              <w:autoSpaceDN w:val="0"/>
              <w:adjustRightInd w:val="0"/>
              <w:spacing w:after="0"/>
              <w:rPr>
                <w:rFonts w:ascii="Times New Roman" w:eastAsia="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065E2B" w:rsidRPr="0089310D" w:rsidRDefault="00065E2B" w:rsidP="0089310D">
            <w:pPr>
              <w:widowControl w:val="0"/>
              <w:autoSpaceDE w:val="0"/>
              <w:autoSpaceDN w:val="0"/>
              <w:adjustRightInd w:val="0"/>
              <w:spacing w:after="0"/>
              <w:rPr>
                <w:rFonts w:ascii="Times New Roman" w:eastAsia="Times New Roman" w:hAnsi="Times New Roman" w:cs="Times New Roman"/>
                <w:bCs/>
                <w:iCs/>
                <w:color w:val="000000" w:themeColor="text1"/>
                <w:sz w:val="20"/>
                <w:szCs w:val="20"/>
                <w:lang w:eastAsia="ru-RU"/>
              </w:rPr>
            </w:pPr>
          </w:p>
        </w:tc>
      </w:tr>
      <w:tr w:rsidR="0089310D" w:rsidRPr="0089310D" w:rsidTr="00065E2B">
        <w:tc>
          <w:tcPr>
            <w:tcW w:w="566" w:type="dxa"/>
            <w:tcBorders>
              <w:top w:val="single" w:sz="4" w:space="0" w:color="auto"/>
              <w:left w:val="single" w:sz="4" w:space="0" w:color="auto"/>
              <w:bottom w:val="single" w:sz="4" w:space="0" w:color="auto"/>
              <w:right w:val="single" w:sz="4" w:space="0" w:color="auto"/>
            </w:tcBorders>
            <w:hideMark/>
          </w:tcPr>
          <w:p w:rsidR="0089310D" w:rsidRPr="00065E2B" w:rsidRDefault="00065E2B" w:rsidP="0089310D">
            <w:pPr>
              <w:widowControl w:val="0"/>
              <w:autoSpaceDE w:val="0"/>
              <w:autoSpaceDN w:val="0"/>
              <w:adjustRightInd w:val="0"/>
              <w:spacing w:after="0"/>
              <w:rPr>
                <w:rFonts w:ascii="Times New Roman" w:eastAsia="Times New Roman" w:hAnsi="Times New Roman" w:cs="Times New Roman"/>
                <w:bCs/>
                <w:iCs/>
                <w:color w:val="000000" w:themeColor="text1"/>
                <w:sz w:val="20"/>
                <w:szCs w:val="20"/>
                <w:lang w:eastAsia="ru-RU"/>
              </w:rPr>
            </w:pPr>
            <w:r w:rsidRPr="00065E2B">
              <w:rPr>
                <w:rFonts w:ascii="Times New Roman" w:eastAsia="Times New Roman" w:hAnsi="Times New Roman" w:cs="Times New Roman"/>
                <w:bCs/>
                <w:iCs/>
                <w:color w:val="000000" w:themeColor="text1"/>
                <w:sz w:val="20"/>
                <w:szCs w:val="20"/>
              </w:rPr>
              <w:t>85</w:t>
            </w:r>
          </w:p>
        </w:tc>
        <w:tc>
          <w:tcPr>
            <w:tcW w:w="6097" w:type="dxa"/>
            <w:tcBorders>
              <w:top w:val="single" w:sz="4" w:space="0" w:color="auto"/>
              <w:left w:val="single" w:sz="4" w:space="0" w:color="auto"/>
              <w:bottom w:val="single" w:sz="4" w:space="0" w:color="auto"/>
              <w:right w:val="single" w:sz="4" w:space="0" w:color="auto"/>
            </w:tcBorders>
            <w:hideMark/>
          </w:tcPr>
          <w:p w:rsidR="0089310D" w:rsidRPr="00065E2B" w:rsidRDefault="0089310D" w:rsidP="0089310D">
            <w:pPr>
              <w:widowControl w:val="0"/>
              <w:autoSpaceDE w:val="0"/>
              <w:autoSpaceDN w:val="0"/>
              <w:adjustRightInd w:val="0"/>
              <w:spacing w:after="0"/>
              <w:rPr>
                <w:rFonts w:ascii="Times New Roman" w:eastAsia="Times New Roman" w:hAnsi="Times New Roman" w:cs="Times New Roman"/>
                <w:bCs/>
                <w:iCs/>
                <w:color w:val="000000" w:themeColor="text1"/>
                <w:sz w:val="24"/>
                <w:szCs w:val="20"/>
                <w:lang w:eastAsia="ru-RU"/>
              </w:rPr>
            </w:pPr>
            <w:r w:rsidRPr="00065E2B">
              <w:rPr>
                <w:rFonts w:ascii="Times New Roman" w:eastAsia="Times New Roman" w:hAnsi="Times New Roman" w:cs="Times New Roman"/>
                <w:bCs/>
                <w:iCs/>
                <w:color w:val="000000" w:themeColor="text1"/>
                <w:sz w:val="24"/>
                <w:szCs w:val="20"/>
              </w:rPr>
              <w:t>Синус, ко</w:t>
            </w:r>
            <w:r w:rsidRPr="00065E2B">
              <w:rPr>
                <w:rFonts w:ascii="Times New Roman" w:eastAsia="Times New Roman" w:hAnsi="Times New Roman" w:cs="Times New Roman"/>
                <w:bCs/>
                <w:iCs/>
                <w:color w:val="000000" w:themeColor="text1"/>
                <w:sz w:val="24"/>
                <w:szCs w:val="20"/>
              </w:rPr>
              <w:softHyphen/>
              <w:t>синус и тан</w:t>
            </w:r>
            <w:r w:rsidRPr="00065E2B">
              <w:rPr>
                <w:rFonts w:ascii="Times New Roman" w:eastAsia="Times New Roman" w:hAnsi="Times New Roman" w:cs="Times New Roman"/>
                <w:bCs/>
                <w:iCs/>
                <w:color w:val="000000" w:themeColor="text1"/>
                <w:sz w:val="24"/>
                <w:szCs w:val="20"/>
              </w:rPr>
              <w:softHyphen/>
              <w:t>генс поло</w:t>
            </w:r>
            <w:r w:rsidRPr="00065E2B">
              <w:rPr>
                <w:rFonts w:ascii="Times New Roman" w:eastAsia="Times New Roman" w:hAnsi="Times New Roman" w:cs="Times New Roman"/>
                <w:bCs/>
                <w:iCs/>
                <w:color w:val="000000" w:themeColor="text1"/>
                <w:sz w:val="24"/>
                <w:szCs w:val="20"/>
              </w:rPr>
              <w:softHyphen/>
              <w:t>винного угла</w:t>
            </w:r>
          </w:p>
        </w:tc>
        <w:tc>
          <w:tcPr>
            <w:tcW w:w="846" w:type="dxa"/>
            <w:tcBorders>
              <w:top w:val="single" w:sz="4" w:space="0" w:color="auto"/>
              <w:left w:val="single" w:sz="4" w:space="0" w:color="auto"/>
              <w:bottom w:val="single" w:sz="4" w:space="0" w:color="auto"/>
              <w:right w:val="single" w:sz="4" w:space="0" w:color="auto"/>
            </w:tcBorders>
            <w:hideMark/>
          </w:tcPr>
          <w:p w:rsidR="0089310D" w:rsidRPr="0089310D" w:rsidRDefault="008F1BC1" w:rsidP="00065E2B">
            <w:pPr>
              <w:widowControl w:val="0"/>
              <w:autoSpaceDE w:val="0"/>
              <w:autoSpaceDN w:val="0"/>
              <w:adjustRightInd w:val="0"/>
              <w:spacing w:after="0"/>
              <w:jc w:val="center"/>
              <w:rPr>
                <w:rFonts w:ascii="Times New Roman" w:eastAsia="Times New Roman" w:hAnsi="Times New Roman" w:cs="Times New Roman"/>
                <w:bCs/>
                <w:iCs/>
                <w:color w:val="000000" w:themeColor="text1"/>
                <w:sz w:val="20"/>
                <w:szCs w:val="20"/>
                <w:lang w:eastAsia="ru-RU"/>
              </w:rPr>
            </w:pPr>
            <w:r>
              <w:rPr>
                <w:rFonts w:ascii="Times New Roman" w:eastAsia="Times New Roman" w:hAnsi="Times New Roman" w:cs="Times New Roman"/>
                <w:b/>
                <w:bCs/>
                <w:i/>
                <w:iCs/>
                <w:color w:val="000000" w:themeColor="text1"/>
                <w:sz w:val="20"/>
                <w:szCs w:val="20"/>
              </w:rPr>
              <w:t>1</w:t>
            </w:r>
          </w:p>
        </w:tc>
        <w:tc>
          <w:tcPr>
            <w:tcW w:w="6519" w:type="dxa"/>
            <w:vMerge/>
            <w:tcBorders>
              <w:top w:val="single" w:sz="4" w:space="0" w:color="auto"/>
              <w:left w:val="single" w:sz="4" w:space="0" w:color="auto"/>
              <w:bottom w:val="single" w:sz="4" w:space="0" w:color="auto"/>
              <w:right w:val="single" w:sz="4" w:space="0" w:color="auto"/>
            </w:tcBorders>
            <w:vAlign w:val="center"/>
            <w:hideMark/>
          </w:tcPr>
          <w:p w:rsidR="0089310D" w:rsidRPr="0089310D" w:rsidRDefault="0089310D" w:rsidP="0089310D">
            <w:pPr>
              <w:spacing w:after="0" w:line="240" w:lineRule="auto"/>
              <w:rPr>
                <w:rFonts w:ascii="Times New Roman" w:eastAsia="Times New Roman" w:hAnsi="Times New Roman" w:cs="Times New Roman"/>
                <w:bCs/>
                <w:color w:val="000000" w:themeColor="text1"/>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bCs/>
                <w:iCs/>
                <w:color w:val="000000" w:themeColor="text1"/>
                <w:sz w:val="20"/>
                <w:szCs w:val="20"/>
                <w:lang w:eastAsia="ru-RU"/>
              </w:rPr>
            </w:pPr>
          </w:p>
        </w:tc>
      </w:tr>
      <w:tr w:rsidR="00065E2B" w:rsidRPr="0089310D" w:rsidTr="00065E2B">
        <w:tc>
          <w:tcPr>
            <w:tcW w:w="566" w:type="dxa"/>
            <w:tcBorders>
              <w:top w:val="single" w:sz="4" w:space="0" w:color="auto"/>
              <w:left w:val="single" w:sz="4" w:space="0" w:color="auto"/>
              <w:bottom w:val="single" w:sz="4" w:space="0" w:color="auto"/>
              <w:right w:val="single" w:sz="4" w:space="0" w:color="auto"/>
            </w:tcBorders>
          </w:tcPr>
          <w:p w:rsidR="00065E2B" w:rsidRPr="00065E2B" w:rsidRDefault="00065E2B" w:rsidP="0089310D">
            <w:pPr>
              <w:widowControl w:val="0"/>
              <w:autoSpaceDE w:val="0"/>
              <w:autoSpaceDN w:val="0"/>
              <w:adjustRightInd w:val="0"/>
              <w:spacing w:after="0"/>
              <w:rPr>
                <w:rFonts w:ascii="Times New Roman" w:eastAsia="Times New Roman" w:hAnsi="Times New Roman" w:cs="Times New Roman"/>
                <w:bCs/>
                <w:iCs/>
                <w:color w:val="000000" w:themeColor="text1"/>
                <w:sz w:val="20"/>
                <w:szCs w:val="20"/>
              </w:rPr>
            </w:pPr>
            <w:r w:rsidRPr="00065E2B">
              <w:rPr>
                <w:rFonts w:ascii="Times New Roman" w:eastAsia="Times New Roman" w:hAnsi="Times New Roman" w:cs="Times New Roman"/>
                <w:bCs/>
                <w:iCs/>
                <w:color w:val="000000" w:themeColor="text1"/>
                <w:sz w:val="20"/>
                <w:szCs w:val="20"/>
              </w:rPr>
              <w:t>86</w:t>
            </w:r>
          </w:p>
        </w:tc>
        <w:tc>
          <w:tcPr>
            <w:tcW w:w="6097" w:type="dxa"/>
            <w:tcBorders>
              <w:top w:val="single" w:sz="4" w:space="0" w:color="auto"/>
              <w:left w:val="single" w:sz="4" w:space="0" w:color="auto"/>
              <w:bottom w:val="single" w:sz="4" w:space="0" w:color="auto"/>
              <w:right w:val="single" w:sz="4" w:space="0" w:color="auto"/>
            </w:tcBorders>
          </w:tcPr>
          <w:p w:rsidR="00065E2B" w:rsidRPr="00065E2B" w:rsidRDefault="008F1BC1" w:rsidP="0089310D">
            <w:pPr>
              <w:widowControl w:val="0"/>
              <w:autoSpaceDE w:val="0"/>
              <w:autoSpaceDN w:val="0"/>
              <w:adjustRightInd w:val="0"/>
              <w:spacing w:after="0"/>
              <w:rPr>
                <w:rFonts w:ascii="Times New Roman" w:eastAsia="Times New Roman" w:hAnsi="Times New Roman" w:cs="Times New Roman"/>
                <w:bCs/>
                <w:iCs/>
                <w:color w:val="000000" w:themeColor="text1"/>
                <w:sz w:val="24"/>
                <w:szCs w:val="20"/>
              </w:rPr>
            </w:pPr>
            <w:r w:rsidRPr="00065E2B">
              <w:rPr>
                <w:rFonts w:ascii="Times New Roman" w:eastAsia="Times New Roman" w:hAnsi="Times New Roman" w:cs="Times New Roman"/>
                <w:bCs/>
                <w:iCs/>
                <w:color w:val="000000" w:themeColor="text1"/>
                <w:sz w:val="24"/>
                <w:szCs w:val="20"/>
              </w:rPr>
              <w:t>Синус, ко</w:t>
            </w:r>
            <w:r w:rsidRPr="00065E2B">
              <w:rPr>
                <w:rFonts w:ascii="Times New Roman" w:eastAsia="Times New Roman" w:hAnsi="Times New Roman" w:cs="Times New Roman"/>
                <w:bCs/>
                <w:iCs/>
                <w:color w:val="000000" w:themeColor="text1"/>
                <w:sz w:val="24"/>
                <w:szCs w:val="20"/>
              </w:rPr>
              <w:softHyphen/>
              <w:t>синус и тан</w:t>
            </w:r>
            <w:r w:rsidRPr="00065E2B">
              <w:rPr>
                <w:rFonts w:ascii="Times New Roman" w:eastAsia="Times New Roman" w:hAnsi="Times New Roman" w:cs="Times New Roman"/>
                <w:bCs/>
                <w:iCs/>
                <w:color w:val="000000" w:themeColor="text1"/>
                <w:sz w:val="24"/>
                <w:szCs w:val="20"/>
              </w:rPr>
              <w:softHyphen/>
              <w:t>генс поло</w:t>
            </w:r>
            <w:r w:rsidRPr="00065E2B">
              <w:rPr>
                <w:rFonts w:ascii="Times New Roman" w:eastAsia="Times New Roman" w:hAnsi="Times New Roman" w:cs="Times New Roman"/>
                <w:bCs/>
                <w:iCs/>
                <w:color w:val="000000" w:themeColor="text1"/>
                <w:sz w:val="24"/>
                <w:szCs w:val="20"/>
              </w:rPr>
              <w:softHyphen/>
              <w:t>винного угла</w:t>
            </w:r>
          </w:p>
        </w:tc>
        <w:tc>
          <w:tcPr>
            <w:tcW w:w="846" w:type="dxa"/>
            <w:tcBorders>
              <w:top w:val="single" w:sz="4" w:space="0" w:color="auto"/>
              <w:left w:val="single" w:sz="4" w:space="0" w:color="auto"/>
              <w:bottom w:val="single" w:sz="4" w:space="0" w:color="auto"/>
              <w:right w:val="single" w:sz="4" w:space="0" w:color="auto"/>
            </w:tcBorders>
          </w:tcPr>
          <w:p w:rsidR="00065E2B" w:rsidRPr="0089310D" w:rsidRDefault="008F1BC1" w:rsidP="00065E2B">
            <w:pPr>
              <w:widowControl w:val="0"/>
              <w:autoSpaceDE w:val="0"/>
              <w:autoSpaceDN w:val="0"/>
              <w:adjustRightInd w:val="0"/>
              <w:spacing w:after="0"/>
              <w:jc w:val="center"/>
              <w:rPr>
                <w:rFonts w:ascii="Times New Roman" w:eastAsia="Times New Roman" w:hAnsi="Times New Roman" w:cs="Times New Roman"/>
                <w:b/>
                <w:bCs/>
                <w:i/>
                <w:iCs/>
                <w:color w:val="000000" w:themeColor="text1"/>
                <w:sz w:val="20"/>
                <w:szCs w:val="20"/>
              </w:rPr>
            </w:pPr>
            <w:r>
              <w:rPr>
                <w:rFonts w:ascii="Times New Roman" w:eastAsia="Times New Roman" w:hAnsi="Times New Roman" w:cs="Times New Roman"/>
                <w:b/>
                <w:bCs/>
                <w:i/>
                <w:iCs/>
                <w:color w:val="000000" w:themeColor="text1"/>
                <w:sz w:val="20"/>
                <w:szCs w:val="20"/>
              </w:rPr>
              <w:t>1</w:t>
            </w:r>
          </w:p>
        </w:tc>
        <w:tc>
          <w:tcPr>
            <w:tcW w:w="6519" w:type="dxa"/>
            <w:vMerge/>
            <w:tcBorders>
              <w:top w:val="single" w:sz="4" w:space="0" w:color="auto"/>
              <w:left w:val="single" w:sz="4" w:space="0" w:color="auto"/>
              <w:bottom w:val="single" w:sz="4" w:space="0" w:color="auto"/>
              <w:right w:val="single" w:sz="4" w:space="0" w:color="auto"/>
            </w:tcBorders>
            <w:vAlign w:val="center"/>
          </w:tcPr>
          <w:p w:rsidR="00065E2B" w:rsidRPr="0089310D" w:rsidRDefault="00065E2B" w:rsidP="0089310D">
            <w:pPr>
              <w:spacing w:after="0" w:line="240" w:lineRule="auto"/>
              <w:rPr>
                <w:rFonts w:ascii="Times New Roman" w:eastAsia="Times New Roman" w:hAnsi="Times New Roman" w:cs="Times New Roman"/>
                <w:bCs/>
                <w:color w:val="000000" w:themeColor="text1"/>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065E2B" w:rsidRPr="0089310D" w:rsidRDefault="00065E2B" w:rsidP="0089310D">
            <w:pPr>
              <w:widowControl w:val="0"/>
              <w:autoSpaceDE w:val="0"/>
              <w:autoSpaceDN w:val="0"/>
              <w:adjustRightInd w:val="0"/>
              <w:spacing w:after="0"/>
              <w:rPr>
                <w:rFonts w:ascii="Times New Roman" w:eastAsia="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065E2B" w:rsidRPr="0089310D" w:rsidRDefault="00065E2B" w:rsidP="0089310D">
            <w:pPr>
              <w:widowControl w:val="0"/>
              <w:autoSpaceDE w:val="0"/>
              <w:autoSpaceDN w:val="0"/>
              <w:adjustRightInd w:val="0"/>
              <w:spacing w:after="0"/>
              <w:rPr>
                <w:rFonts w:ascii="Times New Roman" w:eastAsia="Times New Roman" w:hAnsi="Times New Roman" w:cs="Times New Roman"/>
                <w:bCs/>
                <w:iCs/>
                <w:color w:val="000000" w:themeColor="text1"/>
                <w:sz w:val="20"/>
                <w:szCs w:val="20"/>
                <w:lang w:eastAsia="ru-RU"/>
              </w:rPr>
            </w:pPr>
          </w:p>
        </w:tc>
      </w:tr>
      <w:tr w:rsidR="0089310D" w:rsidRPr="0089310D" w:rsidTr="00065E2B">
        <w:tc>
          <w:tcPr>
            <w:tcW w:w="566" w:type="dxa"/>
            <w:tcBorders>
              <w:top w:val="single" w:sz="4" w:space="0" w:color="auto"/>
              <w:left w:val="single" w:sz="4" w:space="0" w:color="auto"/>
              <w:bottom w:val="single" w:sz="4" w:space="0" w:color="auto"/>
              <w:right w:val="single" w:sz="4" w:space="0" w:color="auto"/>
            </w:tcBorders>
            <w:hideMark/>
          </w:tcPr>
          <w:p w:rsidR="0089310D" w:rsidRPr="00065E2B" w:rsidRDefault="0089310D" w:rsidP="0089310D">
            <w:pPr>
              <w:widowControl w:val="0"/>
              <w:autoSpaceDE w:val="0"/>
              <w:autoSpaceDN w:val="0"/>
              <w:adjustRightInd w:val="0"/>
              <w:spacing w:after="0"/>
              <w:rPr>
                <w:rFonts w:ascii="Times New Roman" w:eastAsia="Times New Roman" w:hAnsi="Times New Roman" w:cs="Times New Roman"/>
                <w:bCs/>
                <w:iCs/>
                <w:color w:val="000000" w:themeColor="text1"/>
                <w:sz w:val="20"/>
                <w:szCs w:val="20"/>
                <w:lang w:eastAsia="ru-RU"/>
              </w:rPr>
            </w:pPr>
            <w:r w:rsidRPr="00065E2B">
              <w:rPr>
                <w:rFonts w:ascii="Times New Roman" w:eastAsia="Times New Roman" w:hAnsi="Times New Roman" w:cs="Times New Roman"/>
                <w:bCs/>
                <w:iCs/>
                <w:color w:val="000000" w:themeColor="text1"/>
                <w:sz w:val="20"/>
                <w:szCs w:val="20"/>
              </w:rPr>
              <w:t>87</w:t>
            </w:r>
          </w:p>
        </w:tc>
        <w:tc>
          <w:tcPr>
            <w:tcW w:w="6097" w:type="dxa"/>
            <w:tcBorders>
              <w:top w:val="single" w:sz="4" w:space="0" w:color="auto"/>
              <w:left w:val="single" w:sz="4" w:space="0" w:color="auto"/>
              <w:bottom w:val="single" w:sz="4" w:space="0" w:color="auto"/>
              <w:right w:val="single" w:sz="4" w:space="0" w:color="auto"/>
            </w:tcBorders>
            <w:hideMark/>
          </w:tcPr>
          <w:p w:rsidR="0089310D" w:rsidRPr="00065E2B" w:rsidRDefault="0089310D" w:rsidP="0089310D">
            <w:pPr>
              <w:widowControl w:val="0"/>
              <w:autoSpaceDE w:val="0"/>
              <w:autoSpaceDN w:val="0"/>
              <w:adjustRightInd w:val="0"/>
              <w:spacing w:after="0"/>
              <w:rPr>
                <w:rFonts w:ascii="Times New Roman" w:eastAsia="Times New Roman" w:hAnsi="Times New Roman" w:cs="Times New Roman"/>
                <w:bCs/>
                <w:iCs/>
                <w:color w:val="000000" w:themeColor="text1"/>
                <w:sz w:val="24"/>
                <w:szCs w:val="20"/>
                <w:lang w:eastAsia="ru-RU"/>
              </w:rPr>
            </w:pPr>
            <w:r w:rsidRPr="00065E2B">
              <w:rPr>
                <w:rFonts w:ascii="Times New Roman" w:eastAsia="Times New Roman" w:hAnsi="Times New Roman" w:cs="Times New Roman"/>
                <w:bCs/>
                <w:iCs/>
                <w:color w:val="000000" w:themeColor="text1"/>
                <w:sz w:val="24"/>
                <w:szCs w:val="20"/>
              </w:rPr>
              <w:t>Формулы приведения</w:t>
            </w:r>
          </w:p>
        </w:tc>
        <w:tc>
          <w:tcPr>
            <w:tcW w:w="846" w:type="dxa"/>
            <w:tcBorders>
              <w:top w:val="single" w:sz="4" w:space="0" w:color="auto"/>
              <w:left w:val="single" w:sz="4" w:space="0" w:color="auto"/>
              <w:bottom w:val="single" w:sz="4" w:space="0" w:color="auto"/>
              <w:right w:val="single" w:sz="4" w:space="0" w:color="auto"/>
            </w:tcBorders>
            <w:hideMark/>
          </w:tcPr>
          <w:p w:rsidR="0089310D" w:rsidRPr="0089310D" w:rsidRDefault="0089310D" w:rsidP="00065E2B">
            <w:pPr>
              <w:widowControl w:val="0"/>
              <w:autoSpaceDE w:val="0"/>
              <w:autoSpaceDN w:val="0"/>
              <w:adjustRightInd w:val="0"/>
              <w:spacing w:after="0"/>
              <w:jc w:val="center"/>
              <w:rPr>
                <w:rFonts w:ascii="Times New Roman" w:eastAsia="Times New Roman" w:hAnsi="Times New Roman" w:cs="Times New Roman"/>
                <w:bCs/>
                <w:iCs/>
                <w:color w:val="000000" w:themeColor="text1"/>
                <w:sz w:val="20"/>
                <w:szCs w:val="20"/>
                <w:lang w:eastAsia="ru-RU"/>
              </w:rPr>
            </w:pPr>
            <w:r w:rsidRPr="0089310D">
              <w:rPr>
                <w:rFonts w:ascii="Times New Roman" w:eastAsia="Times New Roman" w:hAnsi="Times New Roman" w:cs="Times New Roman"/>
                <w:b/>
                <w:bCs/>
                <w:i/>
                <w:iCs/>
                <w:color w:val="000000" w:themeColor="text1"/>
                <w:sz w:val="20"/>
                <w:szCs w:val="20"/>
              </w:rPr>
              <w:t>1</w:t>
            </w:r>
          </w:p>
        </w:tc>
        <w:tc>
          <w:tcPr>
            <w:tcW w:w="6519" w:type="dxa"/>
            <w:vMerge/>
            <w:tcBorders>
              <w:top w:val="single" w:sz="4" w:space="0" w:color="auto"/>
              <w:left w:val="single" w:sz="4" w:space="0" w:color="auto"/>
              <w:bottom w:val="single" w:sz="4" w:space="0" w:color="auto"/>
              <w:right w:val="single" w:sz="4" w:space="0" w:color="auto"/>
            </w:tcBorders>
            <w:vAlign w:val="center"/>
            <w:hideMark/>
          </w:tcPr>
          <w:p w:rsidR="0089310D" w:rsidRPr="0089310D" w:rsidRDefault="0089310D" w:rsidP="0089310D">
            <w:pPr>
              <w:spacing w:after="0" w:line="240" w:lineRule="auto"/>
              <w:rPr>
                <w:rFonts w:ascii="Times New Roman" w:eastAsia="Times New Roman" w:hAnsi="Times New Roman" w:cs="Times New Roman"/>
                <w:bCs/>
                <w:color w:val="000000" w:themeColor="text1"/>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bCs/>
                <w:iCs/>
                <w:color w:val="000000" w:themeColor="text1"/>
                <w:sz w:val="20"/>
                <w:szCs w:val="20"/>
                <w:lang w:eastAsia="ru-RU"/>
              </w:rPr>
            </w:pPr>
          </w:p>
        </w:tc>
      </w:tr>
      <w:tr w:rsidR="0089310D" w:rsidRPr="0089310D" w:rsidTr="00065E2B">
        <w:trPr>
          <w:trHeight w:val="450"/>
        </w:trPr>
        <w:tc>
          <w:tcPr>
            <w:tcW w:w="566" w:type="dxa"/>
            <w:tcBorders>
              <w:top w:val="single" w:sz="4" w:space="0" w:color="auto"/>
              <w:left w:val="single" w:sz="4" w:space="0" w:color="auto"/>
              <w:bottom w:val="single" w:sz="4" w:space="0" w:color="auto"/>
              <w:right w:val="single" w:sz="4" w:space="0" w:color="auto"/>
            </w:tcBorders>
            <w:hideMark/>
          </w:tcPr>
          <w:p w:rsidR="0089310D" w:rsidRPr="00065E2B" w:rsidRDefault="0089310D" w:rsidP="0089310D">
            <w:pPr>
              <w:widowControl w:val="0"/>
              <w:autoSpaceDE w:val="0"/>
              <w:autoSpaceDN w:val="0"/>
              <w:adjustRightInd w:val="0"/>
              <w:spacing w:after="0"/>
              <w:rPr>
                <w:rFonts w:ascii="Times New Roman" w:eastAsia="Times New Roman" w:hAnsi="Times New Roman" w:cs="Times New Roman"/>
                <w:bCs/>
                <w:iCs/>
                <w:color w:val="000000" w:themeColor="text1"/>
                <w:sz w:val="20"/>
                <w:szCs w:val="20"/>
                <w:lang w:eastAsia="ru-RU"/>
              </w:rPr>
            </w:pPr>
            <w:r w:rsidRPr="00065E2B">
              <w:rPr>
                <w:rFonts w:ascii="Times New Roman" w:eastAsia="Times New Roman" w:hAnsi="Times New Roman" w:cs="Times New Roman"/>
                <w:bCs/>
                <w:iCs/>
                <w:color w:val="000000" w:themeColor="text1"/>
                <w:sz w:val="20"/>
                <w:szCs w:val="20"/>
              </w:rPr>
              <w:t>88</w:t>
            </w:r>
          </w:p>
        </w:tc>
        <w:tc>
          <w:tcPr>
            <w:tcW w:w="6097" w:type="dxa"/>
            <w:tcBorders>
              <w:top w:val="single" w:sz="4" w:space="0" w:color="auto"/>
              <w:left w:val="single" w:sz="4" w:space="0" w:color="auto"/>
              <w:bottom w:val="single" w:sz="4" w:space="0" w:color="auto"/>
              <w:right w:val="single" w:sz="4" w:space="0" w:color="auto"/>
            </w:tcBorders>
            <w:hideMark/>
          </w:tcPr>
          <w:p w:rsidR="0089310D" w:rsidRPr="00065E2B" w:rsidRDefault="0089310D" w:rsidP="0089310D">
            <w:pPr>
              <w:widowControl w:val="0"/>
              <w:autoSpaceDE w:val="0"/>
              <w:autoSpaceDN w:val="0"/>
              <w:adjustRightInd w:val="0"/>
              <w:spacing w:after="0"/>
              <w:rPr>
                <w:rFonts w:ascii="Times New Roman" w:eastAsia="Times New Roman" w:hAnsi="Times New Roman" w:cs="Times New Roman"/>
                <w:bCs/>
                <w:iCs/>
                <w:color w:val="000000" w:themeColor="text1"/>
                <w:sz w:val="24"/>
                <w:szCs w:val="20"/>
                <w:lang w:eastAsia="ru-RU"/>
              </w:rPr>
            </w:pPr>
            <w:r w:rsidRPr="00065E2B">
              <w:rPr>
                <w:rFonts w:ascii="Times New Roman" w:eastAsia="Times New Roman" w:hAnsi="Times New Roman" w:cs="Times New Roman"/>
                <w:bCs/>
                <w:iCs/>
                <w:color w:val="000000" w:themeColor="text1"/>
                <w:sz w:val="24"/>
                <w:szCs w:val="20"/>
              </w:rPr>
              <w:t>Формулы приведения</w:t>
            </w:r>
          </w:p>
        </w:tc>
        <w:tc>
          <w:tcPr>
            <w:tcW w:w="846" w:type="dxa"/>
            <w:tcBorders>
              <w:top w:val="single" w:sz="4" w:space="0" w:color="auto"/>
              <w:left w:val="single" w:sz="4" w:space="0" w:color="auto"/>
              <w:bottom w:val="single" w:sz="4" w:space="0" w:color="auto"/>
              <w:right w:val="single" w:sz="4" w:space="0" w:color="auto"/>
            </w:tcBorders>
            <w:hideMark/>
          </w:tcPr>
          <w:p w:rsidR="0089310D" w:rsidRPr="0089310D" w:rsidRDefault="0089310D" w:rsidP="00065E2B">
            <w:pPr>
              <w:widowControl w:val="0"/>
              <w:autoSpaceDE w:val="0"/>
              <w:autoSpaceDN w:val="0"/>
              <w:adjustRightInd w:val="0"/>
              <w:spacing w:after="0"/>
              <w:jc w:val="center"/>
              <w:rPr>
                <w:rFonts w:ascii="Times New Roman" w:eastAsia="Times New Roman" w:hAnsi="Times New Roman" w:cs="Times New Roman"/>
                <w:bCs/>
                <w:iCs/>
                <w:color w:val="000000" w:themeColor="text1"/>
                <w:sz w:val="20"/>
                <w:szCs w:val="20"/>
                <w:lang w:eastAsia="ru-RU"/>
              </w:rPr>
            </w:pPr>
            <w:r w:rsidRPr="0089310D">
              <w:rPr>
                <w:rFonts w:ascii="Times New Roman" w:eastAsia="Times New Roman" w:hAnsi="Times New Roman" w:cs="Times New Roman"/>
                <w:b/>
                <w:bCs/>
                <w:i/>
                <w:iCs/>
                <w:color w:val="000000" w:themeColor="text1"/>
                <w:sz w:val="20"/>
                <w:szCs w:val="20"/>
              </w:rPr>
              <w:t>1</w:t>
            </w:r>
          </w:p>
        </w:tc>
        <w:tc>
          <w:tcPr>
            <w:tcW w:w="6519" w:type="dxa"/>
            <w:vMerge/>
            <w:tcBorders>
              <w:top w:val="single" w:sz="4" w:space="0" w:color="auto"/>
              <w:left w:val="single" w:sz="4" w:space="0" w:color="auto"/>
              <w:bottom w:val="single" w:sz="4" w:space="0" w:color="auto"/>
              <w:right w:val="single" w:sz="4" w:space="0" w:color="auto"/>
            </w:tcBorders>
            <w:vAlign w:val="center"/>
            <w:hideMark/>
          </w:tcPr>
          <w:p w:rsidR="0089310D" w:rsidRPr="0089310D" w:rsidRDefault="0089310D" w:rsidP="0089310D">
            <w:pPr>
              <w:spacing w:after="0" w:line="240" w:lineRule="auto"/>
              <w:rPr>
                <w:rFonts w:ascii="Times New Roman" w:eastAsia="Times New Roman" w:hAnsi="Times New Roman" w:cs="Times New Roman"/>
                <w:bCs/>
                <w:color w:val="000000" w:themeColor="text1"/>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bCs/>
                <w:iCs/>
                <w:color w:val="000000" w:themeColor="text1"/>
                <w:sz w:val="20"/>
                <w:szCs w:val="20"/>
                <w:lang w:eastAsia="ru-RU"/>
              </w:rPr>
            </w:pPr>
          </w:p>
        </w:tc>
      </w:tr>
      <w:tr w:rsidR="0089310D" w:rsidRPr="0089310D" w:rsidTr="00065E2B">
        <w:trPr>
          <w:trHeight w:val="305"/>
        </w:trPr>
        <w:tc>
          <w:tcPr>
            <w:tcW w:w="566" w:type="dxa"/>
            <w:tcBorders>
              <w:top w:val="single" w:sz="4" w:space="0" w:color="auto"/>
              <w:left w:val="single" w:sz="4" w:space="0" w:color="auto"/>
              <w:bottom w:val="single" w:sz="4" w:space="0" w:color="auto"/>
              <w:right w:val="single" w:sz="4" w:space="0" w:color="auto"/>
            </w:tcBorders>
            <w:hideMark/>
          </w:tcPr>
          <w:p w:rsidR="0089310D" w:rsidRPr="00065E2B" w:rsidRDefault="008F1BC1" w:rsidP="0089310D">
            <w:pPr>
              <w:widowControl w:val="0"/>
              <w:autoSpaceDE w:val="0"/>
              <w:autoSpaceDN w:val="0"/>
              <w:adjustRightInd w:val="0"/>
              <w:spacing w:after="0"/>
              <w:rPr>
                <w:rFonts w:ascii="Times New Roman" w:eastAsia="Times New Roman" w:hAnsi="Times New Roman" w:cs="Times New Roman"/>
                <w:bCs/>
                <w:iCs/>
                <w:color w:val="000000" w:themeColor="text1"/>
                <w:sz w:val="20"/>
                <w:szCs w:val="20"/>
                <w:lang w:eastAsia="ru-RU"/>
              </w:rPr>
            </w:pPr>
            <w:r>
              <w:rPr>
                <w:rFonts w:ascii="Times New Roman" w:eastAsia="Times New Roman" w:hAnsi="Times New Roman" w:cs="Times New Roman"/>
                <w:bCs/>
                <w:iCs/>
                <w:color w:val="000000" w:themeColor="text1"/>
                <w:sz w:val="20"/>
                <w:szCs w:val="20"/>
              </w:rPr>
              <w:t>89</w:t>
            </w:r>
          </w:p>
        </w:tc>
        <w:tc>
          <w:tcPr>
            <w:tcW w:w="6097" w:type="dxa"/>
            <w:tcBorders>
              <w:top w:val="single" w:sz="4" w:space="0" w:color="auto"/>
              <w:left w:val="single" w:sz="4" w:space="0" w:color="auto"/>
              <w:bottom w:val="single" w:sz="4" w:space="0" w:color="auto"/>
              <w:right w:val="single" w:sz="4" w:space="0" w:color="auto"/>
            </w:tcBorders>
            <w:hideMark/>
          </w:tcPr>
          <w:p w:rsidR="0089310D" w:rsidRPr="00065E2B" w:rsidRDefault="0089310D" w:rsidP="0089310D">
            <w:pPr>
              <w:widowControl w:val="0"/>
              <w:autoSpaceDE w:val="0"/>
              <w:autoSpaceDN w:val="0"/>
              <w:adjustRightInd w:val="0"/>
              <w:spacing w:after="0"/>
              <w:rPr>
                <w:rFonts w:ascii="Times New Roman" w:eastAsia="Times New Roman" w:hAnsi="Times New Roman" w:cs="Times New Roman"/>
                <w:bCs/>
                <w:iCs/>
                <w:color w:val="000000" w:themeColor="text1"/>
                <w:sz w:val="24"/>
                <w:szCs w:val="20"/>
                <w:lang w:eastAsia="ru-RU"/>
              </w:rPr>
            </w:pPr>
            <w:r w:rsidRPr="00065E2B">
              <w:rPr>
                <w:rFonts w:ascii="Times New Roman" w:eastAsia="Times New Roman" w:hAnsi="Times New Roman" w:cs="Times New Roman"/>
                <w:bCs/>
                <w:iCs/>
                <w:color w:val="000000" w:themeColor="text1"/>
                <w:sz w:val="24"/>
                <w:szCs w:val="20"/>
              </w:rPr>
              <w:t>Сумма и разность синусов. Сумма и разность косинусов</w:t>
            </w:r>
          </w:p>
        </w:tc>
        <w:tc>
          <w:tcPr>
            <w:tcW w:w="846" w:type="dxa"/>
            <w:tcBorders>
              <w:top w:val="single" w:sz="4" w:space="0" w:color="auto"/>
              <w:left w:val="single" w:sz="4" w:space="0" w:color="auto"/>
              <w:bottom w:val="single" w:sz="4" w:space="0" w:color="auto"/>
              <w:right w:val="single" w:sz="4" w:space="0" w:color="auto"/>
            </w:tcBorders>
            <w:hideMark/>
          </w:tcPr>
          <w:p w:rsidR="0089310D" w:rsidRPr="0089310D" w:rsidRDefault="008F1BC1" w:rsidP="00065E2B">
            <w:pPr>
              <w:widowControl w:val="0"/>
              <w:autoSpaceDE w:val="0"/>
              <w:autoSpaceDN w:val="0"/>
              <w:adjustRightInd w:val="0"/>
              <w:spacing w:after="0"/>
              <w:jc w:val="center"/>
              <w:rPr>
                <w:rFonts w:ascii="Times New Roman" w:eastAsia="Times New Roman" w:hAnsi="Times New Roman" w:cs="Times New Roman"/>
                <w:bCs/>
                <w:iCs/>
                <w:color w:val="000000" w:themeColor="text1"/>
                <w:sz w:val="20"/>
                <w:szCs w:val="20"/>
                <w:lang w:eastAsia="ru-RU"/>
              </w:rPr>
            </w:pPr>
            <w:r>
              <w:rPr>
                <w:rFonts w:ascii="Times New Roman" w:eastAsia="Times New Roman" w:hAnsi="Times New Roman" w:cs="Times New Roman"/>
                <w:b/>
                <w:bCs/>
                <w:i/>
                <w:iCs/>
                <w:color w:val="000000" w:themeColor="text1"/>
                <w:sz w:val="20"/>
                <w:szCs w:val="20"/>
              </w:rPr>
              <w:t>1</w:t>
            </w:r>
          </w:p>
        </w:tc>
        <w:tc>
          <w:tcPr>
            <w:tcW w:w="6519" w:type="dxa"/>
            <w:vMerge/>
            <w:tcBorders>
              <w:top w:val="single" w:sz="4" w:space="0" w:color="auto"/>
              <w:left w:val="single" w:sz="4" w:space="0" w:color="auto"/>
              <w:bottom w:val="single" w:sz="4" w:space="0" w:color="auto"/>
              <w:right w:val="single" w:sz="4" w:space="0" w:color="auto"/>
            </w:tcBorders>
            <w:vAlign w:val="center"/>
            <w:hideMark/>
          </w:tcPr>
          <w:p w:rsidR="0089310D" w:rsidRPr="0089310D" w:rsidRDefault="0089310D" w:rsidP="0089310D">
            <w:pPr>
              <w:spacing w:after="0" w:line="240" w:lineRule="auto"/>
              <w:rPr>
                <w:rFonts w:ascii="Times New Roman" w:eastAsia="Times New Roman" w:hAnsi="Times New Roman" w:cs="Times New Roman"/>
                <w:bCs/>
                <w:color w:val="000000" w:themeColor="text1"/>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bCs/>
                <w:iCs/>
                <w:color w:val="000000" w:themeColor="text1"/>
                <w:sz w:val="20"/>
                <w:szCs w:val="20"/>
                <w:lang w:eastAsia="ru-RU"/>
              </w:rPr>
            </w:pPr>
          </w:p>
        </w:tc>
      </w:tr>
      <w:tr w:rsidR="008F1BC1" w:rsidRPr="0089310D" w:rsidTr="00065E2B">
        <w:trPr>
          <w:trHeight w:val="305"/>
        </w:trPr>
        <w:tc>
          <w:tcPr>
            <w:tcW w:w="566" w:type="dxa"/>
            <w:tcBorders>
              <w:top w:val="single" w:sz="4" w:space="0" w:color="auto"/>
              <w:left w:val="single" w:sz="4" w:space="0" w:color="auto"/>
              <w:bottom w:val="single" w:sz="4" w:space="0" w:color="auto"/>
              <w:right w:val="single" w:sz="4" w:space="0" w:color="auto"/>
            </w:tcBorders>
          </w:tcPr>
          <w:p w:rsidR="008F1BC1" w:rsidRPr="00065E2B" w:rsidRDefault="008F1BC1" w:rsidP="0089310D">
            <w:pPr>
              <w:widowControl w:val="0"/>
              <w:autoSpaceDE w:val="0"/>
              <w:autoSpaceDN w:val="0"/>
              <w:adjustRightInd w:val="0"/>
              <w:spacing w:after="0"/>
              <w:rPr>
                <w:rFonts w:ascii="Times New Roman" w:eastAsia="Times New Roman" w:hAnsi="Times New Roman" w:cs="Times New Roman"/>
                <w:bCs/>
                <w:iCs/>
                <w:color w:val="000000" w:themeColor="text1"/>
                <w:sz w:val="20"/>
                <w:szCs w:val="20"/>
              </w:rPr>
            </w:pPr>
            <w:r>
              <w:rPr>
                <w:rFonts w:ascii="Times New Roman" w:eastAsia="Times New Roman" w:hAnsi="Times New Roman" w:cs="Times New Roman"/>
                <w:bCs/>
                <w:iCs/>
                <w:color w:val="000000" w:themeColor="text1"/>
                <w:sz w:val="20"/>
                <w:szCs w:val="20"/>
              </w:rPr>
              <w:t>90</w:t>
            </w:r>
          </w:p>
        </w:tc>
        <w:tc>
          <w:tcPr>
            <w:tcW w:w="6097" w:type="dxa"/>
            <w:tcBorders>
              <w:top w:val="single" w:sz="4" w:space="0" w:color="auto"/>
              <w:left w:val="single" w:sz="4" w:space="0" w:color="auto"/>
              <w:bottom w:val="single" w:sz="4" w:space="0" w:color="auto"/>
              <w:right w:val="single" w:sz="4" w:space="0" w:color="auto"/>
            </w:tcBorders>
          </w:tcPr>
          <w:p w:rsidR="008F1BC1" w:rsidRPr="00065E2B" w:rsidRDefault="008F1BC1" w:rsidP="0089310D">
            <w:pPr>
              <w:widowControl w:val="0"/>
              <w:autoSpaceDE w:val="0"/>
              <w:autoSpaceDN w:val="0"/>
              <w:adjustRightInd w:val="0"/>
              <w:spacing w:after="0"/>
              <w:rPr>
                <w:rFonts w:ascii="Times New Roman" w:eastAsia="Times New Roman" w:hAnsi="Times New Roman" w:cs="Times New Roman"/>
                <w:bCs/>
                <w:iCs/>
                <w:color w:val="000000" w:themeColor="text1"/>
                <w:sz w:val="24"/>
                <w:szCs w:val="20"/>
              </w:rPr>
            </w:pPr>
            <w:r w:rsidRPr="00065E2B">
              <w:rPr>
                <w:rFonts w:ascii="Times New Roman" w:eastAsia="Times New Roman" w:hAnsi="Times New Roman" w:cs="Times New Roman"/>
                <w:bCs/>
                <w:iCs/>
                <w:color w:val="000000" w:themeColor="text1"/>
                <w:sz w:val="24"/>
                <w:szCs w:val="20"/>
              </w:rPr>
              <w:t>Сумма и разность синусов. Сумма и разность косинусов</w:t>
            </w:r>
          </w:p>
        </w:tc>
        <w:tc>
          <w:tcPr>
            <w:tcW w:w="846" w:type="dxa"/>
            <w:tcBorders>
              <w:top w:val="single" w:sz="4" w:space="0" w:color="auto"/>
              <w:left w:val="single" w:sz="4" w:space="0" w:color="auto"/>
              <w:bottom w:val="single" w:sz="4" w:space="0" w:color="auto"/>
              <w:right w:val="single" w:sz="4" w:space="0" w:color="auto"/>
            </w:tcBorders>
          </w:tcPr>
          <w:p w:rsidR="008F1BC1" w:rsidRPr="0089310D" w:rsidRDefault="008F1BC1" w:rsidP="00065E2B">
            <w:pPr>
              <w:widowControl w:val="0"/>
              <w:autoSpaceDE w:val="0"/>
              <w:autoSpaceDN w:val="0"/>
              <w:adjustRightInd w:val="0"/>
              <w:spacing w:after="0"/>
              <w:jc w:val="center"/>
              <w:rPr>
                <w:rFonts w:ascii="Times New Roman" w:eastAsia="Times New Roman" w:hAnsi="Times New Roman" w:cs="Times New Roman"/>
                <w:b/>
                <w:bCs/>
                <w:i/>
                <w:iCs/>
                <w:color w:val="000000" w:themeColor="text1"/>
                <w:sz w:val="20"/>
                <w:szCs w:val="20"/>
              </w:rPr>
            </w:pPr>
            <w:r>
              <w:rPr>
                <w:rFonts w:ascii="Times New Roman" w:eastAsia="Times New Roman" w:hAnsi="Times New Roman" w:cs="Times New Roman"/>
                <w:b/>
                <w:bCs/>
                <w:i/>
                <w:iCs/>
                <w:color w:val="000000" w:themeColor="text1"/>
                <w:sz w:val="20"/>
                <w:szCs w:val="20"/>
              </w:rPr>
              <w:t>1</w:t>
            </w:r>
          </w:p>
        </w:tc>
        <w:tc>
          <w:tcPr>
            <w:tcW w:w="6519" w:type="dxa"/>
            <w:vMerge/>
            <w:tcBorders>
              <w:top w:val="single" w:sz="4" w:space="0" w:color="auto"/>
              <w:left w:val="single" w:sz="4" w:space="0" w:color="auto"/>
              <w:bottom w:val="single" w:sz="4" w:space="0" w:color="auto"/>
              <w:right w:val="single" w:sz="4" w:space="0" w:color="auto"/>
            </w:tcBorders>
            <w:vAlign w:val="center"/>
          </w:tcPr>
          <w:p w:rsidR="008F1BC1" w:rsidRPr="0089310D" w:rsidRDefault="008F1BC1" w:rsidP="0089310D">
            <w:pPr>
              <w:spacing w:after="0" w:line="240" w:lineRule="auto"/>
              <w:rPr>
                <w:rFonts w:ascii="Times New Roman" w:eastAsia="Times New Roman" w:hAnsi="Times New Roman" w:cs="Times New Roman"/>
                <w:bCs/>
                <w:color w:val="000000" w:themeColor="text1"/>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8F1BC1" w:rsidRPr="0089310D" w:rsidRDefault="008F1BC1" w:rsidP="0089310D">
            <w:pPr>
              <w:widowControl w:val="0"/>
              <w:autoSpaceDE w:val="0"/>
              <w:autoSpaceDN w:val="0"/>
              <w:adjustRightInd w:val="0"/>
              <w:spacing w:after="0"/>
              <w:rPr>
                <w:rFonts w:ascii="Times New Roman" w:eastAsia="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8F1BC1" w:rsidRPr="0089310D" w:rsidRDefault="008F1BC1" w:rsidP="0089310D">
            <w:pPr>
              <w:widowControl w:val="0"/>
              <w:autoSpaceDE w:val="0"/>
              <w:autoSpaceDN w:val="0"/>
              <w:adjustRightInd w:val="0"/>
              <w:spacing w:after="0"/>
              <w:rPr>
                <w:rFonts w:ascii="Times New Roman" w:eastAsia="Times New Roman" w:hAnsi="Times New Roman" w:cs="Times New Roman"/>
                <w:bCs/>
                <w:iCs/>
                <w:color w:val="000000" w:themeColor="text1"/>
                <w:sz w:val="20"/>
                <w:szCs w:val="20"/>
                <w:lang w:eastAsia="ru-RU"/>
              </w:rPr>
            </w:pPr>
          </w:p>
        </w:tc>
      </w:tr>
      <w:tr w:rsidR="008F1BC1" w:rsidRPr="0089310D" w:rsidTr="00065E2B">
        <w:trPr>
          <w:trHeight w:val="305"/>
        </w:trPr>
        <w:tc>
          <w:tcPr>
            <w:tcW w:w="566" w:type="dxa"/>
            <w:tcBorders>
              <w:top w:val="single" w:sz="4" w:space="0" w:color="auto"/>
              <w:left w:val="single" w:sz="4" w:space="0" w:color="auto"/>
              <w:bottom w:val="single" w:sz="4" w:space="0" w:color="auto"/>
              <w:right w:val="single" w:sz="4" w:space="0" w:color="auto"/>
            </w:tcBorders>
          </w:tcPr>
          <w:p w:rsidR="008F1BC1" w:rsidRPr="00065E2B" w:rsidRDefault="008F1BC1" w:rsidP="0089310D">
            <w:pPr>
              <w:widowControl w:val="0"/>
              <w:autoSpaceDE w:val="0"/>
              <w:autoSpaceDN w:val="0"/>
              <w:adjustRightInd w:val="0"/>
              <w:spacing w:after="0"/>
              <w:rPr>
                <w:rFonts w:ascii="Times New Roman" w:eastAsia="Times New Roman" w:hAnsi="Times New Roman" w:cs="Times New Roman"/>
                <w:bCs/>
                <w:iCs/>
                <w:color w:val="000000" w:themeColor="text1"/>
                <w:sz w:val="20"/>
                <w:szCs w:val="20"/>
              </w:rPr>
            </w:pPr>
            <w:r>
              <w:rPr>
                <w:rFonts w:ascii="Times New Roman" w:eastAsia="Times New Roman" w:hAnsi="Times New Roman" w:cs="Times New Roman"/>
                <w:bCs/>
                <w:iCs/>
                <w:color w:val="000000" w:themeColor="text1"/>
                <w:sz w:val="20"/>
                <w:szCs w:val="20"/>
              </w:rPr>
              <w:t>91</w:t>
            </w:r>
          </w:p>
        </w:tc>
        <w:tc>
          <w:tcPr>
            <w:tcW w:w="6097" w:type="dxa"/>
            <w:tcBorders>
              <w:top w:val="single" w:sz="4" w:space="0" w:color="auto"/>
              <w:left w:val="single" w:sz="4" w:space="0" w:color="auto"/>
              <w:bottom w:val="single" w:sz="4" w:space="0" w:color="auto"/>
              <w:right w:val="single" w:sz="4" w:space="0" w:color="auto"/>
            </w:tcBorders>
          </w:tcPr>
          <w:p w:rsidR="008F1BC1" w:rsidRPr="00065E2B" w:rsidRDefault="008F1BC1" w:rsidP="0089310D">
            <w:pPr>
              <w:widowControl w:val="0"/>
              <w:autoSpaceDE w:val="0"/>
              <w:autoSpaceDN w:val="0"/>
              <w:adjustRightInd w:val="0"/>
              <w:spacing w:after="0"/>
              <w:rPr>
                <w:rFonts w:ascii="Times New Roman" w:eastAsia="Times New Roman" w:hAnsi="Times New Roman" w:cs="Times New Roman"/>
                <w:bCs/>
                <w:iCs/>
                <w:color w:val="000000" w:themeColor="text1"/>
                <w:sz w:val="24"/>
                <w:szCs w:val="20"/>
              </w:rPr>
            </w:pPr>
            <w:r w:rsidRPr="00065E2B">
              <w:rPr>
                <w:rFonts w:ascii="Times New Roman" w:eastAsia="Times New Roman" w:hAnsi="Times New Roman" w:cs="Times New Roman"/>
                <w:bCs/>
                <w:iCs/>
                <w:color w:val="000000" w:themeColor="text1"/>
                <w:sz w:val="24"/>
                <w:szCs w:val="20"/>
              </w:rPr>
              <w:t>Сумма и разность синусов. Сумма и разность косинусов</w:t>
            </w:r>
          </w:p>
        </w:tc>
        <w:tc>
          <w:tcPr>
            <w:tcW w:w="846" w:type="dxa"/>
            <w:tcBorders>
              <w:top w:val="single" w:sz="4" w:space="0" w:color="auto"/>
              <w:left w:val="single" w:sz="4" w:space="0" w:color="auto"/>
              <w:bottom w:val="single" w:sz="4" w:space="0" w:color="auto"/>
              <w:right w:val="single" w:sz="4" w:space="0" w:color="auto"/>
            </w:tcBorders>
          </w:tcPr>
          <w:p w:rsidR="008F1BC1" w:rsidRPr="0089310D" w:rsidRDefault="008F1BC1" w:rsidP="00065E2B">
            <w:pPr>
              <w:widowControl w:val="0"/>
              <w:autoSpaceDE w:val="0"/>
              <w:autoSpaceDN w:val="0"/>
              <w:adjustRightInd w:val="0"/>
              <w:spacing w:after="0"/>
              <w:jc w:val="center"/>
              <w:rPr>
                <w:rFonts w:ascii="Times New Roman" w:eastAsia="Times New Roman" w:hAnsi="Times New Roman" w:cs="Times New Roman"/>
                <w:b/>
                <w:bCs/>
                <w:i/>
                <w:iCs/>
                <w:color w:val="000000" w:themeColor="text1"/>
                <w:sz w:val="20"/>
                <w:szCs w:val="20"/>
              </w:rPr>
            </w:pPr>
            <w:r>
              <w:rPr>
                <w:rFonts w:ascii="Times New Roman" w:eastAsia="Times New Roman" w:hAnsi="Times New Roman" w:cs="Times New Roman"/>
                <w:b/>
                <w:bCs/>
                <w:i/>
                <w:iCs/>
                <w:color w:val="000000" w:themeColor="text1"/>
                <w:sz w:val="20"/>
                <w:szCs w:val="20"/>
              </w:rPr>
              <w:t>1</w:t>
            </w:r>
          </w:p>
        </w:tc>
        <w:tc>
          <w:tcPr>
            <w:tcW w:w="6519" w:type="dxa"/>
            <w:vMerge/>
            <w:tcBorders>
              <w:top w:val="single" w:sz="4" w:space="0" w:color="auto"/>
              <w:left w:val="single" w:sz="4" w:space="0" w:color="auto"/>
              <w:bottom w:val="single" w:sz="4" w:space="0" w:color="auto"/>
              <w:right w:val="single" w:sz="4" w:space="0" w:color="auto"/>
            </w:tcBorders>
            <w:vAlign w:val="center"/>
          </w:tcPr>
          <w:p w:rsidR="008F1BC1" w:rsidRPr="0089310D" w:rsidRDefault="008F1BC1" w:rsidP="0089310D">
            <w:pPr>
              <w:spacing w:after="0" w:line="240" w:lineRule="auto"/>
              <w:rPr>
                <w:rFonts w:ascii="Times New Roman" w:eastAsia="Times New Roman" w:hAnsi="Times New Roman" w:cs="Times New Roman"/>
                <w:bCs/>
                <w:color w:val="000000" w:themeColor="text1"/>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8F1BC1" w:rsidRPr="0089310D" w:rsidRDefault="008F1BC1" w:rsidP="0089310D">
            <w:pPr>
              <w:widowControl w:val="0"/>
              <w:autoSpaceDE w:val="0"/>
              <w:autoSpaceDN w:val="0"/>
              <w:adjustRightInd w:val="0"/>
              <w:spacing w:after="0"/>
              <w:rPr>
                <w:rFonts w:ascii="Times New Roman" w:eastAsia="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8F1BC1" w:rsidRPr="0089310D" w:rsidRDefault="008F1BC1" w:rsidP="0089310D">
            <w:pPr>
              <w:widowControl w:val="0"/>
              <w:autoSpaceDE w:val="0"/>
              <w:autoSpaceDN w:val="0"/>
              <w:adjustRightInd w:val="0"/>
              <w:spacing w:after="0"/>
              <w:rPr>
                <w:rFonts w:ascii="Times New Roman" w:eastAsia="Times New Roman" w:hAnsi="Times New Roman" w:cs="Times New Roman"/>
                <w:bCs/>
                <w:iCs/>
                <w:color w:val="000000" w:themeColor="text1"/>
                <w:sz w:val="20"/>
                <w:szCs w:val="20"/>
                <w:lang w:eastAsia="ru-RU"/>
              </w:rPr>
            </w:pPr>
          </w:p>
        </w:tc>
      </w:tr>
      <w:tr w:rsidR="0089310D" w:rsidRPr="0089310D" w:rsidTr="00065E2B">
        <w:tc>
          <w:tcPr>
            <w:tcW w:w="566" w:type="dxa"/>
            <w:tcBorders>
              <w:top w:val="single" w:sz="4" w:space="0" w:color="auto"/>
              <w:left w:val="single" w:sz="4" w:space="0" w:color="auto"/>
              <w:bottom w:val="single" w:sz="4" w:space="0" w:color="auto"/>
              <w:right w:val="single" w:sz="4" w:space="0" w:color="auto"/>
            </w:tcBorders>
            <w:hideMark/>
          </w:tcPr>
          <w:p w:rsidR="0089310D" w:rsidRPr="0089310D" w:rsidRDefault="008F1BC1" w:rsidP="0089310D">
            <w:pPr>
              <w:widowControl w:val="0"/>
              <w:autoSpaceDE w:val="0"/>
              <w:autoSpaceDN w:val="0"/>
              <w:adjustRightInd w:val="0"/>
              <w:spacing w:after="0"/>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rPr>
              <w:t>92</w:t>
            </w:r>
          </w:p>
        </w:tc>
        <w:tc>
          <w:tcPr>
            <w:tcW w:w="6097" w:type="dxa"/>
            <w:tcBorders>
              <w:top w:val="single" w:sz="4" w:space="0" w:color="auto"/>
              <w:left w:val="single" w:sz="4" w:space="0" w:color="auto"/>
              <w:bottom w:val="single" w:sz="4" w:space="0" w:color="auto"/>
              <w:right w:val="single" w:sz="4" w:space="0" w:color="auto"/>
            </w:tcBorders>
            <w:hideMark/>
          </w:tcPr>
          <w:p w:rsidR="0089310D" w:rsidRPr="00065E2B" w:rsidRDefault="0089310D" w:rsidP="0089310D">
            <w:pPr>
              <w:widowControl w:val="0"/>
              <w:autoSpaceDE w:val="0"/>
              <w:autoSpaceDN w:val="0"/>
              <w:adjustRightInd w:val="0"/>
              <w:spacing w:after="0"/>
              <w:rPr>
                <w:rFonts w:ascii="Times New Roman" w:eastAsia="Times New Roman" w:hAnsi="Times New Roman" w:cs="Times New Roman"/>
                <w:color w:val="000000" w:themeColor="text1"/>
                <w:sz w:val="24"/>
                <w:szCs w:val="20"/>
                <w:lang w:eastAsia="ru-RU"/>
              </w:rPr>
            </w:pPr>
            <w:r w:rsidRPr="00065E2B">
              <w:rPr>
                <w:rFonts w:ascii="Times New Roman" w:eastAsia="Times New Roman" w:hAnsi="Times New Roman" w:cs="Times New Roman"/>
                <w:color w:val="000000" w:themeColor="text1"/>
                <w:sz w:val="24"/>
                <w:szCs w:val="20"/>
              </w:rPr>
              <w:t>Урок обобщения по теме: «Тригоно</w:t>
            </w:r>
            <w:r w:rsidRPr="00065E2B">
              <w:rPr>
                <w:rFonts w:ascii="Times New Roman" w:eastAsia="Times New Roman" w:hAnsi="Times New Roman" w:cs="Times New Roman"/>
                <w:color w:val="000000" w:themeColor="text1"/>
                <w:sz w:val="24"/>
                <w:szCs w:val="20"/>
              </w:rPr>
              <w:softHyphen/>
              <w:t>метрические формулы»</w:t>
            </w:r>
          </w:p>
        </w:tc>
        <w:tc>
          <w:tcPr>
            <w:tcW w:w="846" w:type="dxa"/>
            <w:tcBorders>
              <w:top w:val="single" w:sz="4" w:space="0" w:color="auto"/>
              <w:left w:val="single" w:sz="4" w:space="0" w:color="auto"/>
              <w:bottom w:val="single" w:sz="4" w:space="0" w:color="auto"/>
              <w:right w:val="single" w:sz="4" w:space="0" w:color="auto"/>
            </w:tcBorders>
            <w:hideMark/>
          </w:tcPr>
          <w:p w:rsidR="0089310D" w:rsidRPr="0089310D" w:rsidRDefault="008F1BC1" w:rsidP="00065E2B">
            <w:pPr>
              <w:widowControl w:val="0"/>
              <w:autoSpaceDE w:val="0"/>
              <w:autoSpaceDN w:val="0"/>
              <w:adjustRightInd w:val="0"/>
              <w:spacing w:after="0"/>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rPr>
              <w:t>1</w:t>
            </w:r>
          </w:p>
        </w:tc>
        <w:tc>
          <w:tcPr>
            <w:tcW w:w="6519" w:type="dxa"/>
            <w:vMerge/>
            <w:tcBorders>
              <w:top w:val="single" w:sz="4" w:space="0" w:color="auto"/>
              <w:left w:val="single" w:sz="4" w:space="0" w:color="auto"/>
              <w:bottom w:val="single" w:sz="4" w:space="0" w:color="auto"/>
              <w:right w:val="single" w:sz="4" w:space="0" w:color="auto"/>
            </w:tcBorders>
            <w:vAlign w:val="center"/>
            <w:hideMark/>
          </w:tcPr>
          <w:p w:rsidR="0089310D" w:rsidRPr="0089310D" w:rsidRDefault="0089310D" w:rsidP="0089310D">
            <w:pPr>
              <w:spacing w:after="0" w:line="240" w:lineRule="auto"/>
              <w:rPr>
                <w:rFonts w:ascii="Times New Roman" w:eastAsia="Times New Roman" w:hAnsi="Times New Roman" w:cs="Times New Roman"/>
                <w:bCs/>
                <w:color w:val="000000" w:themeColor="text1"/>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color w:val="000000" w:themeColor="text1"/>
                <w:sz w:val="20"/>
                <w:szCs w:val="20"/>
                <w:lang w:eastAsia="ru-RU"/>
              </w:rPr>
            </w:pPr>
          </w:p>
        </w:tc>
      </w:tr>
      <w:tr w:rsidR="008F1BC1" w:rsidRPr="0089310D" w:rsidTr="00065E2B">
        <w:tc>
          <w:tcPr>
            <w:tcW w:w="566" w:type="dxa"/>
            <w:tcBorders>
              <w:top w:val="single" w:sz="4" w:space="0" w:color="auto"/>
              <w:left w:val="single" w:sz="4" w:space="0" w:color="auto"/>
              <w:bottom w:val="single" w:sz="4" w:space="0" w:color="auto"/>
              <w:right w:val="single" w:sz="4" w:space="0" w:color="auto"/>
            </w:tcBorders>
          </w:tcPr>
          <w:p w:rsidR="008F1BC1" w:rsidRPr="0089310D" w:rsidRDefault="008F1BC1" w:rsidP="0089310D">
            <w:pPr>
              <w:widowControl w:val="0"/>
              <w:autoSpaceDE w:val="0"/>
              <w:autoSpaceDN w:val="0"/>
              <w:adjustRightInd w:val="0"/>
              <w:spacing w:after="0"/>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93</w:t>
            </w:r>
          </w:p>
        </w:tc>
        <w:tc>
          <w:tcPr>
            <w:tcW w:w="6097" w:type="dxa"/>
            <w:tcBorders>
              <w:top w:val="single" w:sz="4" w:space="0" w:color="auto"/>
              <w:left w:val="single" w:sz="4" w:space="0" w:color="auto"/>
              <w:bottom w:val="single" w:sz="4" w:space="0" w:color="auto"/>
              <w:right w:val="single" w:sz="4" w:space="0" w:color="auto"/>
            </w:tcBorders>
          </w:tcPr>
          <w:p w:rsidR="008F1BC1" w:rsidRPr="00065E2B" w:rsidRDefault="008F1BC1" w:rsidP="0089310D">
            <w:pPr>
              <w:widowControl w:val="0"/>
              <w:autoSpaceDE w:val="0"/>
              <w:autoSpaceDN w:val="0"/>
              <w:adjustRightInd w:val="0"/>
              <w:spacing w:after="0"/>
              <w:rPr>
                <w:rFonts w:ascii="Times New Roman" w:eastAsia="Times New Roman" w:hAnsi="Times New Roman" w:cs="Times New Roman"/>
                <w:color w:val="000000" w:themeColor="text1"/>
                <w:sz w:val="24"/>
                <w:szCs w:val="20"/>
              </w:rPr>
            </w:pPr>
            <w:r w:rsidRPr="00065E2B">
              <w:rPr>
                <w:rFonts w:ascii="Times New Roman" w:eastAsia="Times New Roman" w:hAnsi="Times New Roman" w:cs="Times New Roman"/>
                <w:color w:val="000000" w:themeColor="text1"/>
                <w:sz w:val="24"/>
                <w:szCs w:val="20"/>
              </w:rPr>
              <w:t>Урок обобщения по теме: «Тригоно</w:t>
            </w:r>
            <w:r w:rsidRPr="00065E2B">
              <w:rPr>
                <w:rFonts w:ascii="Times New Roman" w:eastAsia="Times New Roman" w:hAnsi="Times New Roman" w:cs="Times New Roman"/>
                <w:color w:val="000000" w:themeColor="text1"/>
                <w:sz w:val="24"/>
                <w:szCs w:val="20"/>
              </w:rPr>
              <w:softHyphen/>
              <w:t xml:space="preserve">метрические </w:t>
            </w:r>
            <w:r w:rsidRPr="00065E2B">
              <w:rPr>
                <w:rFonts w:ascii="Times New Roman" w:eastAsia="Times New Roman" w:hAnsi="Times New Roman" w:cs="Times New Roman"/>
                <w:color w:val="000000" w:themeColor="text1"/>
                <w:sz w:val="24"/>
                <w:szCs w:val="20"/>
              </w:rPr>
              <w:lastRenderedPageBreak/>
              <w:t>формулы»</w:t>
            </w:r>
          </w:p>
        </w:tc>
        <w:tc>
          <w:tcPr>
            <w:tcW w:w="846" w:type="dxa"/>
            <w:tcBorders>
              <w:top w:val="single" w:sz="4" w:space="0" w:color="auto"/>
              <w:left w:val="single" w:sz="4" w:space="0" w:color="auto"/>
              <w:bottom w:val="single" w:sz="4" w:space="0" w:color="auto"/>
              <w:right w:val="single" w:sz="4" w:space="0" w:color="auto"/>
            </w:tcBorders>
          </w:tcPr>
          <w:p w:rsidR="008F1BC1" w:rsidRPr="0089310D" w:rsidRDefault="008F1BC1" w:rsidP="00065E2B">
            <w:pPr>
              <w:widowControl w:val="0"/>
              <w:autoSpaceDE w:val="0"/>
              <w:autoSpaceDN w:val="0"/>
              <w:adjustRightInd w:val="0"/>
              <w:spacing w:after="0"/>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lastRenderedPageBreak/>
              <w:t>1</w:t>
            </w:r>
          </w:p>
        </w:tc>
        <w:tc>
          <w:tcPr>
            <w:tcW w:w="6519" w:type="dxa"/>
            <w:vMerge/>
            <w:tcBorders>
              <w:top w:val="single" w:sz="4" w:space="0" w:color="auto"/>
              <w:left w:val="single" w:sz="4" w:space="0" w:color="auto"/>
              <w:bottom w:val="single" w:sz="4" w:space="0" w:color="auto"/>
              <w:right w:val="single" w:sz="4" w:space="0" w:color="auto"/>
            </w:tcBorders>
            <w:vAlign w:val="center"/>
          </w:tcPr>
          <w:p w:rsidR="008F1BC1" w:rsidRPr="0089310D" w:rsidRDefault="008F1BC1" w:rsidP="0089310D">
            <w:pPr>
              <w:spacing w:after="0" w:line="240" w:lineRule="auto"/>
              <w:rPr>
                <w:rFonts w:ascii="Times New Roman" w:eastAsia="Times New Roman" w:hAnsi="Times New Roman" w:cs="Times New Roman"/>
                <w:bCs/>
                <w:color w:val="000000" w:themeColor="text1"/>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8F1BC1" w:rsidRPr="0089310D" w:rsidRDefault="008F1BC1" w:rsidP="0089310D">
            <w:pPr>
              <w:widowControl w:val="0"/>
              <w:autoSpaceDE w:val="0"/>
              <w:autoSpaceDN w:val="0"/>
              <w:adjustRightInd w:val="0"/>
              <w:spacing w:after="0"/>
              <w:rPr>
                <w:rFonts w:ascii="Times New Roman" w:eastAsia="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8F1BC1" w:rsidRPr="0089310D" w:rsidRDefault="008F1BC1" w:rsidP="0089310D">
            <w:pPr>
              <w:widowControl w:val="0"/>
              <w:autoSpaceDE w:val="0"/>
              <w:autoSpaceDN w:val="0"/>
              <w:adjustRightInd w:val="0"/>
              <w:spacing w:after="0"/>
              <w:rPr>
                <w:rFonts w:ascii="Times New Roman" w:eastAsia="Times New Roman" w:hAnsi="Times New Roman" w:cs="Times New Roman"/>
                <w:color w:val="000000" w:themeColor="text1"/>
                <w:sz w:val="20"/>
                <w:szCs w:val="20"/>
                <w:lang w:eastAsia="ru-RU"/>
              </w:rPr>
            </w:pPr>
          </w:p>
        </w:tc>
      </w:tr>
      <w:tr w:rsidR="0089310D" w:rsidRPr="0089310D" w:rsidTr="00065E2B">
        <w:trPr>
          <w:trHeight w:val="573"/>
        </w:trPr>
        <w:tc>
          <w:tcPr>
            <w:tcW w:w="566" w:type="dxa"/>
            <w:tcBorders>
              <w:top w:val="single" w:sz="4" w:space="0" w:color="auto"/>
              <w:left w:val="single" w:sz="4" w:space="0" w:color="auto"/>
              <w:bottom w:val="single" w:sz="4" w:space="0" w:color="auto"/>
              <w:right w:val="single" w:sz="4" w:space="0" w:color="auto"/>
            </w:tcBorders>
            <w:hideMark/>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color w:val="000000" w:themeColor="text1"/>
                <w:sz w:val="20"/>
                <w:szCs w:val="20"/>
                <w:lang w:eastAsia="ru-RU"/>
              </w:rPr>
            </w:pPr>
            <w:r w:rsidRPr="0089310D">
              <w:rPr>
                <w:rFonts w:ascii="Times New Roman" w:eastAsia="Times New Roman" w:hAnsi="Times New Roman" w:cs="Times New Roman"/>
                <w:color w:val="000000" w:themeColor="text1"/>
                <w:sz w:val="20"/>
                <w:szCs w:val="20"/>
              </w:rPr>
              <w:lastRenderedPageBreak/>
              <w:t>94</w:t>
            </w:r>
          </w:p>
        </w:tc>
        <w:tc>
          <w:tcPr>
            <w:tcW w:w="6097" w:type="dxa"/>
            <w:tcBorders>
              <w:top w:val="single" w:sz="4" w:space="0" w:color="auto"/>
              <w:left w:val="single" w:sz="4" w:space="0" w:color="auto"/>
              <w:bottom w:val="single" w:sz="4" w:space="0" w:color="auto"/>
              <w:right w:val="single" w:sz="4" w:space="0" w:color="auto"/>
            </w:tcBorders>
          </w:tcPr>
          <w:p w:rsidR="0089310D" w:rsidRPr="00065E2B" w:rsidRDefault="0089310D" w:rsidP="0089310D">
            <w:pPr>
              <w:widowControl w:val="0"/>
              <w:autoSpaceDE w:val="0"/>
              <w:autoSpaceDN w:val="0"/>
              <w:adjustRightInd w:val="0"/>
              <w:spacing w:after="0"/>
              <w:rPr>
                <w:rFonts w:ascii="Times New Roman" w:eastAsia="Times New Roman" w:hAnsi="Times New Roman" w:cs="Times New Roman"/>
                <w:b/>
                <w:color w:val="000000" w:themeColor="text1"/>
                <w:sz w:val="24"/>
                <w:szCs w:val="20"/>
                <w:lang w:eastAsia="ru-RU"/>
              </w:rPr>
            </w:pPr>
            <w:r w:rsidRPr="00065E2B">
              <w:rPr>
                <w:rFonts w:ascii="Times New Roman" w:eastAsia="Times New Roman" w:hAnsi="Times New Roman" w:cs="Times New Roman"/>
                <w:b/>
                <w:color w:val="000000" w:themeColor="text1"/>
                <w:sz w:val="24"/>
                <w:szCs w:val="20"/>
              </w:rPr>
              <w:t>Контроль</w:t>
            </w:r>
            <w:r w:rsidRPr="00065E2B">
              <w:rPr>
                <w:rFonts w:ascii="Times New Roman" w:eastAsia="Times New Roman" w:hAnsi="Times New Roman" w:cs="Times New Roman"/>
                <w:b/>
                <w:color w:val="000000" w:themeColor="text1"/>
                <w:sz w:val="24"/>
                <w:szCs w:val="20"/>
              </w:rPr>
              <w:softHyphen/>
              <w:t>ная рабо</w:t>
            </w:r>
            <w:r w:rsidRPr="00065E2B">
              <w:rPr>
                <w:rFonts w:ascii="Times New Roman" w:eastAsia="Times New Roman" w:hAnsi="Times New Roman" w:cs="Times New Roman"/>
                <w:b/>
                <w:color w:val="000000" w:themeColor="text1"/>
                <w:sz w:val="24"/>
                <w:szCs w:val="20"/>
              </w:rPr>
              <w:softHyphen/>
              <w:t>та № 5 по теме: «Тригонометрические формулы</w:t>
            </w:r>
          </w:p>
          <w:p w:rsidR="0089310D" w:rsidRPr="00065E2B" w:rsidRDefault="0089310D" w:rsidP="0089310D">
            <w:pPr>
              <w:widowControl w:val="0"/>
              <w:autoSpaceDE w:val="0"/>
              <w:autoSpaceDN w:val="0"/>
              <w:adjustRightInd w:val="0"/>
              <w:spacing w:after="0"/>
              <w:rPr>
                <w:rFonts w:ascii="Times New Roman" w:eastAsia="Times New Roman" w:hAnsi="Times New Roman" w:cs="Times New Roman"/>
                <w:b/>
                <w:color w:val="000000" w:themeColor="text1"/>
                <w:sz w:val="24"/>
                <w:szCs w:val="20"/>
              </w:rPr>
            </w:pPr>
          </w:p>
        </w:tc>
        <w:tc>
          <w:tcPr>
            <w:tcW w:w="846" w:type="dxa"/>
            <w:tcBorders>
              <w:top w:val="single" w:sz="4" w:space="0" w:color="auto"/>
              <w:left w:val="single" w:sz="4" w:space="0" w:color="auto"/>
              <w:bottom w:val="single" w:sz="4" w:space="0" w:color="auto"/>
              <w:right w:val="single" w:sz="4" w:space="0" w:color="auto"/>
            </w:tcBorders>
            <w:hideMark/>
          </w:tcPr>
          <w:p w:rsidR="0089310D" w:rsidRPr="0089310D" w:rsidRDefault="0089310D" w:rsidP="00065E2B">
            <w:pPr>
              <w:widowControl w:val="0"/>
              <w:autoSpaceDE w:val="0"/>
              <w:autoSpaceDN w:val="0"/>
              <w:adjustRightInd w:val="0"/>
              <w:spacing w:after="0"/>
              <w:jc w:val="center"/>
              <w:rPr>
                <w:rFonts w:ascii="Times New Roman" w:eastAsia="Times New Roman" w:hAnsi="Times New Roman" w:cs="Times New Roman"/>
                <w:color w:val="000000" w:themeColor="text1"/>
                <w:sz w:val="20"/>
                <w:szCs w:val="20"/>
                <w:lang w:eastAsia="ru-RU"/>
              </w:rPr>
            </w:pPr>
            <w:r w:rsidRPr="0089310D">
              <w:rPr>
                <w:rFonts w:ascii="Times New Roman" w:eastAsia="Times New Roman" w:hAnsi="Times New Roman" w:cs="Times New Roman"/>
                <w:color w:val="000000" w:themeColor="text1"/>
                <w:sz w:val="20"/>
                <w:szCs w:val="20"/>
              </w:rPr>
              <w:t>1</w:t>
            </w:r>
          </w:p>
        </w:tc>
        <w:tc>
          <w:tcPr>
            <w:tcW w:w="6519" w:type="dxa"/>
            <w:vMerge/>
            <w:tcBorders>
              <w:top w:val="single" w:sz="4" w:space="0" w:color="auto"/>
              <w:left w:val="single" w:sz="4" w:space="0" w:color="auto"/>
              <w:bottom w:val="single" w:sz="4" w:space="0" w:color="auto"/>
              <w:right w:val="single" w:sz="4" w:space="0" w:color="auto"/>
            </w:tcBorders>
            <w:vAlign w:val="center"/>
            <w:hideMark/>
          </w:tcPr>
          <w:p w:rsidR="0089310D" w:rsidRPr="0089310D" w:rsidRDefault="0089310D" w:rsidP="0089310D">
            <w:pPr>
              <w:spacing w:after="0" w:line="240" w:lineRule="auto"/>
              <w:rPr>
                <w:rFonts w:ascii="Times New Roman" w:eastAsia="Times New Roman" w:hAnsi="Times New Roman" w:cs="Times New Roman"/>
                <w:bCs/>
                <w:color w:val="000000" w:themeColor="text1"/>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color w:val="000000" w:themeColor="text1"/>
                <w:sz w:val="20"/>
                <w:szCs w:val="20"/>
                <w:lang w:eastAsia="ru-RU"/>
              </w:rPr>
            </w:pPr>
          </w:p>
        </w:tc>
      </w:tr>
      <w:tr w:rsidR="0089310D" w:rsidRPr="0089310D" w:rsidTr="00065E2B">
        <w:tc>
          <w:tcPr>
            <w:tcW w:w="566" w:type="dxa"/>
            <w:tcBorders>
              <w:top w:val="single" w:sz="4" w:space="0" w:color="auto"/>
              <w:left w:val="single" w:sz="4" w:space="0" w:color="auto"/>
              <w:bottom w:val="single" w:sz="4" w:space="0" w:color="auto"/>
              <w:right w:val="single" w:sz="4" w:space="0" w:color="auto"/>
            </w:tcBorders>
            <w:shd w:val="clear" w:color="auto" w:fill="FFFF00"/>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bCs/>
                <w:color w:val="000000" w:themeColor="text1"/>
                <w:sz w:val="24"/>
                <w:szCs w:val="24"/>
                <w:lang w:eastAsia="ru-RU"/>
              </w:rPr>
            </w:pPr>
          </w:p>
        </w:tc>
        <w:tc>
          <w:tcPr>
            <w:tcW w:w="6097" w:type="dxa"/>
            <w:tcBorders>
              <w:top w:val="single" w:sz="4" w:space="0" w:color="auto"/>
              <w:left w:val="single" w:sz="4" w:space="0" w:color="auto"/>
              <w:bottom w:val="single" w:sz="4" w:space="0" w:color="auto"/>
              <w:right w:val="single" w:sz="4" w:space="0" w:color="auto"/>
            </w:tcBorders>
            <w:shd w:val="clear" w:color="auto" w:fill="FFFF00"/>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b/>
                <w:bCs/>
                <w:color w:val="000000" w:themeColor="text1"/>
                <w:sz w:val="24"/>
                <w:szCs w:val="24"/>
                <w:lang w:eastAsia="ru-RU"/>
              </w:rPr>
            </w:pPr>
            <w:r w:rsidRPr="0089310D">
              <w:rPr>
                <w:rFonts w:ascii="Times New Roman" w:eastAsia="Times New Roman" w:hAnsi="Times New Roman" w:cs="Times New Roman"/>
                <w:b/>
                <w:bCs/>
                <w:color w:val="000000" w:themeColor="text1"/>
                <w:sz w:val="24"/>
                <w:szCs w:val="24"/>
              </w:rPr>
              <w:t>ТРИГОНО</w:t>
            </w:r>
            <w:r w:rsidRPr="0089310D">
              <w:rPr>
                <w:rFonts w:ascii="Times New Roman" w:eastAsia="Times New Roman" w:hAnsi="Times New Roman" w:cs="Times New Roman"/>
                <w:b/>
                <w:bCs/>
                <w:color w:val="000000" w:themeColor="text1"/>
                <w:sz w:val="24"/>
                <w:szCs w:val="24"/>
              </w:rPr>
              <w:softHyphen/>
              <w:t>МЕТРИЧЕ</w:t>
            </w:r>
            <w:r w:rsidRPr="0089310D">
              <w:rPr>
                <w:rFonts w:ascii="Times New Roman" w:eastAsia="Times New Roman" w:hAnsi="Times New Roman" w:cs="Times New Roman"/>
                <w:b/>
                <w:bCs/>
                <w:color w:val="000000" w:themeColor="text1"/>
                <w:sz w:val="24"/>
                <w:szCs w:val="24"/>
              </w:rPr>
              <w:softHyphen/>
              <w:t>СКИЕ УРАВНЕНИЯ</w:t>
            </w:r>
          </w:p>
          <w:p w:rsidR="0089310D" w:rsidRPr="0089310D" w:rsidRDefault="0089310D" w:rsidP="0089310D">
            <w:pPr>
              <w:widowControl w:val="0"/>
              <w:autoSpaceDE w:val="0"/>
              <w:autoSpaceDN w:val="0"/>
              <w:adjustRightInd w:val="0"/>
              <w:spacing w:after="0"/>
              <w:rPr>
                <w:rFonts w:ascii="Times New Roman" w:eastAsia="Times New Roman" w:hAnsi="Times New Roman" w:cs="Times New Roman"/>
                <w:bCs/>
                <w:color w:val="000000" w:themeColor="text1"/>
                <w:sz w:val="24"/>
                <w:szCs w:val="24"/>
              </w:rPr>
            </w:pPr>
          </w:p>
        </w:tc>
        <w:tc>
          <w:tcPr>
            <w:tcW w:w="846" w:type="dxa"/>
            <w:tcBorders>
              <w:top w:val="single" w:sz="4" w:space="0" w:color="auto"/>
              <w:left w:val="single" w:sz="4" w:space="0" w:color="auto"/>
              <w:bottom w:val="single" w:sz="4" w:space="0" w:color="auto"/>
              <w:right w:val="single" w:sz="4" w:space="0" w:color="auto"/>
            </w:tcBorders>
            <w:shd w:val="clear" w:color="auto" w:fill="FFFF00"/>
            <w:hideMark/>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bCs/>
                <w:color w:val="000000" w:themeColor="text1"/>
                <w:sz w:val="24"/>
                <w:szCs w:val="24"/>
                <w:lang w:eastAsia="ru-RU"/>
              </w:rPr>
            </w:pPr>
            <w:r w:rsidRPr="0089310D">
              <w:rPr>
                <w:rFonts w:ascii="Times New Roman" w:eastAsia="Times New Roman" w:hAnsi="Times New Roman" w:cs="Times New Roman"/>
                <w:b/>
                <w:bCs/>
                <w:color w:val="000000" w:themeColor="text1"/>
                <w:sz w:val="24"/>
                <w:szCs w:val="24"/>
              </w:rPr>
              <w:t>18</w:t>
            </w:r>
          </w:p>
        </w:tc>
        <w:tc>
          <w:tcPr>
            <w:tcW w:w="6519" w:type="dxa"/>
            <w:tcBorders>
              <w:top w:val="single" w:sz="4" w:space="0" w:color="auto"/>
              <w:left w:val="single" w:sz="4" w:space="0" w:color="auto"/>
              <w:bottom w:val="single" w:sz="4" w:space="0" w:color="auto"/>
              <w:right w:val="single" w:sz="4" w:space="0" w:color="auto"/>
            </w:tcBorders>
          </w:tcPr>
          <w:p w:rsidR="0089310D" w:rsidRPr="0089310D" w:rsidRDefault="0089310D" w:rsidP="0089310D">
            <w:pPr>
              <w:widowControl w:val="0"/>
              <w:autoSpaceDE w:val="0"/>
              <w:autoSpaceDN w:val="0"/>
              <w:adjustRightInd w:val="0"/>
              <w:spacing w:after="0"/>
              <w:jc w:val="both"/>
              <w:rPr>
                <w:rFonts w:ascii="Times New Roman" w:eastAsia="Times New Roman" w:hAnsi="Times New Roman" w:cs="Times New Roman"/>
                <w:bCs/>
                <w:iCs/>
                <w:color w:val="000000" w:themeColor="text1"/>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bCs/>
                <w:color w:val="000000" w:themeColor="text1"/>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bCs/>
                <w:color w:val="000000" w:themeColor="text1"/>
                <w:sz w:val="24"/>
                <w:szCs w:val="24"/>
                <w:lang w:eastAsia="ru-RU"/>
              </w:rPr>
            </w:pPr>
          </w:p>
        </w:tc>
      </w:tr>
      <w:tr w:rsidR="0089310D" w:rsidRPr="0089310D" w:rsidTr="00065E2B">
        <w:tc>
          <w:tcPr>
            <w:tcW w:w="566" w:type="dxa"/>
            <w:tcBorders>
              <w:top w:val="single" w:sz="4" w:space="0" w:color="auto"/>
              <w:left w:val="single" w:sz="4" w:space="0" w:color="auto"/>
              <w:bottom w:val="single" w:sz="4" w:space="0" w:color="auto"/>
              <w:right w:val="single" w:sz="4" w:space="0" w:color="auto"/>
            </w:tcBorders>
            <w:hideMark/>
          </w:tcPr>
          <w:p w:rsidR="0089310D" w:rsidRPr="008F1BC1" w:rsidRDefault="0089310D" w:rsidP="0089310D">
            <w:pPr>
              <w:widowControl w:val="0"/>
              <w:autoSpaceDE w:val="0"/>
              <w:autoSpaceDN w:val="0"/>
              <w:adjustRightInd w:val="0"/>
              <w:spacing w:after="0"/>
              <w:rPr>
                <w:rFonts w:ascii="Times New Roman" w:eastAsia="Times New Roman" w:hAnsi="Times New Roman" w:cs="Times New Roman"/>
                <w:bCs/>
                <w:color w:val="000000" w:themeColor="text1"/>
                <w:sz w:val="24"/>
                <w:szCs w:val="24"/>
                <w:lang w:eastAsia="ru-RU"/>
              </w:rPr>
            </w:pPr>
            <w:r w:rsidRPr="008F1BC1">
              <w:rPr>
                <w:rFonts w:ascii="Times New Roman" w:eastAsia="Times New Roman" w:hAnsi="Times New Roman" w:cs="Times New Roman"/>
                <w:bCs/>
                <w:color w:val="000000" w:themeColor="text1"/>
                <w:sz w:val="24"/>
                <w:szCs w:val="24"/>
              </w:rPr>
              <w:t>95</w:t>
            </w:r>
          </w:p>
        </w:tc>
        <w:tc>
          <w:tcPr>
            <w:tcW w:w="6097" w:type="dxa"/>
            <w:tcBorders>
              <w:top w:val="single" w:sz="4" w:space="0" w:color="auto"/>
              <w:left w:val="single" w:sz="4" w:space="0" w:color="auto"/>
              <w:bottom w:val="single" w:sz="4" w:space="0" w:color="auto"/>
              <w:right w:val="single" w:sz="4" w:space="0" w:color="auto"/>
            </w:tcBorders>
            <w:hideMark/>
          </w:tcPr>
          <w:p w:rsidR="0089310D" w:rsidRPr="008F1BC1" w:rsidRDefault="0089310D" w:rsidP="0089310D">
            <w:pPr>
              <w:widowControl w:val="0"/>
              <w:autoSpaceDE w:val="0"/>
              <w:autoSpaceDN w:val="0"/>
              <w:adjustRightInd w:val="0"/>
              <w:spacing w:after="0" w:line="360" w:lineRule="auto"/>
              <w:rPr>
                <w:rFonts w:ascii="Times New Roman" w:eastAsia="Times New Roman" w:hAnsi="Times New Roman" w:cs="Times New Roman"/>
                <w:bCs/>
                <w:iCs/>
                <w:color w:val="000000" w:themeColor="text1"/>
                <w:sz w:val="20"/>
                <w:szCs w:val="20"/>
                <w:lang w:eastAsia="ru-RU"/>
              </w:rPr>
            </w:pPr>
            <w:r w:rsidRPr="008F1BC1">
              <w:rPr>
                <w:rFonts w:ascii="Times New Roman" w:eastAsia="Times New Roman" w:hAnsi="Times New Roman" w:cs="Times New Roman"/>
                <w:bCs/>
                <w:color w:val="000000" w:themeColor="text1"/>
                <w:sz w:val="24"/>
                <w:szCs w:val="24"/>
              </w:rPr>
              <w:t>Уравнение со</w:t>
            </w:r>
            <w:proofErr w:type="gramStart"/>
            <w:r w:rsidRPr="008F1BC1">
              <w:rPr>
                <w:rFonts w:ascii="Times New Roman" w:eastAsia="Times New Roman" w:hAnsi="Times New Roman" w:cs="Times New Roman"/>
                <w:bCs/>
                <w:color w:val="000000" w:themeColor="text1"/>
                <w:sz w:val="24"/>
                <w:szCs w:val="24"/>
                <w:lang w:val="en-US"/>
              </w:rPr>
              <w:t>s</w:t>
            </w:r>
            <w:proofErr w:type="gramEnd"/>
            <w:r w:rsidRPr="008F1BC1">
              <w:rPr>
                <w:rFonts w:ascii="Times New Roman" w:eastAsia="Times New Roman" w:hAnsi="Times New Roman" w:cs="Times New Roman"/>
                <w:bCs/>
                <w:i/>
                <w:iCs/>
                <w:color w:val="000000" w:themeColor="text1"/>
                <w:sz w:val="20"/>
                <w:szCs w:val="20"/>
              </w:rPr>
              <w:t xml:space="preserve">х </w:t>
            </w:r>
            <w:r w:rsidRPr="008F1BC1">
              <w:rPr>
                <w:rFonts w:ascii="Times New Roman" w:eastAsia="Times New Roman" w:hAnsi="Times New Roman" w:cs="Times New Roman"/>
                <w:bCs/>
                <w:color w:val="000000" w:themeColor="text1"/>
                <w:sz w:val="24"/>
                <w:szCs w:val="24"/>
              </w:rPr>
              <w:t xml:space="preserve">= </w:t>
            </w:r>
            <w:r w:rsidRPr="008F1BC1">
              <w:rPr>
                <w:rFonts w:ascii="Times New Roman" w:eastAsia="Times New Roman" w:hAnsi="Times New Roman" w:cs="Times New Roman"/>
                <w:bCs/>
                <w:i/>
                <w:iCs/>
                <w:color w:val="000000" w:themeColor="text1"/>
                <w:sz w:val="20"/>
                <w:szCs w:val="20"/>
              </w:rPr>
              <w:t>а</w:t>
            </w:r>
          </w:p>
        </w:tc>
        <w:tc>
          <w:tcPr>
            <w:tcW w:w="846" w:type="dxa"/>
            <w:tcBorders>
              <w:top w:val="single" w:sz="4" w:space="0" w:color="auto"/>
              <w:left w:val="single" w:sz="4" w:space="0" w:color="auto"/>
              <w:bottom w:val="single" w:sz="4" w:space="0" w:color="auto"/>
              <w:right w:val="single" w:sz="4" w:space="0" w:color="auto"/>
            </w:tcBorders>
            <w:hideMark/>
          </w:tcPr>
          <w:p w:rsidR="0089310D" w:rsidRPr="008F1BC1" w:rsidRDefault="0089310D" w:rsidP="0089310D">
            <w:pPr>
              <w:widowControl w:val="0"/>
              <w:autoSpaceDE w:val="0"/>
              <w:autoSpaceDN w:val="0"/>
              <w:adjustRightInd w:val="0"/>
              <w:spacing w:after="0"/>
              <w:rPr>
                <w:rFonts w:ascii="Times New Roman" w:eastAsia="Times New Roman" w:hAnsi="Times New Roman" w:cs="Times New Roman"/>
                <w:bCs/>
                <w:color w:val="000000" w:themeColor="text1"/>
                <w:sz w:val="24"/>
                <w:szCs w:val="24"/>
                <w:lang w:eastAsia="ru-RU"/>
              </w:rPr>
            </w:pPr>
            <w:r w:rsidRPr="008F1BC1">
              <w:rPr>
                <w:rFonts w:ascii="Times New Roman" w:eastAsia="Times New Roman" w:hAnsi="Times New Roman" w:cs="Times New Roman"/>
                <w:bCs/>
                <w:color w:val="000000" w:themeColor="text1"/>
                <w:sz w:val="24"/>
                <w:szCs w:val="24"/>
              </w:rPr>
              <w:t>1</w:t>
            </w:r>
          </w:p>
        </w:tc>
        <w:tc>
          <w:tcPr>
            <w:tcW w:w="6519" w:type="dxa"/>
            <w:vMerge w:val="restart"/>
            <w:tcBorders>
              <w:top w:val="single" w:sz="4" w:space="0" w:color="auto"/>
              <w:left w:val="single" w:sz="4" w:space="0" w:color="auto"/>
              <w:bottom w:val="single" w:sz="4" w:space="0" w:color="auto"/>
              <w:right w:val="single" w:sz="4" w:space="0" w:color="auto"/>
            </w:tcBorders>
            <w:hideMark/>
          </w:tcPr>
          <w:p w:rsidR="0089310D" w:rsidRPr="0089310D" w:rsidRDefault="0089310D" w:rsidP="0089310D">
            <w:pPr>
              <w:autoSpaceDE w:val="0"/>
              <w:autoSpaceDN w:val="0"/>
              <w:adjustRightInd w:val="0"/>
              <w:spacing w:after="0"/>
              <w:jc w:val="both"/>
              <w:rPr>
                <w:rFonts w:ascii="Times New Roman" w:eastAsia="Calibri" w:hAnsi="Times New Roman" w:cs="Times New Roman"/>
                <w:sz w:val="24"/>
                <w:szCs w:val="24"/>
              </w:rPr>
            </w:pPr>
            <w:r w:rsidRPr="0089310D">
              <w:rPr>
                <w:rFonts w:ascii="Times New Roman" w:eastAsia="Calibri" w:hAnsi="Times New Roman" w:cs="Times New Roman"/>
                <w:sz w:val="24"/>
                <w:szCs w:val="24"/>
              </w:rPr>
              <w:t>Уметь находить арксинус, арккосинус, арктангенс действительного числа.</w:t>
            </w:r>
          </w:p>
          <w:p w:rsidR="0089310D" w:rsidRPr="0089310D" w:rsidRDefault="0089310D" w:rsidP="0089310D">
            <w:pPr>
              <w:autoSpaceDE w:val="0"/>
              <w:autoSpaceDN w:val="0"/>
              <w:adjustRightInd w:val="0"/>
              <w:spacing w:after="0"/>
              <w:jc w:val="both"/>
              <w:rPr>
                <w:rFonts w:ascii="Times New Roman" w:eastAsia="Calibri" w:hAnsi="Times New Roman" w:cs="Times New Roman"/>
                <w:sz w:val="24"/>
                <w:szCs w:val="24"/>
              </w:rPr>
            </w:pPr>
            <w:r w:rsidRPr="0089310D">
              <w:rPr>
                <w:rFonts w:ascii="Times New Roman" w:eastAsia="Calibri" w:hAnsi="Times New Roman" w:cs="Times New Roman"/>
                <w:sz w:val="24"/>
                <w:szCs w:val="24"/>
              </w:rPr>
              <w:t xml:space="preserve">Применять свойства арксинуса, арккосинуса, арктангенса числа. Применять формулы для нахождения корней уравнений </w:t>
            </w:r>
            <w:proofErr w:type="spellStart"/>
            <w:r w:rsidRPr="0089310D">
              <w:rPr>
                <w:rFonts w:ascii="Times New Roman" w:eastAsia="Calibri" w:hAnsi="Times New Roman" w:cs="Times New Roman"/>
                <w:sz w:val="24"/>
                <w:szCs w:val="24"/>
              </w:rPr>
              <w:t>cos</w:t>
            </w:r>
            <w:proofErr w:type="spellEnd"/>
            <w:r w:rsidRPr="0089310D">
              <w:rPr>
                <w:rFonts w:ascii="Times New Roman" w:eastAsia="Calibri" w:hAnsi="Times New Roman" w:cs="Times New Roman"/>
                <w:sz w:val="24"/>
                <w:szCs w:val="24"/>
              </w:rPr>
              <w:t xml:space="preserve"> </w:t>
            </w:r>
            <w:r w:rsidRPr="0089310D">
              <w:rPr>
                <w:rFonts w:ascii="Times New Roman" w:eastAsia="Calibri" w:hAnsi="Times New Roman" w:cs="Times New Roman"/>
                <w:i/>
                <w:iCs/>
                <w:sz w:val="24"/>
                <w:szCs w:val="24"/>
              </w:rPr>
              <w:t xml:space="preserve">х </w:t>
            </w:r>
            <w:r w:rsidRPr="0089310D">
              <w:rPr>
                <w:rFonts w:ascii="Times New Roman" w:eastAsia="Calibri" w:hAnsi="Times New Roman" w:cs="Times New Roman"/>
                <w:sz w:val="24"/>
                <w:szCs w:val="24"/>
              </w:rPr>
              <w:t xml:space="preserve">= </w:t>
            </w:r>
            <w:r w:rsidRPr="0089310D">
              <w:rPr>
                <w:rFonts w:ascii="Times New Roman" w:eastAsia="Calibri" w:hAnsi="Times New Roman" w:cs="Times New Roman"/>
                <w:i/>
                <w:iCs/>
                <w:sz w:val="24"/>
                <w:szCs w:val="24"/>
              </w:rPr>
              <w:t>а</w:t>
            </w:r>
            <w:r w:rsidRPr="0089310D">
              <w:rPr>
                <w:rFonts w:ascii="Times New Roman" w:eastAsia="Calibri" w:hAnsi="Times New Roman" w:cs="Times New Roman"/>
                <w:sz w:val="24"/>
                <w:szCs w:val="24"/>
              </w:rPr>
              <w:t xml:space="preserve">, </w:t>
            </w:r>
            <w:proofErr w:type="spellStart"/>
            <w:r w:rsidRPr="0089310D">
              <w:rPr>
                <w:rFonts w:ascii="Times New Roman" w:eastAsia="Calibri" w:hAnsi="Times New Roman" w:cs="Times New Roman"/>
                <w:sz w:val="24"/>
                <w:szCs w:val="24"/>
              </w:rPr>
              <w:t>sin</w:t>
            </w:r>
            <w:proofErr w:type="spellEnd"/>
            <w:r w:rsidRPr="0089310D">
              <w:rPr>
                <w:rFonts w:ascii="Times New Roman" w:eastAsia="Calibri" w:hAnsi="Times New Roman" w:cs="Times New Roman"/>
                <w:sz w:val="24"/>
                <w:szCs w:val="24"/>
              </w:rPr>
              <w:t xml:space="preserve"> </w:t>
            </w:r>
            <w:r w:rsidRPr="0089310D">
              <w:rPr>
                <w:rFonts w:ascii="Times New Roman" w:eastAsia="Calibri" w:hAnsi="Times New Roman" w:cs="Times New Roman"/>
                <w:i/>
                <w:iCs/>
                <w:sz w:val="24"/>
                <w:szCs w:val="24"/>
              </w:rPr>
              <w:t xml:space="preserve">x </w:t>
            </w:r>
            <w:r w:rsidRPr="0089310D">
              <w:rPr>
                <w:rFonts w:ascii="Times New Roman" w:eastAsia="Calibri" w:hAnsi="Times New Roman" w:cs="Times New Roman"/>
                <w:sz w:val="24"/>
                <w:szCs w:val="24"/>
              </w:rPr>
              <w:t xml:space="preserve">= </w:t>
            </w:r>
            <w:r w:rsidRPr="0089310D">
              <w:rPr>
                <w:rFonts w:ascii="Times New Roman" w:eastAsia="Calibri" w:hAnsi="Times New Roman" w:cs="Times New Roman"/>
                <w:i/>
                <w:iCs/>
                <w:sz w:val="24"/>
                <w:szCs w:val="24"/>
              </w:rPr>
              <w:t>a</w:t>
            </w:r>
            <w:r w:rsidRPr="0089310D">
              <w:rPr>
                <w:rFonts w:ascii="Times New Roman" w:eastAsia="Calibri" w:hAnsi="Times New Roman" w:cs="Times New Roman"/>
                <w:sz w:val="24"/>
                <w:szCs w:val="24"/>
              </w:rPr>
              <w:t xml:space="preserve">, </w:t>
            </w:r>
            <w:proofErr w:type="spellStart"/>
            <w:r w:rsidRPr="0089310D">
              <w:rPr>
                <w:rFonts w:ascii="Times New Roman" w:eastAsia="Calibri" w:hAnsi="Times New Roman" w:cs="Times New Roman"/>
                <w:sz w:val="24"/>
                <w:szCs w:val="24"/>
              </w:rPr>
              <w:t>tg</w:t>
            </w:r>
            <w:proofErr w:type="spellEnd"/>
            <w:r w:rsidRPr="0089310D">
              <w:rPr>
                <w:rFonts w:ascii="Times New Roman" w:eastAsia="Calibri" w:hAnsi="Times New Roman" w:cs="Times New Roman"/>
                <w:sz w:val="24"/>
                <w:szCs w:val="24"/>
              </w:rPr>
              <w:t xml:space="preserve"> </w:t>
            </w:r>
            <w:r w:rsidRPr="0089310D">
              <w:rPr>
                <w:rFonts w:ascii="Times New Roman" w:eastAsia="Calibri" w:hAnsi="Times New Roman" w:cs="Times New Roman"/>
                <w:i/>
                <w:iCs/>
                <w:sz w:val="24"/>
                <w:szCs w:val="24"/>
              </w:rPr>
              <w:t xml:space="preserve">х </w:t>
            </w:r>
            <w:r w:rsidRPr="0089310D">
              <w:rPr>
                <w:rFonts w:ascii="Times New Roman" w:eastAsia="Calibri" w:hAnsi="Times New Roman" w:cs="Times New Roman"/>
                <w:sz w:val="24"/>
                <w:szCs w:val="24"/>
              </w:rPr>
              <w:t xml:space="preserve">= </w:t>
            </w:r>
            <w:r w:rsidRPr="0089310D">
              <w:rPr>
                <w:rFonts w:ascii="Times New Roman" w:eastAsia="Calibri" w:hAnsi="Times New Roman" w:cs="Times New Roman"/>
                <w:i/>
                <w:iCs/>
                <w:sz w:val="24"/>
                <w:szCs w:val="24"/>
              </w:rPr>
              <w:t>а</w:t>
            </w:r>
            <w:r w:rsidRPr="0089310D">
              <w:rPr>
                <w:rFonts w:ascii="Times New Roman" w:eastAsia="Calibri" w:hAnsi="Times New Roman" w:cs="Times New Roman"/>
                <w:sz w:val="24"/>
                <w:szCs w:val="24"/>
              </w:rPr>
              <w:t>. Уметь решать тригонометрические уравнения: линейные относительно синуса, косинуса, тангенса угла (числа), сводящиеся к квадратным и другим алгебраическим уравнениям после замены неизвестного, сводящиеся к простейшим тригонометрическим уравнениям после разложения на множители.</w:t>
            </w:r>
          </w:p>
          <w:p w:rsidR="0089310D" w:rsidRPr="0089310D" w:rsidRDefault="0089310D" w:rsidP="0089310D">
            <w:pPr>
              <w:autoSpaceDE w:val="0"/>
              <w:autoSpaceDN w:val="0"/>
              <w:adjustRightInd w:val="0"/>
              <w:spacing w:after="0"/>
              <w:jc w:val="both"/>
              <w:rPr>
                <w:rFonts w:ascii="Times New Roman" w:eastAsia="Calibri" w:hAnsi="Times New Roman" w:cs="Times New Roman"/>
                <w:sz w:val="24"/>
                <w:szCs w:val="24"/>
              </w:rPr>
            </w:pPr>
            <w:r w:rsidRPr="0089310D">
              <w:rPr>
                <w:rFonts w:ascii="Times New Roman" w:eastAsia="Calibri" w:hAnsi="Times New Roman" w:cs="Times New Roman"/>
                <w:sz w:val="24"/>
                <w:szCs w:val="24"/>
              </w:rPr>
              <w:t>Решать однородные (первой и второй степени) уравнения относительно синуса и косинуса, а также сводящиеся к однородным уравнениям.</w:t>
            </w:r>
          </w:p>
          <w:p w:rsidR="0089310D" w:rsidRPr="0089310D" w:rsidRDefault="0089310D" w:rsidP="0089310D">
            <w:pPr>
              <w:autoSpaceDE w:val="0"/>
              <w:autoSpaceDN w:val="0"/>
              <w:adjustRightInd w:val="0"/>
              <w:spacing w:after="0"/>
              <w:jc w:val="both"/>
              <w:rPr>
                <w:rFonts w:ascii="Times New Roman" w:eastAsia="Calibri" w:hAnsi="Times New Roman" w:cs="Times New Roman"/>
                <w:sz w:val="24"/>
                <w:szCs w:val="24"/>
              </w:rPr>
            </w:pPr>
            <w:r w:rsidRPr="0089310D">
              <w:rPr>
                <w:rFonts w:ascii="Times New Roman" w:eastAsia="Calibri" w:hAnsi="Times New Roman" w:cs="Times New Roman"/>
                <w:sz w:val="24"/>
                <w:szCs w:val="24"/>
              </w:rPr>
              <w:t>Использовать метод вспомогательного угла.</w:t>
            </w:r>
          </w:p>
          <w:p w:rsidR="0089310D" w:rsidRPr="0089310D" w:rsidRDefault="0089310D" w:rsidP="0089310D">
            <w:pPr>
              <w:autoSpaceDE w:val="0"/>
              <w:autoSpaceDN w:val="0"/>
              <w:adjustRightInd w:val="0"/>
              <w:spacing w:after="0"/>
              <w:jc w:val="both"/>
              <w:rPr>
                <w:rFonts w:ascii="Times New Roman" w:eastAsia="Calibri" w:hAnsi="Times New Roman" w:cs="Times New Roman"/>
                <w:sz w:val="24"/>
                <w:szCs w:val="24"/>
              </w:rPr>
            </w:pPr>
            <w:r w:rsidRPr="0089310D">
              <w:rPr>
                <w:rFonts w:ascii="Times New Roman" w:eastAsia="Calibri" w:hAnsi="Times New Roman" w:cs="Times New Roman"/>
                <w:sz w:val="24"/>
                <w:szCs w:val="24"/>
              </w:rPr>
              <w:t>Применять метод предварительной оценки левой и правой частей уравнения. Уметь применять несколько методов при решении уравнения. Решать несложные системы тригонометрических уравнений. Решать тригонометрические</w:t>
            </w:r>
          </w:p>
          <w:p w:rsidR="0089310D" w:rsidRPr="0089310D" w:rsidRDefault="0089310D" w:rsidP="0089310D">
            <w:pPr>
              <w:autoSpaceDE w:val="0"/>
              <w:autoSpaceDN w:val="0"/>
              <w:adjustRightInd w:val="0"/>
              <w:spacing w:after="0"/>
              <w:jc w:val="both"/>
              <w:rPr>
                <w:rFonts w:ascii="Times New Roman" w:eastAsia="Calibri" w:hAnsi="Times New Roman" w:cs="Times New Roman"/>
                <w:sz w:val="24"/>
                <w:szCs w:val="24"/>
              </w:rPr>
            </w:pPr>
            <w:r w:rsidRPr="0089310D">
              <w:rPr>
                <w:rFonts w:ascii="Times New Roman" w:eastAsia="Calibri" w:hAnsi="Times New Roman" w:cs="Times New Roman"/>
                <w:sz w:val="24"/>
                <w:szCs w:val="24"/>
              </w:rPr>
              <w:t>неравенства с помощью единичной окружности.</w:t>
            </w:r>
          </w:p>
          <w:p w:rsidR="0089310D" w:rsidRPr="0089310D" w:rsidRDefault="0089310D" w:rsidP="0089310D">
            <w:pPr>
              <w:autoSpaceDE w:val="0"/>
              <w:autoSpaceDN w:val="0"/>
              <w:adjustRightInd w:val="0"/>
              <w:spacing w:after="0"/>
              <w:jc w:val="both"/>
              <w:rPr>
                <w:rFonts w:ascii="Times New Roman" w:eastAsia="Times New Roman" w:hAnsi="Times New Roman" w:cs="Times New Roman"/>
                <w:bCs/>
                <w:color w:val="000000" w:themeColor="text1"/>
                <w:sz w:val="24"/>
                <w:szCs w:val="24"/>
                <w:lang w:eastAsia="ru-RU"/>
              </w:rPr>
            </w:pPr>
            <w:r w:rsidRPr="0089310D">
              <w:rPr>
                <w:rFonts w:ascii="Times New Roman" w:eastAsia="Calibri" w:hAnsi="Times New Roman" w:cs="Times New Roman"/>
                <w:sz w:val="24"/>
                <w:szCs w:val="24"/>
              </w:rPr>
              <w:t>Применять все изученные свойства и способы решения тригонометрических уравнений и неравен</w:t>
            </w:r>
            <w:proofErr w:type="gramStart"/>
            <w:r w:rsidRPr="0089310D">
              <w:rPr>
                <w:rFonts w:ascii="Times New Roman" w:eastAsia="Calibri" w:hAnsi="Times New Roman" w:cs="Times New Roman"/>
                <w:sz w:val="24"/>
                <w:szCs w:val="24"/>
              </w:rPr>
              <w:t>ств пр</w:t>
            </w:r>
            <w:proofErr w:type="gramEnd"/>
            <w:r w:rsidRPr="0089310D">
              <w:rPr>
                <w:rFonts w:ascii="Times New Roman" w:eastAsia="Calibri" w:hAnsi="Times New Roman" w:cs="Times New Roman"/>
                <w:sz w:val="24"/>
                <w:szCs w:val="24"/>
              </w:rPr>
              <w:t xml:space="preserve">и решении </w:t>
            </w:r>
            <w:r w:rsidRPr="0089310D">
              <w:rPr>
                <w:rFonts w:ascii="Times New Roman" w:eastAsia="Calibri" w:hAnsi="Times New Roman" w:cs="Times New Roman"/>
                <w:sz w:val="24"/>
                <w:szCs w:val="24"/>
              </w:rPr>
              <w:lastRenderedPageBreak/>
              <w:t>прикладных задач и задач повышенной сложности</w:t>
            </w:r>
          </w:p>
        </w:tc>
        <w:tc>
          <w:tcPr>
            <w:tcW w:w="1276" w:type="dxa"/>
            <w:tcBorders>
              <w:top w:val="single" w:sz="4" w:space="0" w:color="auto"/>
              <w:left w:val="single" w:sz="4" w:space="0" w:color="auto"/>
              <w:bottom w:val="single" w:sz="4" w:space="0" w:color="auto"/>
              <w:right w:val="single" w:sz="4" w:space="0" w:color="auto"/>
            </w:tcBorders>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bCs/>
                <w:color w:val="000000" w:themeColor="text1"/>
                <w:sz w:val="24"/>
                <w:szCs w:val="24"/>
                <w:lang w:eastAsia="ru-RU"/>
              </w:rPr>
            </w:pPr>
          </w:p>
        </w:tc>
      </w:tr>
      <w:tr w:rsidR="0089310D" w:rsidRPr="0089310D" w:rsidTr="00065E2B">
        <w:tc>
          <w:tcPr>
            <w:tcW w:w="566" w:type="dxa"/>
            <w:tcBorders>
              <w:top w:val="single" w:sz="4" w:space="0" w:color="auto"/>
              <w:left w:val="single" w:sz="4" w:space="0" w:color="auto"/>
              <w:bottom w:val="single" w:sz="4" w:space="0" w:color="auto"/>
              <w:right w:val="single" w:sz="4" w:space="0" w:color="auto"/>
            </w:tcBorders>
            <w:hideMark/>
          </w:tcPr>
          <w:p w:rsidR="0089310D" w:rsidRPr="008F1BC1" w:rsidRDefault="008F1BC1" w:rsidP="0089310D">
            <w:pPr>
              <w:widowControl w:val="0"/>
              <w:autoSpaceDE w:val="0"/>
              <w:autoSpaceDN w:val="0"/>
              <w:adjustRightInd w:val="0"/>
              <w:spacing w:after="0"/>
              <w:rPr>
                <w:rFonts w:ascii="Times New Roman" w:eastAsia="Times New Roman" w:hAnsi="Times New Roman" w:cs="Times New Roman"/>
                <w:bCs/>
                <w:color w:val="000000" w:themeColor="text1"/>
                <w:sz w:val="24"/>
                <w:szCs w:val="24"/>
                <w:lang w:eastAsia="ru-RU"/>
              </w:rPr>
            </w:pPr>
            <w:r>
              <w:rPr>
                <w:rFonts w:ascii="Times New Roman" w:eastAsia="Times New Roman" w:hAnsi="Times New Roman" w:cs="Times New Roman"/>
                <w:bCs/>
                <w:color w:val="000000" w:themeColor="text1"/>
                <w:sz w:val="24"/>
                <w:szCs w:val="24"/>
              </w:rPr>
              <w:t>96</w:t>
            </w:r>
          </w:p>
        </w:tc>
        <w:tc>
          <w:tcPr>
            <w:tcW w:w="6097" w:type="dxa"/>
            <w:tcBorders>
              <w:top w:val="single" w:sz="4" w:space="0" w:color="auto"/>
              <w:left w:val="single" w:sz="4" w:space="0" w:color="auto"/>
              <w:bottom w:val="single" w:sz="4" w:space="0" w:color="auto"/>
              <w:right w:val="single" w:sz="4" w:space="0" w:color="auto"/>
            </w:tcBorders>
          </w:tcPr>
          <w:p w:rsidR="0089310D" w:rsidRPr="008F1BC1" w:rsidRDefault="0089310D" w:rsidP="0089310D">
            <w:pPr>
              <w:widowControl w:val="0"/>
              <w:autoSpaceDE w:val="0"/>
              <w:autoSpaceDN w:val="0"/>
              <w:adjustRightInd w:val="0"/>
              <w:spacing w:after="0" w:line="360" w:lineRule="auto"/>
              <w:rPr>
                <w:rFonts w:ascii="Times New Roman" w:eastAsia="Times New Roman" w:hAnsi="Times New Roman" w:cs="Times New Roman"/>
                <w:bCs/>
                <w:iCs/>
                <w:color w:val="000000" w:themeColor="text1"/>
                <w:sz w:val="20"/>
                <w:szCs w:val="20"/>
                <w:lang w:eastAsia="ru-RU"/>
              </w:rPr>
            </w:pPr>
            <w:r w:rsidRPr="008F1BC1">
              <w:rPr>
                <w:rFonts w:ascii="Times New Roman" w:eastAsia="Times New Roman" w:hAnsi="Times New Roman" w:cs="Times New Roman"/>
                <w:bCs/>
                <w:color w:val="000000" w:themeColor="text1"/>
                <w:sz w:val="24"/>
                <w:szCs w:val="24"/>
              </w:rPr>
              <w:t>Решение уравнений со</w:t>
            </w:r>
            <w:proofErr w:type="gramStart"/>
            <w:r w:rsidRPr="008F1BC1">
              <w:rPr>
                <w:rFonts w:ascii="Times New Roman" w:eastAsia="Times New Roman" w:hAnsi="Times New Roman" w:cs="Times New Roman"/>
                <w:bCs/>
                <w:color w:val="000000" w:themeColor="text1"/>
                <w:sz w:val="24"/>
                <w:szCs w:val="24"/>
                <w:lang w:val="en-US"/>
              </w:rPr>
              <w:t>s</w:t>
            </w:r>
            <w:proofErr w:type="gramEnd"/>
            <w:r w:rsidRPr="008F1BC1">
              <w:rPr>
                <w:rFonts w:ascii="Times New Roman" w:eastAsia="Times New Roman" w:hAnsi="Times New Roman" w:cs="Times New Roman"/>
                <w:bCs/>
                <w:i/>
                <w:iCs/>
                <w:color w:val="000000" w:themeColor="text1"/>
                <w:sz w:val="20"/>
                <w:szCs w:val="20"/>
              </w:rPr>
              <w:t xml:space="preserve">х </w:t>
            </w:r>
            <w:r w:rsidRPr="008F1BC1">
              <w:rPr>
                <w:rFonts w:ascii="Times New Roman" w:eastAsia="Times New Roman" w:hAnsi="Times New Roman" w:cs="Times New Roman"/>
                <w:bCs/>
                <w:color w:val="000000" w:themeColor="text1"/>
                <w:sz w:val="24"/>
                <w:szCs w:val="24"/>
              </w:rPr>
              <w:t xml:space="preserve">= </w:t>
            </w:r>
            <w:r w:rsidRPr="008F1BC1">
              <w:rPr>
                <w:rFonts w:ascii="Times New Roman" w:eastAsia="Times New Roman" w:hAnsi="Times New Roman" w:cs="Times New Roman"/>
                <w:bCs/>
                <w:i/>
                <w:iCs/>
                <w:color w:val="000000" w:themeColor="text1"/>
                <w:sz w:val="20"/>
                <w:szCs w:val="20"/>
              </w:rPr>
              <w:t>а</w:t>
            </w:r>
          </w:p>
          <w:p w:rsidR="0089310D" w:rsidRPr="008F1BC1" w:rsidRDefault="0089310D" w:rsidP="0089310D">
            <w:pPr>
              <w:widowControl w:val="0"/>
              <w:autoSpaceDE w:val="0"/>
              <w:autoSpaceDN w:val="0"/>
              <w:adjustRightInd w:val="0"/>
              <w:spacing w:after="0" w:line="360" w:lineRule="auto"/>
              <w:rPr>
                <w:rFonts w:ascii="Times New Roman" w:eastAsia="Times New Roman" w:hAnsi="Times New Roman" w:cs="Times New Roman"/>
                <w:bCs/>
                <w:sz w:val="24"/>
                <w:szCs w:val="24"/>
                <w:lang w:eastAsia="ru-RU"/>
              </w:rPr>
            </w:pPr>
          </w:p>
        </w:tc>
        <w:tc>
          <w:tcPr>
            <w:tcW w:w="846" w:type="dxa"/>
            <w:tcBorders>
              <w:top w:val="single" w:sz="4" w:space="0" w:color="auto"/>
              <w:left w:val="single" w:sz="4" w:space="0" w:color="auto"/>
              <w:bottom w:val="single" w:sz="4" w:space="0" w:color="auto"/>
              <w:right w:val="single" w:sz="4" w:space="0" w:color="auto"/>
            </w:tcBorders>
            <w:hideMark/>
          </w:tcPr>
          <w:p w:rsidR="0089310D" w:rsidRPr="008F1BC1" w:rsidRDefault="008F1BC1" w:rsidP="0089310D">
            <w:pPr>
              <w:widowControl w:val="0"/>
              <w:autoSpaceDE w:val="0"/>
              <w:autoSpaceDN w:val="0"/>
              <w:adjustRightInd w:val="0"/>
              <w:spacing w:after="0"/>
              <w:rPr>
                <w:rFonts w:ascii="Times New Roman" w:eastAsia="Times New Roman" w:hAnsi="Times New Roman" w:cs="Times New Roman"/>
                <w:bCs/>
                <w:color w:val="000000" w:themeColor="text1"/>
                <w:sz w:val="24"/>
                <w:szCs w:val="24"/>
                <w:lang w:eastAsia="ru-RU"/>
              </w:rPr>
            </w:pPr>
            <w:r>
              <w:rPr>
                <w:rFonts w:ascii="Times New Roman" w:eastAsia="Times New Roman" w:hAnsi="Times New Roman" w:cs="Times New Roman"/>
                <w:bCs/>
                <w:color w:val="000000" w:themeColor="text1"/>
                <w:sz w:val="24"/>
                <w:szCs w:val="24"/>
              </w:rPr>
              <w:t>1</w:t>
            </w:r>
          </w:p>
        </w:tc>
        <w:tc>
          <w:tcPr>
            <w:tcW w:w="6519" w:type="dxa"/>
            <w:vMerge/>
            <w:tcBorders>
              <w:top w:val="single" w:sz="4" w:space="0" w:color="auto"/>
              <w:left w:val="single" w:sz="4" w:space="0" w:color="auto"/>
              <w:bottom w:val="single" w:sz="4" w:space="0" w:color="auto"/>
              <w:right w:val="single" w:sz="4" w:space="0" w:color="auto"/>
            </w:tcBorders>
            <w:vAlign w:val="center"/>
            <w:hideMark/>
          </w:tcPr>
          <w:p w:rsidR="0089310D" w:rsidRPr="0089310D" w:rsidRDefault="0089310D" w:rsidP="0089310D">
            <w:pPr>
              <w:spacing w:after="0" w:line="240" w:lineRule="auto"/>
              <w:rPr>
                <w:rFonts w:ascii="Times New Roman" w:eastAsia="Times New Roman" w:hAnsi="Times New Roman" w:cs="Times New Roman"/>
                <w:bCs/>
                <w:color w:val="000000" w:themeColor="text1"/>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bCs/>
                <w:color w:val="000000" w:themeColor="text1"/>
                <w:sz w:val="24"/>
                <w:szCs w:val="24"/>
                <w:lang w:eastAsia="ru-RU"/>
              </w:rPr>
            </w:pPr>
          </w:p>
        </w:tc>
      </w:tr>
      <w:tr w:rsidR="008F1BC1" w:rsidRPr="0089310D" w:rsidTr="00065E2B">
        <w:tc>
          <w:tcPr>
            <w:tcW w:w="566" w:type="dxa"/>
            <w:tcBorders>
              <w:top w:val="single" w:sz="4" w:space="0" w:color="auto"/>
              <w:left w:val="single" w:sz="4" w:space="0" w:color="auto"/>
              <w:bottom w:val="single" w:sz="4" w:space="0" w:color="auto"/>
              <w:right w:val="single" w:sz="4" w:space="0" w:color="auto"/>
            </w:tcBorders>
          </w:tcPr>
          <w:p w:rsidR="008F1BC1" w:rsidRPr="008F1BC1" w:rsidRDefault="008F1BC1" w:rsidP="0089310D">
            <w:pPr>
              <w:widowControl w:val="0"/>
              <w:autoSpaceDE w:val="0"/>
              <w:autoSpaceDN w:val="0"/>
              <w:adjustRightInd w:val="0"/>
              <w:spacing w:after="0"/>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97</w:t>
            </w:r>
          </w:p>
        </w:tc>
        <w:tc>
          <w:tcPr>
            <w:tcW w:w="6097" w:type="dxa"/>
            <w:tcBorders>
              <w:top w:val="single" w:sz="4" w:space="0" w:color="auto"/>
              <w:left w:val="single" w:sz="4" w:space="0" w:color="auto"/>
              <w:bottom w:val="single" w:sz="4" w:space="0" w:color="auto"/>
              <w:right w:val="single" w:sz="4" w:space="0" w:color="auto"/>
            </w:tcBorders>
          </w:tcPr>
          <w:p w:rsidR="008F1BC1" w:rsidRPr="008F1BC1" w:rsidRDefault="008F1BC1" w:rsidP="0089310D">
            <w:pPr>
              <w:widowControl w:val="0"/>
              <w:autoSpaceDE w:val="0"/>
              <w:autoSpaceDN w:val="0"/>
              <w:adjustRightInd w:val="0"/>
              <w:spacing w:after="0" w:line="360" w:lineRule="auto"/>
              <w:rPr>
                <w:rFonts w:ascii="Times New Roman" w:eastAsia="Times New Roman" w:hAnsi="Times New Roman" w:cs="Times New Roman"/>
                <w:bCs/>
                <w:iCs/>
                <w:color w:val="000000" w:themeColor="text1"/>
                <w:sz w:val="20"/>
                <w:szCs w:val="20"/>
                <w:lang w:eastAsia="ru-RU"/>
              </w:rPr>
            </w:pPr>
            <w:r w:rsidRPr="008F1BC1">
              <w:rPr>
                <w:rFonts w:ascii="Times New Roman" w:eastAsia="Times New Roman" w:hAnsi="Times New Roman" w:cs="Times New Roman"/>
                <w:bCs/>
                <w:color w:val="000000" w:themeColor="text1"/>
                <w:sz w:val="24"/>
                <w:szCs w:val="24"/>
              </w:rPr>
              <w:t>Решение уравнений со</w:t>
            </w:r>
            <w:proofErr w:type="gramStart"/>
            <w:r w:rsidRPr="008F1BC1">
              <w:rPr>
                <w:rFonts w:ascii="Times New Roman" w:eastAsia="Times New Roman" w:hAnsi="Times New Roman" w:cs="Times New Roman"/>
                <w:bCs/>
                <w:color w:val="000000" w:themeColor="text1"/>
                <w:sz w:val="24"/>
                <w:szCs w:val="24"/>
                <w:lang w:val="en-US"/>
              </w:rPr>
              <w:t>s</w:t>
            </w:r>
            <w:proofErr w:type="gramEnd"/>
            <w:r w:rsidRPr="008F1BC1">
              <w:rPr>
                <w:rFonts w:ascii="Times New Roman" w:eastAsia="Times New Roman" w:hAnsi="Times New Roman" w:cs="Times New Roman"/>
                <w:bCs/>
                <w:i/>
                <w:iCs/>
                <w:color w:val="000000" w:themeColor="text1"/>
                <w:sz w:val="20"/>
                <w:szCs w:val="20"/>
              </w:rPr>
              <w:t xml:space="preserve">х </w:t>
            </w:r>
            <w:r w:rsidRPr="008F1BC1">
              <w:rPr>
                <w:rFonts w:ascii="Times New Roman" w:eastAsia="Times New Roman" w:hAnsi="Times New Roman" w:cs="Times New Roman"/>
                <w:bCs/>
                <w:color w:val="000000" w:themeColor="text1"/>
                <w:sz w:val="24"/>
                <w:szCs w:val="24"/>
              </w:rPr>
              <w:t xml:space="preserve">= </w:t>
            </w:r>
            <w:r w:rsidRPr="008F1BC1">
              <w:rPr>
                <w:rFonts w:ascii="Times New Roman" w:eastAsia="Times New Roman" w:hAnsi="Times New Roman" w:cs="Times New Roman"/>
                <w:bCs/>
                <w:i/>
                <w:iCs/>
                <w:color w:val="000000" w:themeColor="text1"/>
                <w:sz w:val="20"/>
                <w:szCs w:val="20"/>
              </w:rPr>
              <w:t>а</w:t>
            </w:r>
          </w:p>
        </w:tc>
        <w:tc>
          <w:tcPr>
            <w:tcW w:w="846" w:type="dxa"/>
            <w:tcBorders>
              <w:top w:val="single" w:sz="4" w:space="0" w:color="auto"/>
              <w:left w:val="single" w:sz="4" w:space="0" w:color="auto"/>
              <w:bottom w:val="single" w:sz="4" w:space="0" w:color="auto"/>
              <w:right w:val="single" w:sz="4" w:space="0" w:color="auto"/>
            </w:tcBorders>
          </w:tcPr>
          <w:p w:rsidR="008F1BC1" w:rsidRPr="008F1BC1" w:rsidRDefault="008F1BC1" w:rsidP="0089310D">
            <w:pPr>
              <w:widowControl w:val="0"/>
              <w:autoSpaceDE w:val="0"/>
              <w:autoSpaceDN w:val="0"/>
              <w:adjustRightInd w:val="0"/>
              <w:spacing w:after="0"/>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1</w:t>
            </w:r>
          </w:p>
        </w:tc>
        <w:tc>
          <w:tcPr>
            <w:tcW w:w="6519" w:type="dxa"/>
            <w:vMerge/>
            <w:tcBorders>
              <w:top w:val="single" w:sz="4" w:space="0" w:color="auto"/>
              <w:left w:val="single" w:sz="4" w:space="0" w:color="auto"/>
              <w:bottom w:val="single" w:sz="4" w:space="0" w:color="auto"/>
              <w:right w:val="single" w:sz="4" w:space="0" w:color="auto"/>
            </w:tcBorders>
            <w:vAlign w:val="center"/>
          </w:tcPr>
          <w:p w:rsidR="008F1BC1" w:rsidRPr="0089310D" w:rsidRDefault="008F1BC1" w:rsidP="0089310D">
            <w:pPr>
              <w:spacing w:after="0" w:line="240" w:lineRule="auto"/>
              <w:rPr>
                <w:rFonts w:ascii="Times New Roman" w:eastAsia="Times New Roman" w:hAnsi="Times New Roman" w:cs="Times New Roman"/>
                <w:bCs/>
                <w:color w:val="000000" w:themeColor="text1"/>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8F1BC1" w:rsidRPr="0089310D" w:rsidRDefault="008F1BC1" w:rsidP="0089310D">
            <w:pPr>
              <w:widowControl w:val="0"/>
              <w:autoSpaceDE w:val="0"/>
              <w:autoSpaceDN w:val="0"/>
              <w:adjustRightInd w:val="0"/>
              <w:spacing w:after="0"/>
              <w:rPr>
                <w:rFonts w:ascii="Times New Roman" w:eastAsia="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8F1BC1" w:rsidRPr="0089310D" w:rsidRDefault="008F1BC1" w:rsidP="0089310D">
            <w:pPr>
              <w:widowControl w:val="0"/>
              <w:autoSpaceDE w:val="0"/>
              <w:autoSpaceDN w:val="0"/>
              <w:adjustRightInd w:val="0"/>
              <w:spacing w:after="0"/>
              <w:rPr>
                <w:rFonts w:ascii="Times New Roman" w:eastAsia="Times New Roman" w:hAnsi="Times New Roman" w:cs="Times New Roman"/>
                <w:bCs/>
                <w:color w:val="000000" w:themeColor="text1"/>
                <w:sz w:val="24"/>
                <w:szCs w:val="24"/>
                <w:lang w:eastAsia="ru-RU"/>
              </w:rPr>
            </w:pPr>
          </w:p>
        </w:tc>
      </w:tr>
      <w:tr w:rsidR="0089310D" w:rsidRPr="0089310D" w:rsidTr="00065E2B">
        <w:tc>
          <w:tcPr>
            <w:tcW w:w="566" w:type="dxa"/>
            <w:tcBorders>
              <w:top w:val="single" w:sz="4" w:space="0" w:color="auto"/>
              <w:left w:val="single" w:sz="4" w:space="0" w:color="auto"/>
              <w:bottom w:val="single" w:sz="4" w:space="0" w:color="auto"/>
              <w:right w:val="single" w:sz="4" w:space="0" w:color="auto"/>
            </w:tcBorders>
            <w:hideMark/>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color w:val="000000" w:themeColor="text1"/>
                <w:sz w:val="20"/>
                <w:szCs w:val="20"/>
                <w:lang w:eastAsia="ru-RU"/>
              </w:rPr>
            </w:pPr>
            <w:r w:rsidRPr="0089310D">
              <w:rPr>
                <w:rFonts w:ascii="Times New Roman" w:eastAsia="Times New Roman" w:hAnsi="Times New Roman" w:cs="Times New Roman"/>
                <w:color w:val="000000" w:themeColor="text1"/>
                <w:sz w:val="20"/>
                <w:szCs w:val="20"/>
              </w:rPr>
              <w:t>98</w:t>
            </w:r>
          </w:p>
        </w:tc>
        <w:tc>
          <w:tcPr>
            <w:tcW w:w="6097" w:type="dxa"/>
            <w:tcBorders>
              <w:top w:val="single" w:sz="4" w:space="0" w:color="auto"/>
              <w:left w:val="single" w:sz="4" w:space="0" w:color="auto"/>
              <w:bottom w:val="single" w:sz="4" w:space="0" w:color="auto"/>
              <w:right w:val="single" w:sz="4" w:space="0" w:color="auto"/>
            </w:tcBorders>
            <w:hideMark/>
          </w:tcPr>
          <w:p w:rsidR="0089310D" w:rsidRPr="0089310D" w:rsidRDefault="0089310D" w:rsidP="0089310D">
            <w:pPr>
              <w:widowControl w:val="0"/>
              <w:autoSpaceDE w:val="0"/>
              <w:autoSpaceDN w:val="0"/>
              <w:adjustRightInd w:val="0"/>
              <w:spacing w:after="0" w:line="360" w:lineRule="auto"/>
              <w:rPr>
                <w:rFonts w:ascii="Times New Roman" w:eastAsia="Times New Roman" w:hAnsi="Times New Roman" w:cs="Times New Roman"/>
                <w:iCs/>
                <w:color w:val="000000" w:themeColor="text1"/>
                <w:sz w:val="20"/>
                <w:szCs w:val="20"/>
                <w:lang w:eastAsia="ru-RU"/>
              </w:rPr>
            </w:pPr>
            <w:r w:rsidRPr="0089310D">
              <w:rPr>
                <w:rFonts w:ascii="Times New Roman" w:eastAsia="Times New Roman" w:hAnsi="Times New Roman" w:cs="Times New Roman"/>
                <w:color w:val="000000" w:themeColor="text1"/>
                <w:sz w:val="20"/>
                <w:szCs w:val="20"/>
              </w:rPr>
              <w:t xml:space="preserve">Уравнение </w:t>
            </w:r>
            <w:proofErr w:type="spellStart"/>
            <w:r w:rsidRPr="0089310D">
              <w:rPr>
                <w:rFonts w:ascii="Times New Roman" w:eastAsia="Times New Roman" w:hAnsi="Times New Roman" w:cs="Times New Roman"/>
                <w:bCs/>
                <w:color w:val="000000" w:themeColor="text1"/>
                <w:spacing w:val="10"/>
                <w:sz w:val="24"/>
                <w:szCs w:val="24"/>
                <w:lang w:val="en-US"/>
              </w:rPr>
              <w:t>sinx</w:t>
            </w:r>
            <w:proofErr w:type="spellEnd"/>
            <w:r w:rsidRPr="0089310D">
              <w:rPr>
                <w:rFonts w:ascii="Times New Roman" w:eastAsia="Times New Roman" w:hAnsi="Times New Roman" w:cs="Times New Roman"/>
                <w:i/>
                <w:iCs/>
                <w:color w:val="000000" w:themeColor="text1"/>
                <w:sz w:val="20"/>
                <w:szCs w:val="20"/>
              </w:rPr>
              <w:t xml:space="preserve"> = а</w:t>
            </w:r>
          </w:p>
        </w:tc>
        <w:tc>
          <w:tcPr>
            <w:tcW w:w="846" w:type="dxa"/>
            <w:tcBorders>
              <w:top w:val="single" w:sz="4" w:space="0" w:color="auto"/>
              <w:left w:val="single" w:sz="4" w:space="0" w:color="auto"/>
              <w:bottom w:val="single" w:sz="4" w:space="0" w:color="auto"/>
              <w:right w:val="single" w:sz="4" w:space="0" w:color="auto"/>
            </w:tcBorders>
            <w:hideMark/>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color w:val="000000" w:themeColor="text1"/>
                <w:sz w:val="20"/>
                <w:szCs w:val="20"/>
                <w:lang w:eastAsia="ru-RU"/>
              </w:rPr>
            </w:pPr>
            <w:r w:rsidRPr="0089310D">
              <w:rPr>
                <w:rFonts w:ascii="Times New Roman" w:eastAsia="Times New Roman" w:hAnsi="Times New Roman" w:cs="Times New Roman"/>
                <w:color w:val="000000" w:themeColor="text1"/>
                <w:sz w:val="20"/>
                <w:szCs w:val="20"/>
              </w:rPr>
              <w:t>1</w:t>
            </w:r>
          </w:p>
        </w:tc>
        <w:tc>
          <w:tcPr>
            <w:tcW w:w="6519" w:type="dxa"/>
            <w:vMerge/>
            <w:tcBorders>
              <w:top w:val="single" w:sz="4" w:space="0" w:color="auto"/>
              <w:left w:val="single" w:sz="4" w:space="0" w:color="auto"/>
              <w:bottom w:val="single" w:sz="4" w:space="0" w:color="auto"/>
              <w:right w:val="single" w:sz="4" w:space="0" w:color="auto"/>
            </w:tcBorders>
            <w:vAlign w:val="center"/>
            <w:hideMark/>
          </w:tcPr>
          <w:p w:rsidR="0089310D" w:rsidRPr="0089310D" w:rsidRDefault="0089310D" w:rsidP="0089310D">
            <w:pPr>
              <w:spacing w:after="0" w:line="240" w:lineRule="auto"/>
              <w:rPr>
                <w:rFonts w:ascii="Times New Roman" w:eastAsia="Times New Roman" w:hAnsi="Times New Roman" w:cs="Times New Roman"/>
                <w:bCs/>
                <w:color w:val="000000" w:themeColor="text1"/>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color w:val="000000" w:themeColor="text1"/>
                <w:sz w:val="20"/>
                <w:szCs w:val="20"/>
                <w:lang w:eastAsia="ru-RU"/>
              </w:rPr>
            </w:pPr>
          </w:p>
        </w:tc>
      </w:tr>
      <w:tr w:rsidR="0089310D" w:rsidRPr="0089310D" w:rsidTr="00065E2B">
        <w:tc>
          <w:tcPr>
            <w:tcW w:w="566" w:type="dxa"/>
            <w:tcBorders>
              <w:top w:val="single" w:sz="4" w:space="0" w:color="auto"/>
              <w:left w:val="single" w:sz="4" w:space="0" w:color="auto"/>
              <w:bottom w:val="single" w:sz="4" w:space="0" w:color="auto"/>
              <w:right w:val="single" w:sz="4" w:space="0" w:color="auto"/>
            </w:tcBorders>
            <w:hideMark/>
          </w:tcPr>
          <w:p w:rsidR="0089310D" w:rsidRPr="0089310D" w:rsidRDefault="008F1BC1" w:rsidP="0089310D">
            <w:pPr>
              <w:widowControl w:val="0"/>
              <w:autoSpaceDE w:val="0"/>
              <w:autoSpaceDN w:val="0"/>
              <w:adjustRightInd w:val="0"/>
              <w:spacing w:after="0"/>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rPr>
              <w:t>99</w:t>
            </w:r>
          </w:p>
        </w:tc>
        <w:tc>
          <w:tcPr>
            <w:tcW w:w="6097" w:type="dxa"/>
            <w:tcBorders>
              <w:top w:val="single" w:sz="4" w:space="0" w:color="auto"/>
              <w:left w:val="single" w:sz="4" w:space="0" w:color="auto"/>
              <w:bottom w:val="single" w:sz="4" w:space="0" w:color="auto"/>
              <w:right w:val="single" w:sz="4" w:space="0" w:color="auto"/>
            </w:tcBorders>
            <w:hideMark/>
          </w:tcPr>
          <w:p w:rsidR="0089310D" w:rsidRPr="008F1BC1" w:rsidRDefault="0089310D" w:rsidP="0089310D">
            <w:pPr>
              <w:widowControl w:val="0"/>
              <w:autoSpaceDE w:val="0"/>
              <w:autoSpaceDN w:val="0"/>
              <w:adjustRightInd w:val="0"/>
              <w:spacing w:after="0" w:line="360" w:lineRule="auto"/>
              <w:rPr>
                <w:rFonts w:ascii="Times New Roman" w:eastAsia="Times New Roman" w:hAnsi="Times New Roman" w:cs="Times New Roman"/>
                <w:color w:val="000000" w:themeColor="text1"/>
                <w:sz w:val="20"/>
                <w:szCs w:val="20"/>
                <w:lang w:eastAsia="ru-RU"/>
              </w:rPr>
            </w:pPr>
            <w:r w:rsidRPr="008F1BC1">
              <w:rPr>
                <w:rFonts w:ascii="Times New Roman" w:eastAsia="Times New Roman" w:hAnsi="Times New Roman" w:cs="Times New Roman"/>
                <w:bCs/>
                <w:color w:val="000000" w:themeColor="text1"/>
                <w:sz w:val="24"/>
                <w:szCs w:val="24"/>
              </w:rPr>
              <w:t xml:space="preserve">Решение уравнений </w:t>
            </w:r>
            <w:proofErr w:type="spellStart"/>
            <w:r w:rsidRPr="008F1BC1">
              <w:rPr>
                <w:rFonts w:ascii="Times New Roman" w:eastAsia="Times New Roman" w:hAnsi="Times New Roman" w:cs="Times New Roman"/>
                <w:bCs/>
                <w:color w:val="000000" w:themeColor="text1"/>
                <w:spacing w:val="10"/>
                <w:sz w:val="24"/>
                <w:szCs w:val="24"/>
                <w:lang w:val="en-US"/>
              </w:rPr>
              <w:t>sinx</w:t>
            </w:r>
            <w:proofErr w:type="spellEnd"/>
            <w:r w:rsidRPr="008F1BC1">
              <w:rPr>
                <w:rFonts w:ascii="Times New Roman" w:eastAsia="Times New Roman" w:hAnsi="Times New Roman" w:cs="Times New Roman"/>
                <w:i/>
                <w:iCs/>
                <w:color w:val="000000" w:themeColor="text1"/>
                <w:sz w:val="20"/>
                <w:szCs w:val="20"/>
              </w:rPr>
              <w:t xml:space="preserve"> = а</w:t>
            </w:r>
          </w:p>
        </w:tc>
        <w:tc>
          <w:tcPr>
            <w:tcW w:w="846" w:type="dxa"/>
            <w:tcBorders>
              <w:top w:val="single" w:sz="4" w:space="0" w:color="auto"/>
              <w:left w:val="single" w:sz="4" w:space="0" w:color="auto"/>
              <w:bottom w:val="single" w:sz="4" w:space="0" w:color="auto"/>
              <w:right w:val="single" w:sz="4" w:space="0" w:color="auto"/>
            </w:tcBorders>
            <w:hideMark/>
          </w:tcPr>
          <w:p w:rsidR="0089310D" w:rsidRPr="0089310D" w:rsidRDefault="008F1BC1" w:rsidP="0089310D">
            <w:pPr>
              <w:widowControl w:val="0"/>
              <w:autoSpaceDE w:val="0"/>
              <w:autoSpaceDN w:val="0"/>
              <w:adjustRightInd w:val="0"/>
              <w:spacing w:after="0"/>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rPr>
              <w:t>1</w:t>
            </w:r>
          </w:p>
        </w:tc>
        <w:tc>
          <w:tcPr>
            <w:tcW w:w="6519" w:type="dxa"/>
            <w:vMerge/>
            <w:tcBorders>
              <w:top w:val="single" w:sz="4" w:space="0" w:color="auto"/>
              <w:left w:val="single" w:sz="4" w:space="0" w:color="auto"/>
              <w:bottom w:val="single" w:sz="4" w:space="0" w:color="auto"/>
              <w:right w:val="single" w:sz="4" w:space="0" w:color="auto"/>
            </w:tcBorders>
            <w:vAlign w:val="center"/>
            <w:hideMark/>
          </w:tcPr>
          <w:p w:rsidR="0089310D" w:rsidRPr="0089310D" w:rsidRDefault="0089310D" w:rsidP="0089310D">
            <w:pPr>
              <w:spacing w:after="0" w:line="240" w:lineRule="auto"/>
              <w:rPr>
                <w:rFonts w:ascii="Times New Roman" w:eastAsia="Times New Roman" w:hAnsi="Times New Roman" w:cs="Times New Roman"/>
                <w:bCs/>
                <w:color w:val="000000" w:themeColor="text1"/>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color w:val="000000" w:themeColor="text1"/>
                <w:sz w:val="20"/>
                <w:szCs w:val="20"/>
                <w:lang w:eastAsia="ru-RU"/>
              </w:rPr>
            </w:pPr>
          </w:p>
        </w:tc>
      </w:tr>
      <w:tr w:rsidR="008F1BC1" w:rsidRPr="0089310D" w:rsidTr="00065E2B">
        <w:tc>
          <w:tcPr>
            <w:tcW w:w="566" w:type="dxa"/>
            <w:tcBorders>
              <w:top w:val="single" w:sz="4" w:space="0" w:color="auto"/>
              <w:left w:val="single" w:sz="4" w:space="0" w:color="auto"/>
              <w:bottom w:val="single" w:sz="4" w:space="0" w:color="auto"/>
              <w:right w:val="single" w:sz="4" w:space="0" w:color="auto"/>
            </w:tcBorders>
          </w:tcPr>
          <w:p w:rsidR="008F1BC1" w:rsidRPr="0089310D" w:rsidRDefault="008F1BC1" w:rsidP="0089310D">
            <w:pPr>
              <w:widowControl w:val="0"/>
              <w:autoSpaceDE w:val="0"/>
              <w:autoSpaceDN w:val="0"/>
              <w:adjustRightInd w:val="0"/>
              <w:spacing w:after="0"/>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100</w:t>
            </w:r>
          </w:p>
        </w:tc>
        <w:tc>
          <w:tcPr>
            <w:tcW w:w="6097" w:type="dxa"/>
            <w:tcBorders>
              <w:top w:val="single" w:sz="4" w:space="0" w:color="auto"/>
              <w:left w:val="single" w:sz="4" w:space="0" w:color="auto"/>
              <w:bottom w:val="single" w:sz="4" w:space="0" w:color="auto"/>
              <w:right w:val="single" w:sz="4" w:space="0" w:color="auto"/>
            </w:tcBorders>
          </w:tcPr>
          <w:p w:rsidR="008F1BC1" w:rsidRPr="008F1BC1" w:rsidRDefault="008F1BC1" w:rsidP="0089310D">
            <w:pPr>
              <w:widowControl w:val="0"/>
              <w:autoSpaceDE w:val="0"/>
              <w:autoSpaceDN w:val="0"/>
              <w:adjustRightInd w:val="0"/>
              <w:spacing w:after="0" w:line="360" w:lineRule="auto"/>
              <w:rPr>
                <w:rFonts w:ascii="Times New Roman" w:eastAsia="Times New Roman" w:hAnsi="Times New Roman" w:cs="Times New Roman"/>
                <w:bCs/>
                <w:color w:val="000000" w:themeColor="text1"/>
                <w:sz w:val="24"/>
                <w:szCs w:val="24"/>
              </w:rPr>
            </w:pPr>
            <w:r w:rsidRPr="008F1BC1">
              <w:rPr>
                <w:rFonts w:ascii="Times New Roman" w:eastAsia="Times New Roman" w:hAnsi="Times New Roman" w:cs="Times New Roman"/>
                <w:bCs/>
                <w:color w:val="000000" w:themeColor="text1"/>
                <w:sz w:val="24"/>
                <w:szCs w:val="24"/>
              </w:rPr>
              <w:t xml:space="preserve">Решение уравнений </w:t>
            </w:r>
            <w:proofErr w:type="spellStart"/>
            <w:r w:rsidRPr="008F1BC1">
              <w:rPr>
                <w:rFonts w:ascii="Times New Roman" w:eastAsia="Times New Roman" w:hAnsi="Times New Roman" w:cs="Times New Roman"/>
                <w:bCs/>
                <w:color w:val="000000" w:themeColor="text1"/>
                <w:spacing w:val="10"/>
                <w:sz w:val="24"/>
                <w:szCs w:val="24"/>
                <w:lang w:val="en-US"/>
              </w:rPr>
              <w:t>sinx</w:t>
            </w:r>
            <w:proofErr w:type="spellEnd"/>
            <w:r w:rsidRPr="008F1BC1">
              <w:rPr>
                <w:rFonts w:ascii="Times New Roman" w:eastAsia="Times New Roman" w:hAnsi="Times New Roman" w:cs="Times New Roman"/>
                <w:i/>
                <w:iCs/>
                <w:color w:val="000000" w:themeColor="text1"/>
                <w:sz w:val="20"/>
                <w:szCs w:val="20"/>
              </w:rPr>
              <w:t xml:space="preserve"> = а</w:t>
            </w:r>
          </w:p>
        </w:tc>
        <w:tc>
          <w:tcPr>
            <w:tcW w:w="846" w:type="dxa"/>
            <w:tcBorders>
              <w:top w:val="single" w:sz="4" w:space="0" w:color="auto"/>
              <w:left w:val="single" w:sz="4" w:space="0" w:color="auto"/>
              <w:bottom w:val="single" w:sz="4" w:space="0" w:color="auto"/>
              <w:right w:val="single" w:sz="4" w:space="0" w:color="auto"/>
            </w:tcBorders>
          </w:tcPr>
          <w:p w:rsidR="008F1BC1" w:rsidRPr="0089310D" w:rsidRDefault="008F1BC1" w:rsidP="0089310D">
            <w:pPr>
              <w:widowControl w:val="0"/>
              <w:autoSpaceDE w:val="0"/>
              <w:autoSpaceDN w:val="0"/>
              <w:adjustRightInd w:val="0"/>
              <w:spacing w:after="0"/>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w:t>
            </w:r>
          </w:p>
        </w:tc>
        <w:tc>
          <w:tcPr>
            <w:tcW w:w="6519" w:type="dxa"/>
            <w:vMerge/>
            <w:tcBorders>
              <w:top w:val="single" w:sz="4" w:space="0" w:color="auto"/>
              <w:left w:val="single" w:sz="4" w:space="0" w:color="auto"/>
              <w:bottom w:val="single" w:sz="4" w:space="0" w:color="auto"/>
              <w:right w:val="single" w:sz="4" w:space="0" w:color="auto"/>
            </w:tcBorders>
            <w:vAlign w:val="center"/>
          </w:tcPr>
          <w:p w:rsidR="008F1BC1" w:rsidRPr="0089310D" w:rsidRDefault="008F1BC1" w:rsidP="0089310D">
            <w:pPr>
              <w:spacing w:after="0" w:line="240" w:lineRule="auto"/>
              <w:rPr>
                <w:rFonts w:ascii="Times New Roman" w:eastAsia="Times New Roman" w:hAnsi="Times New Roman" w:cs="Times New Roman"/>
                <w:bCs/>
                <w:color w:val="000000" w:themeColor="text1"/>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8F1BC1" w:rsidRPr="0089310D" w:rsidRDefault="008F1BC1" w:rsidP="0089310D">
            <w:pPr>
              <w:widowControl w:val="0"/>
              <w:autoSpaceDE w:val="0"/>
              <w:autoSpaceDN w:val="0"/>
              <w:adjustRightInd w:val="0"/>
              <w:spacing w:after="0"/>
              <w:rPr>
                <w:rFonts w:ascii="Times New Roman" w:eastAsia="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8F1BC1" w:rsidRPr="0089310D" w:rsidRDefault="008F1BC1" w:rsidP="0089310D">
            <w:pPr>
              <w:widowControl w:val="0"/>
              <w:autoSpaceDE w:val="0"/>
              <w:autoSpaceDN w:val="0"/>
              <w:adjustRightInd w:val="0"/>
              <w:spacing w:after="0"/>
              <w:rPr>
                <w:rFonts w:ascii="Times New Roman" w:eastAsia="Times New Roman" w:hAnsi="Times New Roman" w:cs="Times New Roman"/>
                <w:color w:val="000000" w:themeColor="text1"/>
                <w:sz w:val="20"/>
                <w:szCs w:val="20"/>
                <w:lang w:eastAsia="ru-RU"/>
              </w:rPr>
            </w:pPr>
          </w:p>
        </w:tc>
      </w:tr>
      <w:tr w:rsidR="0089310D" w:rsidRPr="0089310D" w:rsidTr="00065E2B">
        <w:tc>
          <w:tcPr>
            <w:tcW w:w="566" w:type="dxa"/>
            <w:tcBorders>
              <w:top w:val="single" w:sz="4" w:space="0" w:color="auto"/>
              <w:left w:val="single" w:sz="4" w:space="0" w:color="auto"/>
              <w:bottom w:val="single" w:sz="4" w:space="0" w:color="auto"/>
              <w:right w:val="single" w:sz="4" w:space="0" w:color="auto"/>
            </w:tcBorders>
            <w:hideMark/>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color w:val="000000" w:themeColor="text1"/>
                <w:sz w:val="20"/>
                <w:szCs w:val="20"/>
                <w:lang w:eastAsia="ru-RU"/>
              </w:rPr>
            </w:pPr>
            <w:r w:rsidRPr="0089310D">
              <w:rPr>
                <w:rFonts w:ascii="Times New Roman" w:eastAsia="Times New Roman" w:hAnsi="Times New Roman" w:cs="Times New Roman"/>
                <w:color w:val="000000" w:themeColor="text1"/>
                <w:sz w:val="20"/>
                <w:szCs w:val="20"/>
              </w:rPr>
              <w:t>101</w:t>
            </w:r>
          </w:p>
        </w:tc>
        <w:tc>
          <w:tcPr>
            <w:tcW w:w="6097" w:type="dxa"/>
            <w:tcBorders>
              <w:top w:val="single" w:sz="4" w:space="0" w:color="auto"/>
              <w:left w:val="single" w:sz="4" w:space="0" w:color="auto"/>
              <w:bottom w:val="single" w:sz="4" w:space="0" w:color="auto"/>
              <w:right w:val="single" w:sz="4" w:space="0" w:color="auto"/>
            </w:tcBorders>
            <w:hideMark/>
          </w:tcPr>
          <w:p w:rsidR="0089310D" w:rsidRPr="008F1BC1" w:rsidRDefault="0089310D" w:rsidP="0089310D">
            <w:pPr>
              <w:widowControl w:val="0"/>
              <w:autoSpaceDE w:val="0"/>
              <w:autoSpaceDN w:val="0"/>
              <w:adjustRightInd w:val="0"/>
              <w:spacing w:after="0" w:line="360" w:lineRule="auto"/>
              <w:rPr>
                <w:rFonts w:ascii="Times New Roman" w:eastAsia="Times New Roman" w:hAnsi="Times New Roman" w:cs="Times New Roman"/>
                <w:bCs/>
                <w:color w:val="000000" w:themeColor="text1"/>
                <w:sz w:val="24"/>
                <w:szCs w:val="24"/>
                <w:lang w:eastAsia="ru-RU"/>
              </w:rPr>
            </w:pPr>
            <w:r w:rsidRPr="008F1BC1">
              <w:rPr>
                <w:rFonts w:ascii="Times New Roman" w:eastAsia="Times New Roman" w:hAnsi="Times New Roman" w:cs="Times New Roman"/>
                <w:bCs/>
                <w:color w:val="000000" w:themeColor="text1"/>
                <w:sz w:val="24"/>
                <w:szCs w:val="24"/>
              </w:rPr>
              <w:t xml:space="preserve">Уравнение </w:t>
            </w:r>
            <w:proofErr w:type="spellStart"/>
            <w:r w:rsidRPr="008F1BC1">
              <w:rPr>
                <w:rFonts w:ascii="Times New Roman" w:eastAsia="Times New Roman" w:hAnsi="Times New Roman" w:cs="Times New Roman"/>
                <w:bCs/>
                <w:i/>
                <w:iCs/>
                <w:color w:val="000000" w:themeColor="text1"/>
                <w:sz w:val="20"/>
                <w:szCs w:val="20"/>
                <w:lang w:val="en-US"/>
              </w:rPr>
              <w:t>tg</w:t>
            </w:r>
            <w:proofErr w:type="spellEnd"/>
            <w:proofErr w:type="gramStart"/>
            <w:r w:rsidRPr="008F1BC1">
              <w:rPr>
                <w:rFonts w:ascii="Times New Roman" w:eastAsia="Times New Roman" w:hAnsi="Times New Roman" w:cs="Times New Roman"/>
                <w:bCs/>
                <w:i/>
                <w:iCs/>
                <w:color w:val="000000" w:themeColor="text1"/>
                <w:sz w:val="20"/>
                <w:szCs w:val="20"/>
              </w:rPr>
              <w:t>х</w:t>
            </w:r>
            <w:proofErr w:type="gramEnd"/>
            <w:r w:rsidRPr="008F1BC1">
              <w:rPr>
                <w:rFonts w:ascii="Times New Roman" w:eastAsia="Times New Roman" w:hAnsi="Times New Roman" w:cs="Times New Roman"/>
                <w:bCs/>
                <w:i/>
                <w:iCs/>
                <w:color w:val="000000" w:themeColor="text1"/>
                <w:sz w:val="20"/>
                <w:szCs w:val="20"/>
              </w:rPr>
              <w:t xml:space="preserve"> = а</w:t>
            </w:r>
          </w:p>
        </w:tc>
        <w:tc>
          <w:tcPr>
            <w:tcW w:w="846" w:type="dxa"/>
            <w:tcBorders>
              <w:top w:val="single" w:sz="4" w:space="0" w:color="auto"/>
              <w:left w:val="single" w:sz="4" w:space="0" w:color="auto"/>
              <w:bottom w:val="single" w:sz="4" w:space="0" w:color="auto"/>
              <w:right w:val="single" w:sz="4" w:space="0" w:color="auto"/>
            </w:tcBorders>
            <w:hideMark/>
          </w:tcPr>
          <w:p w:rsidR="0089310D" w:rsidRPr="008F1BC1" w:rsidRDefault="0089310D" w:rsidP="0089310D">
            <w:pPr>
              <w:widowControl w:val="0"/>
              <w:autoSpaceDE w:val="0"/>
              <w:autoSpaceDN w:val="0"/>
              <w:adjustRightInd w:val="0"/>
              <w:spacing w:after="0"/>
              <w:rPr>
                <w:rFonts w:ascii="Times New Roman" w:eastAsia="Times New Roman" w:hAnsi="Times New Roman" w:cs="Times New Roman"/>
                <w:bCs/>
                <w:color w:val="000000" w:themeColor="text1"/>
                <w:sz w:val="24"/>
                <w:szCs w:val="24"/>
                <w:lang w:eastAsia="ru-RU"/>
              </w:rPr>
            </w:pPr>
            <w:r w:rsidRPr="008F1BC1">
              <w:rPr>
                <w:rFonts w:ascii="Times New Roman" w:eastAsia="Times New Roman" w:hAnsi="Times New Roman" w:cs="Times New Roman"/>
                <w:bCs/>
                <w:color w:val="000000" w:themeColor="text1"/>
                <w:sz w:val="24"/>
                <w:szCs w:val="24"/>
              </w:rPr>
              <w:t>1</w:t>
            </w:r>
          </w:p>
        </w:tc>
        <w:tc>
          <w:tcPr>
            <w:tcW w:w="6519" w:type="dxa"/>
            <w:vMerge/>
            <w:tcBorders>
              <w:top w:val="single" w:sz="4" w:space="0" w:color="auto"/>
              <w:left w:val="single" w:sz="4" w:space="0" w:color="auto"/>
              <w:bottom w:val="single" w:sz="4" w:space="0" w:color="auto"/>
              <w:right w:val="single" w:sz="4" w:space="0" w:color="auto"/>
            </w:tcBorders>
            <w:vAlign w:val="center"/>
            <w:hideMark/>
          </w:tcPr>
          <w:p w:rsidR="0089310D" w:rsidRPr="0089310D" w:rsidRDefault="0089310D" w:rsidP="0089310D">
            <w:pPr>
              <w:spacing w:after="0" w:line="240" w:lineRule="auto"/>
              <w:rPr>
                <w:rFonts w:ascii="Times New Roman" w:eastAsia="Times New Roman" w:hAnsi="Times New Roman" w:cs="Times New Roman"/>
                <w:bCs/>
                <w:color w:val="000000" w:themeColor="text1"/>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bCs/>
                <w:color w:val="000000" w:themeColor="text1"/>
                <w:sz w:val="24"/>
                <w:szCs w:val="24"/>
                <w:lang w:eastAsia="ru-RU"/>
              </w:rPr>
            </w:pPr>
          </w:p>
        </w:tc>
      </w:tr>
      <w:tr w:rsidR="0089310D" w:rsidRPr="0089310D" w:rsidTr="00065E2B">
        <w:tc>
          <w:tcPr>
            <w:tcW w:w="566" w:type="dxa"/>
            <w:tcBorders>
              <w:top w:val="single" w:sz="4" w:space="0" w:color="auto"/>
              <w:left w:val="single" w:sz="4" w:space="0" w:color="auto"/>
              <w:bottom w:val="single" w:sz="4" w:space="0" w:color="auto"/>
              <w:right w:val="single" w:sz="4" w:space="0" w:color="auto"/>
            </w:tcBorders>
            <w:hideMark/>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color w:val="000000" w:themeColor="text1"/>
                <w:sz w:val="20"/>
                <w:szCs w:val="20"/>
                <w:lang w:eastAsia="ru-RU"/>
              </w:rPr>
            </w:pPr>
            <w:r w:rsidRPr="0089310D">
              <w:rPr>
                <w:rFonts w:ascii="Times New Roman" w:eastAsia="Times New Roman" w:hAnsi="Times New Roman" w:cs="Times New Roman"/>
                <w:color w:val="000000" w:themeColor="text1"/>
                <w:sz w:val="20"/>
                <w:szCs w:val="20"/>
              </w:rPr>
              <w:t>102</w:t>
            </w:r>
          </w:p>
        </w:tc>
        <w:tc>
          <w:tcPr>
            <w:tcW w:w="6097" w:type="dxa"/>
            <w:tcBorders>
              <w:top w:val="single" w:sz="4" w:space="0" w:color="auto"/>
              <w:left w:val="single" w:sz="4" w:space="0" w:color="auto"/>
              <w:bottom w:val="single" w:sz="4" w:space="0" w:color="auto"/>
              <w:right w:val="single" w:sz="4" w:space="0" w:color="auto"/>
            </w:tcBorders>
            <w:hideMark/>
          </w:tcPr>
          <w:p w:rsidR="0089310D" w:rsidRPr="008F1BC1" w:rsidRDefault="0089310D" w:rsidP="0089310D">
            <w:pPr>
              <w:widowControl w:val="0"/>
              <w:autoSpaceDE w:val="0"/>
              <w:autoSpaceDN w:val="0"/>
              <w:adjustRightInd w:val="0"/>
              <w:spacing w:after="0" w:line="360" w:lineRule="auto"/>
              <w:rPr>
                <w:rFonts w:ascii="Times New Roman" w:eastAsia="Times New Roman" w:hAnsi="Times New Roman" w:cs="Times New Roman"/>
                <w:bCs/>
                <w:color w:val="000000" w:themeColor="text1"/>
                <w:sz w:val="24"/>
                <w:szCs w:val="24"/>
                <w:lang w:eastAsia="ru-RU"/>
              </w:rPr>
            </w:pPr>
            <w:r w:rsidRPr="008F1BC1">
              <w:rPr>
                <w:rFonts w:ascii="Times New Roman" w:eastAsia="Times New Roman" w:hAnsi="Times New Roman" w:cs="Times New Roman"/>
                <w:bCs/>
                <w:color w:val="000000" w:themeColor="text1"/>
                <w:sz w:val="24"/>
                <w:szCs w:val="24"/>
              </w:rPr>
              <w:t xml:space="preserve">Решение уравнений </w:t>
            </w:r>
            <w:proofErr w:type="spellStart"/>
            <w:r w:rsidRPr="008F1BC1">
              <w:rPr>
                <w:rFonts w:ascii="Times New Roman" w:eastAsia="Times New Roman" w:hAnsi="Times New Roman" w:cs="Times New Roman"/>
                <w:bCs/>
                <w:i/>
                <w:iCs/>
                <w:color w:val="000000" w:themeColor="text1"/>
                <w:sz w:val="20"/>
                <w:szCs w:val="20"/>
                <w:lang w:val="en-US"/>
              </w:rPr>
              <w:t>tg</w:t>
            </w:r>
            <w:proofErr w:type="spellEnd"/>
            <w:proofErr w:type="gramStart"/>
            <w:r w:rsidRPr="008F1BC1">
              <w:rPr>
                <w:rFonts w:ascii="Times New Roman" w:eastAsia="Times New Roman" w:hAnsi="Times New Roman" w:cs="Times New Roman"/>
                <w:bCs/>
                <w:i/>
                <w:iCs/>
                <w:color w:val="000000" w:themeColor="text1"/>
                <w:sz w:val="20"/>
                <w:szCs w:val="20"/>
              </w:rPr>
              <w:t>х</w:t>
            </w:r>
            <w:proofErr w:type="gramEnd"/>
            <w:r w:rsidRPr="008F1BC1">
              <w:rPr>
                <w:rFonts w:ascii="Times New Roman" w:eastAsia="Times New Roman" w:hAnsi="Times New Roman" w:cs="Times New Roman"/>
                <w:bCs/>
                <w:i/>
                <w:iCs/>
                <w:color w:val="000000" w:themeColor="text1"/>
                <w:sz w:val="20"/>
                <w:szCs w:val="20"/>
              </w:rPr>
              <w:t xml:space="preserve"> = а</w:t>
            </w:r>
          </w:p>
        </w:tc>
        <w:tc>
          <w:tcPr>
            <w:tcW w:w="846" w:type="dxa"/>
            <w:tcBorders>
              <w:top w:val="single" w:sz="4" w:space="0" w:color="auto"/>
              <w:left w:val="single" w:sz="4" w:space="0" w:color="auto"/>
              <w:bottom w:val="single" w:sz="4" w:space="0" w:color="auto"/>
              <w:right w:val="single" w:sz="4" w:space="0" w:color="auto"/>
            </w:tcBorders>
            <w:hideMark/>
          </w:tcPr>
          <w:p w:rsidR="0089310D" w:rsidRPr="008F1BC1" w:rsidRDefault="0089310D" w:rsidP="0089310D">
            <w:pPr>
              <w:widowControl w:val="0"/>
              <w:autoSpaceDE w:val="0"/>
              <w:autoSpaceDN w:val="0"/>
              <w:adjustRightInd w:val="0"/>
              <w:spacing w:after="0"/>
              <w:rPr>
                <w:rFonts w:ascii="Times New Roman" w:eastAsia="Times New Roman" w:hAnsi="Times New Roman" w:cs="Times New Roman"/>
                <w:bCs/>
                <w:color w:val="000000" w:themeColor="text1"/>
                <w:sz w:val="24"/>
                <w:szCs w:val="24"/>
                <w:lang w:eastAsia="ru-RU"/>
              </w:rPr>
            </w:pPr>
            <w:r w:rsidRPr="008F1BC1">
              <w:rPr>
                <w:rFonts w:ascii="Times New Roman" w:eastAsia="Times New Roman" w:hAnsi="Times New Roman" w:cs="Times New Roman"/>
                <w:bCs/>
                <w:color w:val="000000" w:themeColor="text1"/>
                <w:sz w:val="24"/>
                <w:szCs w:val="24"/>
              </w:rPr>
              <w:t>1</w:t>
            </w:r>
          </w:p>
        </w:tc>
        <w:tc>
          <w:tcPr>
            <w:tcW w:w="6519" w:type="dxa"/>
            <w:vMerge/>
            <w:tcBorders>
              <w:top w:val="single" w:sz="4" w:space="0" w:color="auto"/>
              <w:left w:val="single" w:sz="4" w:space="0" w:color="auto"/>
              <w:bottom w:val="single" w:sz="4" w:space="0" w:color="auto"/>
              <w:right w:val="single" w:sz="4" w:space="0" w:color="auto"/>
            </w:tcBorders>
            <w:vAlign w:val="center"/>
            <w:hideMark/>
          </w:tcPr>
          <w:p w:rsidR="0089310D" w:rsidRPr="0089310D" w:rsidRDefault="0089310D" w:rsidP="0089310D">
            <w:pPr>
              <w:spacing w:after="0" w:line="240" w:lineRule="auto"/>
              <w:rPr>
                <w:rFonts w:ascii="Times New Roman" w:eastAsia="Times New Roman" w:hAnsi="Times New Roman" w:cs="Times New Roman"/>
                <w:bCs/>
                <w:color w:val="000000" w:themeColor="text1"/>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sz w:val="24"/>
                <w:szCs w:val="24"/>
              </w:rPr>
            </w:pPr>
          </w:p>
        </w:tc>
      </w:tr>
      <w:tr w:rsidR="0089310D" w:rsidRPr="0089310D" w:rsidTr="00065E2B">
        <w:trPr>
          <w:trHeight w:val="858"/>
        </w:trPr>
        <w:tc>
          <w:tcPr>
            <w:tcW w:w="566" w:type="dxa"/>
            <w:tcBorders>
              <w:top w:val="single" w:sz="4" w:space="0" w:color="auto"/>
              <w:left w:val="single" w:sz="4" w:space="0" w:color="auto"/>
              <w:bottom w:val="single" w:sz="4" w:space="0" w:color="auto"/>
              <w:right w:val="single" w:sz="4" w:space="0" w:color="auto"/>
            </w:tcBorders>
            <w:hideMark/>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color w:val="000000" w:themeColor="text1"/>
                <w:sz w:val="20"/>
                <w:szCs w:val="20"/>
                <w:lang w:eastAsia="ru-RU"/>
              </w:rPr>
            </w:pPr>
            <w:r w:rsidRPr="0089310D">
              <w:rPr>
                <w:rFonts w:ascii="Times New Roman" w:eastAsia="Times New Roman" w:hAnsi="Times New Roman" w:cs="Times New Roman"/>
                <w:color w:val="000000" w:themeColor="text1"/>
                <w:sz w:val="20"/>
                <w:szCs w:val="20"/>
              </w:rPr>
              <w:t>103</w:t>
            </w:r>
          </w:p>
        </w:tc>
        <w:tc>
          <w:tcPr>
            <w:tcW w:w="6097" w:type="dxa"/>
            <w:tcBorders>
              <w:top w:val="single" w:sz="4" w:space="0" w:color="auto"/>
              <w:left w:val="single" w:sz="4" w:space="0" w:color="auto"/>
              <w:bottom w:val="single" w:sz="4" w:space="0" w:color="auto"/>
              <w:right w:val="single" w:sz="4" w:space="0" w:color="auto"/>
            </w:tcBorders>
            <w:hideMark/>
          </w:tcPr>
          <w:p w:rsidR="0089310D" w:rsidRPr="008F1BC1" w:rsidRDefault="0089310D" w:rsidP="0089310D">
            <w:pPr>
              <w:widowControl w:val="0"/>
              <w:autoSpaceDE w:val="0"/>
              <w:autoSpaceDN w:val="0"/>
              <w:adjustRightInd w:val="0"/>
              <w:spacing w:after="0"/>
              <w:jc w:val="both"/>
              <w:rPr>
                <w:rFonts w:ascii="Times New Roman" w:eastAsia="Times New Roman" w:hAnsi="Times New Roman" w:cs="Times New Roman"/>
                <w:bCs/>
                <w:color w:val="000000" w:themeColor="text1"/>
                <w:sz w:val="24"/>
                <w:szCs w:val="24"/>
                <w:lang w:eastAsia="ru-RU"/>
              </w:rPr>
            </w:pPr>
            <w:r w:rsidRPr="008F1BC1">
              <w:rPr>
                <w:rFonts w:ascii="Times New Roman" w:eastAsia="Times New Roman" w:hAnsi="Times New Roman" w:cs="Times New Roman"/>
                <w:bCs/>
                <w:color w:val="000000" w:themeColor="text1"/>
                <w:sz w:val="24"/>
                <w:szCs w:val="24"/>
              </w:rPr>
              <w:t xml:space="preserve">Тригонометрические уравнения, сводящиеся к </w:t>
            </w:r>
            <w:proofErr w:type="gramStart"/>
            <w:r w:rsidRPr="008F1BC1">
              <w:rPr>
                <w:rFonts w:ascii="Times New Roman" w:eastAsia="Times New Roman" w:hAnsi="Times New Roman" w:cs="Times New Roman"/>
                <w:bCs/>
                <w:color w:val="000000" w:themeColor="text1"/>
                <w:sz w:val="24"/>
                <w:szCs w:val="24"/>
              </w:rPr>
              <w:t>алгебраическим</w:t>
            </w:r>
            <w:proofErr w:type="gramEnd"/>
          </w:p>
        </w:tc>
        <w:tc>
          <w:tcPr>
            <w:tcW w:w="846" w:type="dxa"/>
            <w:tcBorders>
              <w:top w:val="single" w:sz="4" w:space="0" w:color="auto"/>
              <w:left w:val="single" w:sz="4" w:space="0" w:color="auto"/>
              <w:bottom w:val="single" w:sz="4" w:space="0" w:color="auto"/>
              <w:right w:val="single" w:sz="4" w:space="0" w:color="auto"/>
            </w:tcBorders>
            <w:hideMark/>
          </w:tcPr>
          <w:p w:rsidR="0089310D" w:rsidRPr="008F1BC1" w:rsidRDefault="0089310D" w:rsidP="0089310D">
            <w:pPr>
              <w:widowControl w:val="0"/>
              <w:autoSpaceDE w:val="0"/>
              <w:autoSpaceDN w:val="0"/>
              <w:adjustRightInd w:val="0"/>
              <w:spacing w:after="0"/>
              <w:rPr>
                <w:rFonts w:ascii="Times New Roman" w:eastAsia="Times New Roman" w:hAnsi="Times New Roman" w:cs="Times New Roman"/>
                <w:bCs/>
                <w:color w:val="000000" w:themeColor="text1"/>
                <w:sz w:val="24"/>
                <w:szCs w:val="24"/>
                <w:lang w:eastAsia="ru-RU"/>
              </w:rPr>
            </w:pPr>
            <w:r w:rsidRPr="008F1BC1">
              <w:rPr>
                <w:rFonts w:ascii="Times New Roman" w:eastAsia="Times New Roman" w:hAnsi="Times New Roman" w:cs="Times New Roman"/>
                <w:bCs/>
                <w:color w:val="000000" w:themeColor="text1"/>
                <w:sz w:val="24"/>
                <w:szCs w:val="24"/>
              </w:rPr>
              <w:t>1</w:t>
            </w:r>
          </w:p>
        </w:tc>
        <w:tc>
          <w:tcPr>
            <w:tcW w:w="6519" w:type="dxa"/>
            <w:vMerge/>
            <w:tcBorders>
              <w:top w:val="single" w:sz="4" w:space="0" w:color="auto"/>
              <w:left w:val="single" w:sz="4" w:space="0" w:color="auto"/>
              <w:bottom w:val="single" w:sz="4" w:space="0" w:color="auto"/>
              <w:right w:val="single" w:sz="4" w:space="0" w:color="auto"/>
            </w:tcBorders>
            <w:vAlign w:val="center"/>
            <w:hideMark/>
          </w:tcPr>
          <w:p w:rsidR="0089310D" w:rsidRPr="0089310D" w:rsidRDefault="0089310D" w:rsidP="0089310D">
            <w:pPr>
              <w:spacing w:after="0" w:line="240" w:lineRule="auto"/>
              <w:rPr>
                <w:rFonts w:ascii="Times New Roman" w:eastAsia="Times New Roman" w:hAnsi="Times New Roman" w:cs="Times New Roman"/>
                <w:bCs/>
                <w:color w:val="000000" w:themeColor="text1"/>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sz w:val="24"/>
                <w:szCs w:val="24"/>
              </w:rPr>
            </w:pPr>
          </w:p>
        </w:tc>
      </w:tr>
      <w:tr w:rsidR="0089310D" w:rsidRPr="0089310D" w:rsidTr="00065E2B">
        <w:tc>
          <w:tcPr>
            <w:tcW w:w="566" w:type="dxa"/>
            <w:tcBorders>
              <w:top w:val="single" w:sz="4" w:space="0" w:color="auto"/>
              <w:left w:val="single" w:sz="4" w:space="0" w:color="auto"/>
              <w:bottom w:val="single" w:sz="4" w:space="0" w:color="auto"/>
              <w:right w:val="single" w:sz="4" w:space="0" w:color="auto"/>
            </w:tcBorders>
            <w:hideMark/>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color w:val="000000" w:themeColor="text1"/>
                <w:sz w:val="20"/>
                <w:szCs w:val="20"/>
                <w:lang w:eastAsia="ru-RU"/>
              </w:rPr>
            </w:pPr>
            <w:r w:rsidRPr="0089310D">
              <w:rPr>
                <w:rFonts w:ascii="Times New Roman" w:eastAsia="Times New Roman" w:hAnsi="Times New Roman" w:cs="Times New Roman"/>
                <w:color w:val="000000" w:themeColor="text1"/>
                <w:sz w:val="20"/>
                <w:szCs w:val="20"/>
              </w:rPr>
              <w:t>104</w:t>
            </w:r>
          </w:p>
        </w:tc>
        <w:tc>
          <w:tcPr>
            <w:tcW w:w="6097" w:type="dxa"/>
            <w:tcBorders>
              <w:top w:val="single" w:sz="4" w:space="0" w:color="auto"/>
              <w:left w:val="single" w:sz="4" w:space="0" w:color="auto"/>
              <w:bottom w:val="single" w:sz="4" w:space="0" w:color="auto"/>
              <w:right w:val="single" w:sz="4" w:space="0" w:color="auto"/>
            </w:tcBorders>
            <w:hideMark/>
          </w:tcPr>
          <w:p w:rsidR="0089310D" w:rsidRPr="008F1BC1" w:rsidRDefault="0089310D" w:rsidP="0089310D">
            <w:pPr>
              <w:widowControl w:val="0"/>
              <w:autoSpaceDE w:val="0"/>
              <w:autoSpaceDN w:val="0"/>
              <w:adjustRightInd w:val="0"/>
              <w:spacing w:after="0" w:line="360" w:lineRule="auto"/>
              <w:jc w:val="both"/>
              <w:rPr>
                <w:rFonts w:ascii="Times New Roman" w:eastAsia="Times New Roman" w:hAnsi="Times New Roman" w:cs="Times New Roman"/>
                <w:color w:val="000000" w:themeColor="text1"/>
                <w:sz w:val="24"/>
                <w:szCs w:val="20"/>
                <w:lang w:eastAsia="ru-RU"/>
              </w:rPr>
            </w:pPr>
            <w:r w:rsidRPr="008F1BC1">
              <w:rPr>
                <w:rFonts w:ascii="Times New Roman" w:eastAsia="Times New Roman" w:hAnsi="Times New Roman" w:cs="Times New Roman"/>
                <w:color w:val="000000" w:themeColor="text1"/>
                <w:sz w:val="24"/>
                <w:szCs w:val="20"/>
              </w:rPr>
              <w:t>Однородные и линейные уравнения</w:t>
            </w:r>
          </w:p>
        </w:tc>
        <w:tc>
          <w:tcPr>
            <w:tcW w:w="846" w:type="dxa"/>
            <w:tcBorders>
              <w:top w:val="single" w:sz="4" w:space="0" w:color="auto"/>
              <w:left w:val="single" w:sz="4" w:space="0" w:color="auto"/>
              <w:bottom w:val="single" w:sz="4" w:space="0" w:color="auto"/>
              <w:right w:val="single" w:sz="4" w:space="0" w:color="auto"/>
            </w:tcBorders>
            <w:hideMark/>
          </w:tcPr>
          <w:p w:rsidR="0089310D" w:rsidRPr="008F1BC1" w:rsidRDefault="0089310D" w:rsidP="0089310D">
            <w:pPr>
              <w:widowControl w:val="0"/>
              <w:autoSpaceDE w:val="0"/>
              <w:autoSpaceDN w:val="0"/>
              <w:adjustRightInd w:val="0"/>
              <w:spacing w:after="0"/>
              <w:rPr>
                <w:rFonts w:ascii="Times New Roman" w:eastAsia="Times New Roman" w:hAnsi="Times New Roman" w:cs="Times New Roman"/>
                <w:color w:val="000000" w:themeColor="text1"/>
                <w:sz w:val="20"/>
                <w:szCs w:val="20"/>
                <w:lang w:eastAsia="ru-RU"/>
              </w:rPr>
            </w:pPr>
            <w:r w:rsidRPr="008F1BC1">
              <w:rPr>
                <w:rFonts w:ascii="Times New Roman" w:eastAsia="Times New Roman" w:hAnsi="Times New Roman" w:cs="Times New Roman"/>
                <w:color w:val="000000" w:themeColor="text1"/>
                <w:sz w:val="20"/>
                <w:szCs w:val="20"/>
              </w:rPr>
              <w:t>1</w:t>
            </w:r>
          </w:p>
        </w:tc>
        <w:tc>
          <w:tcPr>
            <w:tcW w:w="6519" w:type="dxa"/>
            <w:vMerge/>
            <w:tcBorders>
              <w:top w:val="single" w:sz="4" w:space="0" w:color="auto"/>
              <w:left w:val="single" w:sz="4" w:space="0" w:color="auto"/>
              <w:bottom w:val="single" w:sz="4" w:space="0" w:color="auto"/>
              <w:right w:val="single" w:sz="4" w:space="0" w:color="auto"/>
            </w:tcBorders>
            <w:vAlign w:val="center"/>
            <w:hideMark/>
          </w:tcPr>
          <w:p w:rsidR="0089310D" w:rsidRPr="0089310D" w:rsidRDefault="0089310D" w:rsidP="0089310D">
            <w:pPr>
              <w:spacing w:after="0" w:line="240" w:lineRule="auto"/>
              <w:rPr>
                <w:rFonts w:ascii="Times New Roman" w:eastAsia="Times New Roman" w:hAnsi="Times New Roman" w:cs="Times New Roman"/>
                <w:bCs/>
                <w:color w:val="000000" w:themeColor="text1"/>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color w:val="000000" w:themeColor="text1"/>
                <w:sz w:val="20"/>
                <w:szCs w:val="20"/>
                <w:lang w:eastAsia="ru-RU"/>
              </w:rPr>
            </w:pPr>
          </w:p>
        </w:tc>
      </w:tr>
      <w:tr w:rsidR="0089310D" w:rsidRPr="0089310D" w:rsidTr="00065E2B">
        <w:tc>
          <w:tcPr>
            <w:tcW w:w="566" w:type="dxa"/>
            <w:tcBorders>
              <w:top w:val="single" w:sz="4" w:space="0" w:color="auto"/>
              <w:left w:val="single" w:sz="4" w:space="0" w:color="auto"/>
              <w:bottom w:val="single" w:sz="4" w:space="0" w:color="auto"/>
              <w:right w:val="single" w:sz="4" w:space="0" w:color="auto"/>
            </w:tcBorders>
            <w:hideMark/>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color w:val="000000" w:themeColor="text1"/>
                <w:sz w:val="20"/>
                <w:szCs w:val="20"/>
                <w:lang w:eastAsia="ru-RU"/>
              </w:rPr>
            </w:pPr>
            <w:r w:rsidRPr="0089310D">
              <w:rPr>
                <w:rFonts w:ascii="Times New Roman" w:eastAsia="Times New Roman" w:hAnsi="Times New Roman" w:cs="Times New Roman"/>
                <w:color w:val="000000" w:themeColor="text1"/>
                <w:sz w:val="20"/>
                <w:szCs w:val="20"/>
              </w:rPr>
              <w:t>105</w:t>
            </w:r>
          </w:p>
        </w:tc>
        <w:tc>
          <w:tcPr>
            <w:tcW w:w="6097" w:type="dxa"/>
            <w:tcBorders>
              <w:top w:val="single" w:sz="4" w:space="0" w:color="auto"/>
              <w:left w:val="single" w:sz="4" w:space="0" w:color="auto"/>
              <w:bottom w:val="single" w:sz="4" w:space="0" w:color="auto"/>
              <w:right w:val="single" w:sz="4" w:space="0" w:color="auto"/>
            </w:tcBorders>
            <w:hideMark/>
          </w:tcPr>
          <w:p w:rsidR="0089310D" w:rsidRPr="008F1BC1" w:rsidRDefault="0089310D" w:rsidP="0089310D">
            <w:pPr>
              <w:widowControl w:val="0"/>
              <w:autoSpaceDE w:val="0"/>
              <w:autoSpaceDN w:val="0"/>
              <w:adjustRightInd w:val="0"/>
              <w:spacing w:after="0" w:line="360" w:lineRule="auto"/>
              <w:jc w:val="both"/>
              <w:rPr>
                <w:rFonts w:ascii="Times New Roman" w:eastAsia="Times New Roman" w:hAnsi="Times New Roman" w:cs="Times New Roman"/>
                <w:color w:val="000000" w:themeColor="text1"/>
                <w:sz w:val="24"/>
                <w:szCs w:val="20"/>
                <w:lang w:eastAsia="ru-RU"/>
              </w:rPr>
            </w:pPr>
            <w:r w:rsidRPr="008F1BC1">
              <w:rPr>
                <w:rFonts w:ascii="Times New Roman" w:eastAsia="Times New Roman" w:hAnsi="Times New Roman" w:cs="Times New Roman"/>
                <w:color w:val="000000" w:themeColor="text1"/>
                <w:sz w:val="24"/>
                <w:szCs w:val="20"/>
              </w:rPr>
              <w:t>Методы замены неизвестного и разложения на множители</w:t>
            </w:r>
          </w:p>
        </w:tc>
        <w:tc>
          <w:tcPr>
            <w:tcW w:w="846" w:type="dxa"/>
            <w:tcBorders>
              <w:top w:val="single" w:sz="4" w:space="0" w:color="auto"/>
              <w:left w:val="single" w:sz="4" w:space="0" w:color="auto"/>
              <w:bottom w:val="single" w:sz="4" w:space="0" w:color="auto"/>
              <w:right w:val="single" w:sz="4" w:space="0" w:color="auto"/>
            </w:tcBorders>
            <w:hideMark/>
          </w:tcPr>
          <w:p w:rsidR="0089310D" w:rsidRPr="008F1BC1" w:rsidRDefault="0089310D" w:rsidP="0089310D">
            <w:pPr>
              <w:widowControl w:val="0"/>
              <w:autoSpaceDE w:val="0"/>
              <w:autoSpaceDN w:val="0"/>
              <w:adjustRightInd w:val="0"/>
              <w:spacing w:after="0"/>
              <w:rPr>
                <w:rFonts w:ascii="Times New Roman" w:eastAsia="Times New Roman" w:hAnsi="Times New Roman" w:cs="Times New Roman"/>
                <w:bCs/>
                <w:color w:val="000000" w:themeColor="text1"/>
                <w:sz w:val="24"/>
                <w:szCs w:val="24"/>
                <w:lang w:eastAsia="ru-RU"/>
              </w:rPr>
            </w:pPr>
            <w:r w:rsidRPr="008F1BC1">
              <w:rPr>
                <w:rFonts w:ascii="Times New Roman" w:eastAsia="Times New Roman" w:hAnsi="Times New Roman" w:cs="Times New Roman"/>
                <w:bCs/>
                <w:color w:val="000000" w:themeColor="text1"/>
                <w:sz w:val="24"/>
                <w:szCs w:val="24"/>
              </w:rPr>
              <w:t>1</w:t>
            </w:r>
          </w:p>
        </w:tc>
        <w:tc>
          <w:tcPr>
            <w:tcW w:w="6519" w:type="dxa"/>
            <w:vMerge/>
            <w:tcBorders>
              <w:top w:val="single" w:sz="4" w:space="0" w:color="auto"/>
              <w:left w:val="single" w:sz="4" w:space="0" w:color="auto"/>
              <w:bottom w:val="single" w:sz="4" w:space="0" w:color="auto"/>
              <w:right w:val="single" w:sz="4" w:space="0" w:color="auto"/>
            </w:tcBorders>
            <w:vAlign w:val="center"/>
            <w:hideMark/>
          </w:tcPr>
          <w:p w:rsidR="0089310D" w:rsidRPr="0089310D" w:rsidRDefault="0089310D" w:rsidP="0089310D">
            <w:pPr>
              <w:spacing w:after="0" w:line="240" w:lineRule="auto"/>
              <w:rPr>
                <w:rFonts w:ascii="Times New Roman" w:eastAsia="Times New Roman" w:hAnsi="Times New Roman" w:cs="Times New Roman"/>
                <w:bCs/>
                <w:color w:val="000000" w:themeColor="text1"/>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color w:val="000000" w:themeColor="text1"/>
                <w:sz w:val="20"/>
                <w:szCs w:val="20"/>
                <w:lang w:eastAsia="ru-RU"/>
              </w:rPr>
            </w:pPr>
          </w:p>
        </w:tc>
      </w:tr>
      <w:tr w:rsidR="0089310D" w:rsidRPr="0089310D" w:rsidTr="00065E2B">
        <w:tc>
          <w:tcPr>
            <w:tcW w:w="566" w:type="dxa"/>
            <w:tcBorders>
              <w:top w:val="single" w:sz="4" w:space="0" w:color="auto"/>
              <w:left w:val="single" w:sz="4" w:space="0" w:color="auto"/>
              <w:bottom w:val="single" w:sz="4" w:space="0" w:color="auto"/>
              <w:right w:val="single" w:sz="4" w:space="0" w:color="auto"/>
            </w:tcBorders>
            <w:hideMark/>
          </w:tcPr>
          <w:p w:rsidR="0089310D" w:rsidRPr="0089310D" w:rsidRDefault="008F1BC1" w:rsidP="0089310D">
            <w:pPr>
              <w:widowControl w:val="0"/>
              <w:autoSpaceDE w:val="0"/>
              <w:autoSpaceDN w:val="0"/>
              <w:adjustRightInd w:val="0"/>
              <w:spacing w:after="0"/>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rPr>
              <w:t>106</w:t>
            </w:r>
          </w:p>
        </w:tc>
        <w:tc>
          <w:tcPr>
            <w:tcW w:w="6097" w:type="dxa"/>
            <w:tcBorders>
              <w:top w:val="single" w:sz="4" w:space="0" w:color="auto"/>
              <w:left w:val="single" w:sz="4" w:space="0" w:color="auto"/>
              <w:bottom w:val="single" w:sz="4" w:space="0" w:color="auto"/>
              <w:right w:val="single" w:sz="4" w:space="0" w:color="auto"/>
            </w:tcBorders>
            <w:hideMark/>
          </w:tcPr>
          <w:p w:rsidR="0089310D" w:rsidRPr="008F1BC1" w:rsidRDefault="0089310D" w:rsidP="0089310D">
            <w:pPr>
              <w:widowControl w:val="0"/>
              <w:autoSpaceDE w:val="0"/>
              <w:autoSpaceDN w:val="0"/>
              <w:adjustRightInd w:val="0"/>
              <w:spacing w:after="0" w:line="360" w:lineRule="auto"/>
              <w:rPr>
                <w:rFonts w:ascii="Times New Roman" w:eastAsia="Times New Roman" w:hAnsi="Times New Roman" w:cs="Times New Roman"/>
                <w:bCs/>
                <w:iCs/>
                <w:color w:val="000000" w:themeColor="text1"/>
                <w:sz w:val="24"/>
                <w:szCs w:val="20"/>
                <w:lang w:eastAsia="ru-RU"/>
              </w:rPr>
            </w:pPr>
            <w:r w:rsidRPr="008F1BC1">
              <w:rPr>
                <w:rFonts w:ascii="Times New Roman" w:eastAsia="Times New Roman" w:hAnsi="Times New Roman" w:cs="Times New Roman"/>
                <w:bCs/>
                <w:iCs/>
                <w:color w:val="000000" w:themeColor="text1"/>
                <w:sz w:val="24"/>
                <w:szCs w:val="20"/>
              </w:rPr>
              <w:t>Решение тригонометрических уравнений</w:t>
            </w:r>
          </w:p>
        </w:tc>
        <w:tc>
          <w:tcPr>
            <w:tcW w:w="846" w:type="dxa"/>
            <w:tcBorders>
              <w:top w:val="single" w:sz="4" w:space="0" w:color="auto"/>
              <w:left w:val="single" w:sz="4" w:space="0" w:color="auto"/>
              <w:bottom w:val="single" w:sz="4" w:space="0" w:color="auto"/>
              <w:right w:val="single" w:sz="4" w:space="0" w:color="auto"/>
            </w:tcBorders>
            <w:hideMark/>
          </w:tcPr>
          <w:p w:rsidR="0089310D" w:rsidRPr="0089310D" w:rsidRDefault="008F1BC1" w:rsidP="0089310D">
            <w:pPr>
              <w:widowControl w:val="0"/>
              <w:autoSpaceDE w:val="0"/>
              <w:autoSpaceDN w:val="0"/>
              <w:adjustRightInd w:val="0"/>
              <w:spacing w:after="0"/>
              <w:rPr>
                <w:rFonts w:ascii="Times New Roman" w:eastAsia="Times New Roman" w:hAnsi="Times New Roman" w:cs="Times New Roman"/>
                <w:bCs/>
                <w:iCs/>
                <w:color w:val="000000" w:themeColor="text1"/>
                <w:sz w:val="20"/>
                <w:szCs w:val="20"/>
                <w:lang w:eastAsia="ru-RU"/>
              </w:rPr>
            </w:pPr>
            <w:r>
              <w:rPr>
                <w:rFonts w:ascii="Times New Roman" w:eastAsia="Times New Roman" w:hAnsi="Times New Roman" w:cs="Times New Roman"/>
                <w:b/>
                <w:bCs/>
                <w:i/>
                <w:iCs/>
                <w:color w:val="000000" w:themeColor="text1"/>
                <w:sz w:val="20"/>
                <w:szCs w:val="20"/>
              </w:rPr>
              <w:t>1</w:t>
            </w:r>
          </w:p>
        </w:tc>
        <w:tc>
          <w:tcPr>
            <w:tcW w:w="6519" w:type="dxa"/>
            <w:vMerge/>
            <w:tcBorders>
              <w:top w:val="single" w:sz="4" w:space="0" w:color="auto"/>
              <w:left w:val="single" w:sz="4" w:space="0" w:color="auto"/>
              <w:bottom w:val="single" w:sz="4" w:space="0" w:color="auto"/>
              <w:right w:val="single" w:sz="4" w:space="0" w:color="auto"/>
            </w:tcBorders>
            <w:vAlign w:val="center"/>
            <w:hideMark/>
          </w:tcPr>
          <w:p w:rsidR="0089310D" w:rsidRPr="0089310D" w:rsidRDefault="0089310D" w:rsidP="0089310D">
            <w:pPr>
              <w:spacing w:after="0" w:line="240" w:lineRule="auto"/>
              <w:rPr>
                <w:rFonts w:ascii="Times New Roman" w:eastAsia="Times New Roman" w:hAnsi="Times New Roman" w:cs="Times New Roman"/>
                <w:bCs/>
                <w:color w:val="000000" w:themeColor="text1"/>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bCs/>
                <w:iCs/>
                <w:color w:val="000000" w:themeColor="text1"/>
                <w:sz w:val="20"/>
                <w:szCs w:val="20"/>
                <w:lang w:eastAsia="ru-RU"/>
              </w:rPr>
            </w:pPr>
          </w:p>
        </w:tc>
      </w:tr>
      <w:tr w:rsidR="008F1BC1" w:rsidRPr="0089310D" w:rsidTr="00065E2B">
        <w:tc>
          <w:tcPr>
            <w:tcW w:w="566" w:type="dxa"/>
            <w:tcBorders>
              <w:top w:val="single" w:sz="4" w:space="0" w:color="auto"/>
              <w:left w:val="single" w:sz="4" w:space="0" w:color="auto"/>
              <w:bottom w:val="single" w:sz="4" w:space="0" w:color="auto"/>
              <w:right w:val="single" w:sz="4" w:space="0" w:color="auto"/>
            </w:tcBorders>
          </w:tcPr>
          <w:p w:rsidR="008F1BC1" w:rsidRPr="0089310D" w:rsidRDefault="008F1BC1" w:rsidP="0089310D">
            <w:pPr>
              <w:widowControl w:val="0"/>
              <w:autoSpaceDE w:val="0"/>
              <w:autoSpaceDN w:val="0"/>
              <w:adjustRightInd w:val="0"/>
              <w:spacing w:after="0"/>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107</w:t>
            </w:r>
          </w:p>
        </w:tc>
        <w:tc>
          <w:tcPr>
            <w:tcW w:w="6097" w:type="dxa"/>
            <w:tcBorders>
              <w:top w:val="single" w:sz="4" w:space="0" w:color="auto"/>
              <w:left w:val="single" w:sz="4" w:space="0" w:color="auto"/>
              <w:bottom w:val="single" w:sz="4" w:space="0" w:color="auto"/>
              <w:right w:val="single" w:sz="4" w:space="0" w:color="auto"/>
            </w:tcBorders>
          </w:tcPr>
          <w:p w:rsidR="008F1BC1" w:rsidRPr="008F1BC1" w:rsidRDefault="008F1BC1" w:rsidP="0089310D">
            <w:pPr>
              <w:widowControl w:val="0"/>
              <w:autoSpaceDE w:val="0"/>
              <w:autoSpaceDN w:val="0"/>
              <w:adjustRightInd w:val="0"/>
              <w:spacing w:after="0" w:line="360" w:lineRule="auto"/>
              <w:rPr>
                <w:rFonts w:ascii="Times New Roman" w:eastAsia="Times New Roman" w:hAnsi="Times New Roman" w:cs="Times New Roman"/>
                <w:bCs/>
                <w:iCs/>
                <w:color w:val="000000" w:themeColor="text1"/>
                <w:sz w:val="24"/>
                <w:szCs w:val="20"/>
              </w:rPr>
            </w:pPr>
            <w:r w:rsidRPr="008F1BC1">
              <w:rPr>
                <w:rFonts w:ascii="Times New Roman" w:eastAsia="Times New Roman" w:hAnsi="Times New Roman" w:cs="Times New Roman"/>
                <w:bCs/>
                <w:iCs/>
                <w:color w:val="000000" w:themeColor="text1"/>
                <w:sz w:val="24"/>
                <w:szCs w:val="20"/>
              </w:rPr>
              <w:t>Решение тригонометрических уравнений</w:t>
            </w:r>
          </w:p>
        </w:tc>
        <w:tc>
          <w:tcPr>
            <w:tcW w:w="846" w:type="dxa"/>
            <w:tcBorders>
              <w:top w:val="single" w:sz="4" w:space="0" w:color="auto"/>
              <w:left w:val="single" w:sz="4" w:space="0" w:color="auto"/>
              <w:bottom w:val="single" w:sz="4" w:space="0" w:color="auto"/>
              <w:right w:val="single" w:sz="4" w:space="0" w:color="auto"/>
            </w:tcBorders>
          </w:tcPr>
          <w:p w:rsidR="008F1BC1" w:rsidRPr="0089310D" w:rsidRDefault="008F1BC1" w:rsidP="0089310D">
            <w:pPr>
              <w:widowControl w:val="0"/>
              <w:autoSpaceDE w:val="0"/>
              <w:autoSpaceDN w:val="0"/>
              <w:adjustRightInd w:val="0"/>
              <w:spacing w:after="0"/>
              <w:rPr>
                <w:rFonts w:ascii="Times New Roman" w:eastAsia="Times New Roman" w:hAnsi="Times New Roman" w:cs="Times New Roman"/>
                <w:b/>
                <w:bCs/>
                <w:i/>
                <w:iCs/>
                <w:color w:val="000000" w:themeColor="text1"/>
                <w:sz w:val="20"/>
                <w:szCs w:val="20"/>
              </w:rPr>
            </w:pPr>
            <w:r>
              <w:rPr>
                <w:rFonts w:ascii="Times New Roman" w:eastAsia="Times New Roman" w:hAnsi="Times New Roman" w:cs="Times New Roman"/>
                <w:b/>
                <w:bCs/>
                <w:i/>
                <w:iCs/>
                <w:color w:val="000000" w:themeColor="text1"/>
                <w:sz w:val="20"/>
                <w:szCs w:val="20"/>
              </w:rPr>
              <w:t>1</w:t>
            </w:r>
          </w:p>
        </w:tc>
        <w:tc>
          <w:tcPr>
            <w:tcW w:w="6519" w:type="dxa"/>
            <w:vMerge/>
            <w:tcBorders>
              <w:top w:val="single" w:sz="4" w:space="0" w:color="auto"/>
              <w:left w:val="single" w:sz="4" w:space="0" w:color="auto"/>
              <w:bottom w:val="single" w:sz="4" w:space="0" w:color="auto"/>
              <w:right w:val="single" w:sz="4" w:space="0" w:color="auto"/>
            </w:tcBorders>
            <w:vAlign w:val="center"/>
          </w:tcPr>
          <w:p w:rsidR="008F1BC1" w:rsidRPr="0089310D" w:rsidRDefault="008F1BC1" w:rsidP="0089310D">
            <w:pPr>
              <w:spacing w:after="0" w:line="240" w:lineRule="auto"/>
              <w:rPr>
                <w:rFonts w:ascii="Times New Roman" w:eastAsia="Times New Roman" w:hAnsi="Times New Roman" w:cs="Times New Roman"/>
                <w:bCs/>
                <w:color w:val="000000" w:themeColor="text1"/>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8F1BC1" w:rsidRPr="0089310D" w:rsidRDefault="008F1BC1" w:rsidP="0089310D">
            <w:pPr>
              <w:widowControl w:val="0"/>
              <w:autoSpaceDE w:val="0"/>
              <w:autoSpaceDN w:val="0"/>
              <w:adjustRightInd w:val="0"/>
              <w:spacing w:after="0"/>
              <w:rPr>
                <w:rFonts w:ascii="Times New Roman" w:eastAsia="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8F1BC1" w:rsidRPr="0089310D" w:rsidRDefault="008F1BC1" w:rsidP="0089310D">
            <w:pPr>
              <w:widowControl w:val="0"/>
              <w:autoSpaceDE w:val="0"/>
              <w:autoSpaceDN w:val="0"/>
              <w:adjustRightInd w:val="0"/>
              <w:spacing w:after="0"/>
              <w:rPr>
                <w:rFonts w:ascii="Times New Roman" w:eastAsia="Times New Roman" w:hAnsi="Times New Roman" w:cs="Times New Roman"/>
                <w:bCs/>
                <w:iCs/>
                <w:color w:val="000000" w:themeColor="text1"/>
                <w:sz w:val="20"/>
                <w:szCs w:val="20"/>
                <w:lang w:eastAsia="ru-RU"/>
              </w:rPr>
            </w:pPr>
          </w:p>
        </w:tc>
      </w:tr>
      <w:tr w:rsidR="0089310D" w:rsidRPr="0089310D" w:rsidTr="00065E2B">
        <w:trPr>
          <w:trHeight w:val="706"/>
        </w:trPr>
        <w:tc>
          <w:tcPr>
            <w:tcW w:w="566" w:type="dxa"/>
            <w:tcBorders>
              <w:top w:val="single" w:sz="4" w:space="0" w:color="auto"/>
              <w:left w:val="single" w:sz="4" w:space="0" w:color="auto"/>
              <w:bottom w:val="single" w:sz="4" w:space="0" w:color="auto"/>
              <w:right w:val="single" w:sz="4" w:space="0" w:color="auto"/>
            </w:tcBorders>
            <w:hideMark/>
          </w:tcPr>
          <w:p w:rsidR="0089310D" w:rsidRPr="0089310D" w:rsidRDefault="008F1BC1" w:rsidP="0089310D">
            <w:pPr>
              <w:widowControl w:val="0"/>
              <w:autoSpaceDE w:val="0"/>
              <w:autoSpaceDN w:val="0"/>
              <w:adjustRightInd w:val="0"/>
              <w:spacing w:after="0"/>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rPr>
              <w:t>108</w:t>
            </w:r>
          </w:p>
        </w:tc>
        <w:tc>
          <w:tcPr>
            <w:tcW w:w="6097" w:type="dxa"/>
            <w:tcBorders>
              <w:top w:val="single" w:sz="4" w:space="0" w:color="auto"/>
              <w:left w:val="single" w:sz="4" w:space="0" w:color="auto"/>
              <w:bottom w:val="single" w:sz="4" w:space="0" w:color="auto"/>
              <w:right w:val="single" w:sz="4" w:space="0" w:color="auto"/>
            </w:tcBorders>
            <w:hideMark/>
          </w:tcPr>
          <w:p w:rsidR="0089310D" w:rsidRPr="008F1BC1" w:rsidRDefault="0089310D" w:rsidP="0089310D">
            <w:pPr>
              <w:widowControl w:val="0"/>
              <w:autoSpaceDE w:val="0"/>
              <w:autoSpaceDN w:val="0"/>
              <w:adjustRightInd w:val="0"/>
              <w:spacing w:after="0"/>
              <w:rPr>
                <w:rFonts w:ascii="Times New Roman" w:eastAsia="Times New Roman" w:hAnsi="Times New Roman" w:cs="Times New Roman"/>
                <w:bCs/>
                <w:iCs/>
                <w:color w:val="000000" w:themeColor="text1"/>
                <w:sz w:val="24"/>
                <w:szCs w:val="20"/>
                <w:lang w:eastAsia="ru-RU"/>
              </w:rPr>
            </w:pPr>
            <w:r w:rsidRPr="008F1BC1">
              <w:rPr>
                <w:rFonts w:ascii="Times New Roman" w:eastAsia="Times New Roman" w:hAnsi="Times New Roman" w:cs="Times New Roman"/>
                <w:bCs/>
                <w:iCs/>
                <w:color w:val="000000" w:themeColor="text1"/>
                <w:sz w:val="24"/>
                <w:szCs w:val="20"/>
              </w:rPr>
              <w:t>Примеры решения простейших тригонометрических неравенств</w:t>
            </w:r>
          </w:p>
        </w:tc>
        <w:tc>
          <w:tcPr>
            <w:tcW w:w="846" w:type="dxa"/>
            <w:tcBorders>
              <w:top w:val="single" w:sz="4" w:space="0" w:color="auto"/>
              <w:left w:val="single" w:sz="4" w:space="0" w:color="auto"/>
              <w:bottom w:val="single" w:sz="4" w:space="0" w:color="auto"/>
              <w:right w:val="single" w:sz="4" w:space="0" w:color="auto"/>
            </w:tcBorders>
            <w:hideMark/>
          </w:tcPr>
          <w:p w:rsidR="0089310D" w:rsidRPr="0089310D" w:rsidRDefault="008F1BC1" w:rsidP="0089310D">
            <w:pPr>
              <w:widowControl w:val="0"/>
              <w:autoSpaceDE w:val="0"/>
              <w:autoSpaceDN w:val="0"/>
              <w:adjustRightInd w:val="0"/>
              <w:spacing w:after="0"/>
              <w:rPr>
                <w:rFonts w:ascii="Times New Roman" w:eastAsia="Times New Roman" w:hAnsi="Times New Roman" w:cs="Times New Roman"/>
                <w:bCs/>
                <w:iCs/>
                <w:color w:val="000000" w:themeColor="text1"/>
                <w:sz w:val="20"/>
                <w:szCs w:val="20"/>
                <w:lang w:eastAsia="ru-RU"/>
              </w:rPr>
            </w:pPr>
            <w:r>
              <w:rPr>
                <w:rFonts w:ascii="Times New Roman" w:eastAsia="Times New Roman" w:hAnsi="Times New Roman" w:cs="Times New Roman"/>
                <w:b/>
                <w:bCs/>
                <w:i/>
                <w:iCs/>
                <w:color w:val="000000" w:themeColor="text1"/>
                <w:sz w:val="20"/>
                <w:szCs w:val="20"/>
              </w:rPr>
              <w:t>1</w:t>
            </w:r>
          </w:p>
        </w:tc>
        <w:tc>
          <w:tcPr>
            <w:tcW w:w="6519" w:type="dxa"/>
            <w:vMerge/>
            <w:tcBorders>
              <w:top w:val="single" w:sz="4" w:space="0" w:color="auto"/>
              <w:left w:val="single" w:sz="4" w:space="0" w:color="auto"/>
              <w:bottom w:val="single" w:sz="4" w:space="0" w:color="auto"/>
              <w:right w:val="single" w:sz="4" w:space="0" w:color="auto"/>
            </w:tcBorders>
            <w:vAlign w:val="center"/>
            <w:hideMark/>
          </w:tcPr>
          <w:p w:rsidR="0089310D" w:rsidRPr="0089310D" w:rsidRDefault="0089310D" w:rsidP="0089310D">
            <w:pPr>
              <w:spacing w:after="0" w:line="240" w:lineRule="auto"/>
              <w:rPr>
                <w:rFonts w:ascii="Times New Roman" w:eastAsia="Times New Roman" w:hAnsi="Times New Roman" w:cs="Times New Roman"/>
                <w:bCs/>
                <w:color w:val="000000" w:themeColor="text1"/>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bCs/>
                <w:iCs/>
                <w:color w:val="000000" w:themeColor="text1"/>
                <w:sz w:val="20"/>
                <w:szCs w:val="20"/>
                <w:lang w:eastAsia="ru-RU"/>
              </w:rPr>
            </w:pPr>
          </w:p>
        </w:tc>
      </w:tr>
      <w:tr w:rsidR="008F1BC1" w:rsidRPr="0089310D" w:rsidTr="00065E2B">
        <w:trPr>
          <w:trHeight w:val="706"/>
        </w:trPr>
        <w:tc>
          <w:tcPr>
            <w:tcW w:w="566" w:type="dxa"/>
            <w:tcBorders>
              <w:top w:val="single" w:sz="4" w:space="0" w:color="auto"/>
              <w:left w:val="single" w:sz="4" w:space="0" w:color="auto"/>
              <w:bottom w:val="single" w:sz="4" w:space="0" w:color="auto"/>
              <w:right w:val="single" w:sz="4" w:space="0" w:color="auto"/>
            </w:tcBorders>
          </w:tcPr>
          <w:p w:rsidR="008F1BC1" w:rsidRPr="0089310D" w:rsidRDefault="008F1BC1" w:rsidP="0089310D">
            <w:pPr>
              <w:widowControl w:val="0"/>
              <w:autoSpaceDE w:val="0"/>
              <w:autoSpaceDN w:val="0"/>
              <w:adjustRightInd w:val="0"/>
              <w:spacing w:after="0"/>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lastRenderedPageBreak/>
              <w:t>109</w:t>
            </w:r>
          </w:p>
        </w:tc>
        <w:tc>
          <w:tcPr>
            <w:tcW w:w="6097" w:type="dxa"/>
            <w:tcBorders>
              <w:top w:val="single" w:sz="4" w:space="0" w:color="auto"/>
              <w:left w:val="single" w:sz="4" w:space="0" w:color="auto"/>
              <w:bottom w:val="single" w:sz="4" w:space="0" w:color="auto"/>
              <w:right w:val="single" w:sz="4" w:space="0" w:color="auto"/>
            </w:tcBorders>
          </w:tcPr>
          <w:p w:rsidR="008F1BC1" w:rsidRPr="008F1BC1" w:rsidRDefault="008F1BC1" w:rsidP="0089310D">
            <w:pPr>
              <w:widowControl w:val="0"/>
              <w:autoSpaceDE w:val="0"/>
              <w:autoSpaceDN w:val="0"/>
              <w:adjustRightInd w:val="0"/>
              <w:spacing w:after="0"/>
              <w:rPr>
                <w:rFonts w:ascii="Times New Roman" w:eastAsia="Times New Roman" w:hAnsi="Times New Roman" w:cs="Times New Roman"/>
                <w:bCs/>
                <w:iCs/>
                <w:color w:val="000000" w:themeColor="text1"/>
                <w:sz w:val="24"/>
                <w:szCs w:val="20"/>
              </w:rPr>
            </w:pPr>
            <w:r w:rsidRPr="008F1BC1">
              <w:rPr>
                <w:rFonts w:ascii="Times New Roman" w:eastAsia="Times New Roman" w:hAnsi="Times New Roman" w:cs="Times New Roman"/>
                <w:bCs/>
                <w:iCs/>
                <w:color w:val="000000" w:themeColor="text1"/>
                <w:sz w:val="24"/>
                <w:szCs w:val="20"/>
              </w:rPr>
              <w:t>Примеры решения простейших тригонометрических неравенств</w:t>
            </w:r>
          </w:p>
        </w:tc>
        <w:tc>
          <w:tcPr>
            <w:tcW w:w="846" w:type="dxa"/>
            <w:tcBorders>
              <w:top w:val="single" w:sz="4" w:space="0" w:color="auto"/>
              <w:left w:val="single" w:sz="4" w:space="0" w:color="auto"/>
              <w:bottom w:val="single" w:sz="4" w:space="0" w:color="auto"/>
              <w:right w:val="single" w:sz="4" w:space="0" w:color="auto"/>
            </w:tcBorders>
          </w:tcPr>
          <w:p w:rsidR="008F1BC1" w:rsidRPr="0089310D" w:rsidRDefault="008F1BC1" w:rsidP="0089310D">
            <w:pPr>
              <w:widowControl w:val="0"/>
              <w:autoSpaceDE w:val="0"/>
              <w:autoSpaceDN w:val="0"/>
              <w:adjustRightInd w:val="0"/>
              <w:spacing w:after="0"/>
              <w:rPr>
                <w:rFonts w:ascii="Times New Roman" w:eastAsia="Times New Roman" w:hAnsi="Times New Roman" w:cs="Times New Roman"/>
                <w:b/>
                <w:bCs/>
                <w:i/>
                <w:iCs/>
                <w:color w:val="000000" w:themeColor="text1"/>
                <w:sz w:val="20"/>
                <w:szCs w:val="20"/>
              </w:rPr>
            </w:pPr>
            <w:r>
              <w:rPr>
                <w:rFonts w:ascii="Times New Roman" w:eastAsia="Times New Roman" w:hAnsi="Times New Roman" w:cs="Times New Roman"/>
                <w:b/>
                <w:bCs/>
                <w:i/>
                <w:iCs/>
                <w:color w:val="000000" w:themeColor="text1"/>
                <w:sz w:val="20"/>
                <w:szCs w:val="20"/>
              </w:rPr>
              <w:t>1</w:t>
            </w:r>
          </w:p>
        </w:tc>
        <w:tc>
          <w:tcPr>
            <w:tcW w:w="6519" w:type="dxa"/>
            <w:vMerge/>
            <w:tcBorders>
              <w:top w:val="single" w:sz="4" w:space="0" w:color="auto"/>
              <w:left w:val="single" w:sz="4" w:space="0" w:color="auto"/>
              <w:bottom w:val="single" w:sz="4" w:space="0" w:color="auto"/>
              <w:right w:val="single" w:sz="4" w:space="0" w:color="auto"/>
            </w:tcBorders>
            <w:vAlign w:val="center"/>
          </w:tcPr>
          <w:p w:rsidR="008F1BC1" w:rsidRPr="0089310D" w:rsidRDefault="008F1BC1" w:rsidP="0089310D">
            <w:pPr>
              <w:spacing w:after="0" w:line="240" w:lineRule="auto"/>
              <w:rPr>
                <w:rFonts w:ascii="Times New Roman" w:eastAsia="Times New Roman" w:hAnsi="Times New Roman" w:cs="Times New Roman"/>
                <w:bCs/>
                <w:color w:val="000000" w:themeColor="text1"/>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8F1BC1" w:rsidRPr="0089310D" w:rsidRDefault="008F1BC1" w:rsidP="0089310D">
            <w:pPr>
              <w:widowControl w:val="0"/>
              <w:autoSpaceDE w:val="0"/>
              <w:autoSpaceDN w:val="0"/>
              <w:adjustRightInd w:val="0"/>
              <w:spacing w:after="0"/>
              <w:rPr>
                <w:rFonts w:ascii="Times New Roman" w:eastAsia="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8F1BC1" w:rsidRPr="0089310D" w:rsidRDefault="008F1BC1" w:rsidP="0089310D">
            <w:pPr>
              <w:widowControl w:val="0"/>
              <w:autoSpaceDE w:val="0"/>
              <w:autoSpaceDN w:val="0"/>
              <w:adjustRightInd w:val="0"/>
              <w:spacing w:after="0"/>
              <w:rPr>
                <w:rFonts w:ascii="Times New Roman" w:eastAsia="Times New Roman" w:hAnsi="Times New Roman" w:cs="Times New Roman"/>
                <w:bCs/>
                <w:iCs/>
                <w:color w:val="000000" w:themeColor="text1"/>
                <w:sz w:val="20"/>
                <w:szCs w:val="20"/>
                <w:lang w:eastAsia="ru-RU"/>
              </w:rPr>
            </w:pPr>
          </w:p>
        </w:tc>
      </w:tr>
      <w:tr w:rsidR="0089310D" w:rsidRPr="0089310D" w:rsidTr="00065E2B">
        <w:trPr>
          <w:trHeight w:val="717"/>
        </w:trPr>
        <w:tc>
          <w:tcPr>
            <w:tcW w:w="566" w:type="dxa"/>
            <w:tcBorders>
              <w:top w:val="single" w:sz="4" w:space="0" w:color="auto"/>
              <w:left w:val="single" w:sz="4" w:space="0" w:color="auto"/>
              <w:bottom w:val="single" w:sz="4" w:space="0" w:color="auto"/>
              <w:right w:val="single" w:sz="4" w:space="0" w:color="auto"/>
            </w:tcBorders>
            <w:hideMark/>
          </w:tcPr>
          <w:p w:rsidR="0089310D" w:rsidRPr="0089310D" w:rsidRDefault="008F1BC1" w:rsidP="0089310D">
            <w:pPr>
              <w:widowControl w:val="0"/>
              <w:autoSpaceDE w:val="0"/>
              <w:autoSpaceDN w:val="0"/>
              <w:adjustRightInd w:val="0"/>
              <w:spacing w:after="0"/>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rPr>
              <w:lastRenderedPageBreak/>
              <w:t>110</w:t>
            </w:r>
          </w:p>
        </w:tc>
        <w:tc>
          <w:tcPr>
            <w:tcW w:w="6097" w:type="dxa"/>
            <w:tcBorders>
              <w:top w:val="single" w:sz="4" w:space="0" w:color="auto"/>
              <w:left w:val="single" w:sz="4" w:space="0" w:color="auto"/>
              <w:bottom w:val="single" w:sz="4" w:space="0" w:color="auto"/>
              <w:right w:val="single" w:sz="4" w:space="0" w:color="auto"/>
            </w:tcBorders>
            <w:hideMark/>
          </w:tcPr>
          <w:p w:rsidR="0089310D" w:rsidRPr="008F1BC1" w:rsidRDefault="0089310D" w:rsidP="0089310D">
            <w:pPr>
              <w:widowControl w:val="0"/>
              <w:autoSpaceDE w:val="0"/>
              <w:autoSpaceDN w:val="0"/>
              <w:adjustRightInd w:val="0"/>
              <w:spacing w:after="0"/>
              <w:rPr>
                <w:rFonts w:ascii="Times New Roman" w:eastAsia="Times New Roman" w:hAnsi="Times New Roman" w:cs="Times New Roman"/>
                <w:color w:val="000000" w:themeColor="text1"/>
                <w:sz w:val="24"/>
                <w:szCs w:val="20"/>
                <w:lang w:eastAsia="ru-RU"/>
              </w:rPr>
            </w:pPr>
            <w:r w:rsidRPr="008F1BC1">
              <w:rPr>
                <w:rFonts w:ascii="Times New Roman" w:eastAsia="Times New Roman" w:hAnsi="Times New Roman" w:cs="Times New Roman"/>
                <w:color w:val="000000" w:themeColor="text1"/>
                <w:sz w:val="24"/>
                <w:szCs w:val="20"/>
              </w:rPr>
              <w:t>Урок обобщения по теме: «Тригонометрические</w:t>
            </w:r>
          </w:p>
          <w:p w:rsidR="0089310D" w:rsidRPr="008F1BC1" w:rsidRDefault="0089310D" w:rsidP="0089310D">
            <w:pPr>
              <w:widowControl w:val="0"/>
              <w:autoSpaceDE w:val="0"/>
              <w:autoSpaceDN w:val="0"/>
              <w:adjustRightInd w:val="0"/>
              <w:spacing w:after="0"/>
              <w:rPr>
                <w:rFonts w:ascii="Times New Roman" w:eastAsia="Times New Roman" w:hAnsi="Times New Roman" w:cs="Times New Roman"/>
                <w:color w:val="000000" w:themeColor="text1"/>
                <w:sz w:val="24"/>
                <w:szCs w:val="20"/>
              </w:rPr>
            </w:pPr>
            <w:r w:rsidRPr="008F1BC1">
              <w:rPr>
                <w:rFonts w:ascii="Times New Roman" w:eastAsia="Times New Roman" w:hAnsi="Times New Roman" w:cs="Times New Roman"/>
                <w:color w:val="000000" w:themeColor="text1"/>
                <w:sz w:val="24"/>
                <w:szCs w:val="20"/>
              </w:rPr>
              <w:t>уравнения»</w:t>
            </w:r>
          </w:p>
        </w:tc>
        <w:tc>
          <w:tcPr>
            <w:tcW w:w="846" w:type="dxa"/>
            <w:tcBorders>
              <w:top w:val="single" w:sz="4" w:space="0" w:color="auto"/>
              <w:left w:val="single" w:sz="4" w:space="0" w:color="auto"/>
              <w:bottom w:val="single" w:sz="4" w:space="0" w:color="auto"/>
              <w:right w:val="single" w:sz="4" w:space="0" w:color="auto"/>
            </w:tcBorders>
            <w:hideMark/>
          </w:tcPr>
          <w:p w:rsidR="0089310D" w:rsidRPr="0089310D" w:rsidRDefault="008F1BC1" w:rsidP="0089310D">
            <w:pPr>
              <w:widowControl w:val="0"/>
              <w:autoSpaceDE w:val="0"/>
              <w:autoSpaceDN w:val="0"/>
              <w:adjustRightInd w:val="0"/>
              <w:spacing w:after="0"/>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rPr>
              <w:t>1</w:t>
            </w:r>
          </w:p>
        </w:tc>
        <w:tc>
          <w:tcPr>
            <w:tcW w:w="6519" w:type="dxa"/>
            <w:vMerge/>
            <w:tcBorders>
              <w:top w:val="single" w:sz="4" w:space="0" w:color="auto"/>
              <w:left w:val="single" w:sz="4" w:space="0" w:color="auto"/>
              <w:bottom w:val="single" w:sz="4" w:space="0" w:color="auto"/>
              <w:right w:val="single" w:sz="4" w:space="0" w:color="auto"/>
            </w:tcBorders>
            <w:vAlign w:val="center"/>
            <w:hideMark/>
          </w:tcPr>
          <w:p w:rsidR="0089310D" w:rsidRPr="0089310D" w:rsidRDefault="0089310D" w:rsidP="0089310D">
            <w:pPr>
              <w:spacing w:after="0" w:line="240" w:lineRule="auto"/>
              <w:rPr>
                <w:rFonts w:ascii="Times New Roman" w:eastAsia="Times New Roman" w:hAnsi="Times New Roman" w:cs="Times New Roman"/>
                <w:bCs/>
                <w:color w:val="000000" w:themeColor="text1"/>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color w:val="000000" w:themeColor="text1"/>
                <w:sz w:val="20"/>
                <w:szCs w:val="20"/>
                <w:lang w:eastAsia="ru-RU"/>
              </w:rPr>
            </w:pPr>
          </w:p>
        </w:tc>
      </w:tr>
      <w:tr w:rsidR="008F1BC1" w:rsidRPr="0089310D" w:rsidTr="00065E2B">
        <w:trPr>
          <w:trHeight w:val="717"/>
        </w:trPr>
        <w:tc>
          <w:tcPr>
            <w:tcW w:w="566" w:type="dxa"/>
            <w:tcBorders>
              <w:top w:val="single" w:sz="4" w:space="0" w:color="auto"/>
              <w:left w:val="single" w:sz="4" w:space="0" w:color="auto"/>
              <w:bottom w:val="single" w:sz="4" w:space="0" w:color="auto"/>
              <w:right w:val="single" w:sz="4" w:space="0" w:color="auto"/>
            </w:tcBorders>
          </w:tcPr>
          <w:p w:rsidR="008F1BC1" w:rsidRPr="0089310D" w:rsidRDefault="008F1BC1" w:rsidP="0089310D">
            <w:pPr>
              <w:widowControl w:val="0"/>
              <w:autoSpaceDE w:val="0"/>
              <w:autoSpaceDN w:val="0"/>
              <w:adjustRightInd w:val="0"/>
              <w:spacing w:after="0"/>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111</w:t>
            </w:r>
          </w:p>
        </w:tc>
        <w:tc>
          <w:tcPr>
            <w:tcW w:w="6097" w:type="dxa"/>
            <w:tcBorders>
              <w:top w:val="single" w:sz="4" w:space="0" w:color="auto"/>
              <w:left w:val="single" w:sz="4" w:space="0" w:color="auto"/>
              <w:bottom w:val="single" w:sz="4" w:space="0" w:color="auto"/>
              <w:right w:val="single" w:sz="4" w:space="0" w:color="auto"/>
            </w:tcBorders>
          </w:tcPr>
          <w:p w:rsidR="008F1BC1" w:rsidRPr="008F1BC1" w:rsidRDefault="008F1BC1" w:rsidP="008F1BC1">
            <w:pPr>
              <w:widowControl w:val="0"/>
              <w:autoSpaceDE w:val="0"/>
              <w:autoSpaceDN w:val="0"/>
              <w:adjustRightInd w:val="0"/>
              <w:spacing w:after="0"/>
              <w:rPr>
                <w:rFonts w:ascii="Times New Roman" w:eastAsia="Times New Roman" w:hAnsi="Times New Roman" w:cs="Times New Roman"/>
                <w:color w:val="000000" w:themeColor="text1"/>
                <w:sz w:val="24"/>
                <w:szCs w:val="20"/>
                <w:lang w:eastAsia="ru-RU"/>
              </w:rPr>
            </w:pPr>
            <w:r w:rsidRPr="008F1BC1">
              <w:rPr>
                <w:rFonts w:ascii="Times New Roman" w:eastAsia="Times New Roman" w:hAnsi="Times New Roman" w:cs="Times New Roman"/>
                <w:color w:val="000000" w:themeColor="text1"/>
                <w:sz w:val="24"/>
                <w:szCs w:val="20"/>
              </w:rPr>
              <w:t>Урок обобщения по теме: «Тригонометрические</w:t>
            </w:r>
          </w:p>
          <w:p w:rsidR="008F1BC1" w:rsidRPr="008F1BC1" w:rsidRDefault="008F1BC1" w:rsidP="008F1BC1">
            <w:pPr>
              <w:widowControl w:val="0"/>
              <w:autoSpaceDE w:val="0"/>
              <w:autoSpaceDN w:val="0"/>
              <w:adjustRightInd w:val="0"/>
              <w:spacing w:after="0"/>
              <w:rPr>
                <w:rFonts w:ascii="Times New Roman" w:eastAsia="Times New Roman" w:hAnsi="Times New Roman" w:cs="Times New Roman"/>
                <w:color w:val="000000" w:themeColor="text1"/>
                <w:sz w:val="24"/>
                <w:szCs w:val="20"/>
              </w:rPr>
            </w:pPr>
            <w:r w:rsidRPr="008F1BC1">
              <w:rPr>
                <w:rFonts w:ascii="Times New Roman" w:eastAsia="Times New Roman" w:hAnsi="Times New Roman" w:cs="Times New Roman"/>
                <w:color w:val="000000" w:themeColor="text1"/>
                <w:sz w:val="24"/>
                <w:szCs w:val="20"/>
              </w:rPr>
              <w:t>уравнения»</w:t>
            </w:r>
          </w:p>
        </w:tc>
        <w:tc>
          <w:tcPr>
            <w:tcW w:w="846" w:type="dxa"/>
            <w:tcBorders>
              <w:top w:val="single" w:sz="4" w:space="0" w:color="auto"/>
              <w:left w:val="single" w:sz="4" w:space="0" w:color="auto"/>
              <w:bottom w:val="single" w:sz="4" w:space="0" w:color="auto"/>
              <w:right w:val="single" w:sz="4" w:space="0" w:color="auto"/>
            </w:tcBorders>
          </w:tcPr>
          <w:p w:rsidR="008F1BC1" w:rsidRPr="0089310D" w:rsidRDefault="008F1BC1" w:rsidP="0089310D">
            <w:pPr>
              <w:widowControl w:val="0"/>
              <w:autoSpaceDE w:val="0"/>
              <w:autoSpaceDN w:val="0"/>
              <w:adjustRightInd w:val="0"/>
              <w:spacing w:after="0"/>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w:t>
            </w:r>
          </w:p>
        </w:tc>
        <w:tc>
          <w:tcPr>
            <w:tcW w:w="6519" w:type="dxa"/>
            <w:vMerge/>
            <w:tcBorders>
              <w:top w:val="single" w:sz="4" w:space="0" w:color="auto"/>
              <w:left w:val="single" w:sz="4" w:space="0" w:color="auto"/>
              <w:bottom w:val="single" w:sz="4" w:space="0" w:color="auto"/>
              <w:right w:val="single" w:sz="4" w:space="0" w:color="auto"/>
            </w:tcBorders>
            <w:vAlign w:val="center"/>
          </w:tcPr>
          <w:p w:rsidR="008F1BC1" w:rsidRPr="0089310D" w:rsidRDefault="008F1BC1" w:rsidP="0089310D">
            <w:pPr>
              <w:spacing w:after="0" w:line="240" w:lineRule="auto"/>
              <w:rPr>
                <w:rFonts w:ascii="Times New Roman" w:eastAsia="Times New Roman" w:hAnsi="Times New Roman" w:cs="Times New Roman"/>
                <w:bCs/>
                <w:color w:val="000000" w:themeColor="text1"/>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8F1BC1" w:rsidRPr="0089310D" w:rsidRDefault="008F1BC1" w:rsidP="0089310D">
            <w:pPr>
              <w:widowControl w:val="0"/>
              <w:autoSpaceDE w:val="0"/>
              <w:autoSpaceDN w:val="0"/>
              <w:adjustRightInd w:val="0"/>
              <w:spacing w:after="0"/>
              <w:rPr>
                <w:rFonts w:ascii="Times New Roman" w:eastAsia="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8F1BC1" w:rsidRPr="0089310D" w:rsidRDefault="008F1BC1" w:rsidP="0089310D">
            <w:pPr>
              <w:widowControl w:val="0"/>
              <w:autoSpaceDE w:val="0"/>
              <w:autoSpaceDN w:val="0"/>
              <w:adjustRightInd w:val="0"/>
              <w:spacing w:after="0"/>
              <w:rPr>
                <w:rFonts w:ascii="Times New Roman" w:eastAsia="Times New Roman" w:hAnsi="Times New Roman" w:cs="Times New Roman"/>
                <w:color w:val="000000" w:themeColor="text1"/>
                <w:sz w:val="20"/>
                <w:szCs w:val="20"/>
                <w:lang w:eastAsia="ru-RU"/>
              </w:rPr>
            </w:pPr>
          </w:p>
        </w:tc>
      </w:tr>
      <w:tr w:rsidR="0089310D" w:rsidRPr="0089310D" w:rsidTr="00065E2B">
        <w:tc>
          <w:tcPr>
            <w:tcW w:w="566" w:type="dxa"/>
            <w:tcBorders>
              <w:top w:val="single" w:sz="4" w:space="0" w:color="auto"/>
              <w:left w:val="single" w:sz="4" w:space="0" w:color="auto"/>
              <w:bottom w:val="single" w:sz="4" w:space="0" w:color="auto"/>
              <w:right w:val="single" w:sz="4" w:space="0" w:color="auto"/>
            </w:tcBorders>
            <w:hideMark/>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color w:val="000000" w:themeColor="text1"/>
                <w:sz w:val="20"/>
                <w:szCs w:val="20"/>
                <w:lang w:eastAsia="ru-RU"/>
              </w:rPr>
            </w:pPr>
            <w:r w:rsidRPr="0089310D">
              <w:rPr>
                <w:rFonts w:ascii="Times New Roman" w:eastAsia="Times New Roman" w:hAnsi="Times New Roman" w:cs="Times New Roman"/>
                <w:color w:val="000000" w:themeColor="text1"/>
                <w:sz w:val="20"/>
                <w:szCs w:val="20"/>
              </w:rPr>
              <w:t>112</w:t>
            </w:r>
          </w:p>
        </w:tc>
        <w:tc>
          <w:tcPr>
            <w:tcW w:w="6097" w:type="dxa"/>
            <w:tcBorders>
              <w:top w:val="single" w:sz="4" w:space="0" w:color="auto"/>
              <w:left w:val="single" w:sz="4" w:space="0" w:color="auto"/>
              <w:bottom w:val="single" w:sz="4" w:space="0" w:color="auto"/>
              <w:right w:val="single" w:sz="4" w:space="0" w:color="auto"/>
            </w:tcBorders>
          </w:tcPr>
          <w:p w:rsidR="0089310D" w:rsidRPr="008F1BC1" w:rsidRDefault="0089310D" w:rsidP="008F1BC1">
            <w:pPr>
              <w:widowControl w:val="0"/>
              <w:autoSpaceDE w:val="0"/>
              <w:autoSpaceDN w:val="0"/>
              <w:adjustRightInd w:val="0"/>
              <w:spacing w:after="0"/>
              <w:jc w:val="both"/>
              <w:rPr>
                <w:rFonts w:ascii="Times New Roman" w:eastAsia="Times New Roman" w:hAnsi="Times New Roman" w:cs="Times New Roman"/>
                <w:b/>
                <w:color w:val="000000" w:themeColor="text1"/>
                <w:sz w:val="20"/>
                <w:szCs w:val="20"/>
                <w:lang w:eastAsia="ru-RU"/>
              </w:rPr>
            </w:pPr>
            <w:r w:rsidRPr="0089310D">
              <w:rPr>
                <w:rFonts w:ascii="Times New Roman" w:eastAsia="Times New Roman" w:hAnsi="Times New Roman" w:cs="Times New Roman"/>
                <w:b/>
                <w:color w:val="000000" w:themeColor="text1"/>
                <w:sz w:val="20"/>
                <w:szCs w:val="20"/>
              </w:rPr>
              <w:t>Контрольная работа № 6 по теме: «Тригонометрические уравнения»</w:t>
            </w:r>
          </w:p>
        </w:tc>
        <w:tc>
          <w:tcPr>
            <w:tcW w:w="846" w:type="dxa"/>
            <w:tcBorders>
              <w:top w:val="single" w:sz="4" w:space="0" w:color="auto"/>
              <w:left w:val="single" w:sz="4" w:space="0" w:color="auto"/>
              <w:bottom w:val="single" w:sz="4" w:space="0" w:color="auto"/>
              <w:right w:val="single" w:sz="4" w:space="0" w:color="auto"/>
            </w:tcBorders>
            <w:hideMark/>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color w:val="000000" w:themeColor="text1"/>
                <w:sz w:val="20"/>
                <w:szCs w:val="20"/>
                <w:lang w:eastAsia="ru-RU"/>
              </w:rPr>
            </w:pPr>
            <w:r w:rsidRPr="0089310D">
              <w:rPr>
                <w:rFonts w:ascii="Times New Roman" w:eastAsia="Times New Roman" w:hAnsi="Times New Roman" w:cs="Times New Roman"/>
                <w:color w:val="000000" w:themeColor="text1"/>
                <w:sz w:val="20"/>
                <w:szCs w:val="20"/>
              </w:rPr>
              <w:t>1</w:t>
            </w:r>
          </w:p>
        </w:tc>
        <w:tc>
          <w:tcPr>
            <w:tcW w:w="6519" w:type="dxa"/>
            <w:vMerge/>
            <w:tcBorders>
              <w:top w:val="single" w:sz="4" w:space="0" w:color="auto"/>
              <w:left w:val="single" w:sz="4" w:space="0" w:color="auto"/>
              <w:bottom w:val="single" w:sz="4" w:space="0" w:color="auto"/>
              <w:right w:val="single" w:sz="4" w:space="0" w:color="auto"/>
            </w:tcBorders>
            <w:vAlign w:val="center"/>
            <w:hideMark/>
          </w:tcPr>
          <w:p w:rsidR="0089310D" w:rsidRPr="0089310D" w:rsidRDefault="0089310D" w:rsidP="0089310D">
            <w:pPr>
              <w:spacing w:after="0" w:line="240" w:lineRule="auto"/>
              <w:rPr>
                <w:rFonts w:ascii="Times New Roman" w:eastAsia="Times New Roman" w:hAnsi="Times New Roman" w:cs="Times New Roman"/>
                <w:bCs/>
                <w:color w:val="000000" w:themeColor="text1"/>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color w:val="000000" w:themeColor="text1"/>
                <w:sz w:val="20"/>
                <w:szCs w:val="20"/>
                <w:lang w:eastAsia="ru-RU"/>
              </w:rPr>
            </w:pPr>
          </w:p>
        </w:tc>
      </w:tr>
      <w:tr w:rsidR="0089310D" w:rsidRPr="0089310D" w:rsidTr="00065E2B">
        <w:tc>
          <w:tcPr>
            <w:tcW w:w="566" w:type="dxa"/>
            <w:tcBorders>
              <w:top w:val="single" w:sz="4" w:space="0" w:color="auto"/>
              <w:left w:val="single" w:sz="4" w:space="0" w:color="auto"/>
              <w:bottom w:val="single" w:sz="4" w:space="0" w:color="auto"/>
              <w:right w:val="single" w:sz="4" w:space="0" w:color="auto"/>
            </w:tcBorders>
            <w:shd w:val="clear" w:color="auto" w:fill="FFFF00"/>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color w:val="000000" w:themeColor="text1"/>
                <w:sz w:val="20"/>
                <w:szCs w:val="20"/>
                <w:lang w:eastAsia="ru-RU"/>
              </w:rPr>
            </w:pPr>
          </w:p>
        </w:tc>
        <w:tc>
          <w:tcPr>
            <w:tcW w:w="6097" w:type="dxa"/>
            <w:tcBorders>
              <w:top w:val="single" w:sz="4" w:space="0" w:color="auto"/>
              <w:left w:val="single" w:sz="4" w:space="0" w:color="auto"/>
              <w:bottom w:val="single" w:sz="4" w:space="0" w:color="auto"/>
              <w:right w:val="single" w:sz="4" w:space="0" w:color="auto"/>
            </w:tcBorders>
            <w:shd w:val="clear" w:color="auto" w:fill="FFFF00"/>
            <w:hideMark/>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sz w:val="24"/>
                <w:szCs w:val="24"/>
              </w:rPr>
            </w:pPr>
            <w:r w:rsidRPr="0089310D">
              <w:rPr>
                <w:rFonts w:ascii="Times New Roman" w:eastAsia="Times New Roman" w:hAnsi="Times New Roman" w:cs="Times New Roman"/>
                <w:b/>
                <w:color w:val="000000" w:themeColor="text1"/>
                <w:sz w:val="20"/>
                <w:szCs w:val="20"/>
              </w:rPr>
              <w:t>ПОВТОРЕНИЕ МАТЕРИАЛА КУРСА АЛГЕБРЫ И НАЧАЛ АНАЛИЗА 10 КЛАСС.  РЕШЕНИЕ ЗАДАНИЙ ЕГЭ</w:t>
            </w:r>
          </w:p>
        </w:tc>
        <w:tc>
          <w:tcPr>
            <w:tcW w:w="846" w:type="dxa"/>
            <w:tcBorders>
              <w:top w:val="single" w:sz="4" w:space="0" w:color="auto"/>
              <w:left w:val="single" w:sz="4" w:space="0" w:color="auto"/>
              <w:bottom w:val="single" w:sz="4" w:space="0" w:color="auto"/>
              <w:right w:val="single" w:sz="4" w:space="0" w:color="auto"/>
            </w:tcBorders>
            <w:shd w:val="clear" w:color="auto" w:fill="FFFF00"/>
            <w:hideMark/>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color w:val="000000" w:themeColor="text1"/>
                <w:sz w:val="20"/>
                <w:szCs w:val="20"/>
                <w:lang w:eastAsia="ru-RU"/>
              </w:rPr>
            </w:pPr>
            <w:r w:rsidRPr="0089310D">
              <w:rPr>
                <w:rFonts w:ascii="Times New Roman" w:eastAsia="Times New Roman" w:hAnsi="Times New Roman" w:cs="Times New Roman"/>
                <w:b/>
                <w:color w:val="000000" w:themeColor="text1"/>
                <w:sz w:val="20"/>
                <w:szCs w:val="20"/>
              </w:rPr>
              <w:t>28</w:t>
            </w:r>
          </w:p>
        </w:tc>
        <w:tc>
          <w:tcPr>
            <w:tcW w:w="6519" w:type="dxa"/>
            <w:tcBorders>
              <w:top w:val="single" w:sz="4" w:space="0" w:color="auto"/>
              <w:left w:val="single" w:sz="4" w:space="0" w:color="auto"/>
              <w:bottom w:val="single" w:sz="4" w:space="0" w:color="auto"/>
              <w:right w:val="single" w:sz="4" w:space="0" w:color="auto"/>
            </w:tcBorders>
          </w:tcPr>
          <w:p w:rsidR="0089310D" w:rsidRPr="0089310D" w:rsidRDefault="0089310D" w:rsidP="0089310D">
            <w:pPr>
              <w:widowControl w:val="0"/>
              <w:autoSpaceDE w:val="0"/>
              <w:autoSpaceDN w:val="0"/>
              <w:adjustRightInd w:val="0"/>
              <w:spacing w:after="0"/>
              <w:jc w:val="both"/>
              <w:rPr>
                <w:rFonts w:ascii="Times New Roman" w:eastAsia="Times New Roman" w:hAnsi="Times New Roman" w:cs="Times New Roman"/>
                <w:color w:val="000000" w:themeColor="text1"/>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color w:val="000000" w:themeColor="text1"/>
                <w:sz w:val="20"/>
                <w:szCs w:val="20"/>
                <w:lang w:eastAsia="ru-RU"/>
              </w:rPr>
            </w:pPr>
          </w:p>
        </w:tc>
      </w:tr>
      <w:tr w:rsidR="0089310D" w:rsidRPr="0089310D" w:rsidTr="00065E2B">
        <w:tc>
          <w:tcPr>
            <w:tcW w:w="566" w:type="dxa"/>
            <w:tcBorders>
              <w:top w:val="single" w:sz="4" w:space="0" w:color="auto"/>
              <w:left w:val="single" w:sz="4" w:space="0" w:color="auto"/>
              <w:bottom w:val="single" w:sz="4" w:space="0" w:color="auto"/>
              <w:right w:val="single" w:sz="4" w:space="0" w:color="auto"/>
            </w:tcBorders>
            <w:hideMark/>
          </w:tcPr>
          <w:p w:rsidR="0089310D" w:rsidRPr="0089310D" w:rsidRDefault="008F1BC1" w:rsidP="0089310D">
            <w:pPr>
              <w:widowControl w:val="0"/>
              <w:autoSpaceDE w:val="0"/>
              <w:autoSpaceDN w:val="0"/>
              <w:adjustRightInd w:val="0"/>
              <w:spacing w:after="0"/>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rPr>
              <w:t>113</w:t>
            </w:r>
          </w:p>
        </w:tc>
        <w:tc>
          <w:tcPr>
            <w:tcW w:w="6097" w:type="dxa"/>
            <w:tcBorders>
              <w:top w:val="single" w:sz="4" w:space="0" w:color="auto"/>
              <w:left w:val="single" w:sz="4" w:space="0" w:color="auto"/>
              <w:bottom w:val="single" w:sz="4" w:space="0" w:color="auto"/>
              <w:right w:val="single" w:sz="4" w:space="0" w:color="auto"/>
            </w:tcBorders>
            <w:hideMark/>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color w:val="000000" w:themeColor="text1"/>
                <w:sz w:val="20"/>
                <w:szCs w:val="20"/>
                <w:lang w:eastAsia="ru-RU"/>
              </w:rPr>
            </w:pPr>
            <w:r w:rsidRPr="008F1BC1">
              <w:rPr>
                <w:rFonts w:ascii="Times New Roman" w:eastAsia="Times New Roman" w:hAnsi="Times New Roman" w:cs="Times New Roman"/>
                <w:color w:val="000000" w:themeColor="text1"/>
                <w:sz w:val="24"/>
                <w:szCs w:val="20"/>
              </w:rPr>
              <w:t xml:space="preserve">Повторение по теме: </w:t>
            </w:r>
            <w:r w:rsidRPr="008F1BC1">
              <w:rPr>
                <w:rFonts w:ascii="Times New Roman" w:eastAsia="Times New Roman" w:hAnsi="Times New Roman" w:cs="Times New Roman"/>
                <w:color w:val="000000" w:themeColor="text1"/>
                <w:sz w:val="20"/>
                <w:szCs w:val="20"/>
              </w:rPr>
              <w:t>«</w:t>
            </w:r>
            <w:r w:rsidRPr="008F1BC1">
              <w:rPr>
                <w:rFonts w:ascii="Times New Roman" w:eastAsia="Times New Roman" w:hAnsi="Times New Roman" w:cs="Times New Roman"/>
                <w:bCs/>
                <w:color w:val="000000" w:themeColor="text1"/>
                <w:sz w:val="24"/>
                <w:szCs w:val="24"/>
              </w:rPr>
              <w:t>Арифмети</w:t>
            </w:r>
            <w:r w:rsidRPr="008F1BC1">
              <w:rPr>
                <w:rFonts w:ascii="Times New Roman" w:eastAsia="Times New Roman" w:hAnsi="Times New Roman" w:cs="Times New Roman"/>
                <w:bCs/>
                <w:color w:val="000000" w:themeColor="text1"/>
                <w:sz w:val="24"/>
                <w:szCs w:val="24"/>
              </w:rPr>
              <w:softHyphen/>
              <w:t>ческий ко</w:t>
            </w:r>
            <w:r w:rsidRPr="008F1BC1">
              <w:rPr>
                <w:rFonts w:ascii="Times New Roman" w:eastAsia="Times New Roman" w:hAnsi="Times New Roman" w:cs="Times New Roman"/>
                <w:bCs/>
                <w:color w:val="000000" w:themeColor="text1"/>
                <w:sz w:val="24"/>
                <w:szCs w:val="24"/>
              </w:rPr>
              <w:softHyphen/>
              <w:t>рень нату</w:t>
            </w:r>
            <w:r w:rsidRPr="008F1BC1">
              <w:rPr>
                <w:rFonts w:ascii="Times New Roman" w:eastAsia="Times New Roman" w:hAnsi="Times New Roman" w:cs="Times New Roman"/>
                <w:bCs/>
                <w:color w:val="000000" w:themeColor="text1"/>
                <w:sz w:val="24"/>
                <w:szCs w:val="24"/>
              </w:rPr>
              <w:softHyphen/>
              <w:t>ральной степени»</w:t>
            </w:r>
          </w:p>
        </w:tc>
        <w:tc>
          <w:tcPr>
            <w:tcW w:w="846" w:type="dxa"/>
            <w:tcBorders>
              <w:top w:val="single" w:sz="4" w:space="0" w:color="auto"/>
              <w:left w:val="single" w:sz="4" w:space="0" w:color="auto"/>
              <w:bottom w:val="single" w:sz="4" w:space="0" w:color="auto"/>
              <w:right w:val="single" w:sz="4" w:space="0" w:color="auto"/>
            </w:tcBorders>
            <w:hideMark/>
          </w:tcPr>
          <w:p w:rsidR="0089310D" w:rsidRPr="0089310D" w:rsidRDefault="008F1BC1" w:rsidP="0089310D">
            <w:pPr>
              <w:widowControl w:val="0"/>
              <w:autoSpaceDE w:val="0"/>
              <w:autoSpaceDN w:val="0"/>
              <w:adjustRightInd w:val="0"/>
              <w:spacing w:after="0"/>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rPr>
              <w:t>1</w:t>
            </w:r>
          </w:p>
        </w:tc>
        <w:tc>
          <w:tcPr>
            <w:tcW w:w="6519" w:type="dxa"/>
            <w:vMerge w:val="restart"/>
            <w:tcBorders>
              <w:top w:val="single" w:sz="4" w:space="0" w:color="auto"/>
              <w:left w:val="single" w:sz="4" w:space="0" w:color="auto"/>
              <w:bottom w:val="single" w:sz="4" w:space="0" w:color="auto"/>
              <w:right w:val="single" w:sz="4" w:space="0" w:color="auto"/>
            </w:tcBorders>
          </w:tcPr>
          <w:p w:rsidR="0089310D" w:rsidRPr="0089310D" w:rsidRDefault="0089310D" w:rsidP="0089310D">
            <w:pPr>
              <w:widowControl w:val="0"/>
              <w:autoSpaceDE w:val="0"/>
              <w:autoSpaceDN w:val="0"/>
              <w:adjustRightInd w:val="0"/>
              <w:spacing w:after="0"/>
              <w:jc w:val="both"/>
              <w:rPr>
                <w:rFonts w:ascii="Times New Roman" w:eastAsia="Times New Roman" w:hAnsi="Times New Roman" w:cs="Times New Roman"/>
                <w:sz w:val="24"/>
                <w:szCs w:val="24"/>
              </w:rPr>
            </w:pPr>
            <w:r w:rsidRPr="0089310D">
              <w:rPr>
                <w:rFonts w:ascii="Times New Roman" w:eastAsia="Times New Roman" w:hAnsi="Times New Roman" w:cs="Times New Roman"/>
                <w:sz w:val="24"/>
                <w:szCs w:val="24"/>
              </w:rPr>
              <w:t>Применять правила действий с радикалами, выражениями со степенями с рациональным показателем при вычислениях и преобразованиях выражений.</w:t>
            </w:r>
          </w:p>
          <w:p w:rsidR="0089310D" w:rsidRPr="0089310D" w:rsidRDefault="0089310D" w:rsidP="0089310D">
            <w:pPr>
              <w:widowControl w:val="0"/>
              <w:autoSpaceDE w:val="0"/>
              <w:autoSpaceDN w:val="0"/>
              <w:adjustRightInd w:val="0"/>
              <w:spacing w:after="0"/>
              <w:jc w:val="both"/>
              <w:rPr>
                <w:rFonts w:ascii="Times New Roman" w:eastAsia="Times New Roman" w:hAnsi="Times New Roman" w:cs="Times New Roman"/>
                <w:sz w:val="24"/>
                <w:szCs w:val="24"/>
              </w:rPr>
            </w:pPr>
            <w:r w:rsidRPr="0089310D">
              <w:rPr>
                <w:rFonts w:ascii="Times New Roman" w:eastAsia="Times New Roman" w:hAnsi="Times New Roman" w:cs="Times New Roman"/>
                <w:sz w:val="24"/>
                <w:szCs w:val="24"/>
              </w:rPr>
              <w:t xml:space="preserve">Решать простейшие иррациональные уравнения. Решать простейшие показательные уравнения, неравенства и их системы. Решать показательные уравнения методами: разложения на множители, способом замены неизвестного, с использованием свойств функции, решать уравнения, сводящиеся </w:t>
            </w:r>
            <w:proofErr w:type="gramStart"/>
            <w:r w:rsidRPr="0089310D">
              <w:rPr>
                <w:rFonts w:ascii="Times New Roman" w:eastAsia="Times New Roman" w:hAnsi="Times New Roman" w:cs="Times New Roman"/>
                <w:sz w:val="24"/>
                <w:szCs w:val="24"/>
              </w:rPr>
              <w:t>к</w:t>
            </w:r>
            <w:proofErr w:type="gramEnd"/>
            <w:r w:rsidRPr="0089310D">
              <w:rPr>
                <w:rFonts w:ascii="Times New Roman" w:eastAsia="Times New Roman" w:hAnsi="Times New Roman" w:cs="Times New Roman"/>
                <w:sz w:val="24"/>
                <w:szCs w:val="24"/>
              </w:rPr>
              <w:t xml:space="preserve"> квадратным. </w:t>
            </w:r>
          </w:p>
          <w:p w:rsidR="0089310D" w:rsidRPr="0089310D" w:rsidRDefault="0089310D" w:rsidP="0089310D">
            <w:pPr>
              <w:widowControl w:val="0"/>
              <w:autoSpaceDE w:val="0"/>
              <w:autoSpaceDN w:val="0"/>
              <w:adjustRightInd w:val="0"/>
              <w:spacing w:after="0"/>
              <w:jc w:val="both"/>
              <w:rPr>
                <w:rFonts w:ascii="Times New Roman" w:eastAsia="Times New Roman" w:hAnsi="Times New Roman" w:cs="Times New Roman"/>
                <w:sz w:val="24"/>
                <w:szCs w:val="24"/>
              </w:rPr>
            </w:pPr>
            <w:r w:rsidRPr="0089310D">
              <w:rPr>
                <w:rFonts w:ascii="Times New Roman" w:eastAsia="Times New Roman" w:hAnsi="Times New Roman" w:cs="Times New Roman"/>
                <w:sz w:val="24"/>
                <w:szCs w:val="24"/>
              </w:rPr>
              <w:t xml:space="preserve">Выполнять простейшие преобразования логарифмических выражений с использованием свойств логарифмов, с помощью формул перехода. </w:t>
            </w:r>
          </w:p>
          <w:p w:rsidR="0089310D" w:rsidRPr="0089310D" w:rsidRDefault="0089310D" w:rsidP="0089310D">
            <w:pPr>
              <w:widowControl w:val="0"/>
              <w:autoSpaceDE w:val="0"/>
              <w:autoSpaceDN w:val="0"/>
              <w:adjustRightInd w:val="0"/>
              <w:spacing w:after="0"/>
              <w:jc w:val="both"/>
              <w:rPr>
                <w:rFonts w:ascii="Times New Roman" w:eastAsia="Times New Roman" w:hAnsi="Times New Roman" w:cs="Times New Roman"/>
                <w:b/>
                <w:bCs/>
                <w:iCs/>
                <w:color w:val="000000" w:themeColor="text1"/>
                <w:sz w:val="20"/>
                <w:szCs w:val="20"/>
                <w:lang w:eastAsia="ru-RU"/>
              </w:rPr>
            </w:pPr>
            <w:r w:rsidRPr="0089310D">
              <w:rPr>
                <w:rFonts w:ascii="Times New Roman" w:eastAsia="Times New Roman" w:hAnsi="Times New Roman" w:cs="Times New Roman"/>
                <w:sz w:val="24"/>
                <w:szCs w:val="24"/>
              </w:rPr>
              <w:t xml:space="preserve">Решать простейшие логарифмические уравнения, логарифмические неравенства и их системы. </w:t>
            </w:r>
          </w:p>
          <w:p w:rsidR="0089310D" w:rsidRPr="0089310D" w:rsidRDefault="0089310D" w:rsidP="0089310D">
            <w:pPr>
              <w:widowControl w:val="0"/>
              <w:autoSpaceDE w:val="0"/>
              <w:autoSpaceDN w:val="0"/>
              <w:adjustRightInd w:val="0"/>
              <w:spacing w:after="0"/>
              <w:jc w:val="both"/>
              <w:rPr>
                <w:rFonts w:ascii="Times New Roman" w:eastAsia="Times New Roman" w:hAnsi="Times New Roman" w:cs="Times New Roman"/>
                <w:sz w:val="24"/>
                <w:szCs w:val="24"/>
                <w:lang w:eastAsia="ru-RU"/>
              </w:rPr>
            </w:pPr>
            <w:r w:rsidRPr="0089310D">
              <w:rPr>
                <w:rFonts w:ascii="Times New Roman" w:eastAsia="Times New Roman" w:hAnsi="Times New Roman" w:cs="Times New Roman"/>
                <w:sz w:val="24"/>
                <w:szCs w:val="24"/>
              </w:rPr>
              <w:t>Решать тригонометрические уравнения, применять все изученные свойства и способы решения тригонометрических уравнений и неравен</w:t>
            </w:r>
            <w:proofErr w:type="gramStart"/>
            <w:r w:rsidRPr="0089310D">
              <w:rPr>
                <w:rFonts w:ascii="Times New Roman" w:eastAsia="Times New Roman" w:hAnsi="Times New Roman" w:cs="Times New Roman"/>
                <w:sz w:val="24"/>
                <w:szCs w:val="24"/>
              </w:rPr>
              <w:t>ств пр</w:t>
            </w:r>
            <w:proofErr w:type="gramEnd"/>
            <w:r w:rsidRPr="0089310D">
              <w:rPr>
                <w:rFonts w:ascii="Times New Roman" w:eastAsia="Times New Roman" w:hAnsi="Times New Roman" w:cs="Times New Roman"/>
                <w:sz w:val="24"/>
                <w:szCs w:val="24"/>
              </w:rPr>
              <w:t>и решении прикладных задач</w:t>
            </w:r>
          </w:p>
          <w:p w:rsidR="0089310D" w:rsidRPr="0089310D" w:rsidRDefault="0089310D" w:rsidP="0089310D">
            <w:pPr>
              <w:widowControl w:val="0"/>
              <w:autoSpaceDE w:val="0"/>
              <w:autoSpaceDN w:val="0"/>
              <w:adjustRightInd w:val="0"/>
              <w:spacing w:after="0"/>
              <w:jc w:val="both"/>
              <w:rPr>
                <w:rFonts w:ascii="Times New Roman" w:eastAsia="Times New Roman" w:hAnsi="Times New Roman" w:cs="Times New Roman"/>
                <w:sz w:val="24"/>
                <w:szCs w:val="24"/>
              </w:rPr>
            </w:pPr>
            <w:r w:rsidRPr="0089310D">
              <w:rPr>
                <w:rFonts w:ascii="Times New Roman" w:eastAsia="Times New Roman" w:hAnsi="Times New Roman" w:cs="Times New Roman"/>
                <w:sz w:val="24"/>
                <w:szCs w:val="24"/>
              </w:rPr>
              <w:t xml:space="preserve">Применять полученные теоретические знания и умения за </w:t>
            </w:r>
            <w:r w:rsidRPr="0089310D">
              <w:rPr>
                <w:rFonts w:ascii="Times New Roman" w:eastAsia="Times New Roman" w:hAnsi="Times New Roman" w:cs="Times New Roman"/>
                <w:sz w:val="24"/>
                <w:szCs w:val="24"/>
              </w:rPr>
              <w:lastRenderedPageBreak/>
              <w:t xml:space="preserve">курс 10 класса при решении заданий ЕГЭ </w:t>
            </w:r>
          </w:p>
          <w:p w:rsidR="0089310D" w:rsidRPr="0089310D" w:rsidRDefault="0089310D" w:rsidP="0089310D">
            <w:pPr>
              <w:widowControl w:val="0"/>
              <w:autoSpaceDE w:val="0"/>
              <w:autoSpaceDN w:val="0"/>
              <w:adjustRightInd w:val="0"/>
              <w:spacing w:after="0"/>
              <w:jc w:val="both"/>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color w:val="000000" w:themeColor="text1"/>
                <w:sz w:val="20"/>
                <w:szCs w:val="20"/>
                <w:lang w:eastAsia="ru-RU"/>
              </w:rPr>
            </w:pPr>
          </w:p>
        </w:tc>
      </w:tr>
      <w:tr w:rsidR="008F1BC1" w:rsidRPr="0089310D" w:rsidTr="00065E2B">
        <w:tc>
          <w:tcPr>
            <w:tcW w:w="566" w:type="dxa"/>
            <w:tcBorders>
              <w:top w:val="single" w:sz="4" w:space="0" w:color="auto"/>
              <w:left w:val="single" w:sz="4" w:space="0" w:color="auto"/>
              <w:bottom w:val="single" w:sz="4" w:space="0" w:color="auto"/>
              <w:right w:val="single" w:sz="4" w:space="0" w:color="auto"/>
            </w:tcBorders>
          </w:tcPr>
          <w:p w:rsidR="008F1BC1" w:rsidRPr="0089310D" w:rsidRDefault="008F1BC1" w:rsidP="0089310D">
            <w:pPr>
              <w:widowControl w:val="0"/>
              <w:autoSpaceDE w:val="0"/>
              <w:autoSpaceDN w:val="0"/>
              <w:adjustRightInd w:val="0"/>
              <w:spacing w:after="0"/>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114</w:t>
            </w:r>
          </w:p>
        </w:tc>
        <w:tc>
          <w:tcPr>
            <w:tcW w:w="6097" w:type="dxa"/>
            <w:tcBorders>
              <w:top w:val="single" w:sz="4" w:space="0" w:color="auto"/>
              <w:left w:val="single" w:sz="4" w:space="0" w:color="auto"/>
              <w:bottom w:val="single" w:sz="4" w:space="0" w:color="auto"/>
              <w:right w:val="single" w:sz="4" w:space="0" w:color="auto"/>
            </w:tcBorders>
          </w:tcPr>
          <w:p w:rsidR="008F1BC1" w:rsidRPr="0089310D" w:rsidRDefault="008F1BC1" w:rsidP="0089310D">
            <w:pPr>
              <w:widowControl w:val="0"/>
              <w:autoSpaceDE w:val="0"/>
              <w:autoSpaceDN w:val="0"/>
              <w:adjustRightInd w:val="0"/>
              <w:spacing w:after="0"/>
              <w:rPr>
                <w:rFonts w:ascii="Times New Roman" w:eastAsia="Times New Roman" w:hAnsi="Times New Roman" w:cs="Times New Roman"/>
                <w:color w:val="000000" w:themeColor="text1"/>
                <w:sz w:val="20"/>
                <w:szCs w:val="20"/>
              </w:rPr>
            </w:pPr>
            <w:r w:rsidRPr="008F1BC1">
              <w:rPr>
                <w:rFonts w:ascii="Times New Roman" w:eastAsia="Times New Roman" w:hAnsi="Times New Roman" w:cs="Times New Roman"/>
                <w:color w:val="000000" w:themeColor="text1"/>
                <w:sz w:val="24"/>
                <w:szCs w:val="20"/>
              </w:rPr>
              <w:t xml:space="preserve">Повторение по теме: </w:t>
            </w:r>
            <w:r w:rsidRPr="008F1BC1">
              <w:rPr>
                <w:rFonts w:ascii="Times New Roman" w:eastAsia="Times New Roman" w:hAnsi="Times New Roman" w:cs="Times New Roman"/>
                <w:color w:val="000000" w:themeColor="text1"/>
                <w:sz w:val="20"/>
                <w:szCs w:val="20"/>
              </w:rPr>
              <w:t>«</w:t>
            </w:r>
            <w:r w:rsidRPr="008F1BC1">
              <w:rPr>
                <w:rFonts w:ascii="Times New Roman" w:eastAsia="Times New Roman" w:hAnsi="Times New Roman" w:cs="Times New Roman"/>
                <w:bCs/>
                <w:color w:val="000000" w:themeColor="text1"/>
                <w:sz w:val="24"/>
                <w:szCs w:val="24"/>
              </w:rPr>
              <w:t>Арифмети</w:t>
            </w:r>
            <w:r w:rsidRPr="008F1BC1">
              <w:rPr>
                <w:rFonts w:ascii="Times New Roman" w:eastAsia="Times New Roman" w:hAnsi="Times New Roman" w:cs="Times New Roman"/>
                <w:bCs/>
                <w:color w:val="000000" w:themeColor="text1"/>
                <w:sz w:val="24"/>
                <w:szCs w:val="24"/>
              </w:rPr>
              <w:softHyphen/>
              <w:t>ческий ко</w:t>
            </w:r>
            <w:r w:rsidRPr="008F1BC1">
              <w:rPr>
                <w:rFonts w:ascii="Times New Roman" w:eastAsia="Times New Roman" w:hAnsi="Times New Roman" w:cs="Times New Roman"/>
                <w:bCs/>
                <w:color w:val="000000" w:themeColor="text1"/>
                <w:sz w:val="24"/>
                <w:szCs w:val="24"/>
              </w:rPr>
              <w:softHyphen/>
              <w:t>рень нату</w:t>
            </w:r>
            <w:r w:rsidRPr="008F1BC1">
              <w:rPr>
                <w:rFonts w:ascii="Times New Roman" w:eastAsia="Times New Roman" w:hAnsi="Times New Roman" w:cs="Times New Roman"/>
                <w:bCs/>
                <w:color w:val="000000" w:themeColor="text1"/>
                <w:sz w:val="24"/>
                <w:szCs w:val="24"/>
              </w:rPr>
              <w:softHyphen/>
              <w:t>ральной степени»</w:t>
            </w:r>
          </w:p>
        </w:tc>
        <w:tc>
          <w:tcPr>
            <w:tcW w:w="846" w:type="dxa"/>
            <w:tcBorders>
              <w:top w:val="single" w:sz="4" w:space="0" w:color="auto"/>
              <w:left w:val="single" w:sz="4" w:space="0" w:color="auto"/>
              <w:bottom w:val="single" w:sz="4" w:space="0" w:color="auto"/>
              <w:right w:val="single" w:sz="4" w:space="0" w:color="auto"/>
            </w:tcBorders>
          </w:tcPr>
          <w:p w:rsidR="008F1BC1" w:rsidRPr="0089310D" w:rsidRDefault="008F1BC1" w:rsidP="0089310D">
            <w:pPr>
              <w:widowControl w:val="0"/>
              <w:autoSpaceDE w:val="0"/>
              <w:autoSpaceDN w:val="0"/>
              <w:adjustRightInd w:val="0"/>
              <w:spacing w:after="0"/>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w:t>
            </w:r>
          </w:p>
        </w:tc>
        <w:tc>
          <w:tcPr>
            <w:tcW w:w="6519" w:type="dxa"/>
            <w:vMerge/>
            <w:tcBorders>
              <w:top w:val="single" w:sz="4" w:space="0" w:color="auto"/>
              <w:left w:val="single" w:sz="4" w:space="0" w:color="auto"/>
              <w:bottom w:val="single" w:sz="4" w:space="0" w:color="auto"/>
              <w:right w:val="single" w:sz="4" w:space="0" w:color="auto"/>
            </w:tcBorders>
          </w:tcPr>
          <w:p w:rsidR="008F1BC1" w:rsidRPr="0089310D" w:rsidRDefault="008F1BC1" w:rsidP="0089310D">
            <w:pPr>
              <w:widowControl w:val="0"/>
              <w:autoSpaceDE w:val="0"/>
              <w:autoSpaceDN w:val="0"/>
              <w:adjustRightInd w:val="0"/>
              <w:spacing w:after="0"/>
              <w:jc w:val="both"/>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8F1BC1" w:rsidRPr="0089310D" w:rsidRDefault="008F1BC1" w:rsidP="0089310D">
            <w:pPr>
              <w:widowControl w:val="0"/>
              <w:autoSpaceDE w:val="0"/>
              <w:autoSpaceDN w:val="0"/>
              <w:adjustRightInd w:val="0"/>
              <w:spacing w:after="0"/>
              <w:rPr>
                <w:rFonts w:ascii="Times New Roman" w:eastAsia="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8F1BC1" w:rsidRPr="0089310D" w:rsidRDefault="008F1BC1" w:rsidP="0089310D">
            <w:pPr>
              <w:widowControl w:val="0"/>
              <w:autoSpaceDE w:val="0"/>
              <w:autoSpaceDN w:val="0"/>
              <w:adjustRightInd w:val="0"/>
              <w:spacing w:after="0"/>
              <w:rPr>
                <w:rFonts w:ascii="Times New Roman" w:eastAsia="Times New Roman" w:hAnsi="Times New Roman" w:cs="Times New Roman"/>
                <w:color w:val="000000" w:themeColor="text1"/>
                <w:sz w:val="20"/>
                <w:szCs w:val="20"/>
                <w:lang w:eastAsia="ru-RU"/>
              </w:rPr>
            </w:pPr>
          </w:p>
        </w:tc>
      </w:tr>
      <w:tr w:rsidR="0089310D" w:rsidRPr="0089310D" w:rsidTr="00065E2B">
        <w:tc>
          <w:tcPr>
            <w:tcW w:w="566" w:type="dxa"/>
            <w:tcBorders>
              <w:top w:val="single" w:sz="4" w:space="0" w:color="auto"/>
              <w:left w:val="single" w:sz="4" w:space="0" w:color="auto"/>
              <w:bottom w:val="single" w:sz="4" w:space="0" w:color="auto"/>
              <w:right w:val="single" w:sz="4" w:space="0" w:color="auto"/>
            </w:tcBorders>
            <w:hideMark/>
          </w:tcPr>
          <w:p w:rsidR="0089310D" w:rsidRPr="0089310D" w:rsidRDefault="0024592B" w:rsidP="0089310D">
            <w:pPr>
              <w:widowControl w:val="0"/>
              <w:autoSpaceDE w:val="0"/>
              <w:autoSpaceDN w:val="0"/>
              <w:adjustRightInd w:val="0"/>
              <w:spacing w:after="0"/>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rPr>
              <w:t>115</w:t>
            </w:r>
          </w:p>
        </w:tc>
        <w:tc>
          <w:tcPr>
            <w:tcW w:w="6097" w:type="dxa"/>
            <w:tcBorders>
              <w:top w:val="single" w:sz="4" w:space="0" w:color="auto"/>
              <w:left w:val="single" w:sz="4" w:space="0" w:color="auto"/>
              <w:bottom w:val="single" w:sz="4" w:space="0" w:color="auto"/>
              <w:right w:val="single" w:sz="4" w:space="0" w:color="auto"/>
            </w:tcBorders>
            <w:hideMark/>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color w:val="000000" w:themeColor="text1"/>
                <w:sz w:val="20"/>
                <w:szCs w:val="20"/>
                <w:lang w:eastAsia="ru-RU"/>
              </w:rPr>
            </w:pPr>
            <w:r w:rsidRPr="0024592B">
              <w:rPr>
                <w:rFonts w:ascii="Times New Roman" w:eastAsia="Times New Roman" w:hAnsi="Times New Roman" w:cs="Times New Roman"/>
                <w:color w:val="000000" w:themeColor="text1"/>
                <w:sz w:val="24"/>
                <w:szCs w:val="20"/>
              </w:rPr>
              <w:t>Повторение по теме: «Степень с рациональным и действительным показателем»</w:t>
            </w:r>
          </w:p>
        </w:tc>
        <w:tc>
          <w:tcPr>
            <w:tcW w:w="846" w:type="dxa"/>
            <w:tcBorders>
              <w:top w:val="single" w:sz="4" w:space="0" w:color="auto"/>
              <w:left w:val="single" w:sz="4" w:space="0" w:color="auto"/>
              <w:bottom w:val="single" w:sz="4" w:space="0" w:color="auto"/>
              <w:right w:val="single" w:sz="4" w:space="0" w:color="auto"/>
            </w:tcBorders>
            <w:hideMark/>
          </w:tcPr>
          <w:p w:rsidR="0089310D" w:rsidRPr="0089310D" w:rsidRDefault="0024592B" w:rsidP="0089310D">
            <w:pPr>
              <w:widowControl w:val="0"/>
              <w:autoSpaceDE w:val="0"/>
              <w:autoSpaceDN w:val="0"/>
              <w:adjustRightInd w:val="0"/>
              <w:spacing w:after="0"/>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rPr>
              <w:t>1</w:t>
            </w:r>
          </w:p>
        </w:tc>
        <w:tc>
          <w:tcPr>
            <w:tcW w:w="6519" w:type="dxa"/>
            <w:vMerge/>
            <w:tcBorders>
              <w:top w:val="single" w:sz="4" w:space="0" w:color="auto"/>
              <w:left w:val="single" w:sz="4" w:space="0" w:color="auto"/>
              <w:bottom w:val="single" w:sz="4" w:space="0" w:color="auto"/>
              <w:right w:val="single" w:sz="4" w:space="0" w:color="auto"/>
            </w:tcBorders>
            <w:vAlign w:val="center"/>
            <w:hideMark/>
          </w:tcPr>
          <w:p w:rsidR="0089310D" w:rsidRPr="0089310D" w:rsidRDefault="0089310D" w:rsidP="0089310D">
            <w:pPr>
              <w:spacing w:after="0" w:line="240" w:lineRule="auto"/>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color w:val="000000" w:themeColor="text1"/>
                <w:sz w:val="20"/>
                <w:szCs w:val="20"/>
                <w:lang w:eastAsia="ru-RU"/>
              </w:rPr>
            </w:pPr>
          </w:p>
        </w:tc>
      </w:tr>
      <w:tr w:rsidR="0024592B" w:rsidRPr="0089310D" w:rsidTr="00065E2B">
        <w:tc>
          <w:tcPr>
            <w:tcW w:w="566" w:type="dxa"/>
            <w:tcBorders>
              <w:top w:val="single" w:sz="4" w:space="0" w:color="auto"/>
              <w:left w:val="single" w:sz="4" w:space="0" w:color="auto"/>
              <w:bottom w:val="single" w:sz="4" w:space="0" w:color="auto"/>
              <w:right w:val="single" w:sz="4" w:space="0" w:color="auto"/>
            </w:tcBorders>
          </w:tcPr>
          <w:p w:rsidR="0024592B" w:rsidRPr="0089310D" w:rsidRDefault="0024592B" w:rsidP="0089310D">
            <w:pPr>
              <w:widowControl w:val="0"/>
              <w:autoSpaceDE w:val="0"/>
              <w:autoSpaceDN w:val="0"/>
              <w:adjustRightInd w:val="0"/>
              <w:spacing w:after="0"/>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116</w:t>
            </w:r>
          </w:p>
        </w:tc>
        <w:tc>
          <w:tcPr>
            <w:tcW w:w="6097" w:type="dxa"/>
            <w:tcBorders>
              <w:top w:val="single" w:sz="4" w:space="0" w:color="auto"/>
              <w:left w:val="single" w:sz="4" w:space="0" w:color="auto"/>
              <w:bottom w:val="single" w:sz="4" w:space="0" w:color="auto"/>
              <w:right w:val="single" w:sz="4" w:space="0" w:color="auto"/>
            </w:tcBorders>
          </w:tcPr>
          <w:p w:rsidR="0024592B" w:rsidRPr="0089310D" w:rsidRDefault="0024592B" w:rsidP="0089310D">
            <w:pPr>
              <w:widowControl w:val="0"/>
              <w:autoSpaceDE w:val="0"/>
              <w:autoSpaceDN w:val="0"/>
              <w:adjustRightInd w:val="0"/>
              <w:spacing w:after="0"/>
              <w:rPr>
                <w:rFonts w:ascii="Times New Roman" w:eastAsia="Times New Roman" w:hAnsi="Times New Roman" w:cs="Times New Roman"/>
                <w:color w:val="000000" w:themeColor="text1"/>
                <w:sz w:val="20"/>
                <w:szCs w:val="20"/>
              </w:rPr>
            </w:pPr>
            <w:r w:rsidRPr="0024592B">
              <w:rPr>
                <w:rFonts w:ascii="Times New Roman" w:eastAsia="Times New Roman" w:hAnsi="Times New Roman" w:cs="Times New Roman"/>
                <w:color w:val="000000" w:themeColor="text1"/>
                <w:sz w:val="24"/>
                <w:szCs w:val="20"/>
              </w:rPr>
              <w:t>Повторение по теме: «Степень с рациональным и действительным показателем»</w:t>
            </w:r>
          </w:p>
        </w:tc>
        <w:tc>
          <w:tcPr>
            <w:tcW w:w="846" w:type="dxa"/>
            <w:tcBorders>
              <w:top w:val="single" w:sz="4" w:space="0" w:color="auto"/>
              <w:left w:val="single" w:sz="4" w:space="0" w:color="auto"/>
              <w:bottom w:val="single" w:sz="4" w:space="0" w:color="auto"/>
              <w:right w:val="single" w:sz="4" w:space="0" w:color="auto"/>
            </w:tcBorders>
          </w:tcPr>
          <w:p w:rsidR="0024592B" w:rsidRPr="0089310D" w:rsidRDefault="0024592B" w:rsidP="0089310D">
            <w:pPr>
              <w:widowControl w:val="0"/>
              <w:autoSpaceDE w:val="0"/>
              <w:autoSpaceDN w:val="0"/>
              <w:adjustRightInd w:val="0"/>
              <w:spacing w:after="0"/>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w:t>
            </w:r>
          </w:p>
        </w:tc>
        <w:tc>
          <w:tcPr>
            <w:tcW w:w="6519" w:type="dxa"/>
            <w:vMerge/>
            <w:tcBorders>
              <w:top w:val="single" w:sz="4" w:space="0" w:color="auto"/>
              <w:left w:val="single" w:sz="4" w:space="0" w:color="auto"/>
              <w:bottom w:val="single" w:sz="4" w:space="0" w:color="auto"/>
              <w:right w:val="single" w:sz="4" w:space="0" w:color="auto"/>
            </w:tcBorders>
            <w:vAlign w:val="center"/>
          </w:tcPr>
          <w:p w:rsidR="0024592B" w:rsidRPr="0089310D" w:rsidRDefault="0024592B" w:rsidP="0089310D">
            <w:pPr>
              <w:spacing w:after="0" w:line="240" w:lineRule="auto"/>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24592B" w:rsidRPr="0089310D" w:rsidRDefault="0024592B" w:rsidP="0089310D">
            <w:pPr>
              <w:widowControl w:val="0"/>
              <w:autoSpaceDE w:val="0"/>
              <w:autoSpaceDN w:val="0"/>
              <w:adjustRightInd w:val="0"/>
              <w:spacing w:after="0"/>
              <w:rPr>
                <w:rFonts w:ascii="Times New Roman" w:eastAsia="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24592B" w:rsidRPr="0089310D" w:rsidRDefault="0024592B" w:rsidP="0089310D">
            <w:pPr>
              <w:widowControl w:val="0"/>
              <w:autoSpaceDE w:val="0"/>
              <w:autoSpaceDN w:val="0"/>
              <w:adjustRightInd w:val="0"/>
              <w:spacing w:after="0"/>
              <w:rPr>
                <w:rFonts w:ascii="Times New Roman" w:eastAsia="Times New Roman" w:hAnsi="Times New Roman" w:cs="Times New Roman"/>
                <w:color w:val="000000" w:themeColor="text1"/>
                <w:sz w:val="20"/>
                <w:szCs w:val="20"/>
                <w:lang w:eastAsia="ru-RU"/>
              </w:rPr>
            </w:pPr>
          </w:p>
        </w:tc>
      </w:tr>
      <w:tr w:rsidR="0089310D" w:rsidRPr="0089310D" w:rsidTr="00065E2B">
        <w:tc>
          <w:tcPr>
            <w:tcW w:w="566" w:type="dxa"/>
            <w:tcBorders>
              <w:top w:val="single" w:sz="4" w:space="0" w:color="auto"/>
              <w:left w:val="single" w:sz="4" w:space="0" w:color="auto"/>
              <w:bottom w:val="single" w:sz="4" w:space="0" w:color="auto"/>
              <w:right w:val="single" w:sz="4" w:space="0" w:color="auto"/>
            </w:tcBorders>
            <w:hideMark/>
          </w:tcPr>
          <w:p w:rsidR="0089310D" w:rsidRPr="0089310D" w:rsidRDefault="0024592B" w:rsidP="0089310D">
            <w:pPr>
              <w:widowControl w:val="0"/>
              <w:autoSpaceDE w:val="0"/>
              <w:autoSpaceDN w:val="0"/>
              <w:adjustRightInd w:val="0"/>
              <w:spacing w:after="0"/>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rPr>
              <w:t>117</w:t>
            </w:r>
          </w:p>
        </w:tc>
        <w:tc>
          <w:tcPr>
            <w:tcW w:w="6097" w:type="dxa"/>
            <w:tcBorders>
              <w:top w:val="single" w:sz="4" w:space="0" w:color="auto"/>
              <w:left w:val="single" w:sz="4" w:space="0" w:color="auto"/>
              <w:bottom w:val="single" w:sz="4" w:space="0" w:color="auto"/>
              <w:right w:val="single" w:sz="4" w:space="0" w:color="auto"/>
            </w:tcBorders>
            <w:hideMark/>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color w:val="000000" w:themeColor="text1"/>
                <w:sz w:val="20"/>
                <w:szCs w:val="20"/>
                <w:lang w:eastAsia="ru-RU"/>
              </w:rPr>
            </w:pPr>
            <w:r w:rsidRPr="0024592B">
              <w:rPr>
                <w:rFonts w:ascii="Times New Roman" w:eastAsia="Times New Roman" w:hAnsi="Times New Roman" w:cs="Times New Roman"/>
                <w:color w:val="000000" w:themeColor="text1"/>
                <w:sz w:val="24"/>
                <w:szCs w:val="20"/>
              </w:rPr>
              <w:t>Повторение по теме: «Иррацио</w:t>
            </w:r>
            <w:r w:rsidRPr="0024592B">
              <w:rPr>
                <w:rFonts w:ascii="Times New Roman" w:eastAsia="Times New Roman" w:hAnsi="Times New Roman" w:cs="Times New Roman"/>
                <w:color w:val="000000" w:themeColor="text1"/>
                <w:sz w:val="24"/>
                <w:szCs w:val="20"/>
              </w:rPr>
              <w:softHyphen/>
              <w:t>нальные уравнения»</w:t>
            </w:r>
          </w:p>
        </w:tc>
        <w:tc>
          <w:tcPr>
            <w:tcW w:w="846" w:type="dxa"/>
            <w:tcBorders>
              <w:top w:val="single" w:sz="4" w:space="0" w:color="auto"/>
              <w:left w:val="single" w:sz="4" w:space="0" w:color="auto"/>
              <w:bottom w:val="single" w:sz="4" w:space="0" w:color="auto"/>
              <w:right w:val="single" w:sz="4" w:space="0" w:color="auto"/>
            </w:tcBorders>
            <w:hideMark/>
          </w:tcPr>
          <w:p w:rsidR="0089310D" w:rsidRPr="0089310D" w:rsidRDefault="0024592B" w:rsidP="0089310D">
            <w:pPr>
              <w:widowControl w:val="0"/>
              <w:autoSpaceDE w:val="0"/>
              <w:autoSpaceDN w:val="0"/>
              <w:adjustRightInd w:val="0"/>
              <w:spacing w:after="0"/>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rPr>
              <w:t>1</w:t>
            </w:r>
          </w:p>
        </w:tc>
        <w:tc>
          <w:tcPr>
            <w:tcW w:w="6519" w:type="dxa"/>
            <w:vMerge/>
            <w:tcBorders>
              <w:top w:val="single" w:sz="4" w:space="0" w:color="auto"/>
              <w:left w:val="single" w:sz="4" w:space="0" w:color="auto"/>
              <w:bottom w:val="single" w:sz="4" w:space="0" w:color="auto"/>
              <w:right w:val="single" w:sz="4" w:space="0" w:color="auto"/>
            </w:tcBorders>
            <w:vAlign w:val="center"/>
            <w:hideMark/>
          </w:tcPr>
          <w:p w:rsidR="0089310D" w:rsidRPr="0089310D" w:rsidRDefault="0089310D" w:rsidP="0089310D">
            <w:pPr>
              <w:spacing w:after="0" w:line="240" w:lineRule="auto"/>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color w:val="000000" w:themeColor="text1"/>
                <w:sz w:val="20"/>
                <w:szCs w:val="20"/>
                <w:lang w:eastAsia="ru-RU"/>
              </w:rPr>
            </w:pPr>
          </w:p>
        </w:tc>
      </w:tr>
      <w:tr w:rsidR="0024592B" w:rsidRPr="0089310D" w:rsidTr="00065E2B">
        <w:tc>
          <w:tcPr>
            <w:tcW w:w="566" w:type="dxa"/>
            <w:tcBorders>
              <w:top w:val="single" w:sz="4" w:space="0" w:color="auto"/>
              <w:left w:val="single" w:sz="4" w:space="0" w:color="auto"/>
              <w:bottom w:val="single" w:sz="4" w:space="0" w:color="auto"/>
              <w:right w:val="single" w:sz="4" w:space="0" w:color="auto"/>
            </w:tcBorders>
          </w:tcPr>
          <w:p w:rsidR="0024592B" w:rsidRPr="0089310D" w:rsidRDefault="0024592B" w:rsidP="0089310D">
            <w:pPr>
              <w:widowControl w:val="0"/>
              <w:autoSpaceDE w:val="0"/>
              <w:autoSpaceDN w:val="0"/>
              <w:adjustRightInd w:val="0"/>
              <w:spacing w:after="0"/>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118</w:t>
            </w:r>
          </w:p>
        </w:tc>
        <w:tc>
          <w:tcPr>
            <w:tcW w:w="6097" w:type="dxa"/>
            <w:tcBorders>
              <w:top w:val="single" w:sz="4" w:space="0" w:color="auto"/>
              <w:left w:val="single" w:sz="4" w:space="0" w:color="auto"/>
              <w:bottom w:val="single" w:sz="4" w:space="0" w:color="auto"/>
              <w:right w:val="single" w:sz="4" w:space="0" w:color="auto"/>
            </w:tcBorders>
          </w:tcPr>
          <w:p w:rsidR="0024592B" w:rsidRPr="0089310D" w:rsidRDefault="0024592B" w:rsidP="0089310D">
            <w:pPr>
              <w:widowControl w:val="0"/>
              <w:autoSpaceDE w:val="0"/>
              <w:autoSpaceDN w:val="0"/>
              <w:adjustRightInd w:val="0"/>
              <w:spacing w:after="0"/>
              <w:rPr>
                <w:rFonts w:ascii="Times New Roman" w:eastAsia="Times New Roman" w:hAnsi="Times New Roman" w:cs="Times New Roman"/>
                <w:color w:val="000000" w:themeColor="text1"/>
                <w:sz w:val="20"/>
                <w:szCs w:val="20"/>
              </w:rPr>
            </w:pPr>
            <w:r w:rsidRPr="0024592B">
              <w:rPr>
                <w:rFonts w:ascii="Times New Roman" w:eastAsia="Times New Roman" w:hAnsi="Times New Roman" w:cs="Times New Roman"/>
                <w:color w:val="000000" w:themeColor="text1"/>
                <w:sz w:val="24"/>
                <w:szCs w:val="20"/>
              </w:rPr>
              <w:t>Повторение по теме: «Иррацио</w:t>
            </w:r>
            <w:r w:rsidRPr="0024592B">
              <w:rPr>
                <w:rFonts w:ascii="Times New Roman" w:eastAsia="Times New Roman" w:hAnsi="Times New Roman" w:cs="Times New Roman"/>
                <w:color w:val="000000" w:themeColor="text1"/>
                <w:sz w:val="24"/>
                <w:szCs w:val="20"/>
              </w:rPr>
              <w:softHyphen/>
              <w:t>нальные уравнения»</w:t>
            </w:r>
          </w:p>
        </w:tc>
        <w:tc>
          <w:tcPr>
            <w:tcW w:w="846" w:type="dxa"/>
            <w:tcBorders>
              <w:top w:val="single" w:sz="4" w:space="0" w:color="auto"/>
              <w:left w:val="single" w:sz="4" w:space="0" w:color="auto"/>
              <w:bottom w:val="single" w:sz="4" w:space="0" w:color="auto"/>
              <w:right w:val="single" w:sz="4" w:space="0" w:color="auto"/>
            </w:tcBorders>
          </w:tcPr>
          <w:p w:rsidR="0024592B" w:rsidRPr="0089310D" w:rsidRDefault="0024592B" w:rsidP="0089310D">
            <w:pPr>
              <w:widowControl w:val="0"/>
              <w:autoSpaceDE w:val="0"/>
              <w:autoSpaceDN w:val="0"/>
              <w:adjustRightInd w:val="0"/>
              <w:spacing w:after="0"/>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w:t>
            </w:r>
          </w:p>
        </w:tc>
        <w:tc>
          <w:tcPr>
            <w:tcW w:w="6519" w:type="dxa"/>
            <w:vMerge/>
            <w:tcBorders>
              <w:top w:val="single" w:sz="4" w:space="0" w:color="auto"/>
              <w:left w:val="single" w:sz="4" w:space="0" w:color="auto"/>
              <w:bottom w:val="single" w:sz="4" w:space="0" w:color="auto"/>
              <w:right w:val="single" w:sz="4" w:space="0" w:color="auto"/>
            </w:tcBorders>
            <w:vAlign w:val="center"/>
          </w:tcPr>
          <w:p w:rsidR="0024592B" w:rsidRPr="0089310D" w:rsidRDefault="0024592B" w:rsidP="0089310D">
            <w:pPr>
              <w:spacing w:after="0" w:line="240" w:lineRule="auto"/>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24592B" w:rsidRPr="0089310D" w:rsidRDefault="0024592B" w:rsidP="0089310D">
            <w:pPr>
              <w:widowControl w:val="0"/>
              <w:autoSpaceDE w:val="0"/>
              <w:autoSpaceDN w:val="0"/>
              <w:adjustRightInd w:val="0"/>
              <w:spacing w:after="0"/>
              <w:rPr>
                <w:rFonts w:ascii="Times New Roman" w:eastAsia="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24592B" w:rsidRPr="0089310D" w:rsidRDefault="0024592B" w:rsidP="0089310D">
            <w:pPr>
              <w:widowControl w:val="0"/>
              <w:autoSpaceDE w:val="0"/>
              <w:autoSpaceDN w:val="0"/>
              <w:adjustRightInd w:val="0"/>
              <w:spacing w:after="0"/>
              <w:rPr>
                <w:rFonts w:ascii="Times New Roman" w:eastAsia="Times New Roman" w:hAnsi="Times New Roman" w:cs="Times New Roman"/>
                <w:color w:val="000000" w:themeColor="text1"/>
                <w:sz w:val="20"/>
                <w:szCs w:val="20"/>
                <w:lang w:eastAsia="ru-RU"/>
              </w:rPr>
            </w:pPr>
          </w:p>
        </w:tc>
      </w:tr>
      <w:tr w:rsidR="0089310D" w:rsidRPr="0089310D" w:rsidTr="00065E2B">
        <w:tc>
          <w:tcPr>
            <w:tcW w:w="566" w:type="dxa"/>
            <w:tcBorders>
              <w:top w:val="single" w:sz="4" w:space="0" w:color="auto"/>
              <w:left w:val="single" w:sz="4" w:space="0" w:color="auto"/>
              <w:bottom w:val="single" w:sz="4" w:space="0" w:color="auto"/>
              <w:right w:val="single" w:sz="4" w:space="0" w:color="auto"/>
            </w:tcBorders>
            <w:hideMark/>
          </w:tcPr>
          <w:p w:rsidR="0089310D" w:rsidRPr="0089310D" w:rsidRDefault="0024592B" w:rsidP="0089310D">
            <w:pPr>
              <w:widowControl w:val="0"/>
              <w:autoSpaceDE w:val="0"/>
              <w:autoSpaceDN w:val="0"/>
              <w:adjustRightInd w:val="0"/>
              <w:spacing w:after="0"/>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rPr>
              <w:t>119</w:t>
            </w:r>
          </w:p>
        </w:tc>
        <w:tc>
          <w:tcPr>
            <w:tcW w:w="6097" w:type="dxa"/>
            <w:tcBorders>
              <w:top w:val="single" w:sz="4" w:space="0" w:color="auto"/>
              <w:left w:val="single" w:sz="4" w:space="0" w:color="auto"/>
              <w:bottom w:val="single" w:sz="4" w:space="0" w:color="auto"/>
              <w:right w:val="single" w:sz="4" w:space="0" w:color="auto"/>
            </w:tcBorders>
            <w:hideMark/>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b/>
                <w:color w:val="000000" w:themeColor="text1"/>
                <w:sz w:val="20"/>
                <w:szCs w:val="20"/>
                <w:lang w:eastAsia="ru-RU"/>
              </w:rPr>
            </w:pPr>
            <w:r w:rsidRPr="0024592B">
              <w:rPr>
                <w:rFonts w:ascii="Times New Roman" w:eastAsia="Times New Roman" w:hAnsi="Times New Roman" w:cs="Times New Roman"/>
                <w:color w:val="000000" w:themeColor="text1"/>
                <w:sz w:val="24"/>
                <w:szCs w:val="20"/>
              </w:rPr>
              <w:t>Повторение по теме</w:t>
            </w:r>
            <w:r w:rsidRPr="0089310D">
              <w:rPr>
                <w:rFonts w:ascii="Times New Roman" w:eastAsia="Times New Roman" w:hAnsi="Times New Roman" w:cs="Times New Roman"/>
                <w:color w:val="000000" w:themeColor="text1"/>
                <w:sz w:val="20"/>
                <w:szCs w:val="20"/>
              </w:rPr>
              <w:t>: «</w:t>
            </w:r>
            <w:r w:rsidRPr="0024592B">
              <w:rPr>
                <w:rFonts w:ascii="Times New Roman" w:eastAsia="Times New Roman" w:hAnsi="Times New Roman" w:cs="Times New Roman"/>
                <w:bCs/>
                <w:color w:val="000000" w:themeColor="text1"/>
                <w:sz w:val="24"/>
                <w:szCs w:val="24"/>
              </w:rPr>
              <w:t>Показательные уравнения»</w:t>
            </w:r>
          </w:p>
        </w:tc>
        <w:tc>
          <w:tcPr>
            <w:tcW w:w="846" w:type="dxa"/>
            <w:tcBorders>
              <w:top w:val="single" w:sz="4" w:space="0" w:color="auto"/>
              <w:left w:val="single" w:sz="4" w:space="0" w:color="auto"/>
              <w:bottom w:val="single" w:sz="4" w:space="0" w:color="auto"/>
              <w:right w:val="single" w:sz="4" w:space="0" w:color="auto"/>
            </w:tcBorders>
            <w:hideMark/>
          </w:tcPr>
          <w:p w:rsidR="0089310D" w:rsidRPr="0089310D" w:rsidRDefault="0024592B" w:rsidP="0089310D">
            <w:pPr>
              <w:widowControl w:val="0"/>
              <w:autoSpaceDE w:val="0"/>
              <w:autoSpaceDN w:val="0"/>
              <w:adjustRightInd w:val="0"/>
              <w:spacing w:after="0"/>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rPr>
              <w:t>1</w:t>
            </w:r>
          </w:p>
        </w:tc>
        <w:tc>
          <w:tcPr>
            <w:tcW w:w="6519" w:type="dxa"/>
            <w:vMerge/>
            <w:tcBorders>
              <w:top w:val="single" w:sz="4" w:space="0" w:color="auto"/>
              <w:left w:val="single" w:sz="4" w:space="0" w:color="auto"/>
              <w:bottom w:val="single" w:sz="4" w:space="0" w:color="auto"/>
              <w:right w:val="single" w:sz="4" w:space="0" w:color="auto"/>
            </w:tcBorders>
            <w:vAlign w:val="center"/>
            <w:hideMark/>
          </w:tcPr>
          <w:p w:rsidR="0089310D" w:rsidRPr="0089310D" w:rsidRDefault="0089310D" w:rsidP="0089310D">
            <w:pPr>
              <w:spacing w:after="0" w:line="240" w:lineRule="auto"/>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color w:val="000000" w:themeColor="text1"/>
                <w:sz w:val="20"/>
                <w:szCs w:val="20"/>
                <w:lang w:eastAsia="ru-RU"/>
              </w:rPr>
            </w:pPr>
          </w:p>
        </w:tc>
      </w:tr>
      <w:tr w:rsidR="0024592B" w:rsidRPr="0089310D" w:rsidTr="00065E2B">
        <w:tc>
          <w:tcPr>
            <w:tcW w:w="566" w:type="dxa"/>
            <w:tcBorders>
              <w:top w:val="single" w:sz="4" w:space="0" w:color="auto"/>
              <w:left w:val="single" w:sz="4" w:space="0" w:color="auto"/>
              <w:bottom w:val="single" w:sz="4" w:space="0" w:color="auto"/>
              <w:right w:val="single" w:sz="4" w:space="0" w:color="auto"/>
            </w:tcBorders>
          </w:tcPr>
          <w:p w:rsidR="0024592B" w:rsidRPr="0089310D" w:rsidRDefault="0024592B" w:rsidP="0089310D">
            <w:pPr>
              <w:widowControl w:val="0"/>
              <w:autoSpaceDE w:val="0"/>
              <w:autoSpaceDN w:val="0"/>
              <w:adjustRightInd w:val="0"/>
              <w:spacing w:after="0"/>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120</w:t>
            </w:r>
          </w:p>
        </w:tc>
        <w:tc>
          <w:tcPr>
            <w:tcW w:w="6097" w:type="dxa"/>
            <w:tcBorders>
              <w:top w:val="single" w:sz="4" w:space="0" w:color="auto"/>
              <w:left w:val="single" w:sz="4" w:space="0" w:color="auto"/>
              <w:bottom w:val="single" w:sz="4" w:space="0" w:color="auto"/>
              <w:right w:val="single" w:sz="4" w:space="0" w:color="auto"/>
            </w:tcBorders>
          </w:tcPr>
          <w:p w:rsidR="0024592B" w:rsidRPr="0024592B" w:rsidRDefault="0024592B" w:rsidP="0089310D">
            <w:pPr>
              <w:widowControl w:val="0"/>
              <w:autoSpaceDE w:val="0"/>
              <w:autoSpaceDN w:val="0"/>
              <w:adjustRightInd w:val="0"/>
              <w:spacing w:after="0"/>
              <w:rPr>
                <w:rFonts w:ascii="Times New Roman" w:eastAsia="Times New Roman" w:hAnsi="Times New Roman" w:cs="Times New Roman"/>
                <w:color w:val="000000" w:themeColor="text1"/>
                <w:sz w:val="24"/>
                <w:szCs w:val="20"/>
              </w:rPr>
            </w:pPr>
            <w:r w:rsidRPr="0024592B">
              <w:rPr>
                <w:rFonts w:ascii="Times New Roman" w:eastAsia="Times New Roman" w:hAnsi="Times New Roman" w:cs="Times New Roman"/>
                <w:color w:val="000000" w:themeColor="text1"/>
                <w:sz w:val="24"/>
                <w:szCs w:val="20"/>
              </w:rPr>
              <w:t>Повторение по теме</w:t>
            </w:r>
            <w:r w:rsidRPr="0089310D">
              <w:rPr>
                <w:rFonts w:ascii="Times New Roman" w:eastAsia="Times New Roman" w:hAnsi="Times New Roman" w:cs="Times New Roman"/>
                <w:color w:val="000000" w:themeColor="text1"/>
                <w:sz w:val="20"/>
                <w:szCs w:val="20"/>
              </w:rPr>
              <w:t>: «</w:t>
            </w:r>
            <w:r w:rsidRPr="0024592B">
              <w:rPr>
                <w:rFonts w:ascii="Times New Roman" w:eastAsia="Times New Roman" w:hAnsi="Times New Roman" w:cs="Times New Roman"/>
                <w:bCs/>
                <w:color w:val="000000" w:themeColor="text1"/>
                <w:sz w:val="24"/>
                <w:szCs w:val="24"/>
              </w:rPr>
              <w:t>Показательные уравнения»</w:t>
            </w:r>
          </w:p>
        </w:tc>
        <w:tc>
          <w:tcPr>
            <w:tcW w:w="846" w:type="dxa"/>
            <w:tcBorders>
              <w:top w:val="single" w:sz="4" w:space="0" w:color="auto"/>
              <w:left w:val="single" w:sz="4" w:space="0" w:color="auto"/>
              <w:bottom w:val="single" w:sz="4" w:space="0" w:color="auto"/>
              <w:right w:val="single" w:sz="4" w:space="0" w:color="auto"/>
            </w:tcBorders>
          </w:tcPr>
          <w:p w:rsidR="0024592B" w:rsidRPr="0089310D" w:rsidRDefault="0024592B" w:rsidP="0089310D">
            <w:pPr>
              <w:widowControl w:val="0"/>
              <w:autoSpaceDE w:val="0"/>
              <w:autoSpaceDN w:val="0"/>
              <w:adjustRightInd w:val="0"/>
              <w:spacing w:after="0"/>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w:t>
            </w:r>
          </w:p>
        </w:tc>
        <w:tc>
          <w:tcPr>
            <w:tcW w:w="6519" w:type="dxa"/>
            <w:vMerge/>
            <w:tcBorders>
              <w:top w:val="single" w:sz="4" w:space="0" w:color="auto"/>
              <w:left w:val="single" w:sz="4" w:space="0" w:color="auto"/>
              <w:bottom w:val="single" w:sz="4" w:space="0" w:color="auto"/>
              <w:right w:val="single" w:sz="4" w:space="0" w:color="auto"/>
            </w:tcBorders>
            <w:vAlign w:val="center"/>
          </w:tcPr>
          <w:p w:rsidR="0024592B" w:rsidRPr="0089310D" w:rsidRDefault="0024592B" w:rsidP="0089310D">
            <w:pPr>
              <w:spacing w:after="0" w:line="240" w:lineRule="auto"/>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24592B" w:rsidRPr="0089310D" w:rsidRDefault="0024592B" w:rsidP="0089310D">
            <w:pPr>
              <w:widowControl w:val="0"/>
              <w:autoSpaceDE w:val="0"/>
              <w:autoSpaceDN w:val="0"/>
              <w:adjustRightInd w:val="0"/>
              <w:spacing w:after="0"/>
              <w:rPr>
                <w:rFonts w:ascii="Times New Roman" w:eastAsia="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24592B" w:rsidRPr="0089310D" w:rsidRDefault="0024592B" w:rsidP="0089310D">
            <w:pPr>
              <w:widowControl w:val="0"/>
              <w:autoSpaceDE w:val="0"/>
              <w:autoSpaceDN w:val="0"/>
              <w:adjustRightInd w:val="0"/>
              <w:spacing w:after="0"/>
              <w:rPr>
                <w:rFonts w:ascii="Times New Roman" w:eastAsia="Times New Roman" w:hAnsi="Times New Roman" w:cs="Times New Roman"/>
                <w:color w:val="000000" w:themeColor="text1"/>
                <w:sz w:val="20"/>
                <w:szCs w:val="20"/>
                <w:lang w:eastAsia="ru-RU"/>
              </w:rPr>
            </w:pPr>
          </w:p>
        </w:tc>
      </w:tr>
      <w:tr w:rsidR="0024592B" w:rsidRPr="0089310D" w:rsidTr="00065E2B">
        <w:tc>
          <w:tcPr>
            <w:tcW w:w="566" w:type="dxa"/>
            <w:tcBorders>
              <w:top w:val="single" w:sz="4" w:space="0" w:color="auto"/>
              <w:left w:val="single" w:sz="4" w:space="0" w:color="auto"/>
              <w:bottom w:val="single" w:sz="4" w:space="0" w:color="auto"/>
              <w:right w:val="single" w:sz="4" w:space="0" w:color="auto"/>
            </w:tcBorders>
          </w:tcPr>
          <w:p w:rsidR="0024592B" w:rsidRPr="0089310D" w:rsidRDefault="0024592B" w:rsidP="0089310D">
            <w:pPr>
              <w:widowControl w:val="0"/>
              <w:autoSpaceDE w:val="0"/>
              <w:autoSpaceDN w:val="0"/>
              <w:adjustRightInd w:val="0"/>
              <w:spacing w:after="0"/>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121</w:t>
            </w:r>
          </w:p>
        </w:tc>
        <w:tc>
          <w:tcPr>
            <w:tcW w:w="6097" w:type="dxa"/>
            <w:tcBorders>
              <w:top w:val="single" w:sz="4" w:space="0" w:color="auto"/>
              <w:left w:val="single" w:sz="4" w:space="0" w:color="auto"/>
              <w:bottom w:val="single" w:sz="4" w:space="0" w:color="auto"/>
              <w:right w:val="single" w:sz="4" w:space="0" w:color="auto"/>
            </w:tcBorders>
          </w:tcPr>
          <w:p w:rsidR="0024592B" w:rsidRPr="0024592B" w:rsidRDefault="0024592B" w:rsidP="0089310D">
            <w:pPr>
              <w:widowControl w:val="0"/>
              <w:autoSpaceDE w:val="0"/>
              <w:autoSpaceDN w:val="0"/>
              <w:adjustRightInd w:val="0"/>
              <w:spacing w:after="0"/>
              <w:rPr>
                <w:rFonts w:ascii="Times New Roman" w:eastAsia="Times New Roman" w:hAnsi="Times New Roman" w:cs="Times New Roman"/>
                <w:color w:val="000000" w:themeColor="text1"/>
                <w:sz w:val="24"/>
                <w:szCs w:val="20"/>
              </w:rPr>
            </w:pPr>
            <w:r w:rsidRPr="0024592B">
              <w:rPr>
                <w:rFonts w:ascii="Times New Roman" w:eastAsia="Times New Roman" w:hAnsi="Times New Roman" w:cs="Times New Roman"/>
                <w:color w:val="000000" w:themeColor="text1"/>
                <w:sz w:val="24"/>
                <w:szCs w:val="20"/>
              </w:rPr>
              <w:t>Повторение по теме</w:t>
            </w:r>
            <w:r w:rsidRPr="0089310D">
              <w:rPr>
                <w:rFonts w:ascii="Times New Roman" w:eastAsia="Times New Roman" w:hAnsi="Times New Roman" w:cs="Times New Roman"/>
                <w:color w:val="000000" w:themeColor="text1"/>
                <w:sz w:val="20"/>
                <w:szCs w:val="20"/>
              </w:rPr>
              <w:t>: «</w:t>
            </w:r>
            <w:r w:rsidRPr="0024592B">
              <w:rPr>
                <w:rFonts w:ascii="Times New Roman" w:eastAsia="Times New Roman" w:hAnsi="Times New Roman" w:cs="Times New Roman"/>
                <w:bCs/>
                <w:color w:val="000000" w:themeColor="text1"/>
                <w:sz w:val="24"/>
                <w:szCs w:val="24"/>
              </w:rPr>
              <w:t>Показательные уравнения»</w:t>
            </w:r>
          </w:p>
        </w:tc>
        <w:tc>
          <w:tcPr>
            <w:tcW w:w="846" w:type="dxa"/>
            <w:tcBorders>
              <w:top w:val="single" w:sz="4" w:space="0" w:color="auto"/>
              <w:left w:val="single" w:sz="4" w:space="0" w:color="auto"/>
              <w:bottom w:val="single" w:sz="4" w:space="0" w:color="auto"/>
              <w:right w:val="single" w:sz="4" w:space="0" w:color="auto"/>
            </w:tcBorders>
          </w:tcPr>
          <w:p w:rsidR="0024592B" w:rsidRPr="0089310D" w:rsidRDefault="0024592B" w:rsidP="0089310D">
            <w:pPr>
              <w:widowControl w:val="0"/>
              <w:autoSpaceDE w:val="0"/>
              <w:autoSpaceDN w:val="0"/>
              <w:adjustRightInd w:val="0"/>
              <w:spacing w:after="0"/>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w:t>
            </w:r>
          </w:p>
        </w:tc>
        <w:tc>
          <w:tcPr>
            <w:tcW w:w="6519" w:type="dxa"/>
            <w:vMerge/>
            <w:tcBorders>
              <w:top w:val="single" w:sz="4" w:space="0" w:color="auto"/>
              <w:left w:val="single" w:sz="4" w:space="0" w:color="auto"/>
              <w:bottom w:val="single" w:sz="4" w:space="0" w:color="auto"/>
              <w:right w:val="single" w:sz="4" w:space="0" w:color="auto"/>
            </w:tcBorders>
            <w:vAlign w:val="center"/>
          </w:tcPr>
          <w:p w:rsidR="0024592B" w:rsidRPr="0089310D" w:rsidRDefault="0024592B" w:rsidP="0089310D">
            <w:pPr>
              <w:spacing w:after="0" w:line="240" w:lineRule="auto"/>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24592B" w:rsidRPr="0089310D" w:rsidRDefault="0024592B" w:rsidP="0089310D">
            <w:pPr>
              <w:widowControl w:val="0"/>
              <w:autoSpaceDE w:val="0"/>
              <w:autoSpaceDN w:val="0"/>
              <w:adjustRightInd w:val="0"/>
              <w:spacing w:after="0"/>
              <w:rPr>
                <w:rFonts w:ascii="Times New Roman" w:eastAsia="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24592B" w:rsidRPr="0089310D" w:rsidRDefault="0024592B" w:rsidP="0089310D">
            <w:pPr>
              <w:widowControl w:val="0"/>
              <w:autoSpaceDE w:val="0"/>
              <w:autoSpaceDN w:val="0"/>
              <w:adjustRightInd w:val="0"/>
              <w:spacing w:after="0"/>
              <w:rPr>
                <w:rFonts w:ascii="Times New Roman" w:eastAsia="Times New Roman" w:hAnsi="Times New Roman" w:cs="Times New Roman"/>
                <w:color w:val="000000" w:themeColor="text1"/>
                <w:sz w:val="20"/>
                <w:szCs w:val="20"/>
                <w:lang w:eastAsia="ru-RU"/>
              </w:rPr>
            </w:pPr>
          </w:p>
        </w:tc>
      </w:tr>
      <w:tr w:rsidR="0089310D" w:rsidRPr="0089310D" w:rsidTr="00065E2B">
        <w:tc>
          <w:tcPr>
            <w:tcW w:w="566" w:type="dxa"/>
            <w:tcBorders>
              <w:top w:val="single" w:sz="4" w:space="0" w:color="auto"/>
              <w:left w:val="single" w:sz="4" w:space="0" w:color="auto"/>
              <w:bottom w:val="single" w:sz="4" w:space="0" w:color="auto"/>
              <w:right w:val="single" w:sz="4" w:space="0" w:color="auto"/>
            </w:tcBorders>
            <w:hideMark/>
          </w:tcPr>
          <w:p w:rsidR="0089310D" w:rsidRPr="0089310D" w:rsidRDefault="0024592B" w:rsidP="0089310D">
            <w:pPr>
              <w:widowControl w:val="0"/>
              <w:autoSpaceDE w:val="0"/>
              <w:autoSpaceDN w:val="0"/>
              <w:adjustRightInd w:val="0"/>
              <w:spacing w:after="0"/>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rPr>
              <w:t>122</w:t>
            </w:r>
          </w:p>
        </w:tc>
        <w:tc>
          <w:tcPr>
            <w:tcW w:w="6097" w:type="dxa"/>
            <w:tcBorders>
              <w:top w:val="single" w:sz="4" w:space="0" w:color="auto"/>
              <w:left w:val="single" w:sz="4" w:space="0" w:color="auto"/>
              <w:bottom w:val="single" w:sz="4" w:space="0" w:color="auto"/>
              <w:right w:val="single" w:sz="4" w:space="0" w:color="auto"/>
            </w:tcBorders>
            <w:hideMark/>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color w:val="000000" w:themeColor="text1"/>
                <w:sz w:val="20"/>
                <w:szCs w:val="20"/>
                <w:lang w:eastAsia="ru-RU"/>
              </w:rPr>
            </w:pPr>
            <w:r w:rsidRPr="0024592B">
              <w:rPr>
                <w:rFonts w:ascii="Times New Roman" w:eastAsia="Times New Roman" w:hAnsi="Times New Roman" w:cs="Times New Roman"/>
                <w:color w:val="000000" w:themeColor="text1"/>
                <w:sz w:val="24"/>
                <w:szCs w:val="20"/>
              </w:rPr>
              <w:t>Повторение по теме: «Свойства логарифмов»</w:t>
            </w:r>
          </w:p>
        </w:tc>
        <w:tc>
          <w:tcPr>
            <w:tcW w:w="846" w:type="dxa"/>
            <w:tcBorders>
              <w:top w:val="single" w:sz="4" w:space="0" w:color="auto"/>
              <w:left w:val="single" w:sz="4" w:space="0" w:color="auto"/>
              <w:bottom w:val="single" w:sz="4" w:space="0" w:color="auto"/>
              <w:right w:val="single" w:sz="4" w:space="0" w:color="auto"/>
            </w:tcBorders>
            <w:hideMark/>
          </w:tcPr>
          <w:p w:rsidR="0089310D" w:rsidRPr="0089310D" w:rsidRDefault="0024592B" w:rsidP="0089310D">
            <w:pPr>
              <w:widowControl w:val="0"/>
              <w:autoSpaceDE w:val="0"/>
              <w:autoSpaceDN w:val="0"/>
              <w:adjustRightInd w:val="0"/>
              <w:spacing w:after="0"/>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rPr>
              <w:t>1</w:t>
            </w:r>
          </w:p>
        </w:tc>
        <w:tc>
          <w:tcPr>
            <w:tcW w:w="6519" w:type="dxa"/>
            <w:vMerge/>
            <w:tcBorders>
              <w:top w:val="single" w:sz="4" w:space="0" w:color="auto"/>
              <w:left w:val="single" w:sz="4" w:space="0" w:color="auto"/>
              <w:bottom w:val="single" w:sz="4" w:space="0" w:color="auto"/>
              <w:right w:val="single" w:sz="4" w:space="0" w:color="auto"/>
            </w:tcBorders>
            <w:vAlign w:val="center"/>
            <w:hideMark/>
          </w:tcPr>
          <w:p w:rsidR="0089310D" w:rsidRPr="0089310D" w:rsidRDefault="0089310D" w:rsidP="0089310D">
            <w:pPr>
              <w:spacing w:after="0" w:line="240" w:lineRule="auto"/>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color w:val="000000" w:themeColor="text1"/>
                <w:sz w:val="20"/>
                <w:szCs w:val="20"/>
                <w:lang w:eastAsia="ru-RU"/>
              </w:rPr>
            </w:pPr>
          </w:p>
        </w:tc>
      </w:tr>
      <w:tr w:rsidR="0024592B" w:rsidRPr="0089310D" w:rsidTr="00065E2B">
        <w:tc>
          <w:tcPr>
            <w:tcW w:w="566" w:type="dxa"/>
            <w:tcBorders>
              <w:top w:val="single" w:sz="4" w:space="0" w:color="auto"/>
              <w:left w:val="single" w:sz="4" w:space="0" w:color="auto"/>
              <w:bottom w:val="single" w:sz="4" w:space="0" w:color="auto"/>
              <w:right w:val="single" w:sz="4" w:space="0" w:color="auto"/>
            </w:tcBorders>
          </w:tcPr>
          <w:p w:rsidR="0024592B" w:rsidRPr="0089310D" w:rsidRDefault="0024592B" w:rsidP="0089310D">
            <w:pPr>
              <w:widowControl w:val="0"/>
              <w:autoSpaceDE w:val="0"/>
              <w:autoSpaceDN w:val="0"/>
              <w:adjustRightInd w:val="0"/>
              <w:spacing w:after="0"/>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123</w:t>
            </w:r>
          </w:p>
        </w:tc>
        <w:tc>
          <w:tcPr>
            <w:tcW w:w="6097" w:type="dxa"/>
            <w:tcBorders>
              <w:top w:val="single" w:sz="4" w:space="0" w:color="auto"/>
              <w:left w:val="single" w:sz="4" w:space="0" w:color="auto"/>
              <w:bottom w:val="single" w:sz="4" w:space="0" w:color="auto"/>
              <w:right w:val="single" w:sz="4" w:space="0" w:color="auto"/>
            </w:tcBorders>
          </w:tcPr>
          <w:p w:rsidR="0024592B" w:rsidRPr="0089310D" w:rsidRDefault="0024592B" w:rsidP="0089310D">
            <w:pPr>
              <w:widowControl w:val="0"/>
              <w:autoSpaceDE w:val="0"/>
              <w:autoSpaceDN w:val="0"/>
              <w:adjustRightInd w:val="0"/>
              <w:spacing w:after="0"/>
              <w:rPr>
                <w:rFonts w:ascii="Times New Roman" w:eastAsia="Times New Roman" w:hAnsi="Times New Roman" w:cs="Times New Roman"/>
                <w:color w:val="000000" w:themeColor="text1"/>
                <w:sz w:val="20"/>
                <w:szCs w:val="20"/>
              </w:rPr>
            </w:pPr>
            <w:r w:rsidRPr="0024592B">
              <w:rPr>
                <w:rFonts w:ascii="Times New Roman" w:eastAsia="Times New Roman" w:hAnsi="Times New Roman" w:cs="Times New Roman"/>
                <w:color w:val="000000" w:themeColor="text1"/>
                <w:sz w:val="24"/>
                <w:szCs w:val="20"/>
              </w:rPr>
              <w:t>Повторение по теме: «Свойства логарифмов»</w:t>
            </w:r>
          </w:p>
        </w:tc>
        <w:tc>
          <w:tcPr>
            <w:tcW w:w="846" w:type="dxa"/>
            <w:tcBorders>
              <w:top w:val="single" w:sz="4" w:space="0" w:color="auto"/>
              <w:left w:val="single" w:sz="4" w:space="0" w:color="auto"/>
              <w:bottom w:val="single" w:sz="4" w:space="0" w:color="auto"/>
              <w:right w:val="single" w:sz="4" w:space="0" w:color="auto"/>
            </w:tcBorders>
          </w:tcPr>
          <w:p w:rsidR="0024592B" w:rsidRPr="0089310D" w:rsidRDefault="0024592B" w:rsidP="0089310D">
            <w:pPr>
              <w:widowControl w:val="0"/>
              <w:autoSpaceDE w:val="0"/>
              <w:autoSpaceDN w:val="0"/>
              <w:adjustRightInd w:val="0"/>
              <w:spacing w:after="0"/>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w:t>
            </w:r>
          </w:p>
        </w:tc>
        <w:tc>
          <w:tcPr>
            <w:tcW w:w="6519" w:type="dxa"/>
            <w:vMerge/>
            <w:tcBorders>
              <w:top w:val="single" w:sz="4" w:space="0" w:color="auto"/>
              <w:left w:val="single" w:sz="4" w:space="0" w:color="auto"/>
              <w:bottom w:val="single" w:sz="4" w:space="0" w:color="auto"/>
              <w:right w:val="single" w:sz="4" w:space="0" w:color="auto"/>
            </w:tcBorders>
            <w:vAlign w:val="center"/>
          </w:tcPr>
          <w:p w:rsidR="0024592B" w:rsidRPr="0089310D" w:rsidRDefault="0024592B" w:rsidP="0089310D">
            <w:pPr>
              <w:spacing w:after="0" w:line="240" w:lineRule="auto"/>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24592B" w:rsidRPr="0089310D" w:rsidRDefault="0024592B" w:rsidP="0089310D">
            <w:pPr>
              <w:widowControl w:val="0"/>
              <w:autoSpaceDE w:val="0"/>
              <w:autoSpaceDN w:val="0"/>
              <w:adjustRightInd w:val="0"/>
              <w:spacing w:after="0"/>
              <w:rPr>
                <w:rFonts w:ascii="Times New Roman" w:eastAsia="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24592B" w:rsidRPr="0089310D" w:rsidRDefault="0024592B" w:rsidP="0089310D">
            <w:pPr>
              <w:widowControl w:val="0"/>
              <w:autoSpaceDE w:val="0"/>
              <w:autoSpaceDN w:val="0"/>
              <w:adjustRightInd w:val="0"/>
              <w:spacing w:after="0"/>
              <w:rPr>
                <w:rFonts w:ascii="Times New Roman" w:eastAsia="Times New Roman" w:hAnsi="Times New Roman" w:cs="Times New Roman"/>
                <w:color w:val="000000" w:themeColor="text1"/>
                <w:sz w:val="20"/>
                <w:szCs w:val="20"/>
                <w:lang w:eastAsia="ru-RU"/>
              </w:rPr>
            </w:pPr>
          </w:p>
        </w:tc>
      </w:tr>
      <w:tr w:rsidR="0089310D" w:rsidRPr="0089310D" w:rsidTr="00065E2B">
        <w:tc>
          <w:tcPr>
            <w:tcW w:w="566" w:type="dxa"/>
            <w:tcBorders>
              <w:top w:val="single" w:sz="4" w:space="0" w:color="auto"/>
              <w:left w:val="single" w:sz="4" w:space="0" w:color="auto"/>
              <w:bottom w:val="single" w:sz="4" w:space="0" w:color="auto"/>
              <w:right w:val="single" w:sz="4" w:space="0" w:color="auto"/>
            </w:tcBorders>
            <w:hideMark/>
          </w:tcPr>
          <w:p w:rsidR="0089310D" w:rsidRPr="0089310D" w:rsidRDefault="0024592B" w:rsidP="0089310D">
            <w:pPr>
              <w:widowControl w:val="0"/>
              <w:autoSpaceDE w:val="0"/>
              <w:autoSpaceDN w:val="0"/>
              <w:adjustRightInd w:val="0"/>
              <w:spacing w:after="0"/>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rPr>
              <w:t>124</w:t>
            </w:r>
          </w:p>
        </w:tc>
        <w:tc>
          <w:tcPr>
            <w:tcW w:w="6097" w:type="dxa"/>
            <w:tcBorders>
              <w:top w:val="single" w:sz="4" w:space="0" w:color="auto"/>
              <w:left w:val="single" w:sz="4" w:space="0" w:color="auto"/>
              <w:bottom w:val="single" w:sz="4" w:space="0" w:color="auto"/>
              <w:right w:val="single" w:sz="4" w:space="0" w:color="auto"/>
            </w:tcBorders>
            <w:hideMark/>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b/>
                <w:color w:val="000000" w:themeColor="text1"/>
                <w:sz w:val="20"/>
                <w:szCs w:val="20"/>
                <w:lang w:eastAsia="ru-RU"/>
              </w:rPr>
            </w:pPr>
            <w:r w:rsidRPr="0024592B">
              <w:rPr>
                <w:rFonts w:ascii="Times New Roman" w:eastAsia="Times New Roman" w:hAnsi="Times New Roman" w:cs="Times New Roman"/>
                <w:color w:val="000000" w:themeColor="text1"/>
                <w:sz w:val="24"/>
                <w:szCs w:val="20"/>
              </w:rPr>
              <w:t xml:space="preserve">Повторение по теме: </w:t>
            </w:r>
            <w:r w:rsidRPr="0024592B">
              <w:rPr>
                <w:rFonts w:ascii="Times New Roman" w:eastAsia="Times New Roman" w:hAnsi="Times New Roman" w:cs="Times New Roman"/>
                <w:color w:val="000000" w:themeColor="text1"/>
                <w:sz w:val="20"/>
                <w:szCs w:val="20"/>
              </w:rPr>
              <w:t>«</w:t>
            </w:r>
            <w:r w:rsidRPr="0024592B">
              <w:rPr>
                <w:rFonts w:ascii="Times New Roman" w:eastAsia="Times New Roman" w:hAnsi="Times New Roman" w:cs="Times New Roman"/>
                <w:bCs/>
                <w:color w:val="000000" w:themeColor="text1"/>
                <w:sz w:val="24"/>
                <w:szCs w:val="24"/>
              </w:rPr>
              <w:t>Логарифми</w:t>
            </w:r>
            <w:r w:rsidRPr="0024592B">
              <w:rPr>
                <w:rFonts w:ascii="Times New Roman" w:eastAsia="Times New Roman" w:hAnsi="Times New Roman" w:cs="Times New Roman"/>
                <w:bCs/>
                <w:color w:val="000000" w:themeColor="text1"/>
                <w:sz w:val="24"/>
                <w:szCs w:val="24"/>
              </w:rPr>
              <w:softHyphen/>
              <w:t>ческие урав</w:t>
            </w:r>
            <w:r w:rsidRPr="0024592B">
              <w:rPr>
                <w:rFonts w:ascii="Times New Roman" w:eastAsia="Times New Roman" w:hAnsi="Times New Roman" w:cs="Times New Roman"/>
                <w:bCs/>
                <w:color w:val="000000" w:themeColor="text1"/>
                <w:sz w:val="24"/>
                <w:szCs w:val="24"/>
              </w:rPr>
              <w:softHyphen/>
              <w:t>нения»</w:t>
            </w:r>
          </w:p>
        </w:tc>
        <w:tc>
          <w:tcPr>
            <w:tcW w:w="846" w:type="dxa"/>
            <w:tcBorders>
              <w:top w:val="single" w:sz="4" w:space="0" w:color="auto"/>
              <w:left w:val="single" w:sz="4" w:space="0" w:color="auto"/>
              <w:bottom w:val="single" w:sz="4" w:space="0" w:color="auto"/>
              <w:right w:val="single" w:sz="4" w:space="0" w:color="auto"/>
            </w:tcBorders>
            <w:hideMark/>
          </w:tcPr>
          <w:p w:rsidR="0089310D" w:rsidRPr="0089310D" w:rsidRDefault="0024592B" w:rsidP="0089310D">
            <w:pPr>
              <w:widowControl w:val="0"/>
              <w:autoSpaceDE w:val="0"/>
              <w:autoSpaceDN w:val="0"/>
              <w:adjustRightInd w:val="0"/>
              <w:spacing w:after="0"/>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rPr>
              <w:t>1</w:t>
            </w:r>
          </w:p>
        </w:tc>
        <w:tc>
          <w:tcPr>
            <w:tcW w:w="6519" w:type="dxa"/>
            <w:vMerge/>
            <w:tcBorders>
              <w:top w:val="single" w:sz="4" w:space="0" w:color="auto"/>
              <w:left w:val="single" w:sz="4" w:space="0" w:color="auto"/>
              <w:bottom w:val="single" w:sz="4" w:space="0" w:color="auto"/>
              <w:right w:val="single" w:sz="4" w:space="0" w:color="auto"/>
            </w:tcBorders>
            <w:vAlign w:val="center"/>
            <w:hideMark/>
          </w:tcPr>
          <w:p w:rsidR="0089310D" w:rsidRPr="0089310D" w:rsidRDefault="0089310D" w:rsidP="0089310D">
            <w:pPr>
              <w:spacing w:after="0" w:line="240" w:lineRule="auto"/>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color w:val="000000" w:themeColor="text1"/>
                <w:sz w:val="20"/>
                <w:szCs w:val="20"/>
                <w:lang w:eastAsia="ru-RU"/>
              </w:rPr>
            </w:pPr>
          </w:p>
        </w:tc>
      </w:tr>
      <w:tr w:rsidR="0024592B" w:rsidRPr="0089310D" w:rsidTr="00065E2B">
        <w:tc>
          <w:tcPr>
            <w:tcW w:w="566" w:type="dxa"/>
            <w:tcBorders>
              <w:top w:val="single" w:sz="4" w:space="0" w:color="auto"/>
              <w:left w:val="single" w:sz="4" w:space="0" w:color="auto"/>
              <w:bottom w:val="single" w:sz="4" w:space="0" w:color="auto"/>
              <w:right w:val="single" w:sz="4" w:space="0" w:color="auto"/>
            </w:tcBorders>
          </w:tcPr>
          <w:p w:rsidR="0024592B" w:rsidRPr="0089310D" w:rsidRDefault="0024592B" w:rsidP="0089310D">
            <w:pPr>
              <w:widowControl w:val="0"/>
              <w:autoSpaceDE w:val="0"/>
              <w:autoSpaceDN w:val="0"/>
              <w:adjustRightInd w:val="0"/>
              <w:spacing w:after="0"/>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125</w:t>
            </w:r>
          </w:p>
        </w:tc>
        <w:tc>
          <w:tcPr>
            <w:tcW w:w="6097" w:type="dxa"/>
            <w:tcBorders>
              <w:top w:val="single" w:sz="4" w:space="0" w:color="auto"/>
              <w:left w:val="single" w:sz="4" w:space="0" w:color="auto"/>
              <w:bottom w:val="single" w:sz="4" w:space="0" w:color="auto"/>
              <w:right w:val="single" w:sz="4" w:space="0" w:color="auto"/>
            </w:tcBorders>
          </w:tcPr>
          <w:p w:rsidR="0024592B" w:rsidRPr="0024592B" w:rsidRDefault="0024592B" w:rsidP="0089310D">
            <w:pPr>
              <w:widowControl w:val="0"/>
              <w:autoSpaceDE w:val="0"/>
              <w:autoSpaceDN w:val="0"/>
              <w:adjustRightInd w:val="0"/>
              <w:spacing w:after="0"/>
              <w:rPr>
                <w:rFonts w:ascii="Times New Roman" w:eastAsia="Times New Roman" w:hAnsi="Times New Roman" w:cs="Times New Roman"/>
                <w:color w:val="000000" w:themeColor="text1"/>
                <w:sz w:val="24"/>
                <w:szCs w:val="20"/>
              </w:rPr>
            </w:pPr>
            <w:r w:rsidRPr="0024592B">
              <w:rPr>
                <w:rFonts w:ascii="Times New Roman" w:eastAsia="Times New Roman" w:hAnsi="Times New Roman" w:cs="Times New Roman"/>
                <w:color w:val="000000" w:themeColor="text1"/>
                <w:sz w:val="24"/>
                <w:szCs w:val="20"/>
              </w:rPr>
              <w:t xml:space="preserve">Повторение по теме: </w:t>
            </w:r>
            <w:r w:rsidRPr="0024592B">
              <w:rPr>
                <w:rFonts w:ascii="Times New Roman" w:eastAsia="Times New Roman" w:hAnsi="Times New Roman" w:cs="Times New Roman"/>
                <w:color w:val="000000" w:themeColor="text1"/>
                <w:sz w:val="20"/>
                <w:szCs w:val="20"/>
              </w:rPr>
              <w:t>«</w:t>
            </w:r>
            <w:r w:rsidRPr="0024592B">
              <w:rPr>
                <w:rFonts w:ascii="Times New Roman" w:eastAsia="Times New Roman" w:hAnsi="Times New Roman" w:cs="Times New Roman"/>
                <w:bCs/>
                <w:color w:val="000000" w:themeColor="text1"/>
                <w:sz w:val="24"/>
                <w:szCs w:val="24"/>
              </w:rPr>
              <w:t>Логарифми</w:t>
            </w:r>
            <w:r w:rsidRPr="0024592B">
              <w:rPr>
                <w:rFonts w:ascii="Times New Roman" w:eastAsia="Times New Roman" w:hAnsi="Times New Roman" w:cs="Times New Roman"/>
                <w:bCs/>
                <w:color w:val="000000" w:themeColor="text1"/>
                <w:sz w:val="24"/>
                <w:szCs w:val="24"/>
              </w:rPr>
              <w:softHyphen/>
              <w:t>ческие урав</w:t>
            </w:r>
            <w:r w:rsidRPr="0024592B">
              <w:rPr>
                <w:rFonts w:ascii="Times New Roman" w:eastAsia="Times New Roman" w:hAnsi="Times New Roman" w:cs="Times New Roman"/>
                <w:bCs/>
                <w:color w:val="000000" w:themeColor="text1"/>
                <w:sz w:val="24"/>
                <w:szCs w:val="24"/>
              </w:rPr>
              <w:softHyphen/>
              <w:t>нения»</w:t>
            </w:r>
          </w:p>
        </w:tc>
        <w:tc>
          <w:tcPr>
            <w:tcW w:w="846" w:type="dxa"/>
            <w:tcBorders>
              <w:top w:val="single" w:sz="4" w:space="0" w:color="auto"/>
              <w:left w:val="single" w:sz="4" w:space="0" w:color="auto"/>
              <w:bottom w:val="single" w:sz="4" w:space="0" w:color="auto"/>
              <w:right w:val="single" w:sz="4" w:space="0" w:color="auto"/>
            </w:tcBorders>
          </w:tcPr>
          <w:p w:rsidR="0024592B" w:rsidRPr="0089310D" w:rsidRDefault="0024592B" w:rsidP="0089310D">
            <w:pPr>
              <w:widowControl w:val="0"/>
              <w:autoSpaceDE w:val="0"/>
              <w:autoSpaceDN w:val="0"/>
              <w:adjustRightInd w:val="0"/>
              <w:spacing w:after="0"/>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w:t>
            </w:r>
          </w:p>
        </w:tc>
        <w:tc>
          <w:tcPr>
            <w:tcW w:w="6519" w:type="dxa"/>
            <w:vMerge/>
            <w:tcBorders>
              <w:top w:val="single" w:sz="4" w:space="0" w:color="auto"/>
              <w:left w:val="single" w:sz="4" w:space="0" w:color="auto"/>
              <w:bottom w:val="single" w:sz="4" w:space="0" w:color="auto"/>
              <w:right w:val="single" w:sz="4" w:space="0" w:color="auto"/>
            </w:tcBorders>
            <w:vAlign w:val="center"/>
          </w:tcPr>
          <w:p w:rsidR="0024592B" w:rsidRPr="0089310D" w:rsidRDefault="0024592B" w:rsidP="0089310D">
            <w:pPr>
              <w:spacing w:after="0" w:line="240" w:lineRule="auto"/>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24592B" w:rsidRPr="0089310D" w:rsidRDefault="0024592B" w:rsidP="0089310D">
            <w:pPr>
              <w:widowControl w:val="0"/>
              <w:autoSpaceDE w:val="0"/>
              <w:autoSpaceDN w:val="0"/>
              <w:adjustRightInd w:val="0"/>
              <w:spacing w:after="0"/>
              <w:rPr>
                <w:rFonts w:ascii="Times New Roman" w:eastAsia="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24592B" w:rsidRPr="0089310D" w:rsidRDefault="0024592B" w:rsidP="0089310D">
            <w:pPr>
              <w:widowControl w:val="0"/>
              <w:autoSpaceDE w:val="0"/>
              <w:autoSpaceDN w:val="0"/>
              <w:adjustRightInd w:val="0"/>
              <w:spacing w:after="0"/>
              <w:rPr>
                <w:rFonts w:ascii="Times New Roman" w:eastAsia="Times New Roman" w:hAnsi="Times New Roman" w:cs="Times New Roman"/>
                <w:color w:val="000000" w:themeColor="text1"/>
                <w:sz w:val="20"/>
                <w:szCs w:val="20"/>
                <w:lang w:eastAsia="ru-RU"/>
              </w:rPr>
            </w:pPr>
          </w:p>
        </w:tc>
      </w:tr>
      <w:tr w:rsidR="0024592B" w:rsidRPr="0089310D" w:rsidTr="00065E2B">
        <w:tc>
          <w:tcPr>
            <w:tcW w:w="566" w:type="dxa"/>
            <w:tcBorders>
              <w:top w:val="single" w:sz="4" w:space="0" w:color="auto"/>
              <w:left w:val="single" w:sz="4" w:space="0" w:color="auto"/>
              <w:bottom w:val="single" w:sz="4" w:space="0" w:color="auto"/>
              <w:right w:val="single" w:sz="4" w:space="0" w:color="auto"/>
            </w:tcBorders>
          </w:tcPr>
          <w:p w:rsidR="0024592B" w:rsidRDefault="0024592B" w:rsidP="0089310D">
            <w:pPr>
              <w:widowControl w:val="0"/>
              <w:autoSpaceDE w:val="0"/>
              <w:autoSpaceDN w:val="0"/>
              <w:adjustRightInd w:val="0"/>
              <w:spacing w:after="0"/>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126</w:t>
            </w:r>
          </w:p>
        </w:tc>
        <w:tc>
          <w:tcPr>
            <w:tcW w:w="6097" w:type="dxa"/>
            <w:tcBorders>
              <w:top w:val="single" w:sz="4" w:space="0" w:color="auto"/>
              <w:left w:val="single" w:sz="4" w:space="0" w:color="auto"/>
              <w:bottom w:val="single" w:sz="4" w:space="0" w:color="auto"/>
              <w:right w:val="single" w:sz="4" w:space="0" w:color="auto"/>
            </w:tcBorders>
          </w:tcPr>
          <w:p w:rsidR="0024592B" w:rsidRPr="0024592B" w:rsidRDefault="0024592B" w:rsidP="0089310D">
            <w:pPr>
              <w:widowControl w:val="0"/>
              <w:autoSpaceDE w:val="0"/>
              <w:autoSpaceDN w:val="0"/>
              <w:adjustRightInd w:val="0"/>
              <w:spacing w:after="0"/>
              <w:rPr>
                <w:rFonts w:ascii="Times New Roman" w:eastAsia="Times New Roman" w:hAnsi="Times New Roman" w:cs="Times New Roman"/>
                <w:color w:val="000000" w:themeColor="text1"/>
                <w:sz w:val="24"/>
                <w:szCs w:val="20"/>
              </w:rPr>
            </w:pPr>
            <w:r w:rsidRPr="0024592B">
              <w:rPr>
                <w:rFonts w:ascii="Times New Roman" w:eastAsia="Times New Roman" w:hAnsi="Times New Roman" w:cs="Times New Roman"/>
                <w:color w:val="000000" w:themeColor="text1"/>
                <w:sz w:val="24"/>
                <w:szCs w:val="20"/>
              </w:rPr>
              <w:t xml:space="preserve">Повторение по теме: </w:t>
            </w:r>
            <w:r w:rsidRPr="0024592B">
              <w:rPr>
                <w:rFonts w:ascii="Times New Roman" w:eastAsia="Times New Roman" w:hAnsi="Times New Roman" w:cs="Times New Roman"/>
                <w:color w:val="000000" w:themeColor="text1"/>
                <w:sz w:val="20"/>
                <w:szCs w:val="20"/>
              </w:rPr>
              <w:t>«</w:t>
            </w:r>
            <w:r w:rsidRPr="0024592B">
              <w:rPr>
                <w:rFonts w:ascii="Times New Roman" w:eastAsia="Times New Roman" w:hAnsi="Times New Roman" w:cs="Times New Roman"/>
                <w:bCs/>
                <w:color w:val="000000" w:themeColor="text1"/>
                <w:sz w:val="24"/>
                <w:szCs w:val="24"/>
              </w:rPr>
              <w:t>Логарифми</w:t>
            </w:r>
            <w:r w:rsidRPr="0024592B">
              <w:rPr>
                <w:rFonts w:ascii="Times New Roman" w:eastAsia="Times New Roman" w:hAnsi="Times New Roman" w:cs="Times New Roman"/>
                <w:bCs/>
                <w:color w:val="000000" w:themeColor="text1"/>
                <w:sz w:val="24"/>
                <w:szCs w:val="24"/>
              </w:rPr>
              <w:softHyphen/>
              <w:t>ческие урав</w:t>
            </w:r>
            <w:r w:rsidRPr="0024592B">
              <w:rPr>
                <w:rFonts w:ascii="Times New Roman" w:eastAsia="Times New Roman" w:hAnsi="Times New Roman" w:cs="Times New Roman"/>
                <w:bCs/>
                <w:color w:val="000000" w:themeColor="text1"/>
                <w:sz w:val="24"/>
                <w:szCs w:val="24"/>
              </w:rPr>
              <w:softHyphen/>
              <w:t>нения»</w:t>
            </w:r>
          </w:p>
        </w:tc>
        <w:tc>
          <w:tcPr>
            <w:tcW w:w="846" w:type="dxa"/>
            <w:tcBorders>
              <w:top w:val="single" w:sz="4" w:space="0" w:color="auto"/>
              <w:left w:val="single" w:sz="4" w:space="0" w:color="auto"/>
              <w:bottom w:val="single" w:sz="4" w:space="0" w:color="auto"/>
              <w:right w:val="single" w:sz="4" w:space="0" w:color="auto"/>
            </w:tcBorders>
          </w:tcPr>
          <w:p w:rsidR="0024592B" w:rsidRPr="0089310D" w:rsidRDefault="0024592B" w:rsidP="0089310D">
            <w:pPr>
              <w:widowControl w:val="0"/>
              <w:autoSpaceDE w:val="0"/>
              <w:autoSpaceDN w:val="0"/>
              <w:adjustRightInd w:val="0"/>
              <w:spacing w:after="0"/>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w:t>
            </w:r>
          </w:p>
        </w:tc>
        <w:tc>
          <w:tcPr>
            <w:tcW w:w="6519" w:type="dxa"/>
            <w:vMerge/>
            <w:tcBorders>
              <w:top w:val="single" w:sz="4" w:space="0" w:color="auto"/>
              <w:left w:val="single" w:sz="4" w:space="0" w:color="auto"/>
              <w:bottom w:val="single" w:sz="4" w:space="0" w:color="auto"/>
              <w:right w:val="single" w:sz="4" w:space="0" w:color="auto"/>
            </w:tcBorders>
            <w:vAlign w:val="center"/>
          </w:tcPr>
          <w:p w:rsidR="0024592B" w:rsidRPr="0089310D" w:rsidRDefault="0024592B" w:rsidP="0089310D">
            <w:pPr>
              <w:spacing w:after="0" w:line="240" w:lineRule="auto"/>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24592B" w:rsidRPr="0089310D" w:rsidRDefault="0024592B" w:rsidP="0089310D">
            <w:pPr>
              <w:widowControl w:val="0"/>
              <w:autoSpaceDE w:val="0"/>
              <w:autoSpaceDN w:val="0"/>
              <w:adjustRightInd w:val="0"/>
              <w:spacing w:after="0"/>
              <w:rPr>
                <w:rFonts w:ascii="Times New Roman" w:eastAsia="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24592B" w:rsidRPr="0089310D" w:rsidRDefault="0024592B" w:rsidP="0089310D">
            <w:pPr>
              <w:widowControl w:val="0"/>
              <w:autoSpaceDE w:val="0"/>
              <w:autoSpaceDN w:val="0"/>
              <w:adjustRightInd w:val="0"/>
              <w:spacing w:after="0"/>
              <w:rPr>
                <w:rFonts w:ascii="Times New Roman" w:eastAsia="Times New Roman" w:hAnsi="Times New Roman" w:cs="Times New Roman"/>
                <w:color w:val="000000" w:themeColor="text1"/>
                <w:sz w:val="20"/>
                <w:szCs w:val="20"/>
                <w:lang w:eastAsia="ru-RU"/>
              </w:rPr>
            </w:pPr>
          </w:p>
        </w:tc>
      </w:tr>
      <w:tr w:rsidR="0089310D" w:rsidRPr="0089310D" w:rsidTr="00065E2B">
        <w:trPr>
          <w:trHeight w:val="287"/>
        </w:trPr>
        <w:tc>
          <w:tcPr>
            <w:tcW w:w="566" w:type="dxa"/>
            <w:tcBorders>
              <w:top w:val="single" w:sz="4" w:space="0" w:color="auto"/>
              <w:left w:val="single" w:sz="4" w:space="0" w:color="auto"/>
              <w:bottom w:val="single" w:sz="4" w:space="0" w:color="auto"/>
              <w:right w:val="single" w:sz="4" w:space="0" w:color="auto"/>
            </w:tcBorders>
            <w:hideMark/>
          </w:tcPr>
          <w:p w:rsidR="0089310D" w:rsidRPr="0089310D" w:rsidRDefault="0024592B" w:rsidP="0089310D">
            <w:pPr>
              <w:widowControl w:val="0"/>
              <w:autoSpaceDE w:val="0"/>
              <w:autoSpaceDN w:val="0"/>
              <w:adjustRightInd w:val="0"/>
              <w:spacing w:after="0"/>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rPr>
              <w:lastRenderedPageBreak/>
              <w:t>127</w:t>
            </w:r>
          </w:p>
        </w:tc>
        <w:tc>
          <w:tcPr>
            <w:tcW w:w="6097" w:type="dxa"/>
            <w:tcBorders>
              <w:top w:val="single" w:sz="4" w:space="0" w:color="auto"/>
              <w:left w:val="single" w:sz="4" w:space="0" w:color="auto"/>
              <w:bottom w:val="single" w:sz="4" w:space="0" w:color="auto"/>
              <w:right w:val="single" w:sz="4" w:space="0" w:color="auto"/>
            </w:tcBorders>
            <w:hideMark/>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color w:val="000000" w:themeColor="text1"/>
                <w:sz w:val="20"/>
                <w:szCs w:val="20"/>
                <w:lang w:eastAsia="ru-RU"/>
              </w:rPr>
            </w:pPr>
            <w:r w:rsidRPr="0024592B">
              <w:rPr>
                <w:rFonts w:ascii="Times New Roman" w:eastAsia="Times New Roman" w:hAnsi="Times New Roman" w:cs="Times New Roman"/>
                <w:color w:val="000000" w:themeColor="text1"/>
                <w:sz w:val="24"/>
                <w:szCs w:val="20"/>
              </w:rPr>
              <w:t>Повторение по теме: «Тригонометрические формулы»</w:t>
            </w:r>
          </w:p>
        </w:tc>
        <w:tc>
          <w:tcPr>
            <w:tcW w:w="846" w:type="dxa"/>
            <w:tcBorders>
              <w:top w:val="single" w:sz="4" w:space="0" w:color="auto"/>
              <w:left w:val="single" w:sz="4" w:space="0" w:color="auto"/>
              <w:bottom w:val="single" w:sz="4" w:space="0" w:color="auto"/>
              <w:right w:val="single" w:sz="4" w:space="0" w:color="auto"/>
            </w:tcBorders>
            <w:hideMark/>
          </w:tcPr>
          <w:p w:rsidR="0089310D" w:rsidRPr="0089310D" w:rsidRDefault="0024592B" w:rsidP="0089310D">
            <w:pPr>
              <w:widowControl w:val="0"/>
              <w:autoSpaceDE w:val="0"/>
              <w:autoSpaceDN w:val="0"/>
              <w:adjustRightInd w:val="0"/>
              <w:spacing w:after="0"/>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rPr>
              <w:t>1</w:t>
            </w:r>
          </w:p>
        </w:tc>
        <w:tc>
          <w:tcPr>
            <w:tcW w:w="6519" w:type="dxa"/>
            <w:vMerge/>
            <w:tcBorders>
              <w:top w:val="single" w:sz="4" w:space="0" w:color="auto"/>
              <w:left w:val="single" w:sz="4" w:space="0" w:color="auto"/>
              <w:bottom w:val="single" w:sz="4" w:space="0" w:color="auto"/>
              <w:right w:val="single" w:sz="4" w:space="0" w:color="auto"/>
            </w:tcBorders>
            <w:vAlign w:val="center"/>
            <w:hideMark/>
          </w:tcPr>
          <w:p w:rsidR="0089310D" w:rsidRPr="0089310D" w:rsidRDefault="0089310D" w:rsidP="0089310D">
            <w:pPr>
              <w:spacing w:after="0" w:line="240" w:lineRule="auto"/>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color w:val="000000" w:themeColor="text1"/>
                <w:sz w:val="20"/>
                <w:szCs w:val="20"/>
                <w:lang w:eastAsia="ru-RU"/>
              </w:rPr>
            </w:pPr>
          </w:p>
        </w:tc>
      </w:tr>
      <w:tr w:rsidR="0024592B" w:rsidRPr="0089310D" w:rsidTr="00065E2B">
        <w:trPr>
          <w:trHeight w:val="287"/>
        </w:trPr>
        <w:tc>
          <w:tcPr>
            <w:tcW w:w="566" w:type="dxa"/>
            <w:tcBorders>
              <w:top w:val="single" w:sz="4" w:space="0" w:color="auto"/>
              <w:left w:val="single" w:sz="4" w:space="0" w:color="auto"/>
              <w:bottom w:val="single" w:sz="4" w:space="0" w:color="auto"/>
              <w:right w:val="single" w:sz="4" w:space="0" w:color="auto"/>
            </w:tcBorders>
          </w:tcPr>
          <w:p w:rsidR="0024592B" w:rsidRPr="0089310D" w:rsidRDefault="0024592B" w:rsidP="0089310D">
            <w:pPr>
              <w:widowControl w:val="0"/>
              <w:autoSpaceDE w:val="0"/>
              <w:autoSpaceDN w:val="0"/>
              <w:adjustRightInd w:val="0"/>
              <w:spacing w:after="0"/>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lastRenderedPageBreak/>
              <w:t>128</w:t>
            </w:r>
          </w:p>
        </w:tc>
        <w:tc>
          <w:tcPr>
            <w:tcW w:w="6097" w:type="dxa"/>
            <w:tcBorders>
              <w:top w:val="single" w:sz="4" w:space="0" w:color="auto"/>
              <w:left w:val="single" w:sz="4" w:space="0" w:color="auto"/>
              <w:bottom w:val="single" w:sz="4" w:space="0" w:color="auto"/>
              <w:right w:val="single" w:sz="4" w:space="0" w:color="auto"/>
            </w:tcBorders>
          </w:tcPr>
          <w:p w:rsidR="0024592B" w:rsidRPr="0089310D" w:rsidRDefault="0024592B" w:rsidP="0089310D">
            <w:pPr>
              <w:widowControl w:val="0"/>
              <w:autoSpaceDE w:val="0"/>
              <w:autoSpaceDN w:val="0"/>
              <w:adjustRightInd w:val="0"/>
              <w:spacing w:after="0"/>
              <w:rPr>
                <w:rFonts w:ascii="Times New Roman" w:eastAsia="Times New Roman" w:hAnsi="Times New Roman" w:cs="Times New Roman"/>
                <w:color w:val="000000" w:themeColor="text1"/>
                <w:sz w:val="20"/>
                <w:szCs w:val="20"/>
              </w:rPr>
            </w:pPr>
            <w:r w:rsidRPr="0024592B">
              <w:rPr>
                <w:rFonts w:ascii="Times New Roman" w:eastAsia="Times New Roman" w:hAnsi="Times New Roman" w:cs="Times New Roman"/>
                <w:color w:val="000000" w:themeColor="text1"/>
                <w:sz w:val="24"/>
                <w:szCs w:val="20"/>
              </w:rPr>
              <w:t>Повторение по теме: «Тригонометрические формулы»</w:t>
            </w:r>
          </w:p>
        </w:tc>
        <w:tc>
          <w:tcPr>
            <w:tcW w:w="846" w:type="dxa"/>
            <w:tcBorders>
              <w:top w:val="single" w:sz="4" w:space="0" w:color="auto"/>
              <w:left w:val="single" w:sz="4" w:space="0" w:color="auto"/>
              <w:bottom w:val="single" w:sz="4" w:space="0" w:color="auto"/>
              <w:right w:val="single" w:sz="4" w:space="0" w:color="auto"/>
            </w:tcBorders>
          </w:tcPr>
          <w:p w:rsidR="0024592B" w:rsidRPr="0089310D" w:rsidRDefault="0024592B" w:rsidP="0089310D">
            <w:pPr>
              <w:widowControl w:val="0"/>
              <w:autoSpaceDE w:val="0"/>
              <w:autoSpaceDN w:val="0"/>
              <w:adjustRightInd w:val="0"/>
              <w:spacing w:after="0"/>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w:t>
            </w:r>
          </w:p>
        </w:tc>
        <w:tc>
          <w:tcPr>
            <w:tcW w:w="6519" w:type="dxa"/>
            <w:vMerge/>
            <w:tcBorders>
              <w:top w:val="single" w:sz="4" w:space="0" w:color="auto"/>
              <w:left w:val="single" w:sz="4" w:space="0" w:color="auto"/>
              <w:bottom w:val="single" w:sz="4" w:space="0" w:color="auto"/>
              <w:right w:val="single" w:sz="4" w:space="0" w:color="auto"/>
            </w:tcBorders>
            <w:vAlign w:val="center"/>
          </w:tcPr>
          <w:p w:rsidR="0024592B" w:rsidRPr="0089310D" w:rsidRDefault="0024592B" w:rsidP="0089310D">
            <w:pPr>
              <w:spacing w:after="0" w:line="240" w:lineRule="auto"/>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24592B" w:rsidRPr="0089310D" w:rsidRDefault="0024592B" w:rsidP="0089310D">
            <w:pPr>
              <w:widowControl w:val="0"/>
              <w:autoSpaceDE w:val="0"/>
              <w:autoSpaceDN w:val="0"/>
              <w:adjustRightInd w:val="0"/>
              <w:spacing w:after="0"/>
              <w:rPr>
                <w:rFonts w:ascii="Times New Roman" w:eastAsia="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24592B" w:rsidRPr="0089310D" w:rsidRDefault="0024592B" w:rsidP="0089310D">
            <w:pPr>
              <w:widowControl w:val="0"/>
              <w:autoSpaceDE w:val="0"/>
              <w:autoSpaceDN w:val="0"/>
              <w:adjustRightInd w:val="0"/>
              <w:spacing w:after="0"/>
              <w:rPr>
                <w:rFonts w:ascii="Times New Roman" w:eastAsia="Times New Roman" w:hAnsi="Times New Roman" w:cs="Times New Roman"/>
                <w:color w:val="000000" w:themeColor="text1"/>
                <w:sz w:val="20"/>
                <w:szCs w:val="20"/>
                <w:lang w:eastAsia="ru-RU"/>
              </w:rPr>
            </w:pPr>
          </w:p>
        </w:tc>
      </w:tr>
      <w:tr w:rsidR="0089310D" w:rsidRPr="0089310D" w:rsidTr="00065E2B">
        <w:trPr>
          <w:trHeight w:val="453"/>
        </w:trPr>
        <w:tc>
          <w:tcPr>
            <w:tcW w:w="566" w:type="dxa"/>
            <w:tcBorders>
              <w:top w:val="single" w:sz="4" w:space="0" w:color="auto"/>
              <w:left w:val="single" w:sz="4" w:space="0" w:color="auto"/>
              <w:bottom w:val="single" w:sz="4" w:space="0" w:color="auto"/>
              <w:right w:val="single" w:sz="4" w:space="0" w:color="auto"/>
            </w:tcBorders>
            <w:hideMark/>
          </w:tcPr>
          <w:p w:rsidR="0089310D" w:rsidRPr="0089310D" w:rsidRDefault="0024592B" w:rsidP="0089310D">
            <w:pPr>
              <w:widowControl w:val="0"/>
              <w:autoSpaceDE w:val="0"/>
              <w:autoSpaceDN w:val="0"/>
              <w:adjustRightInd w:val="0"/>
              <w:spacing w:after="0"/>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rPr>
              <w:t>129</w:t>
            </w:r>
          </w:p>
        </w:tc>
        <w:tc>
          <w:tcPr>
            <w:tcW w:w="6097" w:type="dxa"/>
            <w:tcBorders>
              <w:top w:val="single" w:sz="4" w:space="0" w:color="auto"/>
              <w:left w:val="single" w:sz="4" w:space="0" w:color="auto"/>
              <w:bottom w:val="single" w:sz="4" w:space="0" w:color="auto"/>
              <w:right w:val="single" w:sz="4" w:space="0" w:color="auto"/>
            </w:tcBorders>
            <w:hideMark/>
          </w:tcPr>
          <w:p w:rsidR="0089310D" w:rsidRPr="0024592B" w:rsidRDefault="0089310D" w:rsidP="0089310D">
            <w:pPr>
              <w:widowControl w:val="0"/>
              <w:autoSpaceDE w:val="0"/>
              <w:autoSpaceDN w:val="0"/>
              <w:adjustRightInd w:val="0"/>
              <w:spacing w:after="0"/>
              <w:rPr>
                <w:rFonts w:ascii="Times New Roman" w:eastAsia="Times New Roman" w:hAnsi="Times New Roman" w:cs="Times New Roman"/>
                <w:sz w:val="24"/>
                <w:szCs w:val="24"/>
              </w:rPr>
            </w:pPr>
            <w:r w:rsidRPr="0024592B">
              <w:rPr>
                <w:rFonts w:ascii="Times New Roman" w:eastAsia="Times New Roman" w:hAnsi="Times New Roman" w:cs="Times New Roman"/>
                <w:color w:val="000000" w:themeColor="text1"/>
                <w:sz w:val="24"/>
                <w:szCs w:val="20"/>
              </w:rPr>
              <w:t>Повторение по теме: «</w:t>
            </w:r>
            <w:r w:rsidRPr="0024592B">
              <w:rPr>
                <w:rFonts w:ascii="Times New Roman" w:eastAsia="Times New Roman" w:hAnsi="Times New Roman" w:cs="Times New Roman"/>
                <w:bCs/>
                <w:i/>
                <w:iCs/>
                <w:color w:val="000000" w:themeColor="text1"/>
                <w:sz w:val="24"/>
                <w:szCs w:val="20"/>
              </w:rPr>
              <w:t>Решение тригонометрических уравнений»</w:t>
            </w:r>
          </w:p>
        </w:tc>
        <w:tc>
          <w:tcPr>
            <w:tcW w:w="846" w:type="dxa"/>
            <w:tcBorders>
              <w:top w:val="single" w:sz="4" w:space="0" w:color="auto"/>
              <w:left w:val="single" w:sz="4" w:space="0" w:color="auto"/>
              <w:bottom w:val="single" w:sz="4" w:space="0" w:color="auto"/>
              <w:right w:val="single" w:sz="4" w:space="0" w:color="auto"/>
            </w:tcBorders>
            <w:hideMark/>
          </w:tcPr>
          <w:p w:rsidR="0089310D" w:rsidRPr="0089310D" w:rsidRDefault="0024592B" w:rsidP="0089310D">
            <w:pPr>
              <w:widowControl w:val="0"/>
              <w:autoSpaceDE w:val="0"/>
              <w:autoSpaceDN w:val="0"/>
              <w:adjustRightInd w:val="0"/>
              <w:spacing w:after="0"/>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rPr>
              <w:t>1</w:t>
            </w:r>
          </w:p>
        </w:tc>
        <w:tc>
          <w:tcPr>
            <w:tcW w:w="6519" w:type="dxa"/>
            <w:vMerge/>
            <w:tcBorders>
              <w:top w:val="single" w:sz="4" w:space="0" w:color="auto"/>
              <w:left w:val="single" w:sz="4" w:space="0" w:color="auto"/>
              <w:bottom w:val="single" w:sz="4" w:space="0" w:color="auto"/>
              <w:right w:val="single" w:sz="4" w:space="0" w:color="auto"/>
            </w:tcBorders>
            <w:vAlign w:val="center"/>
            <w:hideMark/>
          </w:tcPr>
          <w:p w:rsidR="0089310D" w:rsidRPr="0089310D" w:rsidRDefault="0089310D" w:rsidP="0089310D">
            <w:pPr>
              <w:spacing w:after="0" w:line="240" w:lineRule="auto"/>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color w:val="000000" w:themeColor="text1"/>
                <w:sz w:val="20"/>
                <w:szCs w:val="20"/>
                <w:lang w:eastAsia="ru-RU"/>
              </w:rPr>
            </w:pPr>
          </w:p>
        </w:tc>
      </w:tr>
      <w:tr w:rsidR="0024592B" w:rsidRPr="0089310D" w:rsidTr="00065E2B">
        <w:trPr>
          <w:trHeight w:val="453"/>
        </w:trPr>
        <w:tc>
          <w:tcPr>
            <w:tcW w:w="566" w:type="dxa"/>
            <w:tcBorders>
              <w:top w:val="single" w:sz="4" w:space="0" w:color="auto"/>
              <w:left w:val="single" w:sz="4" w:space="0" w:color="auto"/>
              <w:bottom w:val="single" w:sz="4" w:space="0" w:color="auto"/>
              <w:right w:val="single" w:sz="4" w:space="0" w:color="auto"/>
            </w:tcBorders>
          </w:tcPr>
          <w:p w:rsidR="0024592B" w:rsidRPr="0089310D" w:rsidRDefault="0024592B" w:rsidP="0089310D">
            <w:pPr>
              <w:widowControl w:val="0"/>
              <w:autoSpaceDE w:val="0"/>
              <w:autoSpaceDN w:val="0"/>
              <w:adjustRightInd w:val="0"/>
              <w:spacing w:after="0"/>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130</w:t>
            </w:r>
          </w:p>
        </w:tc>
        <w:tc>
          <w:tcPr>
            <w:tcW w:w="6097" w:type="dxa"/>
            <w:tcBorders>
              <w:top w:val="single" w:sz="4" w:space="0" w:color="auto"/>
              <w:left w:val="single" w:sz="4" w:space="0" w:color="auto"/>
              <w:bottom w:val="single" w:sz="4" w:space="0" w:color="auto"/>
              <w:right w:val="single" w:sz="4" w:space="0" w:color="auto"/>
            </w:tcBorders>
          </w:tcPr>
          <w:p w:rsidR="0024592B" w:rsidRPr="0089310D" w:rsidRDefault="0024592B" w:rsidP="0089310D">
            <w:pPr>
              <w:widowControl w:val="0"/>
              <w:autoSpaceDE w:val="0"/>
              <w:autoSpaceDN w:val="0"/>
              <w:adjustRightInd w:val="0"/>
              <w:spacing w:after="0"/>
              <w:rPr>
                <w:rFonts w:ascii="Times New Roman" w:eastAsia="Times New Roman" w:hAnsi="Times New Roman" w:cs="Times New Roman"/>
                <w:color w:val="000000" w:themeColor="text1"/>
                <w:sz w:val="20"/>
                <w:szCs w:val="20"/>
              </w:rPr>
            </w:pPr>
            <w:r w:rsidRPr="0024592B">
              <w:rPr>
                <w:rFonts w:ascii="Times New Roman" w:eastAsia="Times New Roman" w:hAnsi="Times New Roman" w:cs="Times New Roman"/>
                <w:color w:val="000000" w:themeColor="text1"/>
                <w:sz w:val="24"/>
                <w:szCs w:val="20"/>
              </w:rPr>
              <w:t>Повторение по теме: «</w:t>
            </w:r>
            <w:r w:rsidRPr="0024592B">
              <w:rPr>
                <w:rFonts w:ascii="Times New Roman" w:eastAsia="Times New Roman" w:hAnsi="Times New Roman" w:cs="Times New Roman"/>
                <w:bCs/>
                <w:i/>
                <w:iCs/>
                <w:color w:val="000000" w:themeColor="text1"/>
                <w:sz w:val="24"/>
                <w:szCs w:val="20"/>
              </w:rPr>
              <w:t>Решение тригонометрических уравнений»</w:t>
            </w:r>
          </w:p>
        </w:tc>
        <w:tc>
          <w:tcPr>
            <w:tcW w:w="846" w:type="dxa"/>
            <w:tcBorders>
              <w:top w:val="single" w:sz="4" w:space="0" w:color="auto"/>
              <w:left w:val="single" w:sz="4" w:space="0" w:color="auto"/>
              <w:bottom w:val="single" w:sz="4" w:space="0" w:color="auto"/>
              <w:right w:val="single" w:sz="4" w:space="0" w:color="auto"/>
            </w:tcBorders>
          </w:tcPr>
          <w:p w:rsidR="0024592B" w:rsidRPr="0089310D" w:rsidRDefault="0024592B" w:rsidP="0089310D">
            <w:pPr>
              <w:widowControl w:val="0"/>
              <w:autoSpaceDE w:val="0"/>
              <w:autoSpaceDN w:val="0"/>
              <w:adjustRightInd w:val="0"/>
              <w:spacing w:after="0"/>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w:t>
            </w:r>
          </w:p>
        </w:tc>
        <w:tc>
          <w:tcPr>
            <w:tcW w:w="6519" w:type="dxa"/>
            <w:vMerge/>
            <w:tcBorders>
              <w:top w:val="single" w:sz="4" w:space="0" w:color="auto"/>
              <w:left w:val="single" w:sz="4" w:space="0" w:color="auto"/>
              <w:bottom w:val="single" w:sz="4" w:space="0" w:color="auto"/>
              <w:right w:val="single" w:sz="4" w:space="0" w:color="auto"/>
            </w:tcBorders>
            <w:vAlign w:val="center"/>
          </w:tcPr>
          <w:p w:rsidR="0024592B" w:rsidRPr="0089310D" w:rsidRDefault="0024592B" w:rsidP="0089310D">
            <w:pPr>
              <w:spacing w:after="0" w:line="240" w:lineRule="auto"/>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24592B" w:rsidRPr="0089310D" w:rsidRDefault="0024592B" w:rsidP="0089310D">
            <w:pPr>
              <w:widowControl w:val="0"/>
              <w:autoSpaceDE w:val="0"/>
              <w:autoSpaceDN w:val="0"/>
              <w:adjustRightInd w:val="0"/>
              <w:spacing w:after="0"/>
              <w:rPr>
                <w:rFonts w:ascii="Times New Roman" w:eastAsia="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24592B" w:rsidRPr="0089310D" w:rsidRDefault="0024592B" w:rsidP="0089310D">
            <w:pPr>
              <w:widowControl w:val="0"/>
              <w:autoSpaceDE w:val="0"/>
              <w:autoSpaceDN w:val="0"/>
              <w:adjustRightInd w:val="0"/>
              <w:spacing w:after="0"/>
              <w:rPr>
                <w:rFonts w:ascii="Times New Roman" w:eastAsia="Times New Roman" w:hAnsi="Times New Roman" w:cs="Times New Roman"/>
                <w:color w:val="000000" w:themeColor="text1"/>
                <w:sz w:val="20"/>
                <w:szCs w:val="20"/>
                <w:lang w:eastAsia="ru-RU"/>
              </w:rPr>
            </w:pPr>
          </w:p>
        </w:tc>
      </w:tr>
      <w:tr w:rsidR="0024592B" w:rsidRPr="0089310D" w:rsidTr="00065E2B">
        <w:trPr>
          <w:trHeight w:val="453"/>
        </w:trPr>
        <w:tc>
          <w:tcPr>
            <w:tcW w:w="566" w:type="dxa"/>
            <w:tcBorders>
              <w:top w:val="single" w:sz="4" w:space="0" w:color="auto"/>
              <w:left w:val="single" w:sz="4" w:space="0" w:color="auto"/>
              <w:bottom w:val="single" w:sz="4" w:space="0" w:color="auto"/>
              <w:right w:val="single" w:sz="4" w:space="0" w:color="auto"/>
            </w:tcBorders>
          </w:tcPr>
          <w:p w:rsidR="0024592B" w:rsidRPr="0089310D" w:rsidRDefault="0024592B" w:rsidP="0089310D">
            <w:pPr>
              <w:widowControl w:val="0"/>
              <w:autoSpaceDE w:val="0"/>
              <w:autoSpaceDN w:val="0"/>
              <w:adjustRightInd w:val="0"/>
              <w:spacing w:after="0"/>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131</w:t>
            </w:r>
          </w:p>
        </w:tc>
        <w:tc>
          <w:tcPr>
            <w:tcW w:w="6097" w:type="dxa"/>
            <w:tcBorders>
              <w:top w:val="single" w:sz="4" w:space="0" w:color="auto"/>
              <w:left w:val="single" w:sz="4" w:space="0" w:color="auto"/>
              <w:bottom w:val="single" w:sz="4" w:space="0" w:color="auto"/>
              <w:right w:val="single" w:sz="4" w:space="0" w:color="auto"/>
            </w:tcBorders>
          </w:tcPr>
          <w:p w:rsidR="0024592B" w:rsidRPr="0089310D" w:rsidRDefault="0024592B" w:rsidP="0089310D">
            <w:pPr>
              <w:widowControl w:val="0"/>
              <w:autoSpaceDE w:val="0"/>
              <w:autoSpaceDN w:val="0"/>
              <w:adjustRightInd w:val="0"/>
              <w:spacing w:after="0"/>
              <w:rPr>
                <w:rFonts w:ascii="Times New Roman" w:eastAsia="Times New Roman" w:hAnsi="Times New Roman" w:cs="Times New Roman"/>
                <w:color w:val="000000" w:themeColor="text1"/>
                <w:sz w:val="20"/>
                <w:szCs w:val="20"/>
              </w:rPr>
            </w:pPr>
            <w:r w:rsidRPr="0024592B">
              <w:rPr>
                <w:rFonts w:ascii="Times New Roman" w:eastAsia="Times New Roman" w:hAnsi="Times New Roman" w:cs="Times New Roman"/>
                <w:color w:val="000000" w:themeColor="text1"/>
                <w:sz w:val="24"/>
                <w:szCs w:val="20"/>
              </w:rPr>
              <w:t>Повторение по теме: «</w:t>
            </w:r>
            <w:r w:rsidRPr="0024592B">
              <w:rPr>
                <w:rFonts w:ascii="Times New Roman" w:eastAsia="Times New Roman" w:hAnsi="Times New Roman" w:cs="Times New Roman"/>
                <w:bCs/>
                <w:i/>
                <w:iCs/>
                <w:color w:val="000000" w:themeColor="text1"/>
                <w:sz w:val="24"/>
                <w:szCs w:val="20"/>
              </w:rPr>
              <w:t>Решение тригонометрических уравнений»</w:t>
            </w:r>
          </w:p>
        </w:tc>
        <w:tc>
          <w:tcPr>
            <w:tcW w:w="846" w:type="dxa"/>
            <w:tcBorders>
              <w:top w:val="single" w:sz="4" w:space="0" w:color="auto"/>
              <w:left w:val="single" w:sz="4" w:space="0" w:color="auto"/>
              <w:bottom w:val="single" w:sz="4" w:space="0" w:color="auto"/>
              <w:right w:val="single" w:sz="4" w:space="0" w:color="auto"/>
            </w:tcBorders>
          </w:tcPr>
          <w:p w:rsidR="0024592B" w:rsidRPr="0089310D" w:rsidRDefault="0024592B" w:rsidP="0089310D">
            <w:pPr>
              <w:widowControl w:val="0"/>
              <w:autoSpaceDE w:val="0"/>
              <w:autoSpaceDN w:val="0"/>
              <w:adjustRightInd w:val="0"/>
              <w:spacing w:after="0"/>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w:t>
            </w:r>
          </w:p>
        </w:tc>
        <w:tc>
          <w:tcPr>
            <w:tcW w:w="6519" w:type="dxa"/>
            <w:vMerge/>
            <w:tcBorders>
              <w:top w:val="single" w:sz="4" w:space="0" w:color="auto"/>
              <w:left w:val="single" w:sz="4" w:space="0" w:color="auto"/>
              <w:bottom w:val="single" w:sz="4" w:space="0" w:color="auto"/>
              <w:right w:val="single" w:sz="4" w:space="0" w:color="auto"/>
            </w:tcBorders>
            <w:vAlign w:val="center"/>
          </w:tcPr>
          <w:p w:rsidR="0024592B" w:rsidRPr="0089310D" w:rsidRDefault="0024592B" w:rsidP="0089310D">
            <w:pPr>
              <w:spacing w:after="0" w:line="240" w:lineRule="auto"/>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24592B" w:rsidRPr="0089310D" w:rsidRDefault="0024592B" w:rsidP="0089310D">
            <w:pPr>
              <w:widowControl w:val="0"/>
              <w:autoSpaceDE w:val="0"/>
              <w:autoSpaceDN w:val="0"/>
              <w:adjustRightInd w:val="0"/>
              <w:spacing w:after="0"/>
              <w:rPr>
                <w:rFonts w:ascii="Times New Roman" w:eastAsia="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24592B" w:rsidRPr="0089310D" w:rsidRDefault="0024592B" w:rsidP="0089310D">
            <w:pPr>
              <w:widowControl w:val="0"/>
              <w:autoSpaceDE w:val="0"/>
              <w:autoSpaceDN w:val="0"/>
              <w:adjustRightInd w:val="0"/>
              <w:spacing w:after="0"/>
              <w:rPr>
                <w:rFonts w:ascii="Times New Roman" w:eastAsia="Times New Roman" w:hAnsi="Times New Roman" w:cs="Times New Roman"/>
                <w:color w:val="000000" w:themeColor="text1"/>
                <w:sz w:val="20"/>
                <w:szCs w:val="20"/>
                <w:lang w:eastAsia="ru-RU"/>
              </w:rPr>
            </w:pPr>
          </w:p>
        </w:tc>
      </w:tr>
      <w:tr w:rsidR="0089310D" w:rsidRPr="0089310D" w:rsidTr="0052174E">
        <w:trPr>
          <w:trHeight w:val="384"/>
        </w:trPr>
        <w:tc>
          <w:tcPr>
            <w:tcW w:w="566" w:type="dxa"/>
            <w:tcBorders>
              <w:top w:val="single" w:sz="4" w:space="0" w:color="auto"/>
              <w:left w:val="single" w:sz="4" w:space="0" w:color="auto"/>
              <w:bottom w:val="single" w:sz="4" w:space="0" w:color="auto"/>
              <w:right w:val="single" w:sz="4" w:space="0" w:color="auto"/>
            </w:tcBorders>
            <w:hideMark/>
          </w:tcPr>
          <w:p w:rsidR="0089310D" w:rsidRPr="0089310D" w:rsidRDefault="0024592B" w:rsidP="0089310D">
            <w:pPr>
              <w:widowControl w:val="0"/>
              <w:autoSpaceDE w:val="0"/>
              <w:autoSpaceDN w:val="0"/>
              <w:adjustRightInd w:val="0"/>
              <w:spacing w:after="0"/>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rPr>
              <w:t>132</w:t>
            </w:r>
          </w:p>
        </w:tc>
        <w:tc>
          <w:tcPr>
            <w:tcW w:w="6097" w:type="dxa"/>
            <w:tcBorders>
              <w:top w:val="single" w:sz="4" w:space="0" w:color="auto"/>
              <w:left w:val="single" w:sz="4" w:space="0" w:color="auto"/>
              <w:bottom w:val="single" w:sz="4" w:space="0" w:color="auto"/>
              <w:right w:val="single" w:sz="4" w:space="0" w:color="auto"/>
            </w:tcBorders>
            <w:hideMark/>
          </w:tcPr>
          <w:p w:rsidR="0089310D" w:rsidRPr="0052174E" w:rsidRDefault="0052174E" w:rsidP="0089310D">
            <w:pPr>
              <w:widowControl w:val="0"/>
              <w:autoSpaceDE w:val="0"/>
              <w:autoSpaceDN w:val="0"/>
              <w:adjustRightInd w:val="0"/>
              <w:spacing w:after="0"/>
              <w:rPr>
                <w:rFonts w:ascii="Times New Roman" w:eastAsia="Times New Roman" w:hAnsi="Times New Roman" w:cs="Times New Roman"/>
                <w:color w:val="000000" w:themeColor="text1"/>
                <w:sz w:val="24"/>
                <w:szCs w:val="20"/>
                <w:lang w:eastAsia="ru-RU"/>
              </w:rPr>
            </w:pPr>
            <w:r>
              <w:rPr>
                <w:rFonts w:ascii="Times New Roman" w:eastAsia="Times New Roman" w:hAnsi="Times New Roman" w:cs="Times New Roman"/>
                <w:color w:val="000000" w:themeColor="text1"/>
                <w:sz w:val="24"/>
                <w:szCs w:val="20"/>
                <w:lang w:eastAsia="ru-RU"/>
              </w:rPr>
              <w:t>Подготовка к контрольной работе</w:t>
            </w:r>
          </w:p>
        </w:tc>
        <w:tc>
          <w:tcPr>
            <w:tcW w:w="846" w:type="dxa"/>
            <w:tcBorders>
              <w:top w:val="single" w:sz="4" w:space="0" w:color="auto"/>
              <w:left w:val="single" w:sz="4" w:space="0" w:color="auto"/>
              <w:bottom w:val="single" w:sz="4" w:space="0" w:color="auto"/>
              <w:right w:val="single" w:sz="4" w:space="0" w:color="auto"/>
            </w:tcBorders>
            <w:hideMark/>
          </w:tcPr>
          <w:p w:rsidR="0089310D" w:rsidRPr="0089310D" w:rsidRDefault="0024592B" w:rsidP="0089310D">
            <w:pPr>
              <w:widowControl w:val="0"/>
              <w:autoSpaceDE w:val="0"/>
              <w:autoSpaceDN w:val="0"/>
              <w:adjustRightInd w:val="0"/>
              <w:spacing w:after="0"/>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rPr>
              <w:t>1</w:t>
            </w:r>
          </w:p>
        </w:tc>
        <w:tc>
          <w:tcPr>
            <w:tcW w:w="6519" w:type="dxa"/>
            <w:vMerge/>
            <w:tcBorders>
              <w:top w:val="single" w:sz="4" w:space="0" w:color="auto"/>
              <w:left w:val="single" w:sz="4" w:space="0" w:color="auto"/>
              <w:bottom w:val="single" w:sz="4" w:space="0" w:color="auto"/>
              <w:right w:val="single" w:sz="4" w:space="0" w:color="auto"/>
            </w:tcBorders>
            <w:vAlign w:val="center"/>
            <w:hideMark/>
          </w:tcPr>
          <w:p w:rsidR="0089310D" w:rsidRPr="0089310D" w:rsidRDefault="0089310D" w:rsidP="0089310D">
            <w:pPr>
              <w:spacing w:after="0" w:line="240" w:lineRule="auto"/>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color w:val="000000" w:themeColor="text1"/>
                <w:sz w:val="20"/>
                <w:szCs w:val="20"/>
                <w:lang w:eastAsia="ru-RU"/>
              </w:rPr>
            </w:pPr>
          </w:p>
        </w:tc>
      </w:tr>
      <w:tr w:rsidR="0024592B" w:rsidRPr="0089310D" w:rsidTr="0052174E">
        <w:trPr>
          <w:trHeight w:val="403"/>
        </w:trPr>
        <w:tc>
          <w:tcPr>
            <w:tcW w:w="566" w:type="dxa"/>
            <w:tcBorders>
              <w:top w:val="single" w:sz="4" w:space="0" w:color="auto"/>
              <w:left w:val="single" w:sz="4" w:space="0" w:color="auto"/>
              <w:bottom w:val="single" w:sz="4" w:space="0" w:color="auto"/>
              <w:right w:val="single" w:sz="4" w:space="0" w:color="auto"/>
            </w:tcBorders>
          </w:tcPr>
          <w:p w:rsidR="0024592B" w:rsidRPr="0089310D" w:rsidRDefault="0024592B" w:rsidP="0089310D">
            <w:pPr>
              <w:widowControl w:val="0"/>
              <w:autoSpaceDE w:val="0"/>
              <w:autoSpaceDN w:val="0"/>
              <w:adjustRightInd w:val="0"/>
              <w:spacing w:after="0"/>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133</w:t>
            </w:r>
          </w:p>
        </w:tc>
        <w:tc>
          <w:tcPr>
            <w:tcW w:w="6097" w:type="dxa"/>
            <w:tcBorders>
              <w:top w:val="single" w:sz="4" w:space="0" w:color="auto"/>
              <w:left w:val="single" w:sz="4" w:space="0" w:color="auto"/>
              <w:bottom w:val="single" w:sz="4" w:space="0" w:color="auto"/>
              <w:right w:val="single" w:sz="4" w:space="0" w:color="auto"/>
            </w:tcBorders>
          </w:tcPr>
          <w:p w:rsidR="0024592B" w:rsidRPr="0089310D" w:rsidRDefault="0052174E" w:rsidP="0089310D">
            <w:pPr>
              <w:widowControl w:val="0"/>
              <w:autoSpaceDE w:val="0"/>
              <w:autoSpaceDN w:val="0"/>
              <w:adjustRightInd w:val="0"/>
              <w:spacing w:after="0"/>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4"/>
                <w:szCs w:val="20"/>
                <w:lang w:eastAsia="ru-RU"/>
              </w:rPr>
              <w:t>Подготовка к контрольной работе</w:t>
            </w:r>
          </w:p>
        </w:tc>
        <w:tc>
          <w:tcPr>
            <w:tcW w:w="846" w:type="dxa"/>
            <w:tcBorders>
              <w:top w:val="single" w:sz="4" w:space="0" w:color="auto"/>
              <w:left w:val="single" w:sz="4" w:space="0" w:color="auto"/>
              <w:bottom w:val="single" w:sz="4" w:space="0" w:color="auto"/>
              <w:right w:val="single" w:sz="4" w:space="0" w:color="auto"/>
            </w:tcBorders>
          </w:tcPr>
          <w:p w:rsidR="0024592B" w:rsidRPr="0089310D" w:rsidRDefault="0024592B" w:rsidP="0089310D">
            <w:pPr>
              <w:widowControl w:val="0"/>
              <w:autoSpaceDE w:val="0"/>
              <w:autoSpaceDN w:val="0"/>
              <w:adjustRightInd w:val="0"/>
              <w:spacing w:after="0"/>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w:t>
            </w:r>
          </w:p>
        </w:tc>
        <w:tc>
          <w:tcPr>
            <w:tcW w:w="6519" w:type="dxa"/>
            <w:vMerge/>
            <w:tcBorders>
              <w:top w:val="single" w:sz="4" w:space="0" w:color="auto"/>
              <w:left w:val="single" w:sz="4" w:space="0" w:color="auto"/>
              <w:bottom w:val="single" w:sz="4" w:space="0" w:color="auto"/>
              <w:right w:val="single" w:sz="4" w:space="0" w:color="auto"/>
            </w:tcBorders>
            <w:vAlign w:val="center"/>
          </w:tcPr>
          <w:p w:rsidR="0024592B" w:rsidRPr="0089310D" w:rsidRDefault="0024592B" w:rsidP="0089310D">
            <w:pPr>
              <w:spacing w:after="0" w:line="240" w:lineRule="auto"/>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24592B" w:rsidRPr="0089310D" w:rsidRDefault="0024592B" w:rsidP="0089310D">
            <w:pPr>
              <w:widowControl w:val="0"/>
              <w:autoSpaceDE w:val="0"/>
              <w:autoSpaceDN w:val="0"/>
              <w:adjustRightInd w:val="0"/>
              <w:spacing w:after="0"/>
              <w:rPr>
                <w:rFonts w:ascii="Times New Roman" w:eastAsia="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24592B" w:rsidRPr="0089310D" w:rsidRDefault="0024592B" w:rsidP="0089310D">
            <w:pPr>
              <w:widowControl w:val="0"/>
              <w:autoSpaceDE w:val="0"/>
              <w:autoSpaceDN w:val="0"/>
              <w:adjustRightInd w:val="0"/>
              <w:spacing w:after="0"/>
              <w:rPr>
                <w:rFonts w:ascii="Times New Roman" w:eastAsia="Times New Roman" w:hAnsi="Times New Roman" w:cs="Times New Roman"/>
                <w:color w:val="000000" w:themeColor="text1"/>
                <w:sz w:val="20"/>
                <w:szCs w:val="20"/>
                <w:lang w:eastAsia="ru-RU"/>
              </w:rPr>
            </w:pPr>
          </w:p>
        </w:tc>
      </w:tr>
      <w:tr w:rsidR="0089310D" w:rsidRPr="0089310D" w:rsidTr="00065E2B">
        <w:trPr>
          <w:trHeight w:val="402"/>
        </w:trPr>
        <w:tc>
          <w:tcPr>
            <w:tcW w:w="566" w:type="dxa"/>
            <w:tcBorders>
              <w:top w:val="single" w:sz="4" w:space="0" w:color="auto"/>
              <w:left w:val="single" w:sz="4" w:space="0" w:color="auto"/>
              <w:bottom w:val="single" w:sz="4" w:space="0" w:color="auto"/>
              <w:right w:val="single" w:sz="4" w:space="0" w:color="auto"/>
            </w:tcBorders>
            <w:hideMark/>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color w:val="000000" w:themeColor="text1"/>
                <w:sz w:val="20"/>
                <w:szCs w:val="20"/>
                <w:lang w:eastAsia="ru-RU"/>
              </w:rPr>
            </w:pPr>
            <w:r w:rsidRPr="0089310D">
              <w:rPr>
                <w:rFonts w:ascii="Times New Roman" w:eastAsia="Times New Roman" w:hAnsi="Times New Roman" w:cs="Times New Roman"/>
                <w:color w:val="000000" w:themeColor="text1"/>
                <w:sz w:val="20"/>
                <w:szCs w:val="20"/>
              </w:rPr>
              <w:t>134</w:t>
            </w:r>
          </w:p>
        </w:tc>
        <w:tc>
          <w:tcPr>
            <w:tcW w:w="6097" w:type="dxa"/>
            <w:tcBorders>
              <w:top w:val="single" w:sz="4" w:space="0" w:color="auto"/>
              <w:left w:val="single" w:sz="4" w:space="0" w:color="auto"/>
              <w:bottom w:val="single" w:sz="4" w:space="0" w:color="auto"/>
              <w:right w:val="single" w:sz="4" w:space="0" w:color="auto"/>
            </w:tcBorders>
            <w:hideMark/>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sz w:val="24"/>
                <w:szCs w:val="24"/>
              </w:rPr>
            </w:pPr>
            <w:r w:rsidRPr="0052174E">
              <w:rPr>
                <w:rFonts w:ascii="Times New Roman" w:eastAsia="Times New Roman" w:hAnsi="Times New Roman" w:cs="Times New Roman"/>
                <w:b/>
                <w:color w:val="000000" w:themeColor="text1"/>
                <w:sz w:val="24"/>
                <w:szCs w:val="20"/>
              </w:rPr>
              <w:t>Контрольная работа на промежуточной аттестации</w:t>
            </w:r>
          </w:p>
        </w:tc>
        <w:tc>
          <w:tcPr>
            <w:tcW w:w="846" w:type="dxa"/>
            <w:tcBorders>
              <w:top w:val="single" w:sz="4" w:space="0" w:color="auto"/>
              <w:left w:val="single" w:sz="4" w:space="0" w:color="auto"/>
              <w:bottom w:val="single" w:sz="4" w:space="0" w:color="auto"/>
              <w:right w:val="single" w:sz="4" w:space="0" w:color="auto"/>
            </w:tcBorders>
            <w:hideMark/>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color w:val="000000" w:themeColor="text1"/>
                <w:sz w:val="20"/>
                <w:szCs w:val="20"/>
                <w:lang w:eastAsia="ru-RU"/>
              </w:rPr>
            </w:pPr>
            <w:r w:rsidRPr="0089310D">
              <w:rPr>
                <w:rFonts w:ascii="Times New Roman" w:eastAsia="Times New Roman" w:hAnsi="Times New Roman" w:cs="Times New Roman"/>
                <w:color w:val="000000" w:themeColor="text1"/>
                <w:sz w:val="20"/>
                <w:szCs w:val="20"/>
              </w:rPr>
              <w:t>1</w:t>
            </w:r>
          </w:p>
        </w:tc>
        <w:tc>
          <w:tcPr>
            <w:tcW w:w="6519" w:type="dxa"/>
            <w:vMerge/>
            <w:tcBorders>
              <w:top w:val="single" w:sz="4" w:space="0" w:color="auto"/>
              <w:left w:val="single" w:sz="4" w:space="0" w:color="auto"/>
              <w:bottom w:val="single" w:sz="4" w:space="0" w:color="auto"/>
              <w:right w:val="single" w:sz="4" w:space="0" w:color="auto"/>
            </w:tcBorders>
            <w:vAlign w:val="center"/>
            <w:hideMark/>
          </w:tcPr>
          <w:p w:rsidR="0089310D" w:rsidRPr="0089310D" w:rsidRDefault="0089310D" w:rsidP="0089310D">
            <w:pPr>
              <w:spacing w:after="0" w:line="240" w:lineRule="auto"/>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color w:val="000000" w:themeColor="text1"/>
                <w:sz w:val="20"/>
                <w:szCs w:val="20"/>
                <w:lang w:eastAsia="ru-RU"/>
              </w:rPr>
            </w:pPr>
          </w:p>
        </w:tc>
      </w:tr>
      <w:tr w:rsidR="0089310D" w:rsidRPr="0089310D" w:rsidTr="00065E2B">
        <w:trPr>
          <w:trHeight w:val="562"/>
        </w:trPr>
        <w:tc>
          <w:tcPr>
            <w:tcW w:w="566" w:type="dxa"/>
            <w:tcBorders>
              <w:top w:val="single" w:sz="4" w:space="0" w:color="auto"/>
              <w:left w:val="single" w:sz="4" w:space="0" w:color="auto"/>
              <w:bottom w:val="single" w:sz="4" w:space="0" w:color="auto"/>
              <w:right w:val="single" w:sz="4" w:space="0" w:color="auto"/>
            </w:tcBorders>
            <w:hideMark/>
          </w:tcPr>
          <w:p w:rsidR="0089310D" w:rsidRPr="0089310D" w:rsidRDefault="0052174E" w:rsidP="0089310D">
            <w:pPr>
              <w:widowControl w:val="0"/>
              <w:autoSpaceDE w:val="0"/>
              <w:autoSpaceDN w:val="0"/>
              <w:adjustRightInd w:val="0"/>
              <w:spacing w:after="0"/>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rPr>
              <w:t>135</w:t>
            </w:r>
          </w:p>
        </w:tc>
        <w:tc>
          <w:tcPr>
            <w:tcW w:w="6097" w:type="dxa"/>
            <w:tcBorders>
              <w:top w:val="single" w:sz="4" w:space="0" w:color="auto"/>
              <w:left w:val="single" w:sz="4" w:space="0" w:color="auto"/>
              <w:bottom w:val="single" w:sz="4" w:space="0" w:color="auto"/>
              <w:right w:val="single" w:sz="4" w:space="0" w:color="auto"/>
            </w:tcBorders>
            <w:hideMark/>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sz w:val="24"/>
                <w:szCs w:val="24"/>
              </w:rPr>
            </w:pPr>
            <w:r w:rsidRPr="0089310D">
              <w:rPr>
                <w:rFonts w:ascii="Times New Roman" w:eastAsia="Times New Roman" w:hAnsi="Times New Roman" w:cs="Times New Roman"/>
                <w:sz w:val="24"/>
                <w:szCs w:val="24"/>
              </w:rPr>
              <w:t>Решение вариантов ЕГЭ</w:t>
            </w:r>
          </w:p>
        </w:tc>
        <w:tc>
          <w:tcPr>
            <w:tcW w:w="846" w:type="dxa"/>
            <w:tcBorders>
              <w:top w:val="single" w:sz="4" w:space="0" w:color="auto"/>
              <w:left w:val="single" w:sz="4" w:space="0" w:color="auto"/>
              <w:bottom w:val="single" w:sz="4" w:space="0" w:color="auto"/>
              <w:right w:val="single" w:sz="4" w:space="0" w:color="auto"/>
            </w:tcBorders>
            <w:hideMark/>
          </w:tcPr>
          <w:p w:rsidR="0089310D" w:rsidRPr="0089310D" w:rsidRDefault="0052174E" w:rsidP="0089310D">
            <w:pPr>
              <w:widowControl w:val="0"/>
              <w:autoSpaceDE w:val="0"/>
              <w:autoSpaceDN w:val="0"/>
              <w:adjustRightInd w:val="0"/>
              <w:spacing w:after="0"/>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rPr>
              <w:t>1</w:t>
            </w:r>
          </w:p>
        </w:tc>
        <w:tc>
          <w:tcPr>
            <w:tcW w:w="6519" w:type="dxa"/>
            <w:vMerge/>
            <w:tcBorders>
              <w:top w:val="single" w:sz="4" w:space="0" w:color="auto"/>
              <w:left w:val="single" w:sz="4" w:space="0" w:color="auto"/>
              <w:bottom w:val="single" w:sz="4" w:space="0" w:color="auto"/>
              <w:right w:val="single" w:sz="4" w:space="0" w:color="auto"/>
            </w:tcBorders>
            <w:vAlign w:val="center"/>
            <w:hideMark/>
          </w:tcPr>
          <w:p w:rsidR="0089310D" w:rsidRPr="0089310D" w:rsidRDefault="0089310D" w:rsidP="0089310D">
            <w:pPr>
              <w:spacing w:after="0" w:line="240" w:lineRule="auto"/>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color w:val="000000" w:themeColor="text1"/>
                <w:sz w:val="20"/>
                <w:szCs w:val="20"/>
                <w:lang w:eastAsia="ru-RU"/>
              </w:rPr>
            </w:pPr>
          </w:p>
        </w:tc>
      </w:tr>
      <w:tr w:rsidR="0052174E" w:rsidRPr="0089310D" w:rsidTr="00065E2B">
        <w:trPr>
          <w:trHeight w:val="562"/>
        </w:trPr>
        <w:tc>
          <w:tcPr>
            <w:tcW w:w="566" w:type="dxa"/>
            <w:tcBorders>
              <w:top w:val="single" w:sz="4" w:space="0" w:color="auto"/>
              <w:left w:val="single" w:sz="4" w:space="0" w:color="auto"/>
              <w:bottom w:val="single" w:sz="4" w:space="0" w:color="auto"/>
              <w:right w:val="single" w:sz="4" w:space="0" w:color="auto"/>
            </w:tcBorders>
          </w:tcPr>
          <w:p w:rsidR="0052174E" w:rsidRDefault="0052174E" w:rsidP="0089310D">
            <w:pPr>
              <w:widowControl w:val="0"/>
              <w:autoSpaceDE w:val="0"/>
              <w:autoSpaceDN w:val="0"/>
              <w:adjustRightInd w:val="0"/>
              <w:spacing w:after="0"/>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136</w:t>
            </w:r>
          </w:p>
          <w:p w:rsidR="0052174E" w:rsidRPr="0089310D" w:rsidRDefault="0052174E" w:rsidP="0089310D">
            <w:pPr>
              <w:widowControl w:val="0"/>
              <w:autoSpaceDE w:val="0"/>
              <w:autoSpaceDN w:val="0"/>
              <w:adjustRightInd w:val="0"/>
              <w:spacing w:after="0"/>
              <w:rPr>
                <w:rFonts w:ascii="Times New Roman" w:eastAsia="Times New Roman" w:hAnsi="Times New Roman" w:cs="Times New Roman"/>
                <w:color w:val="000000" w:themeColor="text1"/>
                <w:sz w:val="20"/>
                <w:szCs w:val="20"/>
              </w:rPr>
            </w:pPr>
          </w:p>
        </w:tc>
        <w:tc>
          <w:tcPr>
            <w:tcW w:w="6097" w:type="dxa"/>
            <w:tcBorders>
              <w:top w:val="single" w:sz="4" w:space="0" w:color="auto"/>
              <w:left w:val="single" w:sz="4" w:space="0" w:color="auto"/>
              <w:bottom w:val="single" w:sz="4" w:space="0" w:color="auto"/>
              <w:right w:val="single" w:sz="4" w:space="0" w:color="auto"/>
            </w:tcBorders>
          </w:tcPr>
          <w:p w:rsidR="0052174E" w:rsidRPr="0089310D" w:rsidRDefault="0052174E" w:rsidP="0089310D">
            <w:pPr>
              <w:widowControl w:val="0"/>
              <w:autoSpaceDE w:val="0"/>
              <w:autoSpaceDN w:val="0"/>
              <w:adjustRightInd w:val="0"/>
              <w:spacing w:after="0"/>
              <w:rPr>
                <w:rFonts w:ascii="Times New Roman" w:eastAsia="Times New Roman" w:hAnsi="Times New Roman" w:cs="Times New Roman"/>
                <w:sz w:val="24"/>
                <w:szCs w:val="24"/>
              </w:rPr>
            </w:pPr>
            <w:r w:rsidRPr="0089310D">
              <w:rPr>
                <w:rFonts w:ascii="Times New Roman" w:eastAsia="Times New Roman" w:hAnsi="Times New Roman" w:cs="Times New Roman"/>
                <w:sz w:val="24"/>
                <w:szCs w:val="24"/>
              </w:rPr>
              <w:t>Решение вариантов ЕГЭ</w:t>
            </w:r>
          </w:p>
        </w:tc>
        <w:tc>
          <w:tcPr>
            <w:tcW w:w="846" w:type="dxa"/>
            <w:tcBorders>
              <w:top w:val="single" w:sz="4" w:space="0" w:color="auto"/>
              <w:left w:val="single" w:sz="4" w:space="0" w:color="auto"/>
              <w:bottom w:val="single" w:sz="4" w:space="0" w:color="auto"/>
              <w:right w:val="single" w:sz="4" w:space="0" w:color="auto"/>
            </w:tcBorders>
          </w:tcPr>
          <w:p w:rsidR="0052174E" w:rsidRPr="0089310D" w:rsidRDefault="0052174E" w:rsidP="0089310D">
            <w:pPr>
              <w:widowControl w:val="0"/>
              <w:autoSpaceDE w:val="0"/>
              <w:autoSpaceDN w:val="0"/>
              <w:adjustRightInd w:val="0"/>
              <w:spacing w:after="0"/>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w:t>
            </w:r>
          </w:p>
        </w:tc>
        <w:tc>
          <w:tcPr>
            <w:tcW w:w="6519" w:type="dxa"/>
            <w:vMerge/>
            <w:tcBorders>
              <w:top w:val="single" w:sz="4" w:space="0" w:color="auto"/>
              <w:left w:val="single" w:sz="4" w:space="0" w:color="auto"/>
              <w:bottom w:val="single" w:sz="4" w:space="0" w:color="auto"/>
              <w:right w:val="single" w:sz="4" w:space="0" w:color="auto"/>
            </w:tcBorders>
            <w:vAlign w:val="center"/>
          </w:tcPr>
          <w:p w:rsidR="0052174E" w:rsidRPr="0089310D" w:rsidRDefault="0052174E" w:rsidP="0089310D">
            <w:pPr>
              <w:spacing w:after="0" w:line="240" w:lineRule="auto"/>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52174E" w:rsidRPr="0089310D" w:rsidRDefault="0052174E" w:rsidP="0089310D">
            <w:pPr>
              <w:widowControl w:val="0"/>
              <w:autoSpaceDE w:val="0"/>
              <w:autoSpaceDN w:val="0"/>
              <w:adjustRightInd w:val="0"/>
              <w:spacing w:after="0"/>
              <w:rPr>
                <w:rFonts w:ascii="Times New Roman" w:eastAsia="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52174E" w:rsidRPr="0089310D" w:rsidRDefault="0052174E" w:rsidP="0089310D">
            <w:pPr>
              <w:widowControl w:val="0"/>
              <w:autoSpaceDE w:val="0"/>
              <w:autoSpaceDN w:val="0"/>
              <w:adjustRightInd w:val="0"/>
              <w:spacing w:after="0"/>
              <w:rPr>
                <w:rFonts w:ascii="Times New Roman" w:eastAsia="Times New Roman" w:hAnsi="Times New Roman" w:cs="Times New Roman"/>
                <w:color w:val="000000" w:themeColor="text1"/>
                <w:sz w:val="20"/>
                <w:szCs w:val="20"/>
                <w:lang w:eastAsia="ru-RU"/>
              </w:rPr>
            </w:pPr>
          </w:p>
        </w:tc>
      </w:tr>
      <w:tr w:rsidR="0052174E" w:rsidRPr="0089310D" w:rsidTr="00065E2B">
        <w:trPr>
          <w:trHeight w:val="562"/>
        </w:trPr>
        <w:tc>
          <w:tcPr>
            <w:tcW w:w="566" w:type="dxa"/>
            <w:tcBorders>
              <w:top w:val="single" w:sz="4" w:space="0" w:color="auto"/>
              <w:left w:val="single" w:sz="4" w:space="0" w:color="auto"/>
              <w:bottom w:val="single" w:sz="4" w:space="0" w:color="auto"/>
              <w:right w:val="single" w:sz="4" w:space="0" w:color="auto"/>
            </w:tcBorders>
          </w:tcPr>
          <w:p w:rsidR="0052174E" w:rsidRDefault="0052174E" w:rsidP="0089310D">
            <w:pPr>
              <w:widowControl w:val="0"/>
              <w:autoSpaceDE w:val="0"/>
              <w:autoSpaceDN w:val="0"/>
              <w:adjustRightInd w:val="0"/>
              <w:spacing w:after="0"/>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137</w:t>
            </w:r>
          </w:p>
        </w:tc>
        <w:tc>
          <w:tcPr>
            <w:tcW w:w="6097" w:type="dxa"/>
            <w:tcBorders>
              <w:top w:val="single" w:sz="4" w:space="0" w:color="auto"/>
              <w:left w:val="single" w:sz="4" w:space="0" w:color="auto"/>
              <w:bottom w:val="single" w:sz="4" w:space="0" w:color="auto"/>
              <w:right w:val="single" w:sz="4" w:space="0" w:color="auto"/>
            </w:tcBorders>
          </w:tcPr>
          <w:p w:rsidR="0052174E" w:rsidRPr="0089310D" w:rsidRDefault="0052174E" w:rsidP="0089310D">
            <w:pPr>
              <w:widowControl w:val="0"/>
              <w:autoSpaceDE w:val="0"/>
              <w:autoSpaceDN w:val="0"/>
              <w:adjustRightInd w:val="0"/>
              <w:spacing w:after="0"/>
              <w:rPr>
                <w:rFonts w:ascii="Times New Roman" w:eastAsia="Times New Roman" w:hAnsi="Times New Roman" w:cs="Times New Roman"/>
                <w:sz w:val="24"/>
                <w:szCs w:val="24"/>
              </w:rPr>
            </w:pPr>
            <w:r w:rsidRPr="0089310D">
              <w:rPr>
                <w:rFonts w:ascii="Times New Roman" w:eastAsia="Times New Roman" w:hAnsi="Times New Roman" w:cs="Times New Roman"/>
                <w:sz w:val="24"/>
                <w:szCs w:val="24"/>
              </w:rPr>
              <w:t>Решение вариантов ЕГЭ</w:t>
            </w:r>
          </w:p>
        </w:tc>
        <w:tc>
          <w:tcPr>
            <w:tcW w:w="846" w:type="dxa"/>
            <w:tcBorders>
              <w:top w:val="single" w:sz="4" w:space="0" w:color="auto"/>
              <w:left w:val="single" w:sz="4" w:space="0" w:color="auto"/>
              <w:bottom w:val="single" w:sz="4" w:space="0" w:color="auto"/>
              <w:right w:val="single" w:sz="4" w:space="0" w:color="auto"/>
            </w:tcBorders>
          </w:tcPr>
          <w:p w:rsidR="0052174E" w:rsidRPr="0089310D" w:rsidRDefault="0052174E" w:rsidP="0089310D">
            <w:pPr>
              <w:widowControl w:val="0"/>
              <w:autoSpaceDE w:val="0"/>
              <w:autoSpaceDN w:val="0"/>
              <w:adjustRightInd w:val="0"/>
              <w:spacing w:after="0"/>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w:t>
            </w:r>
          </w:p>
        </w:tc>
        <w:tc>
          <w:tcPr>
            <w:tcW w:w="6519" w:type="dxa"/>
            <w:vMerge/>
            <w:tcBorders>
              <w:top w:val="single" w:sz="4" w:space="0" w:color="auto"/>
              <w:left w:val="single" w:sz="4" w:space="0" w:color="auto"/>
              <w:bottom w:val="single" w:sz="4" w:space="0" w:color="auto"/>
              <w:right w:val="single" w:sz="4" w:space="0" w:color="auto"/>
            </w:tcBorders>
            <w:vAlign w:val="center"/>
          </w:tcPr>
          <w:p w:rsidR="0052174E" w:rsidRPr="0089310D" w:rsidRDefault="0052174E" w:rsidP="0089310D">
            <w:pPr>
              <w:spacing w:after="0" w:line="240" w:lineRule="auto"/>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52174E" w:rsidRPr="0089310D" w:rsidRDefault="0052174E" w:rsidP="0089310D">
            <w:pPr>
              <w:widowControl w:val="0"/>
              <w:autoSpaceDE w:val="0"/>
              <w:autoSpaceDN w:val="0"/>
              <w:adjustRightInd w:val="0"/>
              <w:spacing w:after="0"/>
              <w:rPr>
                <w:rFonts w:ascii="Times New Roman" w:eastAsia="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52174E" w:rsidRPr="0089310D" w:rsidRDefault="0052174E" w:rsidP="0089310D">
            <w:pPr>
              <w:widowControl w:val="0"/>
              <w:autoSpaceDE w:val="0"/>
              <w:autoSpaceDN w:val="0"/>
              <w:adjustRightInd w:val="0"/>
              <w:spacing w:after="0"/>
              <w:rPr>
                <w:rFonts w:ascii="Times New Roman" w:eastAsia="Times New Roman" w:hAnsi="Times New Roman" w:cs="Times New Roman"/>
                <w:color w:val="000000" w:themeColor="text1"/>
                <w:sz w:val="20"/>
                <w:szCs w:val="20"/>
                <w:lang w:eastAsia="ru-RU"/>
              </w:rPr>
            </w:pPr>
          </w:p>
        </w:tc>
      </w:tr>
      <w:tr w:rsidR="0052174E" w:rsidRPr="0089310D" w:rsidTr="00065E2B">
        <w:trPr>
          <w:trHeight w:val="562"/>
        </w:trPr>
        <w:tc>
          <w:tcPr>
            <w:tcW w:w="566" w:type="dxa"/>
            <w:tcBorders>
              <w:top w:val="single" w:sz="4" w:space="0" w:color="auto"/>
              <w:left w:val="single" w:sz="4" w:space="0" w:color="auto"/>
              <w:bottom w:val="single" w:sz="4" w:space="0" w:color="auto"/>
              <w:right w:val="single" w:sz="4" w:space="0" w:color="auto"/>
            </w:tcBorders>
          </w:tcPr>
          <w:p w:rsidR="0052174E" w:rsidRDefault="0052174E" w:rsidP="0089310D">
            <w:pPr>
              <w:widowControl w:val="0"/>
              <w:autoSpaceDE w:val="0"/>
              <w:autoSpaceDN w:val="0"/>
              <w:adjustRightInd w:val="0"/>
              <w:spacing w:after="0"/>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138</w:t>
            </w:r>
          </w:p>
        </w:tc>
        <w:tc>
          <w:tcPr>
            <w:tcW w:w="6097" w:type="dxa"/>
            <w:tcBorders>
              <w:top w:val="single" w:sz="4" w:space="0" w:color="auto"/>
              <w:left w:val="single" w:sz="4" w:space="0" w:color="auto"/>
              <w:bottom w:val="single" w:sz="4" w:space="0" w:color="auto"/>
              <w:right w:val="single" w:sz="4" w:space="0" w:color="auto"/>
            </w:tcBorders>
          </w:tcPr>
          <w:p w:rsidR="0052174E" w:rsidRPr="0089310D" w:rsidRDefault="0052174E" w:rsidP="0089310D">
            <w:pPr>
              <w:widowControl w:val="0"/>
              <w:autoSpaceDE w:val="0"/>
              <w:autoSpaceDN w:val="0"/>
              <w:adjustRightInd w:val="0"/>
              <w:spacing w:after="0"/>
              <w:rPr>
                <w:rFonts w:ascii="Times New Roman" w:eastAsia="Times New Roman" w:hAnsi="Times New Roman" w:cs="Times New Roman"/>
                <w:sz w:val="24"/>
                <w:szCs w:val="24"/>
              </w:rPr>
            </w:pPr>
            <w:r w:rsidRPr="0089310D">
              <w:rPr>
                <w:rFonts w:ascii="Times New Roman" w:eastAsia="Times New Roman" w:hAnsi="Times New Roman" w:cs="Times New Roman"/>
                <w:sz w:val="24"/>
                <w:szCs w:val="24"/>
              </w:rPr>
              <w:t>Решение вариантов ЕГЭ</w:t>
            </w:r>
          </w:p>
        </w:tc>
        <w:tc>
          <w:tcPr>
            <w:tcW w:w="846" w:type="dxa"/>
            <w:tcBorders>
              <w:top w:val="single" w:sz="4" w:space="0" w:color="auto"/>
              <w:left w:val="single" w:sz="4" w:space="0" w:color="auto"/>
              <w:bottom w:val="single" w:sz="4" w:space="0" w:color="auto"/>
              <w:right w:val="single" w:sz="4" w:space="0" w:color="auto"/>
            </w:tcBorders>
          </w:tcPr>
          <w:p w:rsidR="0052174E" w:rsidRPr="0089310D" w:rsidRDefault="0052174E" w:rsidP="0089310D">
            <w:pPr>
              <w:widowControl w:val="0"/>
              <w:autoSpaceDE w:val="0"/>
              <w:autoSpaceDN w:val="0"/>
              <w:adjustRightInd w:val="0"/>
              <w:spacing w:after="0"/>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w:t>
            </w:r>
          </w:p>
        </w:tc>
        <w:tc>
          <w:tcPr>
            <w:tcW w:w="6519" w:type="dxa"/>
            <w:vMerge/>
            <w:tcBorders>
              <w:top w:val="single" w:sz="4" w:space="0" w:color="auto"/>
              <w:left w:val="single" w:sz="4" w:space="0" w:color="auto"/>
              <w:bottom w:val="single" w:sz="4" w:space="0" w:color="auto"/>
              <w:right w:val="single" w:sz="4" w:space="0" w:color="auto"/>
            </w:tcBorders>
            <w:vAlign w:val="center"/>
          </w:tcPr>
          <w:p w:rsidR="0052174E" w:rsidRPr="0089310D" w:rsidRDefault="0052174E" w:rsidP="0089310D">
            <w:pPr>
              <w:spacing w:after="0" w:line="240" w:lineRule="auto"/>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52174E" w:rsidRPr="0089310D" w:rsidRDefault="0052174E" w:rsidP="0089310D">
            <w:pPr>
              <w:widowControl w:val="0"/>
              <w:autoSpaceDE w:val="0"/>
              <w:autoSpaceDN w:val="0"/>
              <w:adjustRightInd w:val="0"/>
              <w:spacing w:after="0"/>
              <w:rPr>
                <w:rFonts w:ascii="Times New Roman" w:eastAsia="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52174E" w:rsidRPr="0089310D" w:rsidRDefault="0052174E" w:rsidP="0089310D">
            <w:pPr>
              <w:widowControl w:val="0"/>
              <w:autoSpaceDE w:val="0"/>
              <w:autoSpaceDN w:val="0"/>
              <w:adjustRightInd w:val="0"/>
              <w:spacing w:after="0"/>
              <w:rPr>
                <w:rFonts w:ascii="Times New Roman" w:eastAsia="Times New Roman" w:hAnsi="Times New Roman" w:cs="Times New Roman"/>
                <w:color w:val="000000" w:themeColor="text1"/>
                <w:sz w:val="20"/>
                <w:szCs w:val="20"/>
                <w:lang w:eastAsia="ru-RU"/>
              </w:rPr>
            </w:pPr>
          </w:p>
        </w:tc>
      </w:tr>
      <w:tr w:rsidR="0052174E" w:rsidRPr="0089310D" w:rsidTr="00065E2B">
        <w:trPr>
          <w:trHeight w:val="562"/>
        </w:trPr>
        <w:tc>
          <w:tcPr>
            <w:tcW w:w="566" w:type="dxa"/>
            <w:tcBorders>
              <w:top w:val="single" w:sz="4" w:space="0" w:color="auto"/>
              <w:left w:val="single" w:sz="4" w:space="0" w:color="auto"/>
              <w:bottom w:val="single" w:sz="4" w:space="0" w:color="auto"/>
              <w:right w:val="single" w:sz="4" w:space="0" w:color="auto"/>
            </w:tcBorders>
          </w:tcPr>
          <w:p w:rsidR="0052174E" w:rsidRDefault="0052174E" w:rsidP="0089310D">
            <w:pPr>
              <w:widowControl w:val="0"/>
              <w:autoSpaceDE w:val="0"/>
              <w:autoSpaceDN w:val="0"/>
              <w:adjustRightInd w:val="0"/>
              <w:spacing w:after="0"/>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139</w:t>
            </w:r>
          </w:p>
        </w:tc>
        <w:tc>
          <w:tcPr>
            <w:tcW w:w="6097" w:type="dxa"/>
            <w:tcBorders>
              <w:top w:val="single" w:sz="4" w:space="0" w:color="auto"/>
              <w:left w:val="single" w:sz="4" w:space="0" w:color="auto"/>
              <w:bottom w:val="single" w:sz="4" w:space="0" w:color="auto"/>
              <w:right w:val="single" w:sz="4" w:space="0" w:color="auto"/>
            </w:tcBorders>
          </w:tcPr>
          <w:p w:rsidR="0052174E" w:rsidRPr="0089310D" w:rsidRDefault="0052174E" w:rsidP="0089310D">
            <w:pPr>
              <w:widowControl w:val="0"/>
              <w:autoSpaceDE w:val="0"/>
              <w:autoSpaceDN w:val="0"/>
              <w:adjustRightInd w:val="0"/>
              <w:spacing w:after="0"/>
              <w:rPr>
                <w:rFonts w:ascii="Times New Roman" w:eastAsia="Times New Roman" w:hAnsi="Times New Roman" w:cs="Times New Roman"/>
                <w:sz w:val="24"/>
                <w:szCs w:val="24"/>
              </w:rPr>
            </w:pPr>
            <w:r w:rsidRPr="0089310D">
              <w:rPr>
                <w:rFonts w:ascii="Times New Roman" w:eastAsia="Times New Roman" w:hAnsi="Times New Roman" w:cs="Times New Roman"/>
                <w:sz w:val="24"/>
                <w:szCs w:val="24"/>
              </w:rPr>
              <w:t>Решение вариантов ЕГЭ</w:t>
            </w:r>
          </w:p>
        </w:tc>
        <w:tc>
          <w:tcPr>
            <w:tcW w:w="846" w:type="dxa"/>
            <w:tcBorders>
              <w:top w:val="single" w:sz="4" w:space="0" w:color="auto"/>
              <w:left w:val="single" w:sz="4" w:space="0" w:color="auto"/>
              <w:bottom w:val="single" w:sz="4" w:space="0" w:color="auto"/>
              <w:right w:val="single" w:sz="4" w:space="0" w:color="auto"/>
            </w:tcBorders>
          </w:tcPr>
          <w:p w:rsidR="0052174E" w:rsidRPr="0089310D" w:rsidRDefault="0052174E" w:rsidP="0089310D">
            <w:pPr>
              <w:widowControl w:val="0"/>
              <w:autoSpaceDE w:val="0"/>
              <w:autoSpaceDN w:val="0"/>
              <w:adjustRightInd w:val="0"/>
              <w:spacing w:after="0"/>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w:t>
            </w:r>
          </w:p>
        </w:tc>
        <w:tc>
          <w:tcPr>
            <w:tcW w:w="6519" w:type="dxa"/>
            <w:vMerge/>
            <w:tcBorders>
              <w:top w:val="single" w:sz="4" w:space="0" w:color="auto"/>
              <w:left w:val="single" w:sz="4" w:space="0" w:color="auto"/>
              <w:bottom w:val="single" w:sz="4" w:space="0" w:color="auto"/>
              <w:right w:val="single" w:sz="4" w:space="0" w:color="auto"/>
            </w:tcBorders>
            <w:vAlign w:val="center"/>
          </w:tcPr>
          <w:p w:rsidR="0052174E" w:rsidRPr="0089310D" w:rsidRDefault="0052174E" w:rsidP="0089310D">
            <w:pPr>
              <w:spacing w:after="0" w:line="240" w:lineRule="auto"/>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52174E" w:rsidRPr="0089310D" w:rsidRDefault="0052174E" w:rsidP="0089310D">
            <w:pPr>
              <w:widowControl w:val="0"/>
              <w:autoSpaceDE w:val="0"/>
              <w:autoSpaceDN w:val="0"/>
              <w:adjustRightInd w:val="0"/>
              <w:spacing w:after="0"/>
              <w:rPr>
                <w:rFonts w:ascii="Times New Roman" w:eastAsia="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52174E" w:rsidRPr="0089310D" w:rsidRDefault="0052174E" w:rsidP="0089310D">
            <w:pPr>
              <w:widowControl w:val="0"/>
              <w:autoSpaceDE w:val="0"/>
              <w:autoSpaceDN w:val="0"/>
              <w:adjustRightInd w:val="0"/>
              <w:spacing w:after="0"/>
              <w:rPr>
                <w:rFonts w:ascii="Times New Roman" w:eastAsia="Times New Roman" w:hAnsi="Times New Roman" w:cs="Times New Roman"/>
                <w:color w:val="000000" w:themeColor="text1"/>
                <w:sz w:val="20"/>
                <w:szCs w:val="20"/>
                <w:lang w:eastAsia="ru-RU"/>
              </w:rPr>
            </w:pPr>
          </w:p>
        </w:tc>
      </w:tr>
      <w:tr w:rsidR="0089310D" w:rsidRPr="0089310D" w:rsidTr="00065E2B">
        <w:trPr>
          <w:trHeight w:val="429"/>
        </w:trPr>
        <w:tc>
          <w:tcPr>
            <w:tcW w:w="566" w:type="dxa"/>
            <w:tcBorders>
              <w:top w:val="single" w:sz="4" w:space="0" w:color="auto"/>
              <w:left w:val="single" w:sz="4" w:space="0" w:color="auto"/>
              <w:bottom w:val="single" w:sz="4" w:space="0" w:color="auto"/>
              <w:right w:val="single" w:sz="4" w:space="0" w:color="auto"/>
            </w:tcBorders>
            <w:hideMark/>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color w:val="000000" w:themeColor="text1"/>
                <w:sz w:val="20"/>
                <w:szCs w:val="20"/>
                <w:lang w:eastAsia="ru-RU"/>
              </w:rPr>
            </w:pPr>
            <w:r w:rsidRPr="0089310D">
              <w:rPr>
                <w:rFonts w:ascii="Times New Roman" w:eastAsia="Times New Roman" w:hAnsi="Times New Roman" w:cs="Times New Roman"/>
                <w:color w:val="000000" w:themeColor="text1"/>
                <w:sz w:val="20"/>
                <w:szCs w:val="20"/>
              </w:rPr>
              <w:t>140</w:t>
            </w:r>
          </w:p>
        </w:tc>
        <w:tc>
          <w:tcPr>
            <w:tcW w:w="6097" w:type="dxa"/>
            <w:tcBorders>
              <w:top w:val="single" w:sz="4" w:space="0" w:color="auto"/>
              <w:left w:val="single" w:sz="4" w:space="0" w:color="auto"/>
              <w:bottom w:val="single" w:sz="4" w:space="0" w:color="auto"/>
              <w:right w:val="single" w:sz="4" w:space="0" w:color="auto"/>
            </w:tcBorders>
            <w:hideMark/>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sz w:val="24"/>
                <w:szCs w:val="24"/>
              </w:rPr>
            </w:pPr>
            <w:r w:rsidRPr="0089310D">
              <w:rPr>
                <w:rFonts w:ascii="Times New Roman" w:eastAsia="Times New Roman" w:hAnsi="Times New Roman" w:cs="Times New Roman"/>
                <w:sz w:val="24"/>
                <w:szCs w:val="24"/>
              </w:rPr>
              <w:t>Итоговый урок за курс 10 класса</w:t>
            </w:r>
          </w:p>
        </w:tc>
        <w:tc>
          <w:tcPr>
            <w:tcW w:w="846" w:type="dxa"/>
            <w:tcBorders>
              <w:top w:val="single" w:sz="4" w:space="0" w:color="auto"/>
              <w:left w:val="single" w:sz="4" w:space="0" w:color="auto"/>
              <w:bottom w:val="single" w:sz="4" w:space="0" w:color="auto"/>
              <w:right w:val="single" w:sz="4" w:space="0" w:color="auto"/>
            </w:tcBorders>
            <w:hideMark/>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color w:val="000000" w:themeColor="text1"/>
                <w:sz w:val="20"/>
                <w:szCs w:val="20"/>
                <w:lang w:eastAsia="ru-RU"/>
              </w:rPr>
            </w:pPr>
            <w:r w:rsidRPr="0089310D">
              <w:rPr>
                <w:rFonts w:ascii="Times New Roman" w:eastAsia="Times New Roman" w:hAnsi="Times New Roman" w:cs="Times New Roman"/>
                <w:color w:val="000000" w:themeColor="text1"/>
                <w:sz w:val="20"/>
                <w:szCs w:val="20"/>
              </w:rPr>
              <w:t>1</w:t>
            </w:r>
          </w:p>
        </w:tc>
        <w:tc>
          <w:tcPr>
            <w:tcW w:w="6519" w:type="dxa"/>
            <w:vMerge/>
            <w:tcBorders>
              <w:top w:val="single" w:sz="4" w:space="0" w:color="auto"/>
              <w:left w:val="single" w:sz="4" w:space="0" w:color="auto"/>
              <w:bottom w:val="single" w:sz="4" w:space="0" w:color="auto"/>
              <w:right w:val="single" w:sz="4" w:space="0" w:color="auto"/>
            </w:tcBorders>
            <w:vAlign w:val="center"/>
            <w:hideMark/>
          </w:tcPr>
          <w:p w:rsidR="0089310D" w:rsidRPr="0089310D" w:rsidRDefault="0089310D" w:rsidP="0089310D">
            <w:pPr>
              <w:spacing w:after="0" w:line="240" w:lineRule="auto"/>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89310D" w:rsidRPr="0089310D" w:rsidRDefault="0089310D" w:rsidP="0089310D">
            <w:pPr>
              <w:widowControl w:val="0"/>
              <w:autoSpaceDE w:val="0"/>
              <w:autoSpaceDN w:val="0"/>
              <w:adjustRightInd w:val="0"/>
              <w:spacing w:after="0"/>
              <w:rPr>
                <w:rFonts w:ascii="Times New Roman" w:eastAsia="Times New Roman" w:hAnsi="Times New Roman" w:cs="Times New Roman"/>
                <w:color w:val="000000" w:themeColor="text1"/>
                <w:sz w:val="20"/>
                <w:szCs w:val="20"/>
                <w:lang w:eastAsia="ru-RU"/>
              </w:rPr>
            </w:pPr>
          </w:p>
        </w:tc>
      </w:tr>
    </w:tbl>
    <w:p w:rsidR="0089310D" w:rsidRPr="0089310D" w:rsidRDefault="0089310D" w:rsidP="0089310D">
      <w:pPr>
        <w:widowControl w:val="0"/>
        <w:autoSpaceDE w:val="0"/>
        <w:autoSpaceDN w:val="0"/>
        <w:adjustRightInd w:val="0"/>
        <w:spacing w:after="0" w:line="240" w:lineRule="auto"/>
        <w:ind w:left="-709"/>
        <w:jc w:val="center"/>
        <w:rPr>
          <w:rFonts w:ascii="Times New Roman" w:eastAsia="Times New Roman" w:hAnsi="Times New Roman" w:cs="Times New Roman"/>
          <w:b/>
          <w:bCs/>
          <w:caps/>
          <w:sz w:val="28"/>
          <w:szCs w:val="28"/>
          <w:u w:val="single"/>
          <w:lang w:eastAsia="ru-RU"/>
        </w:rPr>
      </w:pPr>
    </w:p>
    <w:p w:rsidR="00116AA4" w:rsidRDefault="00116AA4"/>
    <w:sectPr w:rsidR="00116AA4" w:rsidSect="0089310D">
      <w:pgSz w:w="16838" w:h="11906" w:orient="landscape"/>
      <w:pgMar w:top="850"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5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entury Schoolbook">
    <w:altName w:val="Century"/>
    <w:panose1 w:val="02040604050505020304"/>
    <w:charset w:val="CC"/>
    <w:family w:val="roman"/>
    <w:pitch w:val="variable"/>
    <w:sig w:usb0="000002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Bookman Old Style">
    <w:panose1 w:val="02050604050505020204"/>
    <w:charset w:val="CC"/>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7C2133"/>
    <w:multiLevelType w:val="hybridMultilevel"/>
    <w:tmpl w:val="64F476FE"/>
    <w:lvl w:ilvl="0" w:tplc="B6E61AC6">
      <w:start w:val="1"/>
      <w:numFmt w:val="decimal"/>
      <w:pStyle w:val="a"/>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310D"/>
    <w:rsid w:val="00065E2B"/>
    <w:rsid w:val="00116AA4"/>
    <w:rsid w:val="002340C3"/>
    <w:rsid w:val="0024592B"/>
    <w:rsid w:val="003B0614"/>
    <w:rsid w:val="0052174E"/>
    <w:rsid w:val="005B07C8"/>
    <w:rsid w:val="00607491"/>
    <w:rsid w:val="006C459C"/>
    <w:rsid w:val="007F1CE7"/>
    <w:rsid w:val="0089310D"/>
    <w:rsid w:val="008F1BC1"/>
    <w:rsid w:val="00BA1F7B"/>
    <w:rsid w:val="00D31F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basedOn w:val="a0"/>
    <w:next w:val="a0"/>
    <w:link w:val="10"/>
    <w:qFormat/>
    <w:rsid w:val="0089310D"/>
    <w:pPr>
      <w:keepNext/>
      <w:keepLines/>
      <w:widowControl w:val="0"/>
      <w:autoSpaceDE w:val="0"/>
      <w:autoSpaceDN w:val="0"/>
      <w:adjustRightInd w:val="0"/>
      <w:spacing w:before="480" w:after="0" w:line="240" w:lineRule="auto"/>
      <w:outlineLvl w:val="0"/>
    </w:pPr>
    <w:rPr>
      <w:rFonts w:ascii="Cambria" w:eastAsia="Times New Roman" w:hAnsi="Cambria" w:cs="Times New Roman"/>
      <w:b/>
      <w:bCs/>
      <w:color w:val="365F91" w:themeColor="accent1" w:themeShade="BF"/>
      <w:sz w:val="28"/>
      <w:szCs w:val="28"/>
      <w:lang w:eastAsia="ru-RU"/>
    </w:rPr>
  </w:style>
  <w:style w:type="paragraph" w:styleId="2">
    <w:name w:val="heading 2"/>
    <w:basedOn w:val="a0"/>
    <w:next w:val="a0"/>
    <w:link w:val="20"/>
    <w:uiPriority w:val="9"/>
    <w:semiHidden/>
    <w:unhideWhenUsed/>
    <w:qFormat/>
    <w:rsid w:val="0089310D"/>
    <w:pPr>
      <w:keepNext/>
      <w:keepLines/>
      <w:widowControl w:val="0"/>
      <w:autoSpaceDE w:val="0"/>
      <w:autoSpaceDN w:val="0"/>
      <w:adjustRightInd w:val="0"/>
      <w:spacing w:before="200" w:after="0" w:line="240" w:lineRule="auto"/>
      <w:outlineLvl w:val="1"/>
    </w:pPr>
    <w:rPr>
      <w:rFonts w:ascii="Cambria" w:eastAsia="Times New Roman" w:hAnsi="Cambria" w:cs="Times New Roman"/>
      <w:b/>
      <w:bCs/>
      <w:color w:val="4F81BD" w:themeColor="accent1"/>
      <w:sz w:val="26"/>
      <w:szCs w:val="26"/>
      <w:lang w:eastAsia="ru-RU"/>
    </w:rPr>
  </w:style>
  <w:style w:type="paragraph" w:styleId="3">
    <w:name w:val="heading 3"/>
    <w:aliases w:val="Обычный 2"/>
    <w:basedOn w:val="a0"/>
    <w:next w:val="a0"/>
    <w:link w:val="30"/>
    <w:semiHidden/>
    <w:unhideWhenUsed/>
    <w:qFormat/>
    <w:rsid w:val="0089310D"/>
    <w:pPr>
      <w:spacing w:before="100" w:beforeAutospacing="1" w:after="100" w:afterAutospacing="1" w:line="240" w:lineRule="auto"/>
      <w:outlineLvl w:val="2"/>
    </w:pPr>
    <w:rPr>
      <w:rFonts w:ascii="Times New Roman" w:eastAsia="Times New Roman" w:hAnsi="Times New Roman" w:cs="Times New Roman"/>
      <w:b/>
      <w:bCs/>
      <w:sz w:val="28"/>
      <w:szCs w:val="27"/>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89310D"/>
    <w:rPr>
      <w:rFonts w:ascii="Cambria" w:eastAsia="Times New Roman" w:hAnsi="Cambria" w:cs="Times New Roman"/>
      <w:b/>
      <w:bCs/>
      <w:color w:val="365F91" w:themeColor="accent1" w:themeShade="BF"/>
      <w:sz w:val="28"/>
      <w:szCs w:val="28"/>
      <w:lang w:eastAsia="ru-RU"/>
    </w:rPr>
  </w:style>
  <w:style w:type="character" w:customStyle="1" w:styleId="20">
    <w:name w:val="Заголовок 2 Знак"/>
    <w:basedOn w:val="a1"/>
    <w:link w:val="2"/>
    <w:uiPriority w:val="9"/>
    <w:semiHidden/>
    <w:rsid w:val="0089310D"/>
    <w:rPr>
      <w:rFonts w:ascii="Cambria" w:eastAsia="Times New Roman" w:hAnsi="Cambria" w:cs="Times New Roman"/>
      <w:b/>
      <w:bCs/>
      <w:color w:val="4F81BD" w:themeColor="accent1"/>
      <w:sz w:val="26"/>
      <w:szCs w:val="26"/>
      <w:lang w:eastAsia="ru-RU"/>
    </w:rPr>
  </w:style>
  <w:style w:type="character" w:customStyle="1" w:styleId="30">
    <w:name w:val="Заголовок 3 Знак"/>
    <w:aliases w:val="Обычный 2 Знак"/>
    <w:basedOn w:val="a1"/>
    <w:link w:val="3"/>
    <w:semiHidden/>
    <w:rsid w:val="0089310D"/>
    <w:rPr>
      <w:rFonts w:ascii="Times New Roman" w:eastAsia="Times New Roman" w:hAnsi="Times New Roman" w:cs="Times New Roman"/>
      <w:b/>
      <w:bCs/>
      <w:sz w:val="28"/>
      <w:szCs w:val="27"/>
      <w:lang w:eastAsia="ru-RU"/>
    </w:rPr>
  </w:style>
  <w:style w:type="numbering" w:customStyle="1" w:styleId="11">
    <w:name w:val="Нет списка1"/>
    <w:next w:val="a3"/>
    <w:uiPriority w:val="99"/>
    <w:semiHidden/>
    <w:unhideWhenUsed/>
    <w:rsid w:val="0089310D"/>
  </w:style>
  <w:style w:type="character" w:styleId="a4">
    <w:name w:val="Hyperlink"/>
    <w:basedOn w:val="a1"/>
    <w:uiPriority w:val="99"/>
    <w:semiHidden/>
    <w:unhideWhenUsed/>
    <w:rsid w:val="0089310D"/>
    <w:rPr>
      <w:color w:val="0000FF"/>
      <w:u w:val="single"/>
    </w:rPr>
  </w:style>
  <w:style w:type="character" w:styleId="a5">
    <w:name w:val="FollowedHyperlink"/>
    <w:basedOn w:val="a1"/>
    <w:uiPriority w:val="99"/>
    <w:semiHidden/>
    <w:unhideWhenUsed/>
    <w:rsid w:val="0089310D"/>
    <w:rPr>
      <w:color w:val="800080" w:themeColor="followedHyperlink"/>
      <w:u w:val="single"/>
    </w:rPr>
  </w:style>
  <w:style w:type="character" w:customStyle="1" w:styleId="31">
    <w:name w:val="Заголовок 3 Знак1"/>
    <w:aliases w:val="Обычный 2 Знак1"/>
    <w:basedOn w:val="a1"/>
    <w:semiHidden/>
    <w:rsid w:val="0089310D"/>
    <w:rPr>
      <w:rFonts w:asciiTheme="majorHAnsi" w:eastAsiaTheme="majorEastAsia" w:hAnsiTheme="majorHAnsi" w:cstheme="majorBidi"/>
      <w:b/>
      <w:bCs/>
      <w:color w:val="4F81BD" w:themeColor="accent1"/>
      <w:sz w:val="24"/>
      <w:szCs w:val="24"/>
      <w:lang w:eastAsia="ru-RU"/>
    </w:rPr>
  </w:style>
  <w:style w:type="paragraph" w:styleId="a6">
    <w:name w:val="Normal (Web)"/>
    <w:basedOn w:val="a0"/>
    <w:semiHidden/>
    <w:unhideWhenUsed/>
    <w:rsid w:val="0089310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7">
    <w:name w:val="Текст сноски Знак"/>
    <w:aliases w:val="Знак6 Знак,F1 Знак"/>
    <w:basedOn w:val="a1"/>
    <w:link w:val="a8"/>
    <w:uiPriority w:val="99"/>
    <w:semiHidden/>
    <w:locked/>
    <w:rsid w:val="0089310D"/>
    <w:rPr>
      <w:rFonts w:ascii="Times New Roman" w:eastAsia="Times New Roman" w:hAnsi="Times New Roman" w:cs="Times New Roman"/>
      <w:sz w:val="20"/>
      <w:szCs w:val="20"/>
      <w:lang w:eastAsia="ru-RU"/>
    </w:rPr>
  </w:style>
  <w:style w:type="paragraph" w:styleId="a8">
    <w:name w:val="footnote text"/>
    <w:aliases w:val="Знак6,F1"/>
    <w:basedOn w:val="a0"/>
    <w:link w:val="a7"/>
    <w:uiPriority w:val="99"/>
    <w:semiHidden/>
    <w:unhideWhenUsed/>
    <w:rsid w:val="0089310D"/>
    <w:pPr>
      <w:spacing w:after="0" w:line="240" w:lineRule="auto"/>
    </w:pPr>
    <w:rPr>
      <w:rFonts w:ascii="Times New Roman" w:eastAsia="Times New Roman" w:hAnsi="Times New Roman" w:cs="Times New Roman"/>
      <w:sz w:val="20"/>
      <w:szCs w:val="20"/>
      <w:lang w:eastAsia="ru-RU"/>
    </w:rPr>
  </w:style>
  <w:style w:type="character" w:customStyle="1" w:styleId="12">
    <w:name w:val="Текст сноски Знак1"/>
    <w:aliases w:val="Знак6 Знак1,F1 Знак1"/>
    <w:basedOn w:val="a1"/>
    <w:uiPriority w:val="99"/>
    <w:semiHidden/>
    <w:rsid w:val="0089310D"/>
    <w:rPr>
      <w:sz w:val="20"/>
      <w:szCs w:val="20"/>
    </w:rPr>
  </w:style>
  <w:style w:type="paragraph" w:styleId="a9">
    <w:name w:val="header"/>
    <w:basedOn w:val="a0"/>
    <w:link w:val="aa"/>
    <w:uiPriority w:val="99"/>
    <w:semiHidden/>
    <w:unhideWhenUsed/>
    <w:rsid w:val="0089310D"/>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aa">
    <w:name w:val="Верхний колонтитул Знак"/>
    <w:basedOn w:val="a1"/>
    <w:link w:val="a9"/>
    <w:uiPriority w:val="99"/>
    <w:semiHidden/>
    <w:rsid w:val="0089310D"/>
    <w:rPr>
      <w:rFonts w:ascii="Times New Roman" w:eastAsia="Times New Roman" w:hAnsi="Times New Roman" w:cs="Times New Roman"/>
      <w:sz w:val="24"/>
      <w:szCs w:val="24"/>
      <w:lang w:eastAsia="ru-RU"/>
    </w:rPr>
  </w:style>
  <w:style w:type="paragraph" w:styleId="ab">
    <w:name w:val="footer"/>
    <w:basedOn w:val="a0"/>
    <w:link w:val="ac"/>
    <w:uiPriority w:val="99"/>
    <w:semiHidden/>
    <w:unhideWhenUsed/>
    <w:rsid w:val="0089310D"/>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ac">
    <w:name w:val="Нижний колонтитул Знак"/>
    <w:basedOn w:val="a1"/>
    <w:link w:val="ab"/>
    <w:uiPriority w:val="99"/>
    <w:semiHidden/>
    <w:rsid w:val="0089310D"/>
    <w:rPr>
      <w:rFonts w:ascii="Times New Roman" w:eastAsia="Times New Roman" w:hAnsi="Times New Roman" w:cs="Times New Roman"/>
      <w:sz w:val="24"/>
      <w:szCs w:val="24"/>
      <w:lang w:eastAsia="ru-RU"/>
    </w:rPr>
  </w:style>
  <w:style w:type="paragraph" w:styleId="ad">
    <w:name w:val="Body Text"/>
    <w:basedOn w:val="a0"/>
    <w:link w:val="ae"/>
    <w:semiHidden/>
    <w:unhideWhenUsed/>
    <w:rsid w:val="0089310D"/>
    <w:pPr>
      <w:spacing w:after="120" w:line="240" w:lineRule="auto"/>
    </w:pPr>
    <w:rPr>
      <w:rFonts w:ascii="Times New Roman" w:eastAsia="Times New Roman" w:hAnsi="Times New Roman" w:cs="Times New Roman"/>
      <w:sz w:val="24"/>
      <w:szCs w:val="24"/>
      <w:lang w:eastAsia="ru-RU"/>
    </w:rPr>
  </w:style>
  <w:style w:type="character" w:customStyle="1" w:styleId="ae">
    <w:name w:val="Основной текст Знак"/>
    <w:basedOn w:val="a1"/>
    <w:link w:val="ad"/>
    <w:semiHidden/>
    <w:rsid w:val="0089310D"/>
    <w:rPr>
      <w:rFonts w:ascii="Times New Roman" w:eastAsia="Times New Roman" w:hAnsi="Times New Roman" w:cs="Times New Roman"/>
      <w:sz w:val="24"/>
      <w:szCs w:val="24"/>
      <w:lang w:eastAsia="ru-RU"/>
    </w:rPr>
  </w:style>
  <w:style w:type="paragraph" w:styleId="af">
    <w:name w:val="Body Text Indent"/>
    <w:basedOn w:val="a0"/>
    <w:link w:val="af0"/>
    <w:uiPriority w:val="99"/>
    <w:semiHidden/>
    <w:unhideWhenUsed/>
    <w:rsid w:val="0089310D"/>
    <w:pPr>
      <w:widowControl w:val="0"/>
      <w:autoSpaceDE w:val="0"/>
      <w:autoSpaceDN w:val="0"/>
      <w:adjustRightInd w:val="0"/>
      <w:spacing w:after="120" w:line="240" w:lineRule="auto"/>
      <w:ind w:left="283"/>
    </w:pPr>
    <w:rPr>
      <w:rFonts w:ascii="Times New Roman" w:eastAsia="Times New Roman" w:hAnsi="Times New Roman" w:cs="Times New Roman"/>
      <w:sz w:val="24"/>
      <w:szCs w:val="24"/>
      <w:lang w:eastAsia="ru-RU"/>
    </w:rPr>
  </w:style>
  <w:style w:type="character" w:customStyle="1" w:styleId="af0">
    <w:name w:val="Основной текст с отступом Знак"/>
    <w:basedOn w:val="a1"/>
    <w:link w:val="af"/>
    <w:uiPriority w:val="99"/>
    <w:semiHidden/>
    <w:rsid w:val="0089310D"/>
    <w:rPr>
      <w:rFonts w:ascii="Times New Roman" w:eastAsia="Times New Roman" w:hAnsi="Times New Roman" w:cs="Times New Roman"/>
      <w:sz w:val="24"/>
      <w:szCs w:val="24"/>
      <w:lang w:eastAsia="ru-RU"/>
    </w:rPr>
  </w:style>
  <w:style w:type="paragraph" w:styleId="af1">
    <w:name w:val="Subtitle"/>
    <w:basedOn w:val="a0"/>
    <w:next w:val="a0"/>
    <w:link w:val="af2"/>
    <w:qFormat/>
    <w:rsid w:val="0089310D"/>
    <w:rPr>
      <w:rFonts w:ascii="Cambria" w:eastAsia="Times New Roman" w:hAnsi="Cambria" w:cs="Times New Roman"/>
      <w:i/>
      <w:iCs/>
      <w:color w:val="4F81BD"/>
      <w:spacing w:val="15"/>
      <w:sz w:val="24"/>
      <w:szCs w:val="24"/>
    </w:rPr>
  </w:style>
  <w:style w:type="character" w:customStyle="1" w:styleId="af2">
    <w:name w:val="Подзаголовок Знак"/>
    <w:basedOn w:val="a1"/>
    <w:link w:val="af1"/>
    <w:rsid w:val="0089310D"/>
    <w:rPr>
      <w:rFonts w:ascii="Cambria" w:eastAsia="Times New Roman" w:hAnsi="Cambria" w:cs="Times New Roman"/>
      <w:i/>
      <w:iCs/>
      <w:color w:val="4F81BD"/>
      <w:spacing w:val="15"/>
      <w:sz w:val="24"/>
      <w:szCs w:val="24"/>
    </w:rPr>
  </w:style>
  <w:style w:type="paragraph" w:styleId="af3">
    <w:name w:val="Balloon Text"/>
    <w:basedOn w:val="a0"/>
    <w:link w:val="af4"/>
    <w:uiPriority w:val="99"/>
    <w:semiHidden/>
    <w:unhideWhenUsed/>
    <w:rsid w:val="0089310D"/>
    <w:pPr>
      <w:widowControl w:val="0"/>
      <w:autoSpaceDE w:val="0"/>
      <w:autoSpaceDN w:val="0"/>
      <w:adjustRightInd w:val="0"/>
      <w:spacing w:after="0" w:line="240" w:lineRule="auto"/>
    </w:pPr>
    <w:rPr>
      <w:rFonts w:ascii="Tahoma" w:eastAsia="Times New Roman" w:hAnsi="Tahoma" w:cs="Tahoma"/>
      <w:sz w:val="16"/>
      <w:szCs w:val="16"/>
      <w:lang w:eastAsia="ru-RU"/>
    </w:rPr>
  </w:style>
  <w:style w:type="character" w:customStyle="1" w:styleId="af4">
    <w:name w:val="Текст выноски Знак"/>
    <w:basedOn w:val="a1"/>
    <w:link w:val="af3"/>
    <w:uiPriority w:val="99"/>
    <w:semiHidden/>
    <w:rsid w:val="0089310D"/>
    <w:rPr>
      <w:rFonts w:ascii="Tahoma" w:eastAsia="Times New Roman" w:hAnsi="Tahoma" w:cs="Tahoma"/>
      <w:sz w:val="16"/>
      <w:szCs w:val="16"/>
      <w:lang w:eastAsia="ru-RU"/>
    </w:rPr>
  </w:style>
  <w:style w:type="paragraph" w:styleId="af5">
    <w:name w:val="No Spacing"/>
    <w:uiPriority w:val="1"/>
    <w:qFormat/>
    <w:rsid w:val="0089310D"/>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f6">
    <w:name w:val="Абзац списка Знак"/>
    <w:link w:val="af7"/>
    <w:uiPriority w:val="34"/>
    <w:locked/>
    <w:rsid w:val="0089310D"/>
    <w:rPr>
      <w:rFonts w:ascii="Times New Roman" w:eastAsia="Times New Roman" w:hAnsi="Times New Roman" w:cs="Times New Roman"/>
      <w:sz w:val="24"/>
      <w:szCs w:val="24"/>
      <w:lang w:eastAsia="ru-RU"/>
    </w:rPr>
  </w:style>
  <w:style w:type="paragraph" w:styleId="af7">
    <w:name w:val="List Paragraph"/>
    <w:basedOn w:val="a0"/>
    <w:link w:val="af6"/>
    <w:uiPriority w:val="34"/>
    <w:qFormat/>
    <w:rsid w:val="0089310D"/>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Style1">
    <w:name w:val="Style1"/>
    <w:basedOn w:val="a0"/>
    <w:uiPriority w:val="99"/>
    <w:rsid w:val="0089310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3">
    <w:name w:val="Style3"/>
    <w:basedOn w:val="a0"/>
    <w:uiPriority w:val="99"/>
    <w:rsid w:val="0089310D"/>
    <w:pPr>
      <w:widowControl w:val="0"/>
      <w:autoSpaceDE w:val="0"/>
      <w:autoSpaceDN w:val="0"/>
      <w:adjustRightInd w:val="0"/>
      <w:spacing w:after="0" w:line="279" w:lineRule="exact"/>
    </w:pPr>
    <w:rPr>
      <w:rFonts w:ascii="Times New Roman" w:eastAsia="Times New Roman" w:hAnsi="Times New Roman" w:cs="Times New Roman"/>
      <w:sz w:val="24"/>
      <w:szCs w:val="24"/>
      <w:lang w:eastAsia="ru-RU"/>
    </w:rPr>
  </w:style>
  <w:style w:type="paragraph" w:customStyle="1" w:styleId="Style4">
    <w:name w:val="Style4"/>
    <w:basedOn w:val="a0"/>
    <w:uiPriority w:val="99"/>
    <w:rsid w:val="0089310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5">
    <w:name w:val="Style5"/>
    <w:basedOn w:val="a0"/>
    <w:uiPriority w:val="99"/>
    <w:rsid w:val="0089310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8">
    <w:name w:val="Style8"/>
    <w:basedOn w:val="a0"/>
    <w:uiPriority w:val="99"/>
    <w:rsid w:val="0089310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9">
    <w:name w:val="Style9"/>
    <w:basedOn w:val="a0"/>
    <w:uiPriority w:val="99"/>
    <w:rsid w:val="0089310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3">
    <w:name w:val="Style13"/>
    <w:basedOn w:val="a0"/>
    <w:uiPriority w:val="99"/>
    <w:rsid w:val="0089310D"/>
    <w:pPr>
      <w:widowControl w:val="0"/>
      <w:autoSpaceDE w:val="0"/>
      <w:autoSpaceDN w:val="0"/>
      <w:adjustRightInd w:val="0"/>
      <w:spacing w:after="0" w:line="298" w:lineRule="exact"/>
    </w:pPr>
    <w:rPr>
      <w:rFonts w:ascii="Times New Roman" w:eastAsia="Times New Roman" w:hAnsi="Times New Roman" w:cs="Times New Roman"/>
      <w:sz w:val="24"/>
      <w:szCs w:val="24"/>
      <w:lang w:eastAsia="ru-RU"/>
    </w:rPr>
  </w:style>
  <w:style w:type="paragraph" w:customStyle="1" w:styleId="Style26">
    <w:name w:val="Style26"/>
    <w:basedOn w:val="a0"/>
    <w:uiPriority w:val="99"/>
    <w:rsid w:val="0089310D"/>
    <w:pPr>
      <w:widowControl w:val="0"/>
      <w:autoSpaceDE w:val="0"/>
      <w:autoSpaceDN w:val="0"/>
      <w:adjustRightInd w:val="0"/>
      <w:spacing w:after="0" w:line="211" w:lineRule="exact"/>
    </w:pPr>
    <w:rPr>
      <w:rFonts w:ascii="Times New Roman" w:eastAsia="Times New Roman" w:hAnsi="Times New Roman" w:cs="Times New Roman"/>
      <w:sz w:val="24"/>
      <w:szCs w:val="24"/>
      <w:lang w:eastAsia="ru-RU"/>
    </w:rPr>
  </w:style>
  <w:style w:type="paragraph" w:customStyle="1" w:styleId="Style27">
    <w:name w:val="Style27"/>
    <w:basedOn w:val="a0"/>
    <w:uiPriority w:val="99"/>
    <w:rsid w:val="0089310D"/>
    <w:pPr>
      <w:widowControl w:val="0"/>
      <w:autoSpaceDE w:val="0"/>
      <w:autoSpaceDN w:val="0"/>
      <w:adjustRightInd w:val="0"/>
      <w:spacing w:after="0" w:line="216" w:lineRule="exact"/>
      <w:ind w:firstLine="355"/>
    </w:pPr>
    <w:rPr>
      <w:rFonts w:ascii="Times New Roman" w:eastAsia="Times New Roman" w:hAnsi="Times New Roman" w:cs="Times New Roman"/>
      <w:sz w:val="24"/>
      <w:szCs w:val="24"/>
      <w:lang w:eastAsia="ru-RU"/>
    </w:rPr>
  </w:style>
  <w:style w:type="paragraph" w:customStyle="1" w:styleId="Style28">
    <w:name w:val="Style28"/>
    <w:basedOn w:val="a0"/>
    <w:uiPriority w:val="99"/>
    <w:rsid w:val="0089310D"/>
    <w:pPr>
      <w:widowControl w:val="0"/>
      <w:autoSpaceDE w:val="0"/>
      <w:autoSpaceDN w:val="0"/>
      <w:adjustRightInd w:val="0"/>
      <w:spacing w:after="0" w:line="206" w:lineRule="exact"/>
      <w:jc w:val="center"/>
    </w:pPr>
    <w:rPr>
      <w:rFonts w:ascii="Times New Roman" w:eastAsia="Times New Roman" w:hAnsi="Times New Roman" w:cs="Times New Roman"/>
      <w:sz w:val="24"/>
      <w:szCs w:val="24"/>
      <w:lang w:eastAsia="ru-RU"/>
    </w:rPr>
  </w:style>
  <w:style w:type="paragraph" w:customStyle="1" w:styleId="Style30">
    <w:name w:val="Style30"/>
    <w:basedOn w:val="a0"/>
    <w:uiPriority w:val="99"/>
    <w:rsid w:val="0089310D"/>
    <w:pPr>
      <w:widowControl w:val="0"/>
      <w:autoSpaceDE w:val="0"/>
      <w:autoSpaceDN w:val="0"/>
      <w:adjustRightInd w:val="0"/>
      <w:spacing w:after="0" w:line="214" w:lineRule="exact"/>
      <w:ind w:firstLine="187"/>
    </w:pPr>
    <w:rPr>
      <w:rFonts w:ascii="Times New Roman" w:eastAsia="Times New Roman" w:hAnsi="Times New Roman" w:cs="Times New Roman"/>
      <w:sz w:val="24"/>
      <w:szCs w:val="24"/>
      <w:lang w:eastAsia="ru-RU"/>
    </w:rPr>
  </w:style>
  <w:style w:type="paragraph" w:customStyle="1" w:styleId="Style33">
    <w:name w:val="Style33"/>
    <w:basedOn w:val="a0"/>
    <w:uiPriority w:val="99"/>
    <w:rsid w:val="0089310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34">
    <w:name w:val="Style34"/>
    <w:basedOn w:val="a0"/>
    <w:uiPriority w:val="99"/>
    <w:rsid w:val="0089310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1">
    <w:name w:val="Style11"/>
    <w:basedOn w:val="a0"/>
    <w:uiPriority w:val="99"/>
    <w:rsid w:val="0089310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6">
    <w:name w:val="Style6"/>
    <w:basedOn w:val="a0"/>
    <w:uiPriority w:val="99"/>
    <w:rsid w:val="0089310D"/>
    <w:pPr>
      <w:widowControl w:val="0"/>
      <w:autoSpaceDE w:val="0"/>
      <w:autoSpaceDN w:val="0"/>
      <w:adjustRightInd w:val="0"/>
      <w:spacing w:after="0" w:line="290" w:lineRule="exact"/>
    </w:pPr>
    <w:rPr>
      <w:rFonts w:ascii="Times New Roman" w:eastAsia="Times New Roman" w:hAnsi="Times New Roman" w:cs="Times New Roman"/>
      <w:sz w:val="24"/>
      <w:szCs w:val="24"/>
      <w:lang w:eastAsia="ru-RU"/>
    </w:rPr>
  </w:style>
  <w:style w:type="paragraph" w:customStyle="1" w:styleId="Style7">
    <w:name w:val="Style7"/>
    <w:basedOn w:val="a0"/>
    <w:uiPriority w:val="99"/>
    <w:rsid w:val="0089310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9">
    <w:name w:val="Style19"/>
    <w:basedOn w:val="a0"/>
    <w:uiPriority w:val="99"/>
    <w:rsid w:val="0089310D"/>
    <w:pPr>
      <w:widowControl w:val="0"/>
      <w:autoSpaceDE w:val="0"/>
      <w:autoSpaceDN w:val="0"/>
      <w:adjustRightInd w:val="0"/>
      <w:spacing w:after="0" w:line="331" w:lineRule="exact"/>
    </w:pPr>
    <w:rPr>
      <w:rFonts w:ascii="Times New Roman" w:eastAsia="Times New Roman" w:hAnsi="Times New Roman" w:cs="Times New Roman"/>
      <w:sz w:val="24"/>
      <w:szCs w:val="24"/>
      <w:lang w:eastAsia="ru-RU"/>
    </w:rPr>
  </w:style>
  <w:style w:type="paragraph" w:customStyle="1" w:styleId="Style39">
    <w:name w:val="Style39"/>
    <w:basedOn w:val="a0"/>
    <w:uiPriority w:val="99"/>
    <w:rsid w:val="0089310D"/>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paragraph" w:customStyle="1" w:styleId="Style38">
    <w:name w:val="Style38"/>
    <w:basedOn w:val="a0"/>
    <w:uiPriority w:val="99"/>
    <w:rsid w:val="0089310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45">
    <w:name w:val="Style45"/>
    <w:basedOn w:val="a0"/>
    <w:uiPriority w:val="99"/>
    <w:rsid w:val="0089310D"/>
    <w:pPr>
      <w:widowControl w:val="0"/>
      <w:autoSpaceDE w:val="0"/>
      <w:autoSpaceDN w:val="0"/>
      <w:adjustRightInd w:val="0"/>
      <w:spacing w:after="0" w:line="285" w:lineRule="exact"/>
    </w:pPr>
    <w:rPr>
      <w:rFonts w:ascii="Times New Roman" w:eastAsia="Times New Roman" w:hAnsi="Times New Roman" w:cs="Times New Roman"/>
      <w:sz w:val="24"/>
      <w:szCs w:val="24"/>
      <w:lang w:eastAsia="ru-RU"/>
    </w:rPr>
  </w:style>
  <w:style w:type="paragraph" w:customStyle="1" w:styleId="Style32">
    <w:name w:val="Style32"/>
    <w:basedOn w:val="a0"/>
    <w:uiPriority w:val="99"/>
    <w:rsid w:val="0089310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50">
    <w:name w:val="Style50"/>
    <w:basedOn w:val="a0"/>
    <w:uiPriority w:val="99"/>
    <w:rsid w:val="0089310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36">
    <w:name w:val="Style36"/>
    <w:basedOn w:val="a0"/>
    <w:uiPriority w:val="99"/>
    <w:rsid w:val="0089310D"/>
    <w:pPr>
      <w:widowControl w:val="0"/>
      <w:autoSpaceDE w:val="0"/>
      <w:autoSpaceDN w:val="0"/>
      <w:adjustRightInd w:val="0"/>
      <w:spacing w:after="0" w:line="288" w:lineRule="exact"/>
    </w:pPr>
    <w:rPr>
      <w:rFonts w:ascii="Times New Roman" w:eastAsia="Times New Roman" w:hAnsi="Times New Roman" w:cs="Times New Roman"/>
      <w:sz w:val="24"/>
      <w:szCs w:val="24"/>
      <w:lang w:eastAsia="ru-RU"/>
    </w:rPr>
  </w:style>
  <w:style w:type="paragraph" w:customStyle="1" w:styleId="Style2">
    <w:name w:val="Style2"/>
    <w:basedOn w:val="a0"/>
    <w:uiPriority w:val="99"/>
    <w:rsid w:val="0089310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0">
    <w:name w:val="Style20"/>
    <w:basedOn w:val="a0"/>
    <w:uiPriority w:val="99"/>
    <w:rsid w:val="0089310D"/>
    <w:pPr>
      <w:widowControl w:val="0"/>
      <w:autoSpaceDE w:val="0"/>
      <w:autoSpaceDN w:val="0"/>
      <w:adjustRightInd w:val="0"/>
      <w:spacing w:after="0" w:line="296" w:lineRule="exact"/>
    </w:pPr>
    <w:rPr>
      <w:rFonts w:ascii="Times New Roman" w:eastAsia="Times New Roman" w:hAnsi="Times New Roman" w:cs="Times New Roman"/>
      <w:sz w:val="24"/>
      <w:szCs w:val="24"/>
      <w:lang w:eastAsia="ru-RU"/>
    </w:rPr>
  </w:style>
  <w:style w:type="paragraph" w:customStyle="1" w:styleId="Style41">
    <w:name w:val="Style41"/>
    <w:basedOn w:val="a0"/>
    <w:uiPriority w:val="99"/>
    <w:rsid w:val="0089310D"/>
    <w:pPr>
      <w:widowControl w:val="0"/>
      <w:autoSpaceDE w:val="0"/>
      <w:autoSpaceDN w:val="0"/>
      <w:adjustRightInd w:val="0"/>
      <w:spacing w:after="0" w:line="283" w:lineRule="exact"/>
      <w:jc w:val="both"/>
    </w:pPr>
    <w:rPr>
      <w:rFonts w:ascii="Times New Roman" w:eastAsia="Times New Roman" w:hAnsi="Times New Roman" w:cs="Times New Roman"/>
      <w:sz w:val="24"/>
      <w:szCs w:val="24"/>
      <w:lang w:eastAsia="ru-RU"/>
    </w:rPr>
  </w:style>
  <w:style w:type="paragraph" w:customStyle="1" w:styleId="ParagraphStyle">
    <w:name w:val="Paragraph Style"/>
    <w:rsid w:val="0089310D"/>
    <w:pPr>
      <w:autoSpaceDE w:val="0"/>
      <w:autoSpaceDN w:val="0"/>
      <w:adjustRightInd w:val="0"/>
      <w:spacing w:after="0" w:line="240" w:lineRule="auto"/>
    </w:pPr>
    <w:rPr>
      <w:rFonts w:ascii="Arial" w:eastAsia="Calibri" w:hAnsi="Arial" w:cs="Arial"/>
      <w:sz w:val="24"/>
      <w:szCs w:val="24"/>
    </w:rPr>
  </w:style>
  <w:style w:type="paragraph" w:customStyle="1" w:styleId="Style17">
    <w:name w:val="Style17"/>
    <w:basedOn w:val="a0"/>
    <w:uiPriority w:val="99"/>
    <w:rsid w:val="0089310D"/>
    <w:pPr>
      <w:widowControl w:val="0"/>
      <w:autoSpaceDE w:val="0"/>
      <w:autoSpaceDN w:val="0"/>
      <w:adjustRightInd w:val="0"/>
      <w:spacing w:after="0" w:line="288" w:lineRule="exact"/>
      <w:jc w:val="both"/>
    </w:pPr>
    <w:rPr>
      <w:rFonts w:ascii="Times New Roman" w:eastAsia="Times New Roman" w:hAnsi="Times New Roman" w:cs="Times New Roman"/>
      <w:sz w:val="24"/>
      <w:szCs w:val="24"/>
      <w:lang w:eastAsia="ru-RU"/>
    </w:rPr>
  </w:style>
  <w:style w:type="paragraph" w:customStyle="1" w:styleId="Style21">
    <w:name w:val="Style21"/>
    <w:basedOn w:val="a0"/>
    <w:uiPriority w:val="99"/>
    <w:rsid w:val="0089310D"/>
    <w:pPr>
      <w:widowControl w:val="0"/>
      <w:autoSpaceDE w:val="0"/>
      <w:autoSpaceDN w:val="0"/>
      <w:adjustRightInd w:val="0"/>
      <w:spacing w:after="0" w:line="288" w:lineRule="exact"/>
    </w:pPr>
    <w:rPr>
      <w:rFonts w:ascii="Times New Roman" w:eastAsia="Times New Roman" w:hAnsi="Times New Roman" w:cs="Times New Roman"/>
      <w:sz w:val="24"/>
      <w:szCs w:val="24"/>
      <w:lang w:eastAsia="ru-RU"/>
    </w:rPr>
  </w:style>
  <w:style w:type="paragraph" w:customStyle="1" w:styleId="Style31">
    <w:name w:val="Style31"/>
    <w:basedOn w:val="a0"/>
    <w:uiPriority w:val="99"/>
    <w:rsid w:val="0089310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47">
    <w:name w:val="Style47"/>
    <w:basedOn w:val="a0"/>
    <w:uiPriority w:val="99"/>
    <w:rsid w:val="0089310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49">
    <w:name w:val="Style49"/>
    <w:basedOn w:val="a0"/>
    <w:uiPriority w:val="99"/>
    <w:rsid w:val="0089310D"/>
    <w:pPr>
      <w:widowControl w:val="0"/>
      <w:autoSpaceDE w:val="0"/>
      <w:autoSpaceDN w:val="0"/>
      <w:adjustRightInd w:val="0"/>
      <w:spacing w:after="0" w:line="288" w:lineRule="exact"/>
    </w:pPr>
    <w:rPr>
      <w:rFonts w:ascii="Times New Roman" w:eastAsia="Times New Roman" w:hAnsi="Times New Roman" w:cs="Times New Roman"/>
      <w:sz w:val="24"/>
      <w:szCs w:val="24"/>
      <w:lang w:eastAsia="ru-RU"/>
    </w:rPr>
  </w:style>
  <w:style w:type="paragraph" w:customStyle="1" w:styleId="Style51">
    <w:name w:val="Style51"/>
    <w:basedOn w:val="a0"/>
    <w:uiPriority w:val="99"/>
    <w:rsid w:val="0089310D"/>
    <w:pPr>
      <w:widowControl w:val="0"/>
      <w:autoSpaceDE w:val="0"/>
      <w:autoSpaceDN w:val="0"/>
      <w:adjustRightInd w:val="0"/>
      <w:spacing w:after="0" w:line="288" w:lineRule="exact"/>
      <w:jc w:val="both"/>
    </w:pPr>
    <w:rPr>
      <w:rFonts w:ascii="Times New Roman" w:eastAsia="Times New Roman" w:hAnsi="Times New Roman" w:cs="Times New Roman"/>
      <w:sz w:val="24"/>
      <w:szCs w:val="24"/>
      <w:lang w:eastAsia="ru-RU"/>
    </w:rPr>
  </w:style>
  <w:style w:type="paragraph" w:customStyle="1" w:styleId="Style12">
    <w:name w:val="Style12"/>
    <w:basedOn w:val="a0"/>
    <w:uiPriority w:val="99"/>
    <w:rsid w:val="0089310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3">
    <w:name w:val="Style23"/>
    <w:basedOn w:val="a0"/>
    <w:uiPriority w:val="99"/>
    <w:rsid w:val="0089310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4">
    <w:name w:val="Style24"/>
    <w:basedOn w:val="a0"/>
    <w:uiPriority w:val="99"/>
    <w:rsid w:val="0089310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5">
    <w:name w:val="Style25"/>
    <w:basedOn w:val="a0"/>
    <w:uiPriority w:val="99"/>
    <w:rsid w:val="0089310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8">
    <w:name w:val="Style18"/>
    <w:basedOn w:val="a0"/>
    <w:uiPriority w:val="99"/>
    <w:rsid w:val="0089310D"/>
    <w:pPr>
      <w:widowControl w:val="0"/>
      <w:autoSpaceDE w:val="0"/>
      <w:autoSpaceDN w:val="0"/>
      <w:adjustRightInd w:val="0"/>
      <w:spacing w:after="0" w:line="302" w:lineRule="exact"/>
      <w:ind w:firstLine="350"/>
      <w:jc w:val="both"/>
    </w:pPr>
    <w:rPr>
      <w:rFonts w:ascii="Times New Roman" w:eastAsia="Times New Roman" w:hAnsi="Times New Roman" w:cs="Times New Roman"/>
      <w:sz w:val="24"/>
      <w:szCs w:val="24"/>
      <w:lang w:eastAsia="ru-RU"/>
    </w:rPr>
  </w:style>
  <w:style w:type="paragraph" w:customStyle="1" w:styleId="Style22">
    <w:name w:val="Style22"/>
    <w:basedOn w:val="a0"/>
    <w:uiPriority w:val="99"/>
    <w:rsid w:val="0089310D"/>
    <w:pPr>
      <w:widowControl w:val="0"/>
      <w:autoSpaceDE w:val="0"/>
      <w:autoSpaceDN w:val="0"/>
      <w:adjustRightInd w:val="0"/>
      <w:spacing w:after="0" w:line="288" w:lineRule="exact"/>
      <w:jc w:val="center"/>
    </w:pPr>
    <w:rPr>
      <w:rFonts w:ascii="Times New Roman" w:eastAsia="Times New Roman" w:hAnsi="Times New Roman" w:cs="Times New Roman"/>
      <w:sz w:val="24"/>
      <w:szCs w:val="24"/>
      <w:lang w:eastAsia="ru-RU"/>
    </w:rPr>
  </w:style>
  <w:style w:type="paragraph" w:customStyle="1" w:styleId="FR2">
    <w:name w:val="FR2"/>
    <w:rsid w:val="0089310D"/>
    <w:pPr>
      <w:widowControl w:val="0"/>
      <w:spacing w:after="0" w:line="240" w:lineRule="auto"/>
      <w:jc w:val="center"/>
    </w:pPr>
    <w:rPr>
      <w:rFonts w:ascii="Times New Roman" w:eastAsia="Times New Roman" w:hAnsi="Times New Roman" w:cs="Times New Roman"/>
      <w:b/>
      <w:sz w:val="32"/>
      <w:szCs w:val="20"/>
      <w:lang w:eastAsia="ru-RU"/>
    </w:rPr>
  </w:style>
  <w:style w:type="paragraph" w:customStyle="1" w:styleId="13">
    <w:name w:val="Без интервала1"/>
    <w:uiPriority w:val="99"/>
    <w:rsid w:val="0089310D"/>
    <w:pPr>
      <w:spacing w:after="0" w:line="240" w:lineRule="auto"/>
    </w:pPr>
    <w:rPr>
      <w:rFonts w:ascii="Calibri" w:eastAsia="Calibri" w:hAnsi="Calibri" w:cs="Times New Roman"/>
      <w:lang w:eastAsia="ru-RU"/>
    </w:rPr>
  </w:style>
  <w:style w:type="paragraph" w:customStyle="1" w:styleId="msolistparagraph0">
    <w:name w:val="msolistparagraph"/>
    <w:basedOn w:val="a0"/>
    <w:rsid w:val="0089310D"/>
    <w:pPr>
      <w:widowControl w:val="0"/>
      <w:autoSpaceDE w:val="0"/>
      <w:autoSpaceDN w:val="0"/>
      <w:adjustRightInd w:val="0"/>
      <w:spacing w:after="0" w:line="240" w:lineRule="auto"/>
      <w:ind w:left="720"/>
      <w:contextualSpacing/>
    </w:pPr>
    <w:rPr>
      <w:rFonts w:ascii="Times New Roman" w:eastAsia="Times New Roman" w:hAnsi="Times New Roman" w:cs="Times New Roman"/>
      <w:sz w:val="20"/>
      <w:szCs w:val="20"/>
      <w:lang w:eastAsia="ru-RU"/>
    </w:rPr>
  </w:style>
  <w:style w:type="paragraph" w:customStyle="1" w:styleId="ConsPlusNormal">
    <w:name w:val="ConsPlusNormal"/>
    <w:rsid w:val="0089310D"/>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Style14">
    <w:name w:val="Style14"/>
    <w:basedOn w:val="a0"/>
    <w:uiPriority w:val="99"/>
    <w:rsid w:val="0089310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6">
    <w:name w:val="Style16"/>
    <w:basedOn w:val="a0"/>
    <w:uiPriority w:val="99"/>
    <w:rsid w:val="0089310D"/>
    <w:pPr>
      <w:widowControl w:val="0"/>
      <w:autoSpaceDE w:val="0"/>
      <w:autoSpaceDN w:val="0"/>
      <w:adjustRightInd w:val="0"/>
      <w:spacing w:after="0" w:line="274" w:lineRule="exact"/>
      <w:jc w:val="both"/>
    </w:pPr>
    <w:rPr>
      <w:rFonts w:ascii="Times New Roman" w:eastAsia="Times New Roman" w:hAnsi="Times New Roman" w:cs="Times New Roman"/>
      <w:sz w:val="24"/>
      <w:szCs w:val="24"/>
      <w:lang w:eastAsia="ru-RU"/>
    </w:rPr>
  </w:style>
  <w:style w:type="character" w:customStyle="1" w:styleId="af8">
    <w:name w:val="НОМЕРА Знак"/>
    <w:link w:val="a"/>
    <w:uiPriority w:val="99"/>
    <w:locked/>
    <w:rsid w:val="0089310D"/>
    <w:rPr>
      <w:rFonts w:ascii="Arial Narrow" w:eastAsia="Calibri" w:hAnsi="Arial Narrow" w:cs="Times New Roman"/>
      <w:sz w:val="18"/>
      <w:szCs w:val="18"/>
      <w:lang w:eastAsia="ru-RU"/>
    </w:rPr>
  </w:style>
  <w:style w:type="paragraph" w:customStyle="1" w:styleId="a">
    <w:name w:val="НОМЕРА"/>
    <w:basedOn w:val="a6"/>
    <w:link w:val="af8"/>
    <w:uiPriority w:val="99"/>
    <w:qFormat/>
    <w:rsid w:val="0089310D"/>
    <w:pPr>
      <w:numPr>
        <w:numId w:val="1"/>
      </w:numPr>
      <w:spacing w:before="0" w:beforeAutospacing="0" w:after="0" w:afterAutospacing="0"/>
      <w:jc w:val="both"/>
    </w:pPr>
    <w:rPr>
      <w:rFonts w:ascii="Arial Narrow" w:eastAsia="Calibri" w:hAnsi="Arial Narrow"/>
      <w:sz w:val="18"/>
      <w:szCs w:val="18"/>
    </w:rPr>
  </w:style>
  <w:style w:type="paragraph" w:customStyle="1" w:styleId="af9">
    <w:name w:val="Стиль"/>
    <w:rsid w:val="0089310D"/>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afa">
    <w:name w:val="Основной текст_"/>
    <w:basedOn w:val="a1"/>
    <w:link w:val="14"/>
    <w:locked/>
    <w:rsid w:val="0089310D"/>
    <w:rPr>
      <w:rFonts w:ascii="Century Schoolbook" w:eastAsia="Century Schoolbook" w:hAnsi="Century Schoolbook" w:cs="Century Schoolbook"/>
      <w:sz w:val="20"/>
      <w:szCs w:val="20"/>
      <w:shd w:val="clear" w:color="auto" w:fill="FFFFFF"/>
    </w:rPr>
  </w:style>
  <w:style w:type="paragraph" w:customStyle="1" w:styleId="14">
    <w:name w:val="Основной текст1"/>
    <w:basedOn w:val="a0"/>
    <w:link w:val="afa"/>
    <w:rsid w:val="0089310D"/>
    <w:pPr>
      <w:shd w:val="clear" w:color="auto" w:fill="FFFFFF"/>
      <w:spacing w:after="0" w:line="250" w:lineRule="exact"/>
      <w:ind w:hanging="280"/>
      <w:jc w:val="both"/>
    </w:pPr>
    <w:rPr>
      <w:rFonts w:ascii="Century Schoolbook" w:eastAsia="Century Schoolbook" w:hAnsi="Century Schoolbook" w:cs="Century Schoolbook"/>
      <w:sz w:val="20"/>
      <w:szCs w:val="20"/>
    </w:rPr>
  </w:style>
  <w:style w:type="character" w:customStyle="1" w:styleId="21">
    <w:name w:val="Основной текст (2)_"/>
    <w:basedOn w:val="a1"/>
    <w:link w:val="22"/>
    <w:locked/>
    <w:rsid w:val="0089310D"/>
    <w:rPr>
      <w:rFonts w:ascii="Times New Roman" w:eastAsia="Times New Roman" w:hAnsi="Times New Roman" w:cs="Times New Roman"/>
      <w:shd w:val="clear" w:color="auto" w:fill="FFFFFF"/>
    </w:rPr>
  </w:style>
  <w:style w:type="paragraph" w:customStyle="1" w:styleId="22">
    <w:name w:val="Основной текст (2)"/>
    <w:basedOn w:val="a0"/>
    <w:link w:val="21"/>
    <w:rsid w:val="0089310D"/>
    <w:pPr>
      <w:shd w:val="clear" w:color="auto" w:fill="FFFFFF"/>
      <w:spacing w:before="180" w:after="0" w:line="250" w:lineRule="exact"/>
      <w:jc w:val="both"/>
    </w:pPr>
    <w:rPr>
      <w:rFonts w:ascii="Times New Roman" w:eastAsia="Times New Roman" w:hAnsi="Times New Roman" w:cs="Times New Roman"/>
    </w:rPr>
  </w:style>
  <w:style w:type="paragraph" w:customStyle="1" w:styleId="15">
    <w:name w:val="Абзац списка1"/>
    <w:basedOn w:val="a0"/>
    <w:rsid w:val="0089310D"/>
    <w:pPr>
      <w:ind w:left="720"/>
      <w:contextualSpacing/>
    </w:pPr>
    <w:rPr>
      <w:rFonts w:ascii="Calibri" w:eastAsia="Times New Roman" w:hAnsi="Calibri" w:cs="Times New Roman"/>
    </w:rPr>
  </w:style>
  <w:style w:type="paragraph" w:customStyle="1" w:styleId="Default">
    <w:name w:val="Default"/>
    <w:rsid w:val="0089310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afb">
    <w:name w:val="footnote reference"/>
    <w:uiPriority w:val="99"/>
    <w:semiHidden/>
    <w:unhideWhenUsed/>
    <w:rsid w:val="0089310D"/>
    <w:rPr>
      <w:vertAlign w:val="superscript"/>
    </w:rPr>
  </w:style>
  <w:style w:type="character" w:styleId="afc">
    <w:name w:val="Placeholder Text"/>
    <w:basedOn w:val="a1"/>
    <w:uiPriority w:val="99"/>
    <w:semiHidden/>
    <w:rsid w:val="0089310D"/>
    <w:rPr>
      <w:color w:val="808080"/>
    </w:rPr>
  </w:style>
  <w:style w:type="character" w:customStyle="1" w:styleId="FontStyle12">
    <w:name w:val="Font Style12"/>
    <w:basedOn w:val="a1"/>
    <w:uiPriority w:val="99"/>
    <w:rsid w:val="0089310D"/>
    <w:rPr>
      <w:rFonts w:ascii="Times New Roman" w:hAnsi="Times New Roman" w:cs="Times New Roman" w:hint="default"/>
      <w:b/>
      <w:bCs/>
      <w:w w:val="20"/>
      <w:sz w:val="14"/>
      <w:szCs w:val="14"/>
    </w:rPr>
  </w:style>
  <w:style w:type="character" w:customStyle="1" w:styleId="FontStyle13">
    <w:name w:val="Font Style13"/>
    <w:basedOn w:val="a1"/>
    <w:uiPriority w:val="99"/>
    <w:rsid w:val="0089310D"/>
    <w:rPr>
      <w:rFonts w:ascii="Times New Roman" w:hAnsi="Times New Roman" w:cs="Times New Roman" w:hint="default"/>
      <w:spacing w:val="10"/>
      <w:sz w:val="14"/>
      <w:szCs w:val="14"/>
    </w:rPr>
  </w:style>
  <w:style w:type="character" w:customStyle="1" w:styleId="FontStyle14">
    <w:name w:val="Font Style14"/>
    <w:basedOn w:val="a1"/>
    <w:uiPriority w:val="99"/>
    <w:rsid w:val="0089310D"/>
    <w:rPr>
      <w:rFonts w:ascii="Times New Roman" w:hAnsi="Times New Roman" w:cs="Times New Roman" w:hint="default"/>
      <w:b/>
      <w:bCs/>
      <w:i/>
      <w:iCs/>
      <w:sz w:val="20"/>
      <w:szCs w:val="20"/>
    </w:rPr>
  </w:style>
  <w:style w:type="character" w:customStyle="1" w:styleId="FontStyle15">
    <w:name w:val="Font Style15"/>
    <w:basedOn w:val="a1"/>
    <w:uiPriority w:val="99"/>
    <w:rsid w:val="0089310D"/>
    <w:rPr>
      <w:rFonts w:ascii="Times New Roman" w:hAnsi="Times New Roman" w:cs="Times New Roman" w:hint="default"/>
      <w:sz w:val="20"/>
      <w:szCs w:val="20"/>
    </w:rPr>
  </w:style>
  <w:style w:type="character" w:customStyle="1" w:styleId="FontStyle53">
    <w:name w:val="Font Style53"/>
    <w:basedOn w:val="a1"/>
    <w:uiPriority w:val="99"/>
    <w:rsid w:val="0089310D"/>
    <w:rPr>
      <w:rFonts w:ascii="Times New Roman" w:hAnsi="Times New Roman" w:cs="Times New Roman" w:hint="default"/>
      <w:b/>
      <w:bCs/>
      <w:i/>
      <w:iCs/>
      <w:sz w:val="20"/>
      <w:szCs w:val="20"/>
    </w:rPr>
  </w:style>
  <w:style w:type="character" w:customStyle="1" w:styleId="FontStyle57">
    <w:name w:val="Font Style57"/>
    <w:basedOn w:val="a1"/>
    <w:uiPriority w:val="99"/>
    <w:rsid w:val="0089310D"/>
    <w:rPr>
      <w:rFonts w:ascii="Times New Roman" w:hAnsi="Times New Roman" w:cs="Times New Roman" w:hint="default"/>
      <w:sz w:val="20"/>
      <w:szCs w:val="20"/>
    </w:rPr>
  </w:style>
  <w:style w:type="character" w:customStyle="1" w:styleId="FontStyle60">
    <w:name w:val="Font Style60"/>
    <w:basedOn w:val="a1"/>
    <w:uiPriority w:val="99"/>
    <w:rsid w:val="0089310D"/>
    <w:rPr>
      <w:rFonts w:ascii="Constantia" w:hAnsi="Constantia" w:cs="Constantia" w:hint="default"/>
      <w:b/>
      <w:bCs/>
      <w:sz w:val="14"/>
      <w:szCs w:val="14"/>
    </w:rPr>
  </w:style>
  <w:style w:type="character" w:customStyle="1" w:styleId="FontStyle61">
    <w:name w:val="Font Style61"/>
    <w:basedOn w:val="a1"/>
    <w:uiPriority w:val="99"/>
    <w:rsid w:val="0089310D"/>
    <w:rPr>
      <w:rFonts w:ascii="Times New Roman" w:hAnsi="Times New Roman" w:cs="Times New Roman" w:hint="default"/>
      <w:b/>
      <w:bCs/>
      <w:sz w:val="14"/>
      <w:szCs w:val="14"/>
    </w:rPr>
  </w:style>
  <w:style w:type="character" w:customStyle="1" w:styleId="FontStyle62">
    <w:name w:val="Font Style62"/>
    <w:basedOn w:val="a1"/>
    <w:uiPriority w:val="99"/>
    <w:rsid w:val="0089310D"/>
    <w:rPr>
      <w:rFonts w:ascii="Times New Roman" w:hAnsi="Times New Roman" w:cs="Times New Roman" w:hint="default"/>
      <w:b/>
      <w:bCs/>
      <w:sz w:val="18"/>
      <w:szCs w:val="18"/>
    </w:rPr>
  </w:style>
  <w:style w:type="character" w:customStyle="1" w:styleId="FontStyle64">
    <w:name w:val="Font Style64"/>
    <w:basedOn w:val="a1"/>
    <w:uiPriority w:val="99"/>
    <w:rsid w:val="0089310D"/>
    <w:rPr>
      <w:rFonts w:ascii="Times New Roman" w:hAnsi="Times New Roman" w:cs="Times New Roman" w:hint="default"/>
      <w:spacing w:val="-10"/>
      <w:sz w:val="22"/>
      <w:szCs w:val="22"/>
    </w:rPr>
  </w:style>
  <w:style w:type="character" w:customStyle="1" w:styleId="FontStyle82">
    <w:name w:val="Font Style82"/>
    <w:basedOn w:val="a1"/>
    <w:uiPriority w:val="99"/>
    <w:rsid w:val="0089310D"/>
    <w:rPr>
      <w:rFonts w:ascii="Times New Roman" w:hAnsi="Times New Roman" w:cs="Times New Roman" w:hint="default"/>
      <w:b/>
      <w:bCs/>
      <w:spacing w:val="10"/>
      <w:sz w:val="14"/>
      <w:szCs w:val="14"/>
    </w:rPr>
  </w:style>
  <w:style w:type="character" w:customStyle="1" w:styleId="FontStyle16">
    <w:name w:val="Font Style16"/>
    <w:basedOn w:val="a1"/>
    <w:uiPriority w:val="99"/>
    <w:rsid w:val="0089310D"/>
    <w:rPr>
      <w:rFonts w:ascii="Times New Roman" w:hAnsi="Times New Roman" w:cs="Times New Roman" w:hint="default"/>
      <w:sz w:val="14"/>
      <w:szCs w:val="14"/>
    </w:rPr>
  </w:style>
  <w:style w:type="character" w:customStyle="1" w:styleId="FontStyle11">
    <w:name w:val="Font Style11"/>
    <w:basedOn w:val="a1"/>
    <w:uiPriority w:val="99"/>
    <w:rsid w:val="0089310D"/>
    <w:rPr>
      <w:rFonts w:ascii="Times New Roman" w:hAnsi="Times New Roman" w:cs="Times New Roman" w:hint="default"/>
      <w:sz w:val="20"/>
      <w:szCs w:val="20"/>
    </w:rPr>
  </w:style>
  <w:style w:type="character" w:customStyle="1" w:styleId="FontStyle18">
    <w:name w:val="Font Style18"/>
    <w:basedOn w:val="a1"/>
    <w:uiPriority w:val="99"/>
    <w:rsid w:val="0089310D"/>
    <w:rPr>
      <w:rFonts w:ascii="Times New Roman" w:hAnsi="Times New Roman" w:cs="Times New Roman" w:hint="default"/>
      <w:b/>
      <w:bCs/>
      <w:i/>
      <w:iCs/>
      <w:sz w:val="20"/>
      <w:szCs w:val="20"/>
    </w:rPr>
  </w:style>
  <w:style w:type="character" w:customStyle="1" w:styleId="FontStyle17">
    <w:name w:val="Font Style17"/>
    <w:basedOn w:val="a1"/>
    <w:uiPriority w:val="99"/>
    <w:rsid w:val="0089310D"/>
    <w:rPr>
      <w:rFonts w:ascii="Times New Roman" w:hAnsi="Times New Roman" w:cs="Times New Roman" w:hint="default"/>
      <w:i/>
      <w:iCs/>
      <w:sz w:val="20"/>
      <w:szCs w:val="20"/>
    </w:rPr>
  </w:style>
  <w:style w:type="character" w:customStyle="1" w:styleId="FontStyle78">
    <w:name w:val="Font Style78"/>
    <w:basedOn w:val="a1"/>
    <w:uiPriority w:val="99"/>
    <w:rsid w:val="0089310D"/>
    <w:rPr>
      <w:rFonts w:ascii="Times New Roman" w:hAnsi="Times New Roman" w:cs="Times New Roman" w:hint="default"/>
      <w:b/>
      <w:bCs/>
      <w:sz w:val="16"/>
      <w:szCs w:val="16"/>
    </w:rPr>
  </w:style>
  <w:style w:type="character" w:customStyle="1" w:styleId="FontStyle66">
    <w:name w:val="Font Style66"/>
    <w:basedOn w:val="a1"/>
    <w:uiPriority w:val="99"/>
    <w:rsid w:val="0089310D"/>
    <w:rPr>
      <w:rFonts w:ascii="Times New Roman" w:hAnsi="Times New Roman" w:cs="Times New Roman" w:hint="default"/>
      <w:i/>
      <w:iCs/>
      <w:sz w:val="20"/>
      <w:szCs w:val="20"/>
    </w:rPr>
  </w:style>
  <w:style w:type="character" w:customStyle="1" w:styleId="FontStyle59">
    <w:name w:val="Font Style59"/>
    <w:basedOn w:val="a1"/>
    <w:uiPriority w:val="99"/>
    <w:rsid w:val="0089310D"/>
    <w:rPr>
      <w:rFonts w:ascii="Times New Roman" w:hAnsi="Times New Roman" w:cs="Times New Roman" w:hint="default"/>
      <w:b/>
      <w:bCs/>
      <w:sz w:val="20"/>
      <w:szCs w:val="20"/>
    </w:rPr>
  </w:style>
  <w:style w:type="character" w:customStyle="1" w:styleId="FontStyle71">
    <w:name w:val="Font Style71"/>
    <w:basedOn w:val="a1"/>
    <w:uiPriority w:val="99"/>
    <w:rsid w:val="0089310D"/>
    <w:rPr>
      <w:rFonts w:ascii="Times New Roman" w:hAnsi="Times New Roman" w:cs="Times New Roman" w:hint="default"/>
      <w:spacing w:val="20"/>
      <w:sz w:val="8"/>
      <w:szCs w:val="8"/>
    </w:rPr>
  </w:style>
  <w:style w:type="character" w:customStyle="1" w:styleId="FontStyle72">
    <w:name w:val="Font Style72"/>
    <w:basedOn w:val="a1"/>
    <w:uiPriority w:val="99"/>
    <w:rsid w:val="0089310D"/>
    <w:rPr>
      <w:rFonts w:ascii="Times New Roman" w:hAnsi="Times New Roman" w:cs="Times New Roman" w:hint="default"/>
      <w:b/>
      <w:bCs/>
      <w:sz w:val="8"/>
      <w:szCs w:val="8"/>
    </w:rPr>
  </w:style>
  <w:style w:type="character" w:customStyle="1" w:styleId="FontStyle73">
    <w:name w:val="Font Style73"/>
    <w:basedOn w:val="a1"/>
    <w:uiPriority w:val="99"/>
    <w:rsid w:val="0089310D"/>
    <w:rPr>
      <w:rFonts w:ascii="Times New Roman" w:hAnsi="Times New Roman" w:cs="Times New Roman" w:hint="default"/>
      <w:sz w:val="10"/>
      <w:szCs w:val="10"/>
    </w:rPr>
  </w:style>
  <w:style w:type="character" w:customStyle="1" w:styleId="FontStyle74">
    <w:name w:val="Font Style74"/>
    <w:basedOn w:val="a1"/>
    <w:uiPriority w:val="99"/>
    <w:rsid w:val="0089310D"/>
    <w:rPr>
      <w:rFonts w:ascii="Times New Roman" w:hAnsi="Times New Roman" w:cs="Times New Roman" w:hint="default"/>
      <w:b/>
      <w:bCs/>
      <w:spacing w:val="20"/>
      <w:sz w:val="10"/>
      <w:szCs w:val="10"/>
    </w:rPr>
  </w:style>
  <w:style w:type="character" w:customStyle="1" w:styleId="FontStyle75">
    <w:name w:val="Font Style75"/>
    <w:basedOn w:val="a1"/>
    <w:uiPriority w:val="99"/>
    <w:rsid w:val="0089310D"/>
    <w:rPr>
      <w:rFonts w:ascii="Times New Roman" w:hAnsi="Times New Roman" w:cs="Times New Roman" w:hint="default"/>
      <w:b/>
      <w:bCs/>
      <w:sz w:val="8"/>
      <w:szCs w:val="8"/>
    </w:rPr>
  </w:style>
  <w:style w:type="character" w:customStyle="1" w:styleId="FontStyle83">
    <w:name w:val="Font Style83"/>
    <w:basedOn w:val="a1"/>
    <w:uiPriority w:val="99"/>
    <w:rsid w:val="0089310D"/>
    <w:rPr>
      <w:rFonts w:ascii="Times New Roman" w:hAnsi="Times New Roman" w:cs="Times New Roman" w:hint="default"/>
      <w:b/>
      <w:bCs/>
      <w:sz w:val="16"/>
      <w:szCs w:val="16"/>
    </w:rPr>
  </w:style>
  <w:style w:type="character" w:customStyle="1" w:styleId="FontStyle84">
    <w:name w:val="Font Style84"/>
    <w:basedOn w:val="a1"/>
    <w:uiPriority w:val="99"/>
    <w:rsid w:val="0089310D"/>
    <w:rPr>
      <w:rFonts w:ascii="Times New Roman" w:hAnsi="Times New Roman" w:cs="Times New Roman" w:hint="default"/>
      <w:smallCaps/>
      <w:w w:val="150"/>
      <w:sz w:val="12"/>
      <w:szCs w:val="12"/>
    </w:rPr>
  </w:style>
  <w:style w:type="character" w:customStyle="1" w:styleId="FontStyle86">
    <w:name w:val="Font Style86"/>
    <w:basedOn w:val="a1"/>
    <w:uiPriority w:val="99"/>
    <w:rsid w:val="0089310D"/>
    <w:rPr>
      <w:rFonts w:ascii="Times New Roman" w:hAnsi="Times New Roman" w:cs="Times New Roman" w:hint="default"/>
      <w:b/>
      <w:bCs/>
      <w:i/>
      <w:iCs/>
      <w:sz w:val="20"/>
      <w:szCs w:val="20"/>
    </w:rPr>
  </w:style>
  <w:style w:type="character" w:customStyle="1" w:styleId="FontStyle65">
    <w:name w:val="Font Style65"/>
    <w:basedOn w:val="a1"/>
    <w:uiPriority w:val="99"/>
    <w:rsid w:val="0089310D"/>
    <w:rPr>
      <w:rFonts w:ascii="Times New Roman" w:hAnsi="Times New Roman" w:cs="Times New Roman" w:hint="default"/>
      <w:spacing w:val="-10"/>
      <w:sz w:val="28"/>
      <w:szCs w:val="28"/>
    </w:rPr>
  </w:style>
  <w:style w:type="character" w:customStyle="1" w:styleId="FontStyle55">
    <w:name w:val="Font Style55"/>
    <w:basedOn w:val="a1"/>
    <w:uiPriority w:val="99"/>
    <w:rsid w:val="0089310D"/>
    <w:rPr>
      <w:rFonts w:ascii="SimSun" w:eastAsia="SimSun" w:hAnsi="SimSun" w:cs="SimSun" w:hint="eastAsia"/>
      <w:b/>
      <w:bCs/>
      <w:sz w:val="20"/>
      <w:szCs w:val="20"/>
    </w:rPr>
  </w:style>
  <w:style w:type="character" w:customStyle="1" w:styleId="FontStyle77">
    <w:name w:val="Font Style77"/>
    <w:basedOn w:val="a1"/>
    <w:uiPriority w:val="99"/>
    <w:rsid w:val="0089310D"/>
    <w:rPr>
      <w:rFonts w:ascii="Times New Roman" w:hAnsi="Times New Roman" w:cs="Times New Roman" w:hint="default"/>
      <w:spacing w:val="10"/>
      <w:sz w:val="14"/>
      <w:szCs w:val="14"/>
    </w:rPr>
  </w:style>
  <w:style w:type="character" w:customStyle="1" w:styleId="FontStyle33">
    <w:name w:val="Font Style33"/>
    <w:basedOn w:val="a1"/>
    <w:uiPriority w:val="99"/>
    <w:rsid w:val="0089310D"/>
    <w:rPr>
      <w:rFonts w:ascii="Times New Roman" w:hAnsi="Times New Roman" w:cs="Times New Roman" w:hint="default"/>
      <w:b/>
      <w:bCs/>
      <w:sz w:val="18"/>
      <w:szCs w:val="18"/>
    </w:rPr>
  </w:style>
  <w:style w:type="character" w:customStyle="1" w:styleId="FontStyle35">
    <w:name w:val="Font Style35"/>
    <w:basedOn w:val="a1"/>
    <w:uiPriority w:val="99"/>
    <w:rsid w:val="0089310D"/>
    <w:rPr>
      <w:rFonts w:ascii="Times New Roman" w:hAnsi="Times New Roman" w:cs="Times New Roman" w:hint="default"/>
      <w:sz w:val="18"/>
      <w:szCs w:val="18"/>
    </w:rPr>
  </w:style>
  <w:style w:type="character" w:customStyle="1" w:styleId="FontStyle36">
    <w:name w:val="Font Style36"/>
    <w:basedOn w:val="a1"/>
    <w:uiPriority w:val="99"/>
    <w:rsid w:val="0089310D"/>
    <w:rPr>
      <w:rFonts w:ascii="Times New Roman" w:hAnsi="Times New Roman" w:cs="Times New Roman" w:hint="default"/>
      <w:b/>
      <w:bCs/>
      <w:spacing w:val="-20"/>
      <w:sz w:val="20"/>
      <w:szCs w:val="20"/>
    </w:rPr>
  </w:style>
  <w:style w:type="character" w:customStyle="1" w:styleId="FontStyle38">
    <w:name w:val="Font Style38"/>
    <w:basedOn w:val="a1"/>
    <w:uiPriority w:val="99"/>
    <w:rsid w:val="0089310D"/>
    <w:rPr>
      <w:rFonts w:ascii="Times New Roman" w:hAnsi="Times New Roman" w:cs="Times New Roman" w:hint="default"/>
      <w:b/>
      <w:bCs/>
      <w:i/>
      <w:iCs/>
      <w:sz w:val="18"/>
      <w:szCs w:val="18"/>
    </w:rPr>
  </w:style>
  <w:style w:type="character" w:customStyle="1" w:styleId="FontStyle39">
    <w:name w:val="Font Style39"/>
    <w:basedOn w:val="a1"/>
    <w:uiPriority w:val="99"/>
    <w:rsid w:val="0089310D"/>
    <w:rPr>
      <w:rFonts w:ascii="Times New Roman" w:hAnsi="Times New Roman" w:cs="Times New Roman" w:hint="default"/>
      <w:i/>
      <w:iCs/>
      <w:sz w:val="18"/>
      <w:szCs w:val="18"/>
    </w:rPr>
  </w:style>
  <w:style w:type="character" w:customStyle="1" w:styleId="FontStyle40">
    <w:name w:val="Font Style40"/>
    <w:basedOn w:val="a1"/>
    <w:uiPriority w:val="99"/>
    <w:rsid w:val="0089310D"/>
    <w:rPr>
      <w:rFonts w:ascii="Times New Roman" w:hAnsi="Times New Roman" w:cs="Times New Roman" w:hint="default"/>
      <w:spacing w:val="50"/>
      <w:sz w:val="20"/>
      <w:szCs w:val="20"/>
    </w:rPr>
  </w:style>
  <w:style w:type="character" w:customStyle="1" w:styleId="FontStyle41">
    <w:name w:val="Font Style41"/>
    <w:basedOn w:val="a1"/>
    <w:uiPriority w:val="99"/>
    <w:rsid w:val="0089310D"/>
    <w:rPr>
      <w:rFonts w:ascii="Times New Roman" w:hAnsi="Times New Roman" w:cs="Times New Roman" w:hint="default"/>
      <w:i/>
      <w:iCs/>
      <w:sz w:val="18"/>
      <w:szCs w:val="18"/>
    </w:rPr>
  </w:style>
  <w:style w:type="character" w:customStyle="1" w:styleId="FontStyle43">
    <w:name w:val="Font Style43"/>
    <w:basedOn w:val="a1"/>
    <w:uiPriority w:val="99"/>
    <w:rsid w:val="0089310D"/>
    <w:rPr>
      <w:rFonts w:ascii="SimSun" w:eastAsia="SimSun" w:hAnsi="SimSun" w:cs="SimSun" w:hint="eastAsia"/>
      <w:b/>
      <w:bCs/>
      <w:sz w:val="20"/>
      <w:szCs w:val="20"/>
    </w:rPr>
  </w:style>
  <w:style w:type="character" w:customStyle="1" w:styleId="FontStyle44">
    <w:name w:val="Font Style44"/>
    <w:basedOn w:val="a1"/>
    <w:uiPriority w:val="99"/>
    <w:rsid w:val="0089310D"/>
    <w:rPr>
      <w:rFonts w:ascii="Times New Roman" w:hAnsi="Times New Roman" w:cs="Times New Roman" w:hint="default"/>
      <w:b/>
      <w:bCs/>
      <w:sz w:val="18"/>
      <w:szCs w:val="18"/>
    </w:rPr>
  </w:style>
  <w:style w:type="character" w:customStyle="1" w:styleId="FontStyle45">
    <w:name w:val="Font Style45"/>
    <w:basedOn w:val="a1"/>
    <w:uiPriority w:val="99"/>
    <w:rsid w:val="0089310D"/>
    <w:rPr>
      <w:rFonts w:ascii="Times New Roman" w:hAnsi="Times New Roman" w:cs="Times New Roman" w:hint="default"/>
      <w:b/>
      <w:bCs/>
      <w:sz w:val="16"/>
      <w:szCs w:val="16"/>
    </w:rPr>
  </w:style>
  <w:style w:type="character" w:customStyle="1" w:styleId="FontStyle54">
    <w:name w:val="Font Style54"/>
    <w:basedOn w:val="a1"/>
    <w:uiPriority w:val="99"/>
    <w:rsid w:val="0089310D"/>
    <w:rPr>
      <w:rFonts w:ascii="Bookman Old Style" w:hAnsi="Bookman Old Style" w:cs="Bookman Old Style" w:hint="default"/>
      <w:sz w:val="26"/>
      <w:szCs w:val="26"/>
    </w:rPr>
  </w:style>
  <w:style w:type="character" w:customStyle="1" w:styleId="FontStyle50">
    <w:name w:val="Font Style50"/>
    <w:basedOn w:val="a1"/>
    <w:uiPriority w:val="99"/>
    <w:rsid w:val="0089310D"/>
    <w:rPr>
      <w:rFonts w:ascii="Times New Roman" w:hAnsi="Times New Roman" w:cs="Times New Roman" w:hint="default"/>
      <w:sz w:val="16"/>
      <w:szCs w:val="16"/>
    </w:rPr>
  </w:style>
  <w:style w:type="character" w:customStyle="1" w:styleId="FontStyle51">
    <w:name w:val="Font Style51"/>
    <w:basedOn w:val="a1"/>
    <w:uiPriority w:val="99"/>
    <w:rsid w:val="0089310D"/>
    <w:rPr>
      <w:rFonts w:ascii="Times New Roman" w:hAnsi="Times New Roman" w:cs="Times New Roman" w:hint="default"/>
      <w:b/>
      <w:bCs/>
      <w:sz w:val="18"/>
      <w:szCs w:val="18"/>
    </w:rPr>
  </w:style>
  <w:style w:type="character" w:customStyle="1" w:styleId="FontStyle28">
    <w:name w:val="Font Style28"/>
    <w:basedOn w:val="a1"/>
    <w:uiPriority w:val="99"/>
    <w:rsid w:val="0089310D"/>
    <w:rPr>
      <w:rFonts w:ascii="Times New Roman" w:hAnsi="Times New Roman" w:cs="Times New Roman" w:hint="default"/>
      <w:sz w:val="20"/>
      <w:szCs w:val="20"/>
    </w:rPr>
  </w:style>
  <w:style w:type="character" w:customStyle="1" w:styleId="Normaltext">
    <w:name w:val="Normal text"/>
    <w:uiPriority w:val="99"/>
    <w:rsid w:val="0089310D"/>
    <w:rPr>
      <w:sz w:val="20"/>
      <w:szCs w:val="20"/>
    </w:rPr>
  </w:style>
  <w:style w:type="character" w:customStyle="1" w:styleId="day7">
    <w:name w:val="da y7"/>
    <w:basedOn w:val="a1"/>
    <w:rsid w:val="0089310D"/>
  </w:style>
  <w:style w:type="character" w:customStyle="1" w:styleId="apple-converted-space">
    <w:name w:val="apple-converted-space"/>
    <w:basedOn w:val="a1"/>
    <w:rsid w:val="0089310D"/>
  </w:style>
  <w:style w:type="character" w:customStyle="1" w:styleId="FontStyle27">
    <w:name w:val="Font Style27"/>
    <w:basedOn w:val="a1"/>
    <w:uiPriority w:val="99"/>
    <w:rsid w:val="0089310D"/>
    <w:rPr>
      <w:rFonts w:ascii="Times New Roman" w:hAnsi="Times New Roman" w:cs="Times New Roman" w:hint="default"/>
      <w:b/>
      <w:bCs/>
      <w:sz w:val="20"/>
      <w:szCs w:val="20"/>
    </w:rPr>
  </w:style>
  <w:style w:type="character" w:customStyle="1" w:styleId="FontStyle30">
    <w:name w:val="Font Style30"/>
    <w:basedOn w:val="a1"/>
    <w:uiPriority w:val="99"/>
    <w:rsid w:val="0089310D"/>
    <w:rPr>
      <w:rFonts w:ascii="Times New Roman" w:hAnsi="Times New Roman" w:cs="Times New Roman" w:hint="default"/>
      <w:sz w:val="20"/>
      <w:szCs w:val="20"/>
    </w:rPr>
  </w:style>
  <w:style w:type="character" w:customStyle="1" w:styleId="FontStyle34">
    <w:name w:val="Font Style34"/>
    <w:basedOn w:val="a1"/>
    <w:uiPriority w:val="99"/>
    <w:rsid w:val="0089310D"/>
    <w:rPr>
      <w:rFonts w:ascii="Times New Roman" w:hAnsi="Times New Roman" w:cs="Times New Roman" w:hint="default"/>
      <w:sz w:val="20"/>
      <w:szCs w:val="20"/>
    </w:rPr>
  </w:style>
  <w:style w:type="character" w:customStyle="1" w:styleId="FontStyle31">
    <w:name w:val="Font Style31"/>
    <w:basedOn w:val="a1"/>
    <w:uiPriority w:val="99"/>
    <w:rsid w:val="0089310D"/>
    <w:rPr>
      <w:rFonts w:ascii="Times New Roman" w:hAnsi="Times New Roman" w:cs="Times New Roman" w:hint="default"/>
      <w:b/>
      <w:bCs/>
      <w:sz w:val="16"/>
      <w:szCs w:val="16"/>
    </w:rPr>
  </w:style>
  <w:style w:type="character" w:customStyle="1" w:styleId="FontStyle32">
    <w:name w:val="Font Style32"/>
    <w:basedOn w:val="a1"/>
    <w:uiPriority w:val="99"/>
    <w:rsid w:val="0089310D"/>
    <w:rPr>
      <w:rFonts w:ascii="Times New Roman" w:hAnsi="Times New Roman" w:cs="Times New Roman" w:hint="default"/>
      <w:sz w:val="12"/>
      <w:szCs w:val="12"/>
    </w:rPr>
  </w:style>
  <w:style w:type="character" w:customStyle="1" w:styleId="FontStyle37">
    <w:name w:val="Font Style37"/>
    <w:basedOn w:val="a1"/>
    <w:uiPriority w:val="99"/>
    <w:rsid w:val="0089310D"/>
    <w:rPr>
      <w:rFonts w:ascii="Times New Roman" w:hAnsi="Times New Roman" w:cs="Times New Roman" w:hint="default"/>
      <w:sz w:val="18"/>
      <w:szCs w:val="18"/>
    </w:rPr>
  </w:style>
  <w:style w:type="character" w:customStyle="1" w:styleId="dash041e0431044b0447043d044b0439char1">
    <w:name w:val="dash041e_0431_044b_0447_043d_044b_0439__char1"/>
    <w:uiPriority w:val="99"/>
    <w:rsid w:val="0089310D"/>
    <w:rPr>
      <w:rFonts w:ascii="Times New Roman" w:hAnsi="Times New Roman" w:cs="Times New Roman" w:hint="default"/>
      <w:strike w:val="0"/>
      <w:dstrike w:val="0"/>
      <w:sz w:val="24"/>
      <w:szCs w:val="24"/>
      <w:u w:val="none"/>
      <w:effect w:val="none"/>
    </w:rPr>
  </w:style>
  <w:style w:type="character" w:customStyle="1" w:styleId="dash041e005f0431005f044b005f0447005f043d005f044b005f0439005f005fchar1char1">
    <w:name w:val="dash041e_005f0431_005f044b_005f0447_005f043d_005f044b_005f0439_005f_005fchar1__char1"/>
    <w:rsid w:val="0089310D"/>
    <w:rPr>
      <w:rFonts w:ascii="Times New Roman" w:hAnsi="Times New Roman" w:cs="Times New Roman" w:hint="default"/>
      <w:strike w:val="0"/>
      <w:dstrike w:val="0"/>
      <w:sz w:val="24"/>
      <w:szCs w:val="24"/>
      <w:u w:val="none"/>
      <w:effect w:val="none"/>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89310D"/>
    <w:rPr>
      <w:rFonts w:ascii="Times New Roman" w:hAnsi="Times New Roman" w:cs="Times New Roman" w:hint="default"/>
      <w:strike w:val="0"/>
      <w:dstrike w:val="0"/>
      <w:sz w:val="24"/>
      <w:szCs w:val="24"/>
      <w:u w:val="none"/>
      <w:effect w:val="none"/>
    </w:rPr>
  </w:style>
  <w:style w:type="character" w:customStyle="1" w:styleId="TimesNewRoman">
    <w:name w:val="Основной текст + Times New Roman"/>
    <w:aliases w:val="10,5 pt"/>
    <w:basedOn w:val="afa"/>
    <w:rsid w:val="0089310D"/>
    <w:rPr>
      <w:rFonts w:ascii="Times New Roman" w:eastAsia="Times New Roman" w:hAnsi="Times New Roman" w:cs="Times New Roman"/>
      <w:b w:val="0"/>
      <w:bCs w:val="0"/>
      <w:i w:val="0"/>
      <w:iCs w:val="0"/>
      <w:smallCaps w:val="0"/>
      <w:strike w:val="0"/>
      <w:dstrike w:val="0"/>
      <w:spacing w:val="0"/>
      <w:sz w:val="21"/>
      <w:szCs w:val="21"/>
      <w:u w:val="none"/>
      <w:effect w:val="none"/>
      <w:shd w:val="clear" w:color="auto" w:fill="FFFFFF"/>
    </w:rPr>
  </w:style>
  <w:style w:type="table" w:styleId="afd">
    <w:name w:val="Table Grid"/>
    <w:basedOn w:val="a2"/>
    <w:uiPriority w:val="59"/>
    <w:rsid w:val="0089310D"/>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basedOn w:val="a0"/>
    <w:next w:val="a0"/>
    <w:link w:val="10"/>
    <w:qFormat/>
    <w:rsid w:val="0089310D"/>
    <w:pPr>
      <w:keepNext/>
      <w:keepLines/>
      <w:widowControl w:val="0"/>
      <w:autoSpaceDE w:val="0"/>
      <w:autoSpaceDN w:val="0"/>
      <w:adjustRightInd w:val="0"/>
      <w:spacing w:before="480" w:after="0" w:line="240" w:lineRule="auto"/>
      <w:outlineLvl w:val="0"/>
    </w:pPr>
    <w:rPr>
      <w:rFonts w:ascii="Cambria" w:eastAsia="Times New Roman" w:hAnsi="Cambria" w:cs="Times New Roman"/>
      <w:b/>
      <w:bCs/>
      <w:color w:val="365F91" w:themeColor="accent1" w:themeShade="BF"/>
      <w:sz w:val="28"/>
      <w:szCs w:val="28"/>
      <w:lang w:eastAsia="ru-RU"/>
    </w:rPr>
  </w:style>
  <w:style w:type="paragraph" w:styleId="2">
    <w:name w:val="heading 2"/>
    <w:basedOn w:val="a0"/>
    <w:next w:val="a0"/>
    <w:link w:val="20"/>
    <w:uiPriority w:val="9"/>
    <w:semiHidden/>
    <w:unhideWhenUsed/>
    <w:qFormat/>
    <w:rsid w:val="0089310D"/>
    <w:pPr>
      <w:keepNext/>
      <w:keepLines/>
      <w:widowControl w:val="0"/>
      <w:autoSpaceDE w:val="0"/>
      <w:autoSpaceDN w:val="0"/>
      <w:adjustRightInd w:val="0"/>
      <w:spacing w:before="200" w:after="0" w:line="240" w:lineRule="auto"/>
      <w:outlineLvl w:val="1"/>
    </w:pPr>
    <w:rPr>
      <w:rFonts w:ascii="Cambria" w:eastAsia="Times New Roman" w:hAnsi="Cambria" w:cs="Times New Roman"/>
      <w:b/>
      <w:bCs/>
      <w:color w:val="4F81BD" w:themeColor="accent1"/>
      <w:sz w:val="26"/>
      <w:szCs w:val="26"/>
      <w:lang w:eastAsia="ru-RU"/>
    </w:rPr>
  </w:style>
  <w:style w:type="paragraph" w:styleId="3">
    <w:name w:val="heading 3"/>
    <w:aliases w:val="Обычный 2"/>
    <w:basedOn w:val="a0"/>
    <w:next w:val="a0"/>
    <w:link w:val="30"/>
    <w:semiHidden/>
    <w:unhideWhenUsed/>
    <w:qFormat/>
    <w:rsid w:val="0089310D"/>
    <w:pPr>
      <w:spacing w:before="100" w:beforeAutospacing="1" w:after="100" w:afterAutospacing="1" w:line="240" w:lineRule="auto"/>
      <w:outlineLvl w:val="2"/>
    </w:pPr>
    <w:rPr>
      <w:rFonts w:ascii="Times New Roman" w:eastAsia="Times New Roman" w:hAnsi="Times New Roman" w:cs="Times New Roman"/>
      <w:b/>
      <w:bCs/>
      <w:sz w:val="28"/>
      <w:szCs w:val="27"/>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89310D"/>
    <w:rPr>
      <w:rFonts w:ascii="Cambria" w:eastAsia="Times New Roman" w:hAnsi="Cambria" w:cs="Times New Roman"/>
      <w:b/>
      <w:bCs/>
      <w:color w:val="365F91" w:themeColor="accent1" w:themeShade="BF"/>
      <w:sz w:val="28"/>
      <w:szCs w:val="28"/>
      <w:lang w:eastAsia="ru-RU"/>
    </w:rPr>
  </w:style>
  <w:style w:type="character" w:customStyle="1" w:styleId="20">
    <w:name w:val="Заголовок 2 Знак"/>
    <w:basedOn w:val="a1"/>
    <w:link w:val="2"/>
    <w:uiPriority w:val="9"/>
    <w:semiHidden/>
    <w:rsid w:val="0089310D"/>
    <w:rPr>
      <w:rFonts w:ascii="Cambria" w:eastAsia="Times New Roman" w:hAnsi="Cambria" w:cs="Times New Roman"/>
      <w:b/>
      <w:bCs/>
      <w:color w:val="4F81BD" w:themeColor="accent1"/>
      <w:sz w:val="26"/>
      <w:szCs w:val="26"/>
      <w:lang w:eastAsia="ru-RU"/>
    </w:rPr>
  </w:style>
  <w:style w:type="character" w:customStyle="1" w:styleId="30">
    <w:name w:val="Заголовок 3 Знак"/>
    <w:aliases w:val="Обычный 2 Знак"/>
    <w:basedOn w:val="a1"/>
    <w:link w:val="3"/>
    <w:semiHidden/>
    <w:rsid w:val="0089310D"/>
    <w:rPr>
      <w:rFonts w:ascii="Times New Roman" w:eastAsia="Times New Roman" w:hAnsi="Times New Roman" w:cs="Times New Roman"/>
      <w:b/>
      <w:bCs/>
      <w:sz w:val="28"/>
      <w:szCs w:val="27"/>
      <w:lang w:eastAsia="ru-RU"/>
    </w:rPr>
  </w:style>
  <w:style w:type="numbering" w:customStyle="1" w:styleId="11">
    <w:name w:val="Нет списка1"/>
    <w:next w:val="a3"/>
    <w:uiPriority w:val="99"/>
    <w:semiHidden/>
    <w:unhideWhenUsed/>
    <w:rsid w:val="0089310D"/>
  </w:style>
  <w:style w:type="character" w:styleId="a4">
    <w:name w:val="Hyperlink"/>
    <w:basedOn w:val="a1"/>
    <w:uiPriority w:val="99"/>
    <w:semiHidden/>
    <w:unhideWhenUsed/>
    <w:rsid w:val="0089310D"/>
    <w:rPr>
      <w:color w:val="0000FF"/>
      <w:u w:val="single"/>
    </w:rPr>
  </w:style>
  <w:style w:type="character" w:styleId="a5">
    <w:name w:val="FollowedHyperlink"/>
    <w:basedOn w:val="a1"/>
    <w:uiPriority w:val="99"/>
    <w:semiHidden/>
    <w:unhideWhenUsed/>
    <w:rsid w:val="0089310D"/>
    <w:rPr>
      <w:color w:val="800080" w:themeColor="followedHyperlink"/>
      <w:u w:val="single"/>
    </w:rPr>
  </w:style>
  <w:style w:type="character" w:customStyle="1" w:styleId="31">
    <w:name w:val="Заголовок 3 Знак1"/>
    <w:aliases w:val="Обычный 2 Знак1"/>
    <w:basedOn w:val="a1"/>
    <w:semiHidden/>
    <w:rsid w:val="0089310D"/>
    <w:rPr>
      <w:rFonts w:asciiTheme="majorHAnsi" w:eastAsiaTheme="majorEastAsia" w:hAnsiTheme="majorHAnsi" w:cstheme="majorBidi"/>
      <w:b/>
      <w:bCs/>
      <w:color w:val="4F81BD" w:themeColor="accent1"/>
      <w:sz w:val="24"/>
      <w:szCs w:val="24"/>
      <w:lang w:eastAsia="ru-RU"/>
    </w:rPr>
  </w:style>
  <w:style w:type="paragraph" w:styleId="a6">
    <w:name w:val="Normal (Web)"/>
    <w:basedOn w:val="a0"/>
    <w:semiHidden/>
    <w:unhideWhenUsed/>
    <w:rsid w:val="0089310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7">
    <w:name w:val="Текст сноски Знак"/>
    <w:aliases w:val="Знак6 Знак,F1 Знак"/>
    <w:basedOn w:val="a1"/>
    <w:link w:val="a8"/>
    <w:uiPriority w:val="99"/>
    <w:semiHidden/>
    <w:locked/>
    <w:rsid w:val="0089310D"/>
    <w:rPr>
      <w:rFonts w:ascii="Times New Roman" w:eastAsia="Times New Roman" w:hAnsi="Times New Roman" w:cs="Times New Roman"/>
      <w:sz w:val="20"/>
      <w:szCs w:val="20"/>
      <w:lang w:eastAsia="ru-RU"/>
    </w:rPr>
  </w:style>
  <w:style w:type="paragraph" w:styleId="a8">
    <w:name w:val="footnote text"/>
    <w:aliases w:val="Знак6,F1"/>
    <w:basedOn w:val="a0"/>
    <w:link w:val="a7"/>
    <w:uiPriority w:val="99"/>
    <w:semiHidden/>
    <w:unhideWhenUsed/>
    <w:rsid w:val="0089310D"/>
    <w:pPr>
      <w:spacing w:after="0" w:line="240" w:lineRule="auto"/>
    </w:pPr>
    <w:rPr>
      <w:rFonts w:ascii="Times New Roman" w:eastAsia="Times New Roman" w:hAnsi="Times New Roman" w:cs="Times New Roman"/>
      <w:sz w:val="20"/>
      <w:szCs w:val="20"/>
      <w:lang w:eastAsia="ru-RU"/>
    </w:rPr>
  </w:style>
  <w:style w:type="character" w:customStyle="1" w:styleId="12">
    <w:name w:val="Текст сноски Знак1"/>
    <w:aliases w:val="Знак6 Знак1,F1 Знак1"/>
    <w:basedOn w:val="a1"/>
    <w:uiPriority w:val="99"/>
    <w:semiHidden/>
    <w:rsid w:val="0089310D"/>
    <w:rPr>
      <w:sz w:val="20"/>
      <w:szCs w:val="20"/>
    </w:rPr>
  </w:style>
  <w:style w:type="paragraph" w:styleId="a9">
    <w:name w:val="header"/>
    <w:basedOn w:val="a0"/>
    <w:link w:val="aa"/>
    <w:uiPriority w:val="99"/>
    <w:semiHidden/>
    <w:unhideWhenUsed/>
    <w:rsid w:val="0089310D"/>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aa">
    <w:name w:val="Верхний колонтитул Знак"/>
    <w:basedOn w:val="a1"/>
    <w:link w:val="a9"/>
    <w:uiPriority w:val="99"/>
    <w:semiHidden/>
    <w:rsid w:val="0089310D"/>
    <w:rPr>
      <w:rFonts w:ascii="Times New Roman" w:eastAsia="Times New Roman" w:hAnsi="Times New Roman" w:cs="Times New Roman"/>
      <w:sz w:val="24"/>
      <w:szCs w:val="24"/>
      <w:lang w:eastAsia="ru-RU"/>
    </w:rPr>
  </w:style>
  <w:style w:type="paragraph" w:styleId="ab">
    <w:name w:val="footer"/>
    <w:basedOn w:val="a0"/>
    <w:link w:val="ac"/>
    <w:uiPriority w:val="99"/>
    <w:semiHidden/>
    <w:unhideWhenUsed/>
    <w:rsid w:val="0089310D"/>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ac">
    <w:name w:val="Нижний колонтитул Знак"/>
    <w:basedOn w:val="a1"/>
    <w:link w:val="ab"/>
    <w:uiPriority w:val="99"/>
    <w:semiHidden/>
    <w:rsid w:val="0089310D"/>
    <w:rPr>
      <w:rFonts w:ascii="Times New Roman" w:eastAsia="Times New Roman" w:hAnsi="Times New Roman" w:cs="Times New Roman"/>
      <w:sz w:val="24"/>
      <w:szCs w:val="24"/>
      <w:lang w:eastAsia="ru-RU"/>
    </w:rPr>
  </w:style>
  <w:style w:type="paragraph" w:styleId="ad">
    <w:name w:val="Body Text"/>
    <w:basedOn w:val="a0"/>
    <w:link w:val="ae"/>
    <w:semiHidden/>
    <w:unhideWhenUsed/>
    <w:rsid w:val="0089310D"/>
    <w:pPr>
      <w:spacing w:after="120" w:line="240" w:lineRule="auto"/>
    </w:pPr>
    <w:rPr>
      <w:rFonts w:ascii="Times New Roman" w:eastAsia="Times New Roman" w:hAnsi="Times New Roman" w:cs="Times New Roman"/>
      <w:sz w:val="24"/>
      <w:szCs w:val="24"/>
      <w:lang w:eastAsia="ru-RU"/>
    </w:rPr>
  </w:style>
  <w:style w:type="character" w:customStyle="1" w:styleId="ae">
    <w:name w:val="Основной текст Знак"/>
    <w:basedOn w:val="a1"/>
    <w:link w:val="ad"/>
    <w:semiHidden/>
    <w:rsid w:val="0089310D"/>
    <w:rPr>
      <w:rFonts w:ascii="Times New Roman" w:eastAsia="Times New Roman" w:hAnsi="Times New Roman" w:cs="Times New Roman"/>
      <w:sz w:val="24"/>
      <w:szCs w:val="24"/>
      <w:lang w:eastAsia="ru-RU"/>
    </w:rPr>
  </w:style>
  <w:style w:type="paragraph" w:styleId="af">
    <w:name w:val="Body Text Indent"/>
    <w:basedOn w:val="a0"/>
    <w:link w:val="af0"/>
    <w:uiPriority w:val="99"/>
    <w:semiHidden/>
    <w:unhideWhenUsed/>
    <w:rsid w:val="0089310D"/>
    <w:pPr>
      <w:widowControl w:val="0"/>
      <w:autoSpaceDE w:val="0"/>
      <w:autoSpaceDN w:val="0"/>
      <w:adjustRightInd w:val="0"/>
      <w:spacing w:after="120" w:line="240" w:lineRule="auto"/>
      <w:ind w:left="283"/>
    </w:pPr>
    <w:rPr>
      <w:rFonts w:ascii="Times New Roman" w:eastAsia="Times New Roman" w:hAnsi="Times New Roman" w:cs="Times New Roman"/>
      <w:sz w:val="24"/>
      <w:szCs w:val="24"/>
      <w:lang w:eastAsia="ru-RU"/>
    </w:rPr>
  </w:style>
  <w:style w:type="character" w:customStyle="1" w:styleId="af0">
    <w:name w:val="Основной текст с отступом Знак"/>
    <w:basedOn w:val="a1"/>
    <w:link w:val="af"/>
    <w:uiPriority w:val="99"/>
    <w:semiHidden/>
    <w:rsid w:val="0089310D"/>
    <w:rPr>
      <w:rFonts w:ascii="Times New Roman" w:eastAsia="Times New Roman" w:hAnsi="Times New Roman" w:cs="Times New Roman"/>
      <w:sz w:val="24"/>
      <w:szCs w:val="24"/>
      <w:lang w:eastAsia="ru-RU"/>
    </w:rPr>
  </w:style>
  <w:style w:type="paragraph" w:styleId="af1">
    <w:name w:val="Subtitle"/>
    <w:basedOn w:val="a0"/>
    <w:next w:val="a0"/>
    <w:link w:val="af2"/>
    <w:qFormat/>
    <w:rsid w:val="0089310D"/>
    <w:rPr>
      <w:rFonts w:ascii="Cambria" w:eastAsia="Times New Roman" w:hAnsi="Cambria" w:cs="Times New Roman"/>
      <w:i/>
      <w:iCs/>
      <w:color w:val="4F81BD"/>
      <w:spacing w:val="15"/>
      <w:sz w:val="24"/>
      <w:szCs w:val="24"/>
    </w:rPr>
  </w:style>
  <w:style w:type="character" w:customStyle="1" w:styleId="af2">
    <w:name w:val="Подзаголовок Знак"/>
    <w:basedOn w:val="a1"/>
    <w:link w:val="af1"/>
    <w:rsid w:val="0089310D"/>
    <w:rPr>
      <w:rFonts w:ascii="Cambria" w:eastAsia="Times New Roman" w:hAnsi="Cambria" w:cs="Times New Roman"/>
      <w:i/>
      <w:iCs/>
      <w:color w:val="4F81BD"/>
      <w:spacing w:val="15"/>
      <w:sz w:val="24"/>
      <w:szCs w:val="24"/>
    </w:rPr>
  </w:style>
  <w:style w:type="paragraph" w:styleId="af3">
    <w:name w:val="Balloon Text"/>
    <w:basedOn w:val="a0"/>
    <w:link w:val="af4"/>
    <w:uiPriority w:val="99"/>
    <w:semiHidden/>
    <w:unhideWhenUsed/>
    <w:rsid w:val="0089310D"/>
    <w:pPr>
      <w:widowControl w:val="0"/>
      <w:autoSpaceDE w:val="0"/>
      <w:autoSpaceDN w:val="0"/>
      <w:adjustRightInd w:val="0"/>
      <w:spacing w:after="0" w:line="240" w:lineRule="auto"/>
    </w:pPr>
    <w:rPr>
      <w:rFonts w:ascii="Tahoma" w:eastAsia="Times New Roman" w:hAnsi="Tahoma" w:cs="Tahoma"/>
      <w:sz w:val="16"/>
      <w:szCs w:val="16"/>
      <w:lang w:eastAsia="ru-RU"/>
    </w:rPr>
  </w:style>
  <w:style w:type="character" w:customStyle="1" w:styleId="af4">
    <w:name w:val="Текст выноски Знак"/>
    <w:basedOn w:val="a1"/>
    <w:link w:val="af3"/>
    <w:uiPriority w:val="99"/>
    <w:semiHidden/>
    <w:rsid w:val="0089310D"/>
    <w:rPr>
      <w:rFonts w:ascii="Tahoma" w:eastAsia="Times New Roman" w:hAnsi="Tahoma" w:cs="Tahoma"/>
      <w:sz w:val="16"/>
      <w:szCs w:val="16"/>
      <w:lang w:eastAsia="ru-RU"/>
    </w:rPr>
  </w:style>
  <w:style w:type="paragraph" w:styleId="af5">
    <w:name w:val="No Spacing"/>
    <w:uiPriority w:val="1"/>
    <w:qFormat/>
    <w:rsid w:val="0089310D"/>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f6">
    <w:name w:val="Абзац списка Знак"/>
    <w:link w:val="af7"/>
    <w:uiPriority w:val="34"/>
    <w:locked/>
    <w:rsid w:val="0089310D"/>
    <w:rPr>
      <w:rFonts w:ascii="Times New Roman" w:eastAsia="Times New Roman" w:hAnsi="Times New Roman" w:cs="Times New Roman"/>
      <w:sz w:val="24"/>
      <w:szCs w:val="24"/>
      <w:lang w:eastAsia="ru-RU"/>
    </w:rPr>
  </w:style>
  <w:style w:type="paragraph" w:styleId="af7">
    <w:name w:val="List Paragraph"/>
    <w:basedOn w:val="a0"/>
    <w:link w:val="af6"/>
    <w:uiPriority w:val="34"/>
    <w:qFormat/>
    <w:rsid w:val="0089310D"/>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Style1">
    <w:name w:val="Style1"/>
    <w:basedOn w:val="a0"/>
    <w:uiPriority w:val="99"/>
    <w:rsid w:val="0089310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3">
    <w:name w:val="Style3"/>
    <w:basedOn w:val="a0"/>
    <w:uiPriority w:val="99"/>
    <w:rsid w:val="0089310D"/>
    <w:pPr>
      <w:widowControl w:val="0"/>
      <w:autoSpaceDE w:val="0"/>
      <w:autoSpaceDN w:val="0"/>
      <w:adjustRightInd w:val="0"/>
      <w:spacing w:after="0" w:line="279" w:lineRule="exact"/>
    </w:pPr>
    <w:rPr>
      <w:rFonts w:ascii="Times New Roman" w:eastAsia="Times New Roman" w:hAnsi="Times New Roman" w:cs="Times New Roman"/>
      <w:sz w:val="24"/>
      <w:szCs w:val="24"/>
      <w:lang w:eastAsia="ru-RU"/>
    </w:rPr>
  </w:style>
  <w:style w:type="paragraph" w:customStyle="1" w:styleId="Style4">
    <w:name w:val="Style4"/>
    <w:basedOn w:val="a0"/>
    <w:uiPriority w:val="99"/>
    <w:rsid w:val="0089310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5">
    <w:name w:val="Style5"/>
    <w:basedOn w:val="a0"/>
    <w:uiPriority w:val="99"/>
    <w:rsid w:val="0089310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8">
    <w:name w:val="Style8"/>
    <w:basedOn w:val="a0"/>
    <w:uiPriority w:val="99"/>
    <w:rsid w:val="0089310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9">
    <w:name w:val="Style9"/>
    <w:basedOn w:val="a0"/>
    <w:uiPriority w:val="99"/>
    <w:rsid w:val="0089310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3">
    <w:name w:val="Style13"/>
    <w:basedOn w:val="a0"/>
    <w:uiPriority w:val="99"/>
    <w:rsid w:val="0089310D"/>
    <w:pPr>
      <w:widowControl w:val="0"/>
      <w:autoSpaceDE w:val="0"/>
      <w:autoSpaceDN w:val="0"/>
      <w:adjustRightInd w:val="0"/>
      <w:spacing w:after="0" w:line="298" w:lineRule="exact"/>
    </w:pPr>
    <w:rPr>
      <w:rFonts w:ascii="Times New Roman" w:eastAsia="Times New Roman" w:hAnsi="Times New Roman" w:cs="Times New Roman"/>
      <w:sz w:val="24"/>
      <w:szCs w:val="24"/>
      <w:lang w:eastAsia="ru-RU"/>
    </w:rPr>
  </w:style>
  <w:style w:type="paragraph" w:customStyle="1" w:styleId="Style26">
    <w:name w:val="Style26"/>
    <w:basedOn w:val="a0"/>
    <w:uiPriority w:val="99"/>
    <w:rsid w:val="0089310D"/>
    <w:pPr>
      <w:widowControl w:val="0"/>
      <w:autoSpaceDE w:val="0"/>
      <w:autoSpaceDN w:val="0"/>
      <w:adjustRightInd w:val="0"/>
      <w:spacing w:after="0" w:line="211" w:lineRule="exact"/>
    </w:pPr>
    <w:rPr>
      <w:rFonts w:ascii="Times New Roman" w:eastAsia="Times New Roman" w:hAnsi="Times New Roman" w:cs="Times New Roman"/>
      <w:sz w:val="24"/>
      <w:szCs w:val="24"/>
      <w:lang w:eastAsia="ru-RU"/>
    </w:rPr>
  </w:style>
  <w:style w:type="paragraph" w:customStyle="1" w:styleId="Style27">
    <w:name w:val="Style27"/>
    <w:basedOn w:val="a0"/>
    <w:uiPriority w:val="99"/>
    <w:rsid w:val="0089310D"/>
    <w:pPr>
      <w:widowControl w:val="0"/>
      <w:autoSpaceDE w:val="0"/>
      <w:autoSpaceDN w:val="0"/>
      <w:adjustRightInd w:val="0"/>
      <w:spacing w:after="0" w:line="216" w:lineRule="exact"/>
      <w:ind w:firstLine="355"/>
    </w:pPr>
    <w:rPr>
      <w:rFonts w:ascii="Times New Roman" w:eastAsia="Times New Roman" w:hAnsi="Times New Roman" w:cs="Times New Roman"/>
      <w:sz w:val="24"/>
      <w:szCs w:val="24"/>
      <w:lang w:eastAsia="ru-RU"/>
    </w:rPr>
  </w:style>
  <w:style w:type="paragraph" w:customStyle="1" w:styleId="Style28">
    <w:name w:val="Style28"/>
    <w:basedOn w:val="a0"/>
    <w:uiPriority w:val="99"/>
    <w:rsid w:val="0089310D"/>
    <w:pPr>
      <w:widowControl w:val="0"/>
      <w:autoSpaceDE w:val="0"/>
      <w:autoSpaceDN w:val="0"/>
      <w:adjustRightInd w:val="0"/>
      <w:spacing w:after="0" w:line="206" w:lineRule="exact"/>
      <w:jc w:val="center"/>
    </w:pPr>
    <w:rPr>
      <w:rFonts w:ascii="Times New Roman" w:eastAsia="Times New Roman" w:hAnsi="Times New Roman" w:cs="Times New Roman"/>
      <w:sz w:val="24"/>
      <w:szCs w:val="24"/>
      <w:lang w:eastAsia="ru-RU"/>
    </w:rPr>
  </w:style>
  <w:style w:type="paragraph" w:customStyle="1" w:styleId="Style30">
    <w:name w:val="Style30"/>
    <w:basedOn w:val="a0"/>
    <w:uiPriority w:val="99"/>
    <w:rsid w:val="0089310D"/>
    <w:pPr>
      <w:widowControl w:val="0"/>
      <w:autoSpaceDE w:val="0"/>
      <w:autoSpaceDN w:val="0"/>
      <w:adjustRightInd w:val="0"/>
      <w:spacing w:after="0" w:line="214" w:lineRule="exact"/>
      <w:ind w:firstLine="187"/>
    </w:pPr>
    <w:rPr>
      <w:rFonts w:ascii="Times New Roman" w:eastAsia="Times New Roman" w:hAnsi="Times New Roman" w:cs="Times New Roman"/>
      <w:sz w:val="24"/>
      <w:szCs w:val="24"/>
      <w:lang w:eastAsia="ru-RU"/>
    </w:rPr>
  </w:style>
  <w:style w:type="paragraph" w:customStyle="1" w:styleId="Style33">
    <w:name w:val="Style33"/>
    <w:basedOn w:val="a0"/>
    <w:uiPriority w:val="99"/>
    <w:rsid w:val="0089310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34">
    <w:name w:val="Style34"/>
    <w:basedOn w:val="a0"/>
    <w:uiPriority w:val="99"/>
    <w:rsid w:val="0089310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1">
    <w:name w:val="Style11"/>
    <w:basedOn w:val="a0"/>
    <w:uiPriority w:val="99"/>
    <w:rsid w:val="0089310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6">
    <w:name w:val="Style6"/>
    <w:basedOn w:val="a0"/>
    <w:uiPriority w:val="99"/>
    <w:rsid w:val="0089310D"/>
    <w:pPr>
      <w:widowControl w:val="0"/>
      <w:autoSpaceDE w:val="0"/>
      <w:autoSpaceDN w:val="0"/>
      <w:adjustRightInd w:val="0"/>
      <w:spacing w:after="0" w:line="290" w:lineRule="exact"/>
    </w:pPr>
    <w:rPr>
      <w:rFonts w:ascii="Times New Roman" w:eastAsia="Times New Roman" w:hAnsi="Times New Roman" w:cs="Times New Roman"/>
      <w:sz w:val="24"/>
      <w:szCs w:val="24"/>
      <w:lang w:eastAsia="ru-RU"/>
    </w:rPr>
  </w:style>
  <w:style w:type="paragraph" w:customStyle="1" w:styleId="Style7">
    <w:name w:val="Style7"/>
    <w:basedOn w:val="a0"/>
    <w:uiPriority w:val="99"/>
    <w:rsid w:val="0089310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9">
    <w:name w:val="Style19"/>
    <w:basedOn w:val="a0"/>
    <w:uiPriority w:val="99"/>
    <w:rsid w:val="0089310D"/>
    <w:pPr>
      <w:widowControl w:val="0"/>
      <w:autoSpaceDE w:val="0"/>
      <w:autoSpaceDN w:val="0"/>
      <w:adjustRightInd w:val="0"/>
      <w:spacing w:after="0" w:line="331" w:lineRule="exact"/>
    </w:pPr>
    <w:rPr>
      <w:rFonts w:ascii="Times New Roman" w:eastAsia="Times New Roman" w:hAnsi="Times New Roman" w:cs="Times New Roman"/>
      <w:sz w:val="24"/>
      <w:szCs w:val="24"/>
      <w:lang w:eastAsia="ru-RU"/>
    </w:rPr>
  </w:style>
  <w:style w:type="paragraph" w:customStyle="1" w:styleId="Style39">
    <w:name w:val="Style39"/>
    <w:basedOn w:val="a0"/>
    <w:uiPriority w:val="99"/>
    <w:rsid w:val="0089310D"/>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paragraph" w:customStyle="1" w:styleId="Style38">
    <w:name w:val="Style38"/>
    <w:basedOn w:val="a0"/>
    <w:uiPriority w:val="99"/>
    <w:rsid w:val="0089310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45">
    <w:name w:val="Style45"/>
    <w:basedOn w:val="a0"/>
    <w:uiPriority w:val="99"/>
    <w:rsid w:val="0089310D"/>
    <w:pPr>
      <w:widowControl w:val="0"/>
      <w:autoSpaceDE w:val="0"/>
      <w:autoSpaceDN w:val="0"/>
      <w:adjustRightInd w:val="0"/>
      <w:spacing w:after="0" w:line="285" w:lineRule="exact"/>
    </w:pPr>
    <w:rPr>
      <w:rFonts w:ascii="Times New Roman" w:eastAsia="Times New Roman" w:hAnsi="Times New Roman" w:cs="Times New Roman"/>
      <w:sz w:val="24"/>
      <w:szCs w:val="24"/>
      <w:lang w:eastAsia="ru-RU"/>
    </w:rPr>
  </w:style>
  <w:style w:type="paragraph" w:customStyle="1" w:styleId="Style32">
    <w:name w:val="Style32"/>
    <w:basedOn w:val="a0"/>
    <w:uiPriority w:val="99"/>
    <w:rsid w:val="0089310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50">
    <w:name w:val="Style50"/>
    <w:basedOn w:val="a0"/>
    <w:uiPriority w:val="99"/>
    <w:rsid w:val="0089310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36">
    <w:name w:val="Style36"/>
    <w:basedOn w:val="a0"/>
    <w:uiPriority w:val="99"/>
    <w:rsid w:val="0089310D"/>
    <w:pPr>
      <w:widowControl w:val="0"/>
      <w:autoSpaceDE w:val="0"/>
      <w:autoSpaceDN w:val="0"/>
      <w:adjustRightInd w:val="0"/>
      <w:spacing w:after="0" w:line="288" w:lineRule="exact"/>
    </w:pPr>
    <w:rPr>
      <w:rFonts w:ascii="Times New Roman" w:eastAsia="Times New Roman" w:hAnsi="Times New Roman" w:cs="Times New Roman"/>
      <w:sz w:val="24"/>
      <w:szCs w:val="24"/>
      <w:lang w:eastAsia="ru-RU"/>
    </w:rPr>
  </w:style>
  <w:style w:type="paragraph" w:customStyle="1" w:styleId="Style2">
    <w:name w:val="Style2"/>
    <w:basedOn w:val="a0"/>
    <w:uiPriority w:val="99"/>
    <w:rsid w:val="0089310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0">
    <w:name w:val="Style20"/>
    <w:basedOn w:val="a0"/>
    <w:uiPriority w:val="99"/>
    <w:rsid w:val="0089310D"/>
    <w:pPr>
      <w:widowControl w:val="0"/>
      <w:autoSpaceDE w:val="0"/>
      <w:autoSpaceDN w:val="0"/>
      <w:adjustRightInd w:val="0"/>
      <w:spacing w:after="0" w:line="296" w:lineRule="exact"/>
    </w:pPr>
    <w:rPr>
      <w:rFonts w:ascii="Times New Roman" w:eastAsia="Times New Roman" w:hAnsi="Times New Roman" w:cs="Times New Roman"/>
      <w:sz w:val="24"/>
      <w:szCs w:val="24"/>
      <w:lang w:eastAsia="ru-RU"/>
    </w:rPr>
  </w:style>
  <w:style w:type="paragraph" w:customStyle="1" w:styleId="Style41">
    <w:name w:val="Style41"/>
    <w:basedOn w:val="a0"/>
    <w:uiPriority w:val="99"/>
    <w:rsid w:val="0089310D"/>
    <w:pPr>
      <w:widowControl w:val="0"/>
      <w:autoSpaceDE w:val="0"/>
      <w:autoSpaceDN w:val="0"/>
      <w:adjustRightInd w:val="0"/>
      <w:spacing w:after="0" w:line="283" w:lineRule="exact"/>
      <w:jc w:val="both"/>
    </w:pPr>
    <w:rPr>
      <w:rFonts w:ascii="Times New Roman" w:eastAsia="Times New Roman" w:hAnsi="Times New Roman" w:cs="Times New Roman"/>
      <w:sz w:val="24"/>
      <w:szCs w:val="24"/>
      <w:lang w:eastAsia="ru-RU"/>
    </w:rPr>
  </w:style>
  <w:style w:type="paragraph" w:customStyle="1" w:styleId="ParagraphStyle">
    <w:name w:val="Paragraph Style"/>
    <w:rsid w:val="0089310D"/>
    <w:pPr>
      <w:autoSpaceDE w:val="0"/>
      <w:autoSpaceDN w:val="0"/>
      <w:adjustRightInd w:val="0"/>
      <w:spacing w:after="0" w:line="240" w:lineRule="auto"/>
    </w:pPr>
    <w:rPr>
      <w:rFonts w:ascii="Arial" w:eastAsia="Calibri" w:hAnsi="Arial" w:cs="Arial"/>
      <w:sz w:val="24"/>
      <w:szCs w:val="24"/>
    </w:rPr>
  </w:style>
  <w:style w:type="paragraph" w:customStyle="1" w:styleId="Style17">
    <w:name w:val="Style17"/>
    <w:basedOn w:val="a0"/>
    <w:uiPriority w:val="99"/>
    <w:rsid w:val="0089310D"/>
    <w:pPr>
      <w:widowControl w:val="0"/>
      <w:autoSpaceDE w:val="0"/>
      <w:autoSpaceDN w:val="0"/>
      <w:adjustRightInd w:val="0"/>
      <w:spacing w:after="0" w:line="288" w:lineRule="exact"/>
      <w:jc w:val="both"/>
    </w:pPr>
    <w:rPr>
      <w:rFonts w:ascii="Times New Roman" w:eastAsia="Times New Roman" w:hAnsi="Times New Roman" w:cs="Times New Roman"/>
      <w:sz w:val="24"/>
      <w:szCs w:val="24"/>
      <w:lang w:eastAsia="ru-RU"/>
    </w:rPr>
  </w:style>
  <w:style w:type="paragraph" w:customStyle="1" w:styleId="Style21">
    <w:name w:val="Style21"/>
    <w:basedOn w:val="a0"/>
    <w:uiPriority w:val="99"/>
    <w:rsid w:val="0089310D"/>
    <w:pPr>
      <w:widowControl w:val="0"/>
      <w:autoSpaceDE w:val="0"/>
      <w:autoSpaceDN w:val="0"/>
      <w:adjustRightInd w:val="0"/>
      <w:spacing w:after="0" w:line="288" w:lineRule="exact"/>
    </w:pPr>
    <w:rPr>
      <w:rFonts w:ascii="Times New Roman" w:eastAsia="Times New Roman" w:hAnsi="Times New Roman" w:cs="Times New Roman"/>
      <w:sz w:val="24"/>
      <w:szCs w:val="24"/>
      <w:lang w:eastAsia="ru-RU"/>
    </w:rPr>
  </w:style>
  <w:style w:type="paragraph" w:customStyle="1" w:styleId="Style31">
    <w:name w:val="Style31"/>
    <w:basedOn w:val="a0"/>
    <w:uiPriority w:val="99"/>
    <w:rsid w:val="0089310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47">
    <w:name w:val="Style47"/>
    <w:basedOn w:val="a0"/>
    <w:uiPriority w:val="99"/>
    <w:rsid w:val="0089310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49">
    <w:name w:val="Style49"/>
    <w:basedOn w:val="a0"/>
    <w:uiPriority w:val="99"/>
    <w:rsid w:val="0089310D"/>
    <w:pPr>
      <w:widowControl w:val="0"/>
      <w:autoSpaceDE w:val="0"/>
      <w:autoSpaceDN w:val="0"/>
      <w:adjustRightInd w:val="0"/>
      <w:spacing w:after="0" w:line="288" w:lineRule="exact"/>
    </w:pPr>
    <w:rPr>
      <w:rFonts w:ascii="Times New Roman" w:eastAsia="Times New Roman" w:hAnsi="Times New Roman" w:cs="Times New Roman"/>
      <w:sz w:val="24"/>
      <w:szCs w:val="24"/>
      <w:lang w:eastAsia="ru-RU"/>
    </w:rPr>
  </w:style>
  <w:style w:type="paragraph" w:customStyle="1" w:styleId="Style51">
    <w:name w:val="Style51"/>
    <w:basedOn w:val="a0"/>
    <w:uiPriority w:val="99"/>
    <w:rsid w:val="0089310D"/>
    <w:pPr>
      <w:widowControl w:val="0"/>
      <w:autoSpaceDE w:val="0"/>
      <w:autoSpaceDN w:val="0"/>
      <w:adjustRightInd w:val="0"/>
      <w:spacing w:after="0" w:line="288" w:lineRule="exact"/>
      <w:jc w:val="both"/>
    </w:pPr>
    <w:rPr>
      <w:rFonts w:ascii="Times New Roman" w:eastAsia="Times New Roman" w:hAnsi="Times New Roman" w:cs="Times New Roman"/>
      <w:sz w:val="24"/>
      <w:szCs w:val="24"/>
      <w:lang w:eastAsia="ru-RU"/>
    </w:rPr>
  </w:style>
  <w:style w:type="paragraph" w:customStyle="1" w:styleId="Style12">
    <w:name w:val="Style12"/>
    <w:basedOn w:val="a0"/>
    <w:uiPriority w:val="99"/>
    <w:rsid w:val="0089310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3">
    <w:name w:val="Style23"/>
    <w:basedOn w:val="a0"/>
    <w:uiPriority w:val="99"/>
    <w:rsid w:val="0089310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4">
    <w:name w:val="Style24"/>
    <w:basedOn w:val="a0"/>
    <w:uiPriority w:val="99"/>
    <w:rsid w:val="0089310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5">
    <w:name w:val="Style25"/>
    <w:basedOn w:val="a0"/>
    <w:uiPriority w:val="99"/>
    <w:rsid w:val="0089310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8">
    <w:name w:val="Style18"/>
    <w:basedOn w:val="a0"/>
    <w:uiPriority w:val="99"/>
    <w:rsid w:val="0089310D"/>
    <w:pPr>
      <w:widowControl w:val="0"/>
      <w:autoSpaceDE w:val="0"/>
      <w:autoSpaceDN w:val="0"/>
      <w:adjustRightInd w:val="0"/>
      <w:spacing w:after="0" w:line="302" w:lineRule="exact"/>
      <w:ind w:firstLine="350"/>
      <w:jc w:val="both"/>
    </w:pPr>
    <w:rPr>
      <w:rFonts w:ascii="Times New Roman" w:eastAsia="Times New Roman" w:hAnsi="Times New Roman" w:cs="Times New Roman"/>
      <w:sz w:val="24"/>
      <w:szCs w:val="24"/>
      <w:lang w:eastAsia="ru-RU"/>
    </w:rPr>
  </w:style>
  <w:style w:type="paragraph" w:customStyle="1" w:styleId="Style22">
    <w:name w:val="Style22"/>
    <w:basedOn w:val="a0"/>
    <w:uiPriority w:val="99"/>
    <w:rsid w:val="0089310D"/>
    <w:pPr>
      <w:widowControl w:val="0"/>
      <w:autoSpaceDE w:val="0"/>
      <w:autoSpaceDN w:val="0"/>
      <w:adjustRightInd w:val="0"/>
      <w:spacing w:after="0" w:line="288" w:lineRule="exact"/>
      <w:jc w:val="center"/>
    </w:pPr>
    <w:rPr>
      <w:rFonts w:ascii="Times New Roman" w:eastAsia="Times New Roman" w:hAnsi="Times New Roman" w:cs="Times New Roman"/>
      <w:sz w:val="24"/>
      <w:szCs w:val="24"/>
      <w:lang w:eastAsia="ru-RU"/>
    </w:rPr>
  </w:style>
  <w:style w:type="paragraph" w:customStyle="1" w:styleId="FR2">
    <w:name w:val="FR2"/>
    <w:rsid w:val="0089310D"/>
    <w:pPr>
      <w:widowControl w:val="0"/>
      <w:spacing w:after="0" w:line="240" w:lineRule="auto"/>
      <w:jc w:val="center"/>
    </w:pPr>
    <w:rPr>
      <w:rFonts w:ascii="Times New Roman" w:eastAsia="Times New Roman" w:hAnsi="Times New Roman" w:cs="Times New Roman"/>
      <w:b/>
      <w:sz w:val="32"/>
      <w:szCs w:val="20"/>
      <w:lang w:eastAsia="ru-RU"/>
    </w:rPr>
  </w:style>
  <w:style w:type="paragraph" w:customStyle="1" w:styleId="13">
    <w:name w:val="Без интервала1"/>
    <w:uiPriority w:val="99"/>
    <w:rsid w:val="0089310D"/>
    <w:pPr>
      <w:spacing w:after="0" w:line="240" w:lineRule="auto"/>
    </w:pPr>
    <w:rPr>
      <w:rFonts w:ascii="Calibri" w:eastAsia="Calibri" w:hAnsi="Calibri" w:cs="Times New Roman"/>
      <w:lang w:eastAsia="ru-RU"/>
    </w:rPr>
  </w:style>
  <w:style w:type="paragraph" w:customStyle="1" w:styleId="msolistparagraph0">
    <w:name w:val="msolistparagraph"/>
    <w:basedOn w:val="a0"/>
    <w:rsid w:val="0089310D"/>
    <w:pPr>
      <w:widowControl w:val="0"/>
      <w:autoSpaceDE w:val="0"/>
      <w:autoSpaceDN w:val="0"/>
      <w:adjustRightInd w:val="0"/>
      <w:spacing w:after="0" w:line="240" w:lineRule="auto"/>
      <w:ind w:left="720"/>
      <w:contextualSpacing/>
    </w:pPr>
    <w:rPr>
      <w:rFonts w:ascii="Times New Roman" w:eastAsia="Times New Roman" w:hAnsi="Times New Roman" w:cs="Times New Roman"/>
      <w:sz w:val="20"/>
      <w:szCs w:val="20"/>
      <w:lang w:eastAsia="ru-RU"/>
    </w:rPr>
  </w:style>
  <w:style w:type="paragraph" w:customStyle="1" w:styleId="ConsPlusNormal">
    <w:name w:val="ConsPlusNormal"/>
    <w:rsid w:val="0089310D"/>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Style14">
    <w:name w:val="Style14"/>
    <w:basedOn w:val="a0"/>
    <w:uiPriority w:val="99"/>
    <w:rsid w:val="0089310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6">
    <w:name w:val="Style16"/>
    <w:basedOn w:val="a0"/>
    <w:uiPriority w:val="99"/>
    <w:rsid w:val="0089310D"/>
    <w:pPr>
      <w:widowControl w:val="0"/>
      <w:autoSpaceDE w:val="0"/>
      <w:autoSpaceDN w:val="0"/>
      <w:adjustRightInd w:val="0"/>
      <w:spacing w:after="0" w:line="274" w:lineRule="exact"/>
      <w:jc w:val="both"/>
    </w:pPr>
    <w:rPr>
      <w:rFonts w:ascii="Times New Roman" w:eastAsia="Times New Roman" w:hAnsi="Times New Roman" w:cs="Times New Roman"/>
      <w:sz w:val="24"/>
      <w:szCs w:val="24"/>
      <w:lang w:eastAsia="ru-RU"/>
    </w:rPr>
  </w:style>
  <w:style w:type="character" w:customStyle="1" w:styleId="af8">
    <w:name w:val="НОМЕРА Знак"/>
    <w:link w:val="a"/>
    <w:uiPriority w:val="99"/>
    <w:locked/>
    <w:rsid w:val="0089310D"/>
    <w:rPr>
      <w:rFonts w:ascii="Arial Narrow" w:eastAsia="Calibri" w:hAnsi="Arial Narrow" w:cs="Times New Roman"/>
      <w:sz w:val="18"/>
      <w:szCs w:val="18"/>
      <w:lang w:eastAsia="ru-RU"/>
    </w:rPr>
  </w:style>
  <w:style w:type="paragraph" w:customStyle="1" w:styleId="a">
    <w:name w:val="НОМЕРА"/>
    <w:basedOn w:val="a6"/>
    <w:link w:val="af8"/>
    <w:uiPriority w:val="99"/>
    <w:qFormat/>
    <w:rsid w:val="0089310D"/>
    <w:pPr>
      <w:numPr>
        <w:numId w:val="1"/>
      </w:numPr>
      <w:spacing w:before="0" w:beforeAutospacing="0" w:after="0" w:afterAutospacing="0"/>
      <w:jc w:val="both"/>
    </w:pPr>
    <w:rPr>
      <w:rFonts w:ascii="Arial Narrow" w:eastAsia="Calibri" w:hAnsi="Arial Narrow"/>
      <w:sz w:val="18"/>
      <w:szCs w:val="18"/>
    </w:rPr>
  </w:style>
  <w:style w:type="paragraph" w:customStyle="1" w:styleId="af9">
    <w:name w:val="Стиль"/>
    <w:rsid w:val="0089310D"/>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afa">
    <w:name w:val="Основной текст_"/>
    <w:basedOn w:val="a1"/>
    <w:link w:val="14"/>
    <w:locked/>
    <w:rsid w:val="0089310D"/>
    <w:rPr>
      <w:rFonts w:ascii="Century Schoolbook" w:eastAsia="Century Schoolbook" w:hAnsi="Century Schoolbook" w:cs="Century Schoolbook"/>
      <w:sz w:val="20"/>
      <w:szCs w:val="20"/>
      <w:shd w:val="clear" w:color="auto" w:fill="FFFFFF"/>
    </w:rPr>
  </w:style>
  <w:style w:type="paragraph" w:customStyle="1" w:styleId="14">
    <w:name w:val="Основной текст1"/>
    <w:basedOn w:val="a0"/>
    <w:link w:val="afa"/>
    <w:rsid w:val="0089310D"/>
    <w:pPr>
      <w:shd w:val="clear" w:color="auto" w:fill="FFFFFF"/>
      <w:spacing w:after="0" w:line="250" w:lineRule="exact"/>
      <w:ind w:hanging="280"/>
      <w:jc w:val="both"/>
    </w:pPr>
    <w:rPr>
      <w:rFonts w:ascii="Century Schoolbook" w:eastAsia="Century Schoolbook" w:hAnsi="Century Schoolbook" w:cs="Century Schoolbook"/>
      <w:sz w:val="20"/>
      <w:szCs w:val="20"/>
    </w:rPr>
  </w:style>
  <w:style w:type="character" w:customStyle="1" w:styleId="21">
    <w:name w:val="Основной текст (2)_"/>
    <w:basedOn w:val="a1"/>
    <w:link w:val="22"/>
    <w:locked/>
    <w:rsid w:val="0089310D"/>
    <w:rPr>
      <w:rFonts w:ascii="Times New Roman" w:eastAsia="Times New Roman" w:hAnsi="Times New Roman" w:cs="Times New Roman"/>
      <w:shd w:val="clear" w:color="auto" w:fill="FFFFFF"/>
    </w:rPr>
  </w:style>
  <w:style w:type="paragraph" w:customStyle="1" w:styleId="22">
    <w:name w:val="Основной текст (2)"/>
    <w:basedOn w:val="a0"/>
    <w:link w:val="21"/>
    <w:rsid w:val="0089310D"/>
    <w:pPr>
      <w:shd w:val="clear" w:color="auto" w:fill="FFFFFF"/>
      <w:spacing w:before="180" w:after="0" w:line="250" w:lineRule="exact"/>
      <w:jc w:val="both"/>
    </w:pPr>
    <w:rPr>
      <w:rFonts w:ascii="Times New Roman" w:eastAsia="Times New Roman" w:hAnsi="Times New Roman" w:cs="Times New Roman"/>
    </w:rPr>
  </w:style>
  <w:style w:type="paragraph" w:customStyle="1" w:styleId="15">
    <w:name w:val="Абзац списка1"/>
    <w:basedOn w:val="a0"/>
    <w:rsid w:val="0089310D"/>
    <w:pPr>
      <w:ind w:left="720"/>
      <w:contextualSpacing/>
    </w:pPr>
    <w:rPr>
      <w:rFonts w:ascii="Calibri" w:eastAsia="Times New Roman" w:hAnsi="Calibri" w:cs="Times New Roman"/>
    </w:rPr>
  </w:style>
  <w:style w:type="paragraph" w:customStyle="1" w:styleId="Default">
    <w:name w:val="Default"/>
    <w:rsid w:val="0089310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afb">
    <w:name w:val="footnote reference"/>
    <w:uiPriority w:val="99"/>
    <w:semiHidden/>
    <w:unhideWhenUsed/>
    <w:rsid w:val="0089310D"/>
    <w:rPr>
      <w:vertAlign w:val="superscript"/>
    </w:rPr>
  </w:style>
  <w:style w:type="character" w:styleId="afc">
    <w:name w:val="Placeholder Text"/>
    <w:basedOn w:val="a1"/>
    <w:uiPriority w:val="99"/>
    <w:semiHidden/>
    <w:rsid w:val="0089310D"/>
    <w:rPr>
      <w:color w:val="808080"/>
    </w:rPr>
  </w:style>
  <w:style w:type="character" w:customStyle="1" w:styleId="FontStyle12">
    <w:name w:val="Font Style12"/>
    <w:basedOn w:val="a1"/>
    <w:uiPriority w:val="99"/>
    <w:rsid w:val="0089310D"/>
    <w:rPr>
      <w:rFonts w:ascii="Times New Roman" w:hAnsi="Times New Roman" w:cs="Times New Roman" w:hint="default"/>
      <w:b/>
      <w:bCs/>
      <w:w w:val="20"/>
      <w:sz w:val="14"/>
      <w:szCs w:val="14"/>
    </w:rPr>
  </w:style>
  <w:style w:type="character" w:customStyle="1" w:styleId="FontStyle13">
    <w:name w:val="Font Style13"/>
    <w:basedOn w:val="a1"/>
    <w:uiPriority w:val="99"/>
    <w:rsid w:val="0089310D"/>
    <w:rPr>
      <w:rFonts w:ascii="Times New Roman" w:hAnsi="Times New Roman" w:cs="Times New Roman" w:hint="default"/>
      <w:spacing w:val="10"/>
      <w:sz w:val="14"/>
      <w:szCs w:val="14"/>
    </w:rPr>
  </w:style>
  <w:style w:type="character" w:customStyle="1" w:styleId="FontStyle14">
    <w:name w:val="Font Style14"/>
    <w:basedOn w:val="a1"/>
    <w:uiPriority w:val="99"/>
    <w:rsid w:val="0089310D"/>
    <w:rPr>
      <w:rFonts w:ascii="Times New Roman" w:hAnsi="Times New Roman" w:cs="Times New Roman" w:hint="default"/>
      <w:b/>
      <w:bCs/>
      <w:i/>
      <w:iCs/>
      <w:sz w:val="20"/>
      <w:szCs w:val="20"/>
    </w:rPr>
  </w:style>
  <w:style w:type="character" w:customStyle="1" w:styleId="FontStyle15">
    <w:name w:val="Font Style15"/>
    <w:basedOn w:val="a1"/>
    <w:uiPriority w:val="99"/>
    <w:rsid w:val="0089310D"/>
    <w:rPr>
      <w:rFonts w:ascii="Times New Roman" w:hAnsi="Times New Roman" w:cs="Times New Roman" w:hint="default"/>
      <w:sz w:val="20"/>
      <w:szCs w:val="20"/>
    </w:rPr>
  </w:style>
  <w:style w:type="character" w:customStyle="1" w:styleId="FontStyle53">
    <w:name w:val="Font Style53"/>
    <w:basedOn w:val="a1"/>
    <w:uiPriority w:val="99"/>
    <w:rsid w:val="0089310D"/>
    <w:rPr>
      <w:rFonts w:ascii="Times New Roman" w:hAnsi="Times New Roman" w:cs="Times New Roman" w:hint="default"/>
      <w:b/>
      <w:bCs/>
      <w:i/>
      <w:iCs/>
      <w:sz w:val="20"/>
      <w:szCs w:val="20"/>
    </w:rPr>
  </w:style>
  <w:style w:type="character" w:customStyle="1" w:styleId="FontStyle57">
    <w:name w:val="Font Style57"/>
    <w:basedOn w:val="a1"/>
    <w:uiPriority w:val="99"/>
    <w:rsid w:val="0089310D"/>
    <w:rPr>
      <w:rFonts w:ascii="Times New Roman" w:hAnsi="Times New Roman" w:cs="Times New Roman" w:hint="default"/>
      <w:sz w:val="20"/>
      <w:szCs w:val="20"/>
    </w:rPr>
  </w:style>
  <w:style w:type="character" w:customStyle="1" w:styleId="FontStyle60">
    <w:name w:val="Font Style60"/>
    <w:basedOn w:val="a1"/>
    <w:uiPriority w:val="99"/>
    <w:rsid w:val="0089310D"/>
    <w:rPr>
      <w:rFonts w:ascii="Constantia" w:hAnsi="Constantia" w:cs="Constantia" w:hint="default"/>
      <w:b/>
      <w:bCs/>
      <w:sz w:val="14"/>
      <w:szCs w:val="14"/>
    </w:rPr>
  </w:style>
  <w:style w:type="character" w:customStyle="1" w:styleId="FontStyle61">
    <w:name w:val="Font Style61"/>
    <w:basedOn w:val="a1"/>
    <w:uiPriority w:val="99"/>
    <w:rsid w:val="0089310D"/>
    <w:rPr>
      <w:rFonts w:ascii="Times New Roman" w:hAnsi="Times New Roman" w:cs="Times New Roman" w:hint="default"/>
      <w:b/>
      <w:bCs/>
      <w:sz w:val="14"/>
      <w:szCs w:val="14"/>
    </w:rPr>
  </w:style>
  <w:style w:type="character" w:customStyle="1" w:styleId="FontStyle62">
    <w:name w:val="Font Style62"/>
    <w:basedOn w:val="a1"/>
    <w:uiPriority w:val="99"/>
    <w:rsid w:val="0089310D"/>
    <w:rPr>
      <w:rFonts w:ascii="Times New Roman" w:hAnsi="Times New Roman" w:cs="Times New Roman" w:hint="default"/>
      <w:b/>
      <w:bCs/>
      <w:sz w:val="18"/>
      <w:szCs w:val="18"/>
    </w:rPr>
  </w:style>
  <w:style w:type="character" w:customStyle="1" w:styleId="FontStyle64">
    <w:name w:val="Font Style64"/>
    <w:basedOn w:val="a1"/>
    <w:uiPriority w:val="99"/>
    <w:rsid w:val="0089310D"/>
    <w:rPr>
      <w:rFonts w:ascii="Times New Roman" w:hAnsi="Times New Roman" w:cs="Times New Roman" w:hint="default"/>
      <w:spacing w:val="-10"/>
      <w:sz w:val="22"/>
      <w:szCs w:val="22"/>
    </w:rPr>
  </w:style>
  <w:style w:type="character" w:customStyle="1" w:styleId="FontStyle82">
    <w:name w:val="Font Style82"/>
    <w:basedOn w:val="a1"/>
    <w:uiPriority w:val="99"/>
    <w:rsid w:val="0089310D"/>
    <w:rPr>
      <w:rFonts w:ascii="Times New Roman" w:hAnsi="Times New Roman" w:cs="Times New Roman" w:hint="default"/>
      <w:b/>
      <w:bCs/>
      <w:spacing w:val="10"/>
      <w:sz w:val="14"/>
      <w:szCs w:val="14"/>
    </w:rPr>
  </w:style>
  <w:style w:type="character" w:customStyle="1" w:styleId="FontStyle16">
    <w:name w:val="Font Style16"/>
    <w:basedOn w:val="a1"/>
    <w:uiPriority w:val="99"/>
    <w:rsid w:val="0089310D"/>
    <w:rPr>
      <w:rFonts w:ascii="Times New Roman" w:hAnsi="Times New Roman" w:cs="Times New Roman" w:hint="default"/>
      <w:sz w:val="14"/>
      <w:szCs w:val="14"/>
    </w:rPr>
  </w:style>
  <w:style w:type="character" w:customStyle="1" w:styleId="FontStyle11">
    <w:name w:val="Font Style11"/>
    <w:basedOn w:val="a1"/>
    <w:uiPriority w:val="99"/>
    <w:rsid w:val="0089310D"/>
    <w:rPr>
      <w:rFonts w:ascii="Times New Roman" w:hAnsi="Times New Roman" w:cs="Times New Roman" w:hint="default"/>
      <w:sz w:val="20"/>
      <w:szCs w:val="20"/>
    </w:rPr>
  </w:style>
  <w:style w:type="character" w:customStyle="1" w:styleId="FontStyle18">
    <w:name w:val="Font Style18"/>
    <w:basedOn w:val="a1"/>
    <w:uiPriority w:val="99"/>
    <w:rsid w:val="0089310D"/>
    <w:rPr>
      <w:rFonts w:ascii="Times New Roman" w:hAnsi="Times New Roman" w:cs="Times New Roman" w:hint="default"/>
      <w:b/>
      <w:bCs/>
      <w:i/>
      <w:iCs/>
      <w:sz w:val="20"/>
      <w:szCs w:val="20"/>
    </w:rPr>
  </w:style>
  <w:style w:type="character" w:customStyle="1" w:styleId="FontStyle17">
    <w:name w:val="Font Style17"/>
    <w:basedOn w:val="a1"/>
    <w:uiPriority w:val="99"/>
    <w:rsid w:val="0089310D"/>
    <w:rPr>
      <w:rFonts w:ascii="Times New Roman" w:hAnsi="Times New Roman" w:cs="Times New Roman" w:hint="default"/>
      <w:i/>
      <w:iCs/>
      <w:sz w:val="20"/>
      <w:szCs w:val="20"/>
    </w:rPr>
  </w:style>
  <w:style w:type="character" w:customStyle="1" w:styleId="FontStyle78">
    <w:name w:val="Font Style78"/>
    <w:basedOn w:val="a1"/>
    <w:uiPriority w:val="99"/>
    <w:rsid w:val="0089310D"/>
    <w:rPr>
      <w:rFonts w:ascii="Times New Roman" w:hAnsi="Times New Roman" w:cs="Times New Roman" w:hint="default"/>
      <w:b/>
      <w:bCs/>
      <w:sz w:val="16"/>
      <w:szCs w:val="16"/>
    </w:rPr>
  </w:style>
  <w:style w:type="character" w:customStyle="1" w:styleId="FontStyle66">
    <w:name w:val="Font Style66"/>
    <w:basedOn w:val="a1"/>
    <w:uiPriority w:val="99"/>
    <w:rsid w:val="0089310D"/>
    <w:rPr>
      <w:rFonts w:ascii="Times New Roman" w:hAnsi="Times New Roman" w:cs="Times New Roman" w:hint="default"/>
      <w:i/>
      <w:iCs/>
      <w:sz w:val="20"/>
      <w:szCs w:val="20"/>
    </w:rPr>
  </w:style>
  <w:style w:type="character" w:customStyle="1" w:styleId="FontStyle59">
    <w:name w:val="Font Style59"/>
    <w:basedOn w:val="a1"/>
    <w:uiPriority w:val="99"/>
    <w:rsid w:val="0089310D"/>
    <w:rPr>
      <w:rFonts w:ascii="Times New Roman" w:hAnsi="Times New Roman" w:cs="Times New Roman" w:hint="default"/>
      <w:b/>
      <w:bCs/>
      <w:sz w:val="20"/>
      <w:szCs w:val="20"/>
    </w:rPr>
  </w:style>
  <w:style w:type="character" w:customStyle="1" w:styleId="FontStyle71">
    <w:name w:val="Font Style71"/>
    <w:basedOn w:val="a1"/>
    <w:uiPriority w:val="99"/>
    <w:rsid w:val="0089310D"/>
    <w:rPr>
      <w:rFonts w:ascii="Times New Roman" w:hAnsi="Times New Roman" w:cs="Times New Roman" w:hint="default"/>
      <w:spacing w:val="20"/>
      <w:sz w:val="8"/>
      <w:szCs w:val="8"/>
    </w:rPr>
  </w:style>
  <w:style w:type="character" w:customStyle="1" w:styleId="FontStyle72">
    <w:name w:val="Font Style72"/>
    <w:basedOn w:val="a1"/>
    <w:uiPriority w:val="99"/>
    <w:rsid w:val="0089310D"/>
    <w:rPr>
      <w:rFonts w:ascii="Times New Roman" w:hAnsi="Times New Roman" w:cs="Times New Roman" w:hint="default"/>
      <w:b/>
      <w:bCs/>
      <w:sz w:val="8"/>
      <w:szCs w:val="8"/>
    </w:rPr>
  </w:style>
  <w:style w:type="character" w:customStyle="1" w:styleId="FontStyle73">
    <w:name w:val="Font Style73"/>
    <w:basedOn w:val="a1"/>
    <w:uiPriority w:val="99"/>
    <w:rsid w:val="0089310D"/>
    <w:rPr>
      <w:rFonts w:ascii="Times New Roman" w:hAnsi="Times New Roman" w:cs="Times New Roman" w:hint="default"/>
      <w:sz w:val="10"/>
      <w:szCs w:val="10"/>
    </w:rPr>
  </w:style>
  <w:style w:type="character" w:customStyle="1" w:styleId="FontStyle74">
    <w:name w:val="Font Style74"/>
    <w:basedOn w:val="a1"/>
    <w:uiPriority w:val="99"/>
    <w:rsid w:val="0089310D"/>
    <w:rPr>
      <w:rFonts w:ascii="Times New Roman" w:hAnsi="Times New Roman" w:cs="Times New Roman" w:hint="default"/>
      <w:b/>
      <w:bCs/>
      <w:spacing w:val="20"/>
      <w:sz w:val="10"/>
      <w:szCs w:val="10"/>
    </w:rPr>
  </w:style>
  <w:style w:type="character" w:customStyle="1" w:styleId="FontStyle75">
    <w:name w:val="Font Style75"/>
    <w:basedOn w:val="a1"/>
    <w:uiPriority w:val="99"/>
    <w:rsid w:val="0089310D"/>
    <w:rPr>
      <w:rFonts w:ascii="Times New Roman" w:hAnsi="Times New Roman" w:cs="Times New Roman" w:hint="default"/>
      <w:b/>
      <w:bCs/>
      <w:sz w:val="8"/>
      <w:szCs w:val="8"/>
    </w:rPr>
  </w:style>
  <w:style w:type="character" w:customStyle="1" w:styleId="FontStyle83">
    <w:name w:val="Font Style83"/>
    <w:basedOn w:val="a1"/>
    <w:uiPriority w:val="99"/>
    <w:rsid w:val="0089310D"/>
    <w:rPr>
      <w:rFonts w:ascii="Times New Roman" w:hAnsi="Times New Roman" w:cs="Times New Roman" w:hint="default"/>
      <w:b/>
      <w:bCs/>
      <w:sz w:val="16"/>
      <w:szCs w:val="16"/>
    </w:rPr>
  </w:style>
  <w:style w:type="character" w:customStyle="1" w:styleId="FontStyle84">
    <w:name w:val="Font Style84"/>
    <w:basedOn w:val="a1"/>
    <w:uiPriority w:val="99"/>
    <w:rsid w:val="0089310D"/>
    <w:rPr>
      <w:rFonts w:ascii="Times New Roman" w:hAnsi="Times New Roman" w:cs="Times New Roman" w:hint="default"/>
      <w:smallCaps/>
      <w:w w:val="150"/>
      <w:sz w:val="12"/>
      <w:szCs w:val="12"/>
    </w:rPr>
  </w:style>
  <w:style w:type="character" w:customStyle="1" w:styleId="FontStyle86">
    <w:name w:val="Font Style86"/>
    <w:basedOn w:val="a1"/>
    <w:uiPriority w:val="99"/>
    <w:rsid w:val="0089310D"/>
    <w:rPr>
      <w:rFonts w:ascii="Times New Roman" w:hAnsi="Times New Roman" w:cs="Times New Roman" w:hint="default"/>
      <w:b/>
      <w:bCs/>
      <w:i/>
      <w:iCs/>
      <w:sz w:val="20"/>
      <w:szCs w:val="20"/>
    </w:rPr>
  </w:style>
  <w:style w:type="character" w:customStyle="1" w:styleId="FontStyle65">
    <w:name w:val="Font Style65"/>
    <w:basedOn w:val="a1"/>
    <w:uiPriority w:val="99"/>
    <w:rsid w:val="0089310D"/>
    <w:rPr>
      <w:rFonts w:ascii="Times New Roman" w:hAnsi="Times New Roman" w:cs="Times New Roman" w:hint="default"/>
      <w:spacing w:val="-10"/>
      <w:sz w:val="28"/>
      <w:szCs w:val="28"/>
    </w:rPr>
  </w:style>
  <w:style w:type="character" w:customStyle="1" w:styleId="FontStyle55">
    <w:name w:val="Font Style55"/>
    <w:basedOn w:val="a1"/>
    <w:uiPriority w:val="99"/>
    <w:rsid w:val="0089310D"/>
    <w:rPr>
      <w:rFonts w:ascii="SimSun" w:eastAsia="SimSun" w:hAnsi="SimSun" w:cs="SimSun" w:hint="eastAsia"/>
      <w:b/>
      <w:bCs/>
      <w:sz w:val="20"/>
      <w:szCs w:val="20"/>
    </w:rPr>
  </w:style>
  <w:style w:type="character" w:customStyle="1" w:styleId="FontStyle77">
    <w:name w:val="Font Style77"/>
    <w:basedOn w:val="a1"/>
    <w:uiPriority w:val="99"/>
    <w:rsid w:val="0089310D"/>
    <w:rPr>
      <w:rFonts w:ascii="Times New Roman" w:hAnsi="Times New Roman" w:cs="Times New Roman" w:hint="default"/>
      <w:spacing w:val="10"/>
      <w:sz w:val="14"/>
      <w:szCs w:val="14"/>
    </w:rPr>
  </w:style>
  <w:style w:type="character" w:customStyle="1" w:styleId="FontStyle33">
    <w:name w:val="Font Style33"/>
    <w:basedOn w:val="a1"/>
    <w:uiPriority w:val="99"/>
    <w:rsid w:val="0089310D"/>
    <w:rPr>
      <w:rFonts w:ascii="Times New Roman" w:hAnsi="Times New Roman" w:cs="Times New Roman" w:hint="default"/>
      <w:b/>
      <w:bCs/>
      <w:sz w:val="18"/>
      <w:szCs w:val="18"/>
    </w:rPr>
  </w:style>
  <w:style w:type="character" w:customStyle="1" w:styleId="FontStyle35">
    <w:name w:val="Font Style35"/>
    <w:basedOn w:val="a1"/>
    <w:uiPriority w:val="99"/>
    <w:rsid w:val="0089310D"/>
    <w:rPr>
      <w:rFonts w:ascii="Times New Roman" w:hAnsi="Times New Roman" w:cs="Times New Roman" w:hint="default"/>
      <w:sz w:val="18"/>
      <w:szCs w:val="18"/>
    </w:rPr>
  </w:style>
  <w:style w:type="character" w:customStyle="1" w:styleId="FontStyle36">
    <w:name w:val="Font Style36"/>
    <w:basedOn w:val="a1"/>
    <w:uiPriority w:val="99"/>
    <w:rsid w:val="0089310D"/>
    <w:rPr>
      <w:rFonts w:ascii="Times New Roman" w:hAnsi="Times New Roman" w:cs="Times New Roman" w:hint="default"/>
      <w:b/>
      <w:bCs/>
      <w:spacing w:val="-20"/>
      <w:sz w:val="20"/>
      <w:szCs w:val="20"/>
    </w:rPr>
  </w:style>
  <w:style w:type="character" w:customStyle="1" w:styleId="FontStyle38">
    <w:name w:val="Font Style38"/>
    <w:basedOn w:val="a1"/>
    <w:uiPriority w:val="99"/>
    <w:rsid w:val="0089310D"/>
    <w:rPr>
      <w:rFonts w:ascii="Times New Roman" w:hAnsi="Times New Roman" w:cs="Times New Roman" w:hint="default"/>
      <w:b/>
      <w:bCs/>
      <w:i/>
      <w:iCs/>
      <w:sz w:val="18"/>
      <w:szCs w:val="18"/>
    </w:rPr>
  </w:style>
  <w:style w:type="character" w:customStyle="1" w:styleId="FontStyle39">
    <w:name w:val="Font Style39"/>
    <w:basedOn w:val="a1"/>
    <w:uiPriority w:val="99"/>
    <w:rsid w:val="0089310D"/>
    <w:rPr>
      <w:rFonts w:ascii="Times New Roman" w:hAnsi="Times New Roman" w:cs="Times New Roman" w:hint="default"/>
      <w:i/>
      <w:iCs/>
      <w:sz w:val="18"/>
      <w:szCs w:val="18"/>
    </w:rPr>
  </w:style>
  <w:style w:type="character" w:customStyle="1" w:styleId="FontStyle40">
    <w:name w:val="Font Style40"/>
    <w:basedOn w:val="a1"/>
    <w:uiPriority w:val="99"/>
    <w:rsid w:val="0089310D"/>
    <w:rPr>
      <w:rFonts w:ascii="Times New Roman" w:hAnsi="Times New Roman" w:cs="Times New Roman" w:hint="default"/>
      <w:spacing w:val="50"/>
      <w:sz w:val="20"/>
      <w:szCs w:val="20"/>
    </w:rPr>
  </w:style>
  <w:style w:type="character" w:customStyle="1" w:styleId="FontStyle41">
    <w:name w:val="Font Style41"/>
    <w:basedOn w:val="a1"/>
    <w:uiPriority w:val="99"/>
    <w:rsid w:val="0089310D"/>
    <w:rPr>
      <w:rFonts w:ascii="Times New Roman" w:hAnsi="Times New Roman" w:cs="Times New Roman" w:hint="default"/>
      <w:i/>
      <w:iCs/>
      <w:sz w:val="18"/>
      <w:szCs w:val="18"/>
    </w:rPr>
  </w:style>
  <w:style w:type="character" w:customStyle="1" w:styleId="FontStyle43">
    <w:name w:val="Font Style43"/>
    <w:basedOn w:val="a1"/>
    <w:uiPriority w:val="99"/>
    <w:rsid w:val="0089310D"/>
    <w:rPr>
      <w:rFonts w:ascii="SimSun" w:eastAsia="SimSun" w:hAnsi="SimSun" w:cs="SimSun" w:hint="eastAsia"/>
      <w:b/>
      <w:bCs/>
      <w:sz w:val="20"/>
      <w:szCs w:val="20"/>
    </w:rPr>
  </w:style>
  <w:style w:type="character" w:customStyle="1" w:styleId="FontStyle44">
    <w:name w:val="Font Style44"/>
    <w:basedOn w:val="a1"/>
    <w:uiPriority w:val="99"/>
    <w:rsid w:val="0089310D"/>
    <w:rPr>
      <w:rFonts w:ascii="Times New Roman" w:hAnsi="Times New Roman" w:cs="Times New Roman" w:hint="default"/>
      <w:b/>
      <w:bCs/>
      <w:sz w:val="18"/>
      <w:szCs w:val="18"/>
    </w:rPr>
  </w:style>
  <w:style w:type="character" w:customStyle="1" w:styleId="FontStyle45">
    <w:name w:val="Font Style45"/>
    <w:basedOn w:val="a1"/>
    <w:uiPriority w:val="99"/>
    <w:rsid w:val="0089310D"/>
    <w:rPr>
      <w:rFonts w:ascii="Times New Roman" w:hAnsi="Times New Roman" w:cs="Times New Roman" w:hint="default"/>
      <w:b/>
      <w:bCs/>
      <w:sz w:val="16"/>
      <w:szCs w:val="16"/>
    </w:rPr>
  </w:style>
  <w:style w:type="character" w:customStyle="1" w:styleId="FontStyle54">
    <w:name w:val="Font Style54"/>
    <w:basedOn w:val="a1"/>
    <w:uiPriority w:val="99"/>
    <w:rsid w:val="0089310D"/>
    <w:rPr>
      <w:rFonts w:ascii="Bookman Old Style" w:hAnsi="Bookman Old Style" w:cs="Bookman Old Style" w:hint="default"/>
      <w:sz w:val="26"/>
      <w:szCs w:val="26"/>
    </w:rPr>
  </w:style>
  <w:style w:type="character" w:customStyle="1" w:styleId="FontStyle50">
    <w:name w:val="Font Style50"/>
    <w:basedOn w:val="a1"/>
    <w:uiPriority w:val="99"/>
    <w:rsid w:val="0089310D"/>
    <w:rPr>
      <w:rFonts w:ascii="Times New Roman" w:hAnsi="Times New Roman" w:cs="Times New Roman" w:hint="default"/>
      <w:sz w:val="16"/>
      <w:szCs w:val="16"/>
    </w:rPr>
  </w:style>
  <w:style w:type="character" w:customStyle="1" w:styleId="FontStyle51">
    <w:name w:val="Font Style51"/>
    <w:basedOn w:val="a1"/>
    <w:uiPriority w:val="99"/>
    <w:rsid w:val="0089310D"/>
    <w:rPr>
      <w:rFonts w:ascii="Times New Roman" w:hAnsi="Times New Roman" w:cs="Times New Roman" w:hint="default"/>
      <w:b/>
      <w:bCs/>
      <w:sz w:val="18"/>
      <w:szCs w:val="18"/>
    </w:rPr>
  </w:style>
  <w:style w:type="character" w:customStyle="1" w:styleId="FontStyle28">
    <w:name w:val="Font Style28"/>
    <w:basedOn w:val="a1"/>
    <w:uiPriority w:val="99"/>
    <w:rsid w:val="0089310D"/>
    <w:rPr>
      <w:rFonts w:ascii="Times New Roman" w:hAnsi="Times New Roman" w:cs="Times New Roman" w:hint="default"/>
      <w:sz w:val="20"/>
      <w:szCs w:val="20"/>
    </w:rPr>
  </w:style>
  <w:style w:type="character" w:customStyle="1" w:styleId="Normaltext">
    <w:name w:val="Normal text"/>
    <w:uiPriority w:val="99"/>
    <w:rsid w:val="0089310D"/>
    <w:rPr>
      <w:sz w:val="20"/>
      <w:szCs w:val="20"/>
    </w:rPr>
  </w:style>
  <w:style w:type="character" w:customStyle="1" w:styleId="day7">
    <w:name w:val="da y7"/>
    <w:basedOn w:val="a1"/>
    <w:rsid w:val="0089310D"/>
  </w:style>
  <w:style w:type="character" w:customStyle="1" w:styleId="apple-converted-space">
    <w:name w:val="apple-converted-space"/>
    <w:basedOn w:val="a1"/>
    <w:rsid w:val="0089310D"/>
  </w:style>
  <w:style w:type="character" w:customStyle="1" w:styleId="FontStyle27">
    <w:name w:val="Font Style27"/>
    <w:basedOn w:val="a1"/>
    <w:uiPriority w:val="99"/>
    <w:rsid w:val="0089310D"/>
    <w:rPr>
      <w:rFonts w:ascii="Times New Roman" w:hAnsi="Times New Roman" w:cs="Times New Roman" w:hint="default"/>
      <w:b/>
      <w:bCs/>
      <w:sz w:val="20"/>
      <w:szCs w:val="20"/>
    </w:rPr>
  </w:style>
  <w:style w:type="character" w:customStyle="1" w:styleId="FontStyle30">
    <w:name w:val="Font Style30"/>
    <w:basedOn w:val="a1"/>
    <w:uiPriority w:val="99"/>
    <w:rsid w:val="0089310D"/>
    <w:rPr>
      <w:rFonts w:ascii="Times New Roman" w:hAnsi="Times New Roman" w:cs="Times New Roman" w:hint="default"/>
      <w:sz w:val="20"/>
      <w:szCs w:val="20"/>
    </w:rPr>
  </w:style>
  <w:style w:type="character" w:customStyle="1" w:styleId="FontStyle34">
    <w:name w:val="Font Style34"/>
    <w:basedOn w:val="a1"/>
    <w:uiPriority w:val="99"/>
    <w:rsid w:val="0089310D"/>
    <w:rPr>
      <w:rFonts w:ascii="Times New Roman" w:hAnsi="Times New Roman" w:cs="Times New Roman" w:hint="default"/>
      <w:sz w:val="20"/>
      <w:szCs w:val="20"/>
    </w:rPr>
  </w:style>
  <w:style w:type="character" w:customStyle="1" w:styleId="FontStyle31">
    <w:name w:val="Font Style31"/>
    <w:basedOn w:val="a1"/>
    <w:uiPriority w:val="99"/>
    <w:rsid w:val="0089310D"/>
    <w:rPr>
      <w:rFonts w:ascii="Times New Roman" w:hAnsi="Times New Roman" w:cs="Times New Roman" w:hint="default"/>
      <w:b/>
      <w:bCs/>
      <w:sz w:val="16"/>
      <w:szCs w:val="16"/>
    </w:rPr>
  </w:style>
  <w:style w:type="character" w:customStyle="1" w:styleId="FontStyle32">
    <w:name w:val="Font Style32"/>
    <w:basedOn w:val="a1"/>
    <w:uiPriority w:val="99"/>
    <w:rsid w:val="0089310D"/>
    <w:rPr>
      <w:rFonts w:ascii="Times New Roman" w:hAnsi="Times New Roman" w:cs="Times New Roman" w:hint="default"/>
      <w:sz w:val="12"/>
      <w:szCs w:val="12"/>
    </w:rPr>
  </w:style>
  <w:style w:type="character" w:customStyle="1" w:styleId="FontStyle37">
    <w:name w:val="Font Style37"/>
    <w:basedOn w:val="a1"/>
    <w:uiPriority w:val="99"/>
    <w:rsid w:val="0089310D"/>
    <w:rPr>
      <w:rFonts w:ascii="Times New Roman" w:hAnsi="Times New Roman" w:cs="Times New Roman" w:hint="default"/>
      <w:sz w:val="18"/>
      <w:szCs w:val="18"/>
    </w:rPr>
  </w:style>
  <w:style w:type="character" w:customStyle="1" w:styleId="dash041e0431044b0447043d044b0439char1">
    <w:name w:val="dash041e_0431_044b_0447_043d_044b_0439__char1"/>
    <w:uiPriority w:val="99"/>
    <w:rsid w:val="0089310D"/>
    <w:rPr>
      <w:rFonts w:ascii="Times New Roman" w:hAnsi="Times New Roman" w:cs="Times New Roman" w:hint="default"/>
      <w:strike w:val="0"/>
      <w:dstrike w:val="0"/>
      <w:sz w:val="24"/>
      <w:szCs w:val="24"/>
      <w:u w:val="none"/>
      <w:effect w:val="none"/>
    </w:rPr>
  </w:style>
  <w:style w:type="character" w:customStyle="1" w:styleId="dash041e005f0431005f044b005f0447005f043d005f044b005f0439005f005fchar1char1">
    <w:name w:val="dash041e_005f0431_005f044b_005f0447_005f043d_005f044b_005f0439_005f_005fchar1__char1"/>
    <w:rsid w:val="0089310D"/>
    <w:rPr>
      <w:rFonts w:ascii="Times New Roman" w:hAnsi="Times New Roman" w:cs="Times New Roman" w:hint="default"/>
      <w:strike w:val="0"/>
      <w:dstrike w:val="0"/>
      <w:sz w:val="24"/>
      <w:szCs w:val="24"/>
      <w:u w:val="none"/>
      <w:effect w:val="none"/>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89310D"/>
    <w:rPr>
      <w:rFonts w:ascii="Times New Roman" w:hAnsi="Times New Roman" w:cs="Times New Roman" w:hint="default"/>
      <w:strike w:val="0"/>
      <w:dstrike w:val="0"/>
      <w:sz w:val="24"/>
      <w:szCs w:val="24"/>
      <w:u w:val="none"/>
      <w:effect w:val="none"/>
    </w:rPr>
  </w:style>
  <w:style w:type="character" w:customStyle="1" w:styleId="TimesNewRoman">
    <w:name w:val="Основной текст + Times New Roman"/>
    <w:aliases w:val="10,5 pt"/>
    <w:basedOn w:val="afa"/>
    <w:rsid w:val="0089310D"/>
    <w:rPr>
      <w:rFonts w:ascii="Times New Roman" w:eastAsia="Times New Roman" w:hAnsi="Times New Roman" w:cs="Times New Roman"/>
      <w:b w:val="0"/>
      <w:bCs w:val="0"/>
      <w:i w:val="0"/>
      <w:iCs w:val="0"/>
      <w:smallCaps w:val="0"/>
      <w:strike w:val="0"/>
      <w:dstrike w:val="0"/>
      <w:spacing w:val="0"/>
      <w:sz w:val="21"/>
      <w:szCs w:val="21"/>
      <w:u w:val="none"/>
      <w:effect w:val="none"/>
      <w:shd w:val="clear" w:color="auto" w:fill="FFFFFF"/>
    </w:rPr>
  </w:style>
  <w:style w:type="table" w:styleId="afd">
    <w:name w:val="Table Grid"/>
    <w:basedOn w:val="a2"/>
    <w:uiPriority w:val="59"/>
    <w:rsid w:val="0089310D"/>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624065">
      <w:bodyDiv w:val="1"/>
      <w:marLeft w:val="0"/>
      <w:marRight w:val="0"/>
      <w:marTop w:val="0"/>
      <w:marBottom w:val="0"/>
      <w:divBdr>
        <w:top w:val="none" w:sz="0" w:space="0" w:color="auto"/>
        <w:left w:val="none" w:sz="0" w:space="0" w:color="auto"/>
        <w:bottom w:val="none" w:sz="0" w:space="0" w:color="auto"/>
        <w:right w:val="none" w:sz="0" w:space="0" w:color="auto"/>
      </w:divBdr>
    </w:div>
    <w:div w:id="786436702">
      <w:bodyDiv w:val="1"/>
      <w:marLeft w:val="0"/>
      <w:marRight w:val="0"/>
      <w:marTop w:val="0"/>
      <w:marBottom w:val="0"/>
      <w:divBdr>
        <w:top w:val="none" w:sz="0" w:space="0" w:color="auto"/>
        <w:left w:val="none" w:sz="0" w:space="0" w:color="auto"/>
        <w:bottom w:val="none" w:sz="0" w:space="0" w:color="auto"/>
        <w:right w:val="none" w:sz="0" w:space="0" w:color="auto"/>
      </w:divBdr>
    </w:div>
    <w:div w:id="1417630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1064;&#1082;&#1086;&#1083;&#1072;%2015\Documents\&#1059;&#1095;&#1080;&#1088;&#1091;\&#1056;&#1040;&#1041;&#1054;&#1063;&#1040;&#1071;%20&#1055;&#1056;&#1054;&#1043;&#1056;&#1040;&#1052;&#1052;&#1040;.%2010%20&#1040;&#1051;&#1043;&#1045;&#1041;&#1056;&#1040;%20&#1048;%20&#1053;&#1040;&#1063;&#1040;&#1051;&#1040;%20&#1052;&#1040;&#1058;&#1045;&#1052;&#1040;&#1058;&#1048;&#1063;&#1045;&#1057;&#1050;&#1054;&#1043;&#1054;%20&#1040;&#1053;&#1040;&#1051;&#1048;&#1047;&#1040;.docx" TargetMode="External"/><Relationship Id="rId13" Type="http://schemas.openxmlformats.org/officeDocument/2006/relationships/hyperlink" Target="file:///C:\Users\&#1064;&#1082;&#1086;&#1083;&#1072;%2015\Documents\&#1059;&#1095;&#1080;&#1088;&#1091;\&#1056;&#1040;&#1041;&#1054;&#1063;&#1040;&#1071;%20&#1055;&#1056;&#1054;&#1043;&#1056;&#1040;&#1052;&#1052;&#1040;.%2010%20&#1040;&#1051;&#1043;&#1045;&#1041;&#1056;&#1040;%20&#1048;%20&#1053;&#1040;&#1063;&#1040;&#1051;&#1040;%20&#1052;&#1040;&#1058;&#1045;&#1052;&#1040;&#1058;&#1048;&#1063;&#1045;&#1057;&#1050;&#1054;&#1043;&#1054;%20&#1040;&#1053;&#1040;&#1051;&#1048;&#1047;&#1040;.docx"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hyperlink" Target="file:///C:\Users\&#1064;&#1082;&#1086;&#1083;&#1072;%2015\Documents\&#1059;&#1095;&#1080;&#1088;&#1091;\&#1056;&#1040;&#1041;&#1054;&#1063;&#1040;&#1071;%20&#1055;&#1056;&#1054;&#1043;&#1056;&#1040;&#1052;&#1052;&#1040;.%2010%20&#1040;&#1051;&#1043;&#1045;&#1041;&#1056;&#1040;%20&#1048;%20&#1053;&#1040;&#1063;&#1040;&#1051;&#1040;%20&#1052;&#1040;&#1058;&#1045;&#1052;&#1040;&#1058;&#1048;&#1063;&#1045;&#1057;&#1050;&#1054;&#1043;&#1054;%20&#1040;&#1053;&#1040;&#1051;&#1048;&#1047;&#1040;.docx"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C:\Users\&#1064;&#1082;&#1086;&#1083;&#1072;%2015\Documents\&#1059;&#1095;&#1080;&#1088;&#1091;\&#1056;&#1040;&#1041;&#1054;&#1063;&#1040;&#1071;%20&#1055;&#1056;&#1054;&#1043;&#1056;&#1040;&#1052;&#1052;&#1040;.%2010%20&#1040;&#1051;&#1043;&#1045;&#1041;&#1056;&#1040;%20&#1048;%20&#1053;&#1040;&#1063;&#1040;&#1051;&#1040;%20&#1052;&#1040;&#1058;&#1045;&#1052;&#1040;&#1058;&#1048;&#1063;&#1045;&#1057;&#1050;&#1054;&#1043;&#1054;%20&#1040;&#1053;&#1040;&#1051;&#1048;&#1047;&#1040;.docx" TargetMode="External"/><Relationship Id="rId5" Type="http://schemas.openxmlformats.org/officeDocument/2006/relationships/settings" Target="settings.xml"/><Relationship Id="rId15" Type="http://schemas.openxmlformats.org/officeDocument/2006/relationships/hyperlink" Target="file:///C:\Users\&#1064;&#1082;&#1086;&#1083;&#1072;%2015\Documents\&#1059;&#1095;&#1080;&#1088;&#1091;\&#1056;&#1040;&#1041;&#1054;&#1063;&#1040;&#1071;%20&#1055;&#1056;&#1054;&#1043;&#1056;&#1040;&#1052;&#1052;&#1040;.%2010%20&#1040;&#1051;&#1043;&#1045;&#1041;&#1056;&#1040;%20&#1048;%20&#1053;&#1040;&#1063;&#1040;&#1051;&#1040;%20&#1052;&#1040;&#1058;&#1045;&#1052;&#1040;&#1058;&#1048;&#1063;&#1045;&#1057;&#1050;&#1054;&#1043;&#1054;%20&#1040;&#1053;&#1040;&#1051;&#1048;&#1047;&#1040;.docx" TargetMode="External"/><Relationship Id="rId10" Type="http://schemas.openxmlformats.org/officeDocument/2006/relationships/hyperlink" Target="file:///C:\Users\&#1064;&#1082;&#1086;&#1083;&#1072;%2015\Documents\&#1059;&#1095;&#1080;&#1088;&#1091;\&#1056;&#1040;&#1041;&#1054;&#1063;&#1040;&#1071;%20&#1055;&#1056;&#1054;&#1043;&#1056;&#1040;&#1052;&#1052;&#1040;.%2010%20&#1040;&#1051;&#1043;&#1045;&#1041;&#1056;&#1040;%20&#1048;%20&#1053;&#1040;&#1063;&#1040;&#1051;&#1040;%20&#1052;&#1040;&#1058;&#1045;&#1052;&#1040;&#1058;&#1048;&#1063;&#1045;&#1057;&#1050;&#1054;&#1043;&#1054;%20&#1040;&#1053;&#1040;&#1051;&#1048;&#1047;&#1040;.docx" TargetMode="External"/><Relationship Id="rId4" Type="http://schemas.microsoft.com/office/2007/relationships/stylesWithEffects" Target="stylesWithEffects.xml"/><Relationship Id="rId9" Type="http://schemas.openxmlformats.org/officeDocument/2006/relationships/hyperlink" Target="file:///C:\Users\&#1064;&#1082;&#1086;&#1083;&#1072;%2015\Documents\&#1059;&#1095;&#1080;&#1088;&#1091;\&#1056;&#1040;&#1041;&#1054;&#1063;&#1040;&#1071;%20&#1055;&#1056;&#1054;&#1043;&#1056;&#1040;&#1052;&#1052;&#1040;.%2010%20&#1040;&#1051;&#1043;&#1045;&#1041;&#1056;&#1040;%20&#1048;%20&#1053;&#1040;&#1063;&#1040;&#1051;&#1040;%20&#1052;&#1040;&#1058;&#1045;&#1052;&#1040;&#1058;&#1048;&#1063;&#1045;&#1057;&#1050;&#1054;&#1043;&#1054;%20&#1040;&#1053;&#1040;&#1051;&#1048;&#1047;&#1040;.docx" TargetMode="External"/><Relationship Id="rId14" Type="http://schemas.openxmlformats.org/officeDocument/2006/relationships/hyperlink" Target="file:///C:\Users\&#1064;&#1082;&#1086;&#1083;&#1072;%2015\Documents\&#1059;&#1095;&#1080;&#1088;&#1091;\&#1056;&#1040;&#1041;&#1054;&#1063;&#1040;&#1071;%20&#1055;&#1056;&#1054;&#1043;&#1056;&#1040;&#1052;&#1052;&#1040;.%2010%20&#1040;&#1051;&#1043;&#1045;&#1041;&#1056;&#1040;%20&#1048;%20&#1053;&#1040;&#1063;&#1040;&#1051;&#1040;%20&#1052;&#1040;&#1058;&#1045;&#1052;&#1040;&#1058;&#1048;&#1063;&#1045;&#1057;&#1050;&#1054;&#1043;&#1054;%20&#1040;&#1053;&#1040;&#1051;&#1048;&#1047;&#1040;.doc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DACBA1-ECFC-4144-98C1-5BAADA58EF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1</Pages>
  <Words>4714</Words>
  <Characters>26874</Characters>
  <Application>Microsoft Office Word</Application>
  <DocSecurity>0</DocSecurity>
  <Lines>223</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31525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 15</dc:creator>
  <cp:lastModifiedBy>Школа 15</cp:lastModifiedBy>
  <cp:revision>9</cp:revision>
  <cp:lastPrinted>2022-09-04T02:29:00Z</cp:lastPrinted>
  <dcterms:created xsi:type="dcterms:W3CDTF">2022-08-29T09:36:00Z</dcterms:created>
  <dcterms:modified xsi:type="dcterms:W3CDTF">2022-09-06T09:49:00Z</dcterms:modified>
</cp:coreProperties>
</file>