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45" w:rsidRDefault="00806C45" w:rsidP="00806C45">
      <w:pPr>
        <w:pStyle w:val="ConsPlusNormal"/>
        <w:jc w:val="center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F0377B9" wp14:editId="4314E739">
            <wp:extent cx="5203710" cy="8017237"/>
            <wp:effectExtent l="1409700" t="0" r="1388110" b="0"/>
            <wp:docPr id="1" name="Рисунок 1" descr="C:\Users\Школа 15\Pictures\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15\Pictures\img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11705" cy="802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58E" w:rsidRPr="00BC55E9" w:rsidRDefault="004F17A7" w:rsidP="006872F7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 w:rsidR="00D9158E" w:rsidRPr="00D915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6872F7" w:rsidRPr="006872F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ПЛАНИРУЕМЫЕ 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ОСВОЕНИЯ УЧЕБНОГО ПРЕДМЕТА</w:t>
      </w:r>
    </w:p>
    <w:p w:rsidR="00E93538" w:rsidRPr="00E93538" w:rsidRDefault="00E93538" w:rsidP="00E93538">
      <w:pPr>
        <w:ind w:firstLine="708"/>
        <w:jc w:val="both"/>
        <w:rPr>
          <w:sz w:val="28"/>
          <w:szCs w:val="28"/>
        </w:rPr>
      </w:pPr>
      <w:bookmarkStart w:id="0" w:name="_Toc284662721"/>
      <w:bookmarkStart w:id="1" w:name="_Toc284663347"/>
      <w:r w:rsidRPr="00E93538">
        <w:rPr>
          <w:sz w:val="28"/>
          <w:szCs w:val="28"/>
        </w:rPr>
        <w:t xml:space="preserve">Изучение алгебры по данной программе </w:t>
      </w:r>
      <w:proofErr w:type="spellStart"/>
      <w:r w:rsidRPr="00E93538">
        <w:rPr>
          <w:sz w:val="28"/>
          <w:szCs w:val="28"/>
        </w:rPr>
        <w:t>способствуетформированию</w:t>
      </w:r>
      <w:proofErr w:type="spellEnd"/>
      <w:r w:rsidRPr="00E93538">
        <w:rPr>
          <w:sz w:val="28"/>
          <w:szCs w:val="28"/>
        </w:rPr>
        <w:t xml:space="preserve"> у учащихся </w:t>
      </w:r>
      <w:r w:rsidRPr="00E93538">
        <w:rPr>
          <w:b/>
          <w:bCs/>
          <w:sz w:val="28"/>
          <w:szCs w:val="28"/>
        </w:rPr>
        <w:t>личностных</w:t>
      </w:r>
      <w:r w:rsidRPr="00E93538">
        <w:rPr>
          <w:sz w:val="28"/>
          <w:szCs w:val="28"/>
        </w:rPr>
        <w:t xml:space="preserve">, </w:t>
      </w:r>
      <w:proofErr w:type="spellStart"/>
      <w:r w:rsidRPr="00E93538">
        <w:rPr>
          <w:b/>
          <w:bCs/>
          <w:sz w:val="28"/>
          <w:szCs w:val="28"/>
        </w:rPr>
        <w:t>метапредметных</w:t>
      </w:r>
      <w:proofErr w:type="spellEnd"/>
      <w:r w:rsidRPr="00E93538">
        <w:rPr>
          <w:b/>
          <w:bCs/>
          <w:sz w:val="28"/>
          <w:szCs w:val="28"/>
        </w:rPr>
        <w:t xml:space="preserve"> и предметных результатов </w:t>
      </w:r>
      <w:r w:rsidRPr="00E93538">
        <w:rPr>
          <w:sz w:val="28"/>
          <w:szCs w:val="28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A2363" w:rsidRPr="00E93538" w:rsidRDefault="007A2363" w:rsidP="00E93538">
      <w:pPr>
        <w:pStyle w:val="2"/>
        <w:jc w:val="both"/>
        <w:rPr>
          <w:rStyle w:val="20"/>
          <w:rFonts w:ascii="Times New Roman" w:hAnsi="Times New Roman" w:cs="Times New Roman"/>
          <w:b/>
          <w:color w:val="auto"/>
          <w:sz w:val="28"/>
          <w:szCs w:val="28"/>
        </w:rPr>
      </w:pPr>
      <w:r w:rsidRPr="00E93538">
        <w:rPr>
          <w:rStyle w:val="20"/>
          <w:rFonts w:ascii="Times New Roman" w:hAnsi="Times New Roman" w:cs="Times New Roman"/>
          <w:b/>
          <w:color w:val="auto"/>
          <w:sz w:val="28"/>
          <w:szCs w:val="28"/>
          <w:u w:val="single"/>
        </w:rPr>
        <w:t>Личностные результаты</w:t>
      </w:r>
    </w:p>
    <w:p w:rsidR="00E93538" w:rsidRPr="00E93538" w:rsidRDefault="007A2363" w:rsidP="00E93538">
      <w:pPr>
        <w:ind w:firstLine="709"/>
        <w:jc w:val="both"/>
        <w:rPr>
          <w:sz w:val="28"/>
          <w:szCs w:val="28"/>
        </w:rPr>
      </w:pPr>
      <w:r w:rsidRPr="00E93538">
        <w:rPr>
          <w:rStyle w:val="dash041e005f0431005f044b005f0447005f043d005f044b005f0439005f005fchar1char1"/>
          <w:sz w:val="28"/>
          <w:szCs w:val="28"/>
        </w:rPr>
        <w:t>1</w:t>
      </w:r>
      <w:r w:rsidR="00E93538">
        <w:rPr>
          <w:rStyle w:val="dash041e005f0431005f044b005f0447005f043d005f044b005f0439005f005fchar1char1"/>
          <w:sz w:val="28"/>
          <w:szCs w:val="28"/>
        </w:rPr>
        <w:t>)</w:t>
      </w:r>
      <w:r w:rsidR="00E93538" w:rsidRPr="00E93538">
        <w:rPr>
          <w:sz w:val="28"/>
          <w:szCs w:val="28"/>
        </w:rPr>
        <w:t xml:space="preserve">воспитание российской гражданской </w:t>
      </w:r>
      <w:proofErr w:type="spellStart"/>
      <w:r w:rsidR="00E93538" w:rsidRPr="00E93538">
        <w:rPr>
          <w:sz w:val="28"/>
          <w:szCs w:val="28"/>
        </w:rPr>
        <w:t>идентичности</w:t>
      </w:r>
      <w:proofErr w:type="gramStart"/>
      <w:r w:rsidR="00E93538" w:rsidRPr="00E93538">
        <w:rPr>
          <w:sz w:val="28"/>
          <w:szCs w:val="28"/>
        </w:rPr>
        <w:t>:п</w:t>
      </w:r>
      <w:proofErr w:type="gramEnd"/>
      <w:r w:rsidR="00E93538" w:rsidRPr="00E93538">
        <w:rPr>
          <w:sz w:val="28"/>
          <w:szCs w:val="28"/>
        </w:rPr>
        <w:t>атриотизма</w:t>
      </w:r>
      <w:proofErr w:type="spellEnd"/>
      <w:r w:rsidR="00E93538" w:rsidRPr="00E93538">
        <w:rPr>
          <w:sz w:val="28"/>
          <w:szCs w:val="28"/>
        </w:rPr>
        <w:t xml:space="preserve">, уважения к Отечеству, осознание </w:t>
      </w:r>
      <w:proofErr w:type="spellStart"/>
      <w:r w:rsidR="00E93538" w:rsidRPr="00E93538">
        <w:rPr>
          <w:sz w:val="28"/>
          <w:szCs w:val="28"/>
        </w:rPr>
        <w:t>вкладаотечественных</w:t>
      </w:r>
      <w:proofErr w:type="spellEnd"/>
      <w:r w:rsidR="00E93538" w:rsidRPr="00E93538">
        <w:rPr>
          <w:sz w:val="28"/>
          <w:szCs w:val="28"/>
        </w:rPr>
        <w:t xml:space="preserve"> учёных в развитие мировой науки;</w:t>
      </w:r>
    </w:p>
    <w:p w:rsidR="00E93538" w:rsidRPr="00E93538" w:rsidRDefault="00E93538" w:rsidP="00E93538">
      <w:pPr>
        <w:widowControl/>
        <w:ind w:firstLine="709"/>
        <w:jc w:val="both"/>
        <w:rPr>
          <w:sz w:val="28"/>
          <w:szCs w:val="28"/>
        </w:rPr>
      </w:pPr>
      <w:r w:rsidRPr="00E93538">
        <w:rPr>
          <w:sz w:val="28"/>
          <w:szCs w:val="28"/>
        </w:rPr>
        <w:t xml:space="preserve">2) ответственное отношение к учению, готовность и способность </w:t>
      </w:r>
      <w:proofErr w:type="gramStart"/>
      <w:r w:rsidRPr="00E93538">
        <w:rPr>
          <w:sz w:val="28"/>
          <w:szCs w:val="28"/>
        </w:rPr>
        <w:t>обучающихся</w:t>
      </w:r>
      <w:proofErr w:type="gramEnd"/>
      <w:r w:rsidRPr="00E93538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E93538" w:rsidRPr="00E93538" w:rsidRDefault="00E93538" w:rsidP="00E93538">
      <w:pPr>
        <w:widowControl/>
        <w:ind w:firstLine="709"/>
        <w:jc w:val="both"/>
        <w:rPr>
          <w:sz w:val="28"/>
          <w:szCs w:val="28"/>
        </w:rPr>
      </w:pPr>
      <w:r w:rsidRPr="00E93538">
        <w:rPr>
          <w:sz w:val="28"/>
          <w:szCs w:val="28"/>
        </w:rPr>
        <w:t xml:space="preserve">3) осознанный выбор и построение дальнейшей индивидуальной траектории образования на базе </w:t>
      </w:r>
      <w:proofErr w:type="spellStart"/>
      <w:r w:rsidRPr="00E93538">
        <w:rPr>
          <w:sz w:val="28"/>
          <w:szCs w:val="28"/>
        </w:rPr>
        <w:t>ориентировкив</w:t>
      </w:r>
      <w:proofErr w:type="spellEnd"/>
      <w:r w:rsidRPr="00E93538">
        <w:rPr>
          <w:sz w:val="28"/>
          <w:szCs w:val="28"/>
        </w:rPr>
        <w:t xml:space="preserve"> мире профессий и профессиональных предпочтений </w:t>
      </w:r>
      <w:proofErr w:type="spellStart"/>
      <w:r w:rsidRPr="00E93538">
        <w:rPr>
          <w:sz w:val="28"/>
          <w:szCs w:val="28"/>
        </w:rPr>
        <w:t>сучётом</w:t>
      </w:r>
      <w:proofErr w:type="spellEnd"/>
      <w:r w:rsidRPr="00E93538">
        <w:rPr>
          <w:sz w:val="28"/>
          <w:szCs w:val="28"/>
        </w:rPr>
        <w:t xml:space="preserve"> устойчивых познавательных интересов, а </w:t>
      </w:r>
      <w:proofErr w:type="spellStart"/>
      <w:r w:rsidRPr="00E93538">
        <w:rPr>
          <w:sz w:val="28"/>
          <w:szCs w:val="28"/>
        </w:rPr>
        <w:t>такжена</w:t>
      </w:r>
      <w:proofErr w:type="spellEnd"/>
      <w:r w:rsidRPr="00E93538">
        <w:rPr>
          <w:sz w:val="28"/>
          <w:szCs w:val="28"/>
        </w:rPr>
        <w:t xml:space="preserve"> основе формирования уважительного отношения </w:t>
      </w:r>
      <w:proofErr w:type="spellStart"/>
      <w:r w:rsidRPr="00E93538">
        <w:rPr>
          <w:sz w:val="28"/>
          <w:szCs w:val="28"/>
        </w:rPr>
        <w:t>ктруду</w:t>
      </w:r>
      <w:proofErr w:type="spellEnd"/>
      <w:r w:rsidRPr="00E93538">
        <w:rPr>
          <w:sz w:val="28"/>
          <w:szCs w:val="28"/>
        </w:rPr>
        <w:t xml:space="preserve">, развитие опыта участия </w:t>
      </w:r>
      <w:proofErr w:type="gramStart"/>
      <w:r w:rsidRPr="00E93538">
        <w:rPr>
          <w:sz w:val="28"/>
          <w:szCs w:val="28"/>
        </w:rPr>
        <w:t>в</w:t>
      </w:r>
      <w:proofErr w:type="gramEnd"/>
      <w:r w:rsidRPr="00E93538">
        <w:rPr>
          <w:sz w:val="28"/>
          <w:szCs w:val="28"/>
        </w:rPr>
        <w:t xml:space="preserve"> социально </w:t>
      </w:r>
      <w:proofErr w:type="spellStart"/>
      <w:r w:rsidRPr="00E93538">
        <w:rPr>
          <w:sz w:val="28"/>
          <w:szCs w:val="28"/>
        </w:rPr>
        <w:t>значимомтруде</w:t>
      </w:r>
      <w:proofErr w:type="spellEnd"/>
      <w:r w:rsidRPr="00E93538">
        <w:rPr>
          <w:sz w:val="28"/>
          <w:szCs w:val="28"/>
        </w:rPr>
        <w:t>;</w:t>
      </w:r>
    </w:p>
    <w:p w:rsidR="00E93538" w:rsidRPr="00E93538" w:rsidRDefault="00E93538" w:rsidP="00E93538">
      <w:pPr>
        <w:widowControl/>
        <w:ind w:firstLine="709"/>
        <w:jc w:val="both"/>
        <w:rPr>
          <w:sz w:val="28"/>
          <w:szCs w:val="28"/>
        </w:rPr>
      </w:pPr>
      <w:r w:rsidRPr="00E93538">
        <w:rPr>
          <w:sz w:val="28"/>
          <w:szCs w:val="28"/>
        </w:rPr>
        <w:t xml:space="preserve">4) умение контролировать процесс и результат </w:t>
      </w:r>
      <w:proofErr w:type="spellStart"/>
      <w:r w:rsidRPr="00E93538">
        <w:rPr>
          <w:sz w:val="28"/>
          <w:szCs w:val="28"/>
        </w:rPr>
        <w:t>учебнойи</w:t>
      </w:r>
      <w:proofErr w:type="spellEnd"/>
      <w:r w:rsidRPr="00E93538">
        <w:rPr>
          <w:sz w:val="28"/>
          <w:szCs w:val="28"/>
        </w:rPr>
        <w:t xml:space="preserve"> математической деятельности;</w:t>
      </w:r>
    </w:p>
    <w:p w:rsidR="001B129C" w:rsidRPr="00E93538" w:rsidRDefault="00E93538" w:rsidP="00E93538">
      <w:pPr>
        <w:widowControl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93538">
        <w:rPr>
          <w:sz w:val="28"/>
          <w:szCs w:val="28"/>
        </w:rPr>
        <w:t xml:space="preserve">5) критичность мышления, инициатива, </w:t>
      </w:r>
      <w:proofErr w:type="spellStart"/>
      <w:r w:rsidRPr="00E93538">
        <w:rPr>
          <w:sz w:val="28"/>
          <w:szCs w:val="28"/>
        </w:rPr>
        <w:t>находчивость</w:t>
      </w:r>
      <w:proofErr w:type="gramStart"/>
      <w:r w:rsidRPr="00E93538">
        <w:rPr>
          <w:sz w:val="28"/>
          <w:szCs w:val="28"/>
        </w:rPr>
        <w:t>,а</w:t>
      </w:r>
      <w:proofErr w:type="gramEnd"/>
      <w:r w:rsidRPr="00E93538">
        <w:rPr>
          <w:sz w:val="28"/>
          <w:szCs w:val="28"/>
        </w:rPr>
        <w:t>ктивность</w:t>
      </w:r>
      <w:proofErr w:type="spellEnd"/>
      <w:r w:rsidRPr="00E93538">
        <w:rPr>
          <w:sz w:val="28"/>
          <w:szCs w:val="28"/>
        </w:rPr>
        <w:t xml:space="preserve"> при </w:t>
      </w:r>
      <w:proofErr w:type="gramStart"/>
      <w:r w:rsidRPr="00E93538">
        <w:rPr>
          <w:sz w:val="28"/>
          <w:szCs w:val="28"/>
        </w:rPr>
        <w:t>решении</w:t>
      </w:r>
      <w:proofErr w:type="gramEnd"/>
      <w:r w:rsidRPr="00E93538">
        <w:rPr>
          <w:sz w:val="28"/>
          <w:szCs w:val="28"/>
        </w:rPr>
        <w:t xml:space="preserve"> математических задач.</w:t>
      </w:r>
    </w:p>
    <w:p w:rsidR="007A2363" w:rsidRPr="00E93538" w:rsidRDefault="00E93538" w:rsidP="00E9353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93538">
        <w:rPr>
          <w:rStyle w:val="dash041e005f0431005f044b005f0447005f043d005f044b005f0439005f005fchar1char1"/>
          <w:sz w:val="28"/>
          <w:szCs w:val="28"/>
        </w:rPr>
        <w:t xml:space="preserve">6) </w:t>
      </w:r>
      <w:r w:rsidR="005F26B5">
        <w:rPr>
          <w:rStyle w:val="dash041e005f0431005f044b005f0447005f043d005f044b005f0439005f005fchar1char1"/>
          <w:sz w:val="28"/>
          <w:szCs w:val="28"/>
        </w:rPr>
        <w:t>о</w:t>
      </w:r>
      <w:r w:rsidR="007A2363" w:rsidRPr="00E93538">
        <w:rPr>
          <w:rStyle w:val="dash041e005f0431005f044b005f0447005f043d005f044b005f0439005f005fchar1char1"/>
          <w:sz w:val="28"/>
          <w:szCs w:val="28"/>
        </w:rPr>
        <w:t>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  <w:r w:rsidR="00C14C00" w:rsidRPr="00E93538">
        <w:rPr>
          <w:rStyle w:val="dash041e005f0431005f044b005f0447005f043d005f044b005f0439005f005fchar1char1"/>
          <w:sz w:val="28"/>
          <w:szCs w:val="28"/>
        </w:rPr>
        <w:t>.</w:t>
      </w:r>
    </w:p>
    <w:p w:rsidR="007A2363" w:rsidRPr="00E93538" w:rsidRDefault="007A2363" w:rsidP="00E93538">
      <w:pPr>
        <w:jc w:val="both"/>
        <w:rPr>
          <w:sz w:val="28"/>
          <w:szCs w:val="28"/>
          <w:highlight w:val="yellow"/>
        </w:rPr>
      </w:pPr>
    </w:p>
    <w:p w:rsidR="009C773D" w:rsidRPr="00F8416B" w:rsidRDefault="00257B03" w:rsidP="006F49A5">
      <w:pPr>
        <w:pStyle w:val="2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результаты</w:t>
      </w:r>
    </w:p>
    <w:p w:rsidR="00444EAA" w:rsidRPr="00444EAA" w:rsidRDefault="00444EAA" w:rsidP="00444EAA">
      <w:pPr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 xml:space="preserve">1) умение самостоятельно определять цели своего обучения, ставить и формулировать для себя новые </w:t>
      </w:r>
      <w:proofErr w:type="spellStart"/>
      <w:r w:rsidRPr="00444EAA">
        <w:rPr>
          <w:sz w:val="28"/>
          <w:szCs w:val="28"/>
        </w:rPr>
        <w:t>задачив</w:t>
      </w:r>
      <w:proofErr w:type="spellEnd"/>
      <w:r w:rsidRPr="00444EAA">
        <w:rPr>
          <w:sz w:val="28"/>
          <w:szCs w:val="28"/>
        </w:rPr>
        <w:t xml:space="preserve"> учёбе, развивать мотивы и интересы своей познавательной деятельности;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 xml:space="preserve">2) умение соотносить свои действия с </w:t>
      </w:r>
      <w:proofErr w:type="spellStart"/>
      <w:r w:rsidRPr="00444EAA">
        <w:rPr>
          <w:sz w:val="28"/>
          <w:szCs w:val="28"/>
        </w:rPr>
        <w:t>планируемымирезультатами</w:t>
      </w:r>
      <w:proofErr w:type="spellEnd"/>
      <w:r w:rsidRPr="00444EAA">
        <w:rPr>
          <w:sz w:val="28"/>
          <w:szCs w:val="28"/>
        </w:rPr>
        <w:t xml:space="preserve">, осуществлять контроль своей деятельности в процессе достижения результата, </w:t>
      </w:r>
      <w:proofErr w:type="spellStart"/>
      <w:r w:rsidRPr="00444EAA">
        <w:rPr>
          <w:sz w:val="28"/>
          <w:szCs w:val="28"/>
        </w:rPr>
        <w:t>определятьспособы</w:t>
      </w:r>
      <w:proofErr w:type="spellEnd"/>
      <w:r w:rsidRPr="00444EAA">
        <w:rPr>
          <w:sz w:val="28"/>
          <w:szCs w:val="28"/>
        </w:rPr>
        <w:t xml:space="preserve"> действий в рамках предложенных условий </w:t>
      </w:r>
      <w:proofErr w:type="spellStart"/>
      <w:r w:rsidRPr="00444EAA">
        <w:rPr>
          <w:sz w:val="28"/>
          <w:szCs w:val="28"/>
        </w:rPr>
        <w:t>итребований</w:t>
      </w:r>
      <w:proofErr w:type="spellEnd"/>
      <w:r w:rsidRPr="00444EAA">
        <w:rPr>
          <w:sz w:val="28"/>
          <w:szCs w:val="28"/>
        </w:rPr>
        <w:t>, корректировать свои действия в соответствии с изменяющейся ситуацией;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 xml:space="preserve">3) умение определять понятия, создавать обобщения, устанавливать аналогии, классифицировать, </w:t>
      </w:r>
      <w:proofErr w:type="spellStart"/>
      <w:r w:rsidRPr="00444EAA">
        <w:rPr>
          <w:sz w:val="28"/>
          <w:szCs w:val="28"/>
        </w:rPr>
        <w:t>самостоятельновыбирать</w:t>
      </w:r>
      <w:proofErr w:type="spellEnd"/>
      <w:r w:rsidRPr="00444EAA">
        <w:rPr>
          <w:sz w:val="28"/>
          <w:szCs w:val="28"/>
        </w:rPr>
        <w:t xml:space="preserve"> основания и критерии для классификации;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4) умение устанавливать причинно-следственные связи,</w:t>
      </w:r>
      <w:r>
        <w:rPr>
          <w:sz w:val="28"/>
          <w:szCs w:val="28"/>
        </w:rPr>
        <w:t xml:space="preserve"> с</w:t>
      </w:r>
      <w:r w:rsidRPr="00444EAA">
        <w:rPr>
          <w:sz w:val="28"/>
          <w:szCs w:val="28"/>
        </w:rPr>
        <w:t xml:space="preserve">троить </w:t>
      </w:r>
      <w:proofErr w:type="gramStart"/>
      <w:r w:rsidRPr="00444EAA">
        <w:rPr>
          <w:sz w:val="28"/>
          <w:szCs w:val="28"/>
        </w:rPr>
        <w:t>логическое рассуждение</w:t>
      </w:r>
      <w:proofErr w:type="gramEnd"/>
      <w:r w:rsidRPr="00444EAA">
        <w:rPr>
          <w:sz w:val="28"/>
          <w:szCs w:val="28"/>
        </w:rPr>
        <w:t>, умозаключение (индуктивное, дедуктивное и по аналогии) и делать выводы;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5) развитие компетентности в области использования информационно-коммуникационных технологий;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 xml:space="preserve">6) первоначальные представления об идеях и о </w:t>
      </w:r>
      <w:proofErr w:type="spellStart"/>
      <w:r w:rsidRPr="00444EAA">
        <w:rPr>
          <w:sz w:val="28"/>
          <w:szCs w:val="28"/>
        </w:rPr>
        <w:t>методахматематики</w:t>
      </w:r>
      <w:proofErr w:type="spellEnd"/>
      <w:r w:rsidRPr="00444EAA">
        <w:rPr>
          <w:sz w:val="28"/>
          <w:szCs w:val="28"/>
        </w:rPr>
        <w:t xml:space="preserve"> как об универсальном языке науки и техники, о средстве моделирования явлений и процессов;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lastRenderedPageBreak/>
        <w:t>7) умение видеть математическую задачу в контексте проблемной ситуации в других дисциплинах, в окружающей жизни;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 xml:space="preserve">8) умение находить в различных источниках информацию, необходимую для решения математических задач, и представлять её в понятной форме, </w:t>
      </w:r>
      <w:proofErr w:type="spellStart"/>
      <w:r w:rsidRPr="00444EAA">
        <w:rPr>
          <w:sz w:val="28"/>
          <w:szCs w:val="28"/>
        </w:rPr>
        <w:t>приниматьрешение</w:t>
      </w:r>
      <w:proofErr w:type="spellEnd"/>
      <w:r w:rsidRPr="00444EAA">
        <w:rPr>
          <w:sz w:val="28"/>
          <w:szCs w:val="28"/>
        </w:rPr>
        <w:t xml:space="preserve"> в условиях неполной или избыточной, </w:t>
      </w:r>
      <w:proofErr w:type="spellStart"/>
      <w:r w:rsidRPr="00444EAA">
        <w:rPr>
          <w:sz w:val="28"/>
          <w:szCs w:val="28"/>
        </w:rPr>
        <w:t>точнойили</w:t>
      </w:r>
      <w:proofErr w:type="spellEnd"/>
      <w:r w:rsidRPr="00444EAA">
        <w:rPr>
          <w:sz w:val="28"/>
          <w:szCs w:val="28"/>
        </w:rPr>
        <w:t xml:space="preserve"> вероятностной информации;</w:t>
      </w:r>
    </w:p>
    <w:p w:rsidR="005F26B5" w:rsidRDefault="005F26B5" w:rsidP="005F26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умение правильно и доступно излагать свои мысли в устной и письменной форме;</w:t>
      </w:r>
    </w:p>
    <w:p w:rsidR="00444EAA" w:rsidRPr="00444EAA" w:rsidRDefault="005F26B5" w:rsidP="00444EAA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444EAA" w:rsidRPr="00444EAA">
        <w:rPr>
          <w:sz w:val="28"/>
          <w:szCs w:val="28"/>
        </w:rPr>
        <w:t xml:space="preserve">умение понимать и использовать математические средства наглядности (графики, таблицы, схемы и др.) </w:t>
      </w:r>
      <w:proofErr w:type="spellStart"/>
      <w:r w:rsidR="00444EAA" w:rsidRPr="00444EAA">
        <w:rPr>
          <w:sz w:val="28"/>
          <w:szCs w:val="28"/>
        </w:rPr>
        <w:t>дляиллюстрации</w:t>
      </w:r>
      <w:proofErr w:type="spellEnd"/>
      <w:r w:rsidR="00444EAA" w:rsidRPr="00444EAA">
        <w:rPr>
          <w:sz w:val="28"/>
          <w:szCs w:val="28"/>
        </w:rPr>
        <w:t>, интерпретации, аргументации;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>10) умение выдвигать гипотезы при решении задачи, понимать необходимость их проверки;</w:t>
      </w:r>
    </w:p>
    <w:p w:rsidR="00444EAA" w:rsidRPr="00444EAA" w:rsidRDefault="00444EAA" w:rsidP="00444EAA">
      <w:pPr>
        <w:widowControl/>
        <w:ind w:firstLine="709"/>
        <w:jc w:val="both"/>
        <w:rPr>
          <w:sz w:val="28"/>
          <w:szCs w:val="28"/>
        </w:rPr>
      </w:pPr>
      <w:r w:rsidRPr="00444EAA">
        <w:rPr>
          <w:sz w:val="28"/>
          <w:szCs w:val="28"/>
        </w:rPr>
        <w:t xml:space="preserve">11) понимание сущности </w:t>
      </w:r>
      <w:proofErr w:type="gramStart"/>
      <w:r w:rsidRPr="00444EAA">
        <w:rPr>
          <w:sz w:val="28"/>
          <w:szCs w:val="28"/>
        </w:rPr>
        <w:t>алгоритмических</w:t>
      </w:r>
      <w:proofErr w:type="gramEnd"/>
      <w:r w:rsidRPr="00444EAA">
        <w:rPr>
          <w:sz w:val="28"/>
          <w:szCs w:val="28"/>
        </w:rPr>
        <w:t xml:space="preserve"> </w:t>
      </w:r>
      <w:proofErr w:type="spellStart"/>
      <w:r w:rsidRPr="00444EAA">
        <w:rPr>
          <w:sz w:val="28"/>
          <w:szCs w:val="28"/>
        </w:rPr>
        <w:t>предписанийи</w:t>
      </w:r>
      <w:proofErr w:type="spellEnd"/>
      <w:r w:rsidRPr="00444EAA">
        <w:rPr>
          <w:sz w:val="28"/>
          <w:szCs w:val="28"/>
        </w:rPr>
        <w:t xml:space="preserve"> умение действовать в соответствии с </w:t>
      </w:r>
      <w:proofErr w:type="spellStart"/>
      <w:r w:rsidRPr="00444EAA">
        <w:rPr>
          <w:sz w:val="28"/>
          <w:szCs w:val="28"/>
        </w:rPr>
        <w:t>предложеннымалгоритмом</w:t>
      </w:r>
      <w:proofErr w:type="spellEnd"/>
      <w:r w:rsidRPr="00444EAA">
        <w:rPr>
          <w:sz w:val="28"/>
          <w:szCs w:val="28"/>
        </w:rPr>
        <w:t>;</w:t>
      </w:r>
    </w:p>
    <w:p w:rsidR="00444EAA" w:rsidRDefault="00444EAA" w:rsidP="00444EAA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у</w:t>
      </w:r>
      <w:r w:rsidR="009C773D" w:rsidRPr="001B129C">
        <w:rPr>
          <w:sz w:val="28"/>
          <w:szCs w:val="28"/>
        </w:rPr>
        <w:t xml:space="preserve"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5F26B5" w:rsidRDefault="005F26B5" w:rsidP="005F26B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13) приобретение опыта выполнения проектной деятельности.</w:t>
      </w:r>
    </w:p>
    <w:p w:rsidR="006F49A5" w:rsidRDefault="006F49A5" w:rsidP="006F49A5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</w:p>
    <w:p w:rsidR="009C773D" w:rsidRPr="00402B69" w:rsidRDefault="00402B69" w:rsidP="006F49A5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  <w:r w:rsidRPr="00402B69">
        <w:rPr>
          <w:szCs w:val="28"/>
          <w:u w:val="single"/>
        </w:rPr>
        <w:t>Предметные результаты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1) осознание значения математики для повседневной жизни человека;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2) 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  <w:r w:rsidRPr="00614D73">
        <w:rPr>
          <w:rFonts w:eastAsiaTheme="minorHAnsi"/>
          <w:sz w:val="28"/>
          <w:szCs w:val="28"/>
          <w:lang w:eastAsia="en-US"/>
        </w:rPr>
        <w:tab/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 xml:space="preserve">4) владение базовым понятийным аппаратом по </w:t>
      </w:r>
      <w:proofErr w:type="spellStart"/>
      <w:r w:rsidRPr="00614D73">
        <w:rPr>
          <w:rFonts w:eastAsiaTheme="minorHAnsi"/>
          <w:sz w:val="28"/>
          <w:szCs w:val="28"/>
          <w:lang w:eastAsia="en-US"/>
        </w:rPr>
        <w:t>основнымразделам</w:t>
      </w:r>
      <w:proofErr w:type="spellEnd"/>
      <w:r w:rsidRPr="00614D73">
        <w:rPr>
          <w:rFonts w:eastAsiaTheme="minorHAnsi"/>
          <w:sz w:val="28"/>
          <w:szCs w:val="28"/>
          <w:lang w:eastAsia="en-US"/>
        </w:rPr>
        <w:t xml:space="preserve"> содержания;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5) систематические знания о функциях и их свойствах;</w:t>
      </w:r>
    </w:p>
    <w:p w:rsidR="00614D73" w:rsidRPr="00614D73" w:rsidRDefault="00614D73" w:rsidP="00614D73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 xml:space="preserve">6) практически значимые математические умения и навыки, их применение к решению математических </w:t>
      </w:r>
      <w:proofErr w:type="spellStart"/>
      <w:r w:rsidRPr="00614D73">
        <w:rPr>
          <w:rFonts w:eastAsiaTheme="minorHAnsi"/>
          <w:sz w:val="28"/>
          <w:szCs w:val="28"/>
          <w:lang w:eastAsia="en-US"/>
        </w:rPr>
        <w:t>инематематических</w:t>
      </w:r>
      <w:proofErr w:type="spellEnd"/>
      <w:r w:rsidRPr="00614D73">
        <w:rPr>
          <w:rFonts w:eastAsiaTheme="minorHAnsi"/>
          <w:sz w:val="28"/>
          <w:szCs w:val="28"/>
          <w:lang w:eastAsia="en-US"/>
        </w:rPr>
        <w:t xml:space="preserve"> задач, предполагающее умения: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выполнять вычисления с действительными числами;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 xml:space="preserve">• решать уравнения, неравенства, системы </w:t>
      </w:r>
      <w:proofErr w:type="spellStart"/>
      <w:r w:rsidRPr="00614D73">
        <w:rPr>
          <w:rFonts w:eastAsiaTheme="minorHAnsi"/>
          <w:sz w:val="28"/>
          <w:szCs w:val="28"/>
          <w:lang w:eastAsia="en-US"/>
        </w:rPr>
        <w:t>уравненийи</w:t>
      </w:r>
      <w:proofErr w:type="spellEnd"/>
      <w:r w:rsidRPr="00614D73">
        <w:rPr>
          <w:rFonts w:eastAsiaTheme="minorHAnsi"/>
          <w:sz w:val="28"/>
          <w:szCs w:val="28"/>
          <w:lang w:eastAsia="en-US"/>
        </w:rPr>
        <w:t xml:space="preserve"> неравенств;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 xml:space="preserve">• решать текстовые задачи арифметическим </w:t>
      </w:r>
      <w:proofErr w:type="spellStart"/>
      <w:r w:rsidRPr="00614D73">
        <w:rPr>
          <w:rFonts w:eastAsiaTheme="minorHAnsi"/>
          <w:sz w:val="28"/>
          <w:szCs w:val="28"/>
          <w:lang w:eastAsia="en-US"/>
        </w:rPr>
        <w:t>способом</w:t>
      </w:r>
      <w:proofErr w:type="gramStart"/>
      <w:r w:rsidRPr="00614D73">
        <w:rPr>
          <w:rFonts w:eastAsiaTheme="minorHAnsi"/>
          <w:sz w:val="28"/>
          <w:szCs w:val="28"/>
          <w:lang w:eastAsia="en-US"/>
        </w:rPr>
        <w:t>,с</w:t>
      </w:r>
      <w:proofErr w:type="spellEnd"/>
      <w:proofErr w:type="gramEnd"/>
      <w:r w:rsidRPr="00614D73">
        <w:rPr>
          <w:rFonts w:eastAsiaTheme="minorHAnsi"/>
          <w:sz w:val="28"/>
          <w:szCs w:val="28"/>
          <w:lang w:eastAsia="en-US"/>
        </w:rPr>
        <w:t xml:space="preserve"> помощью составления и решения уравнений, систем уравнений и неравенств;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lastRenderedPageBreak/>
        <w:t xml:space="preserve">• использовать алгебраический язык для </w:t>
      </w:r>
      <w:proofErr w:type="spellStart"/>
      <w:r w:rsidRPr="00614D73">
        <w:rPr>
          <w:rFonts w:eastAsiaTheme="minorHAnsi"/>
          <w:sz w:val="28"/>
          <w:szCs w:val="28"/>
          <w:lang w:eastAsia="en-US"/>
        </w:rPr>
        <w:t>описанияпредметов</w:t>
      </w:r>
      <w:proofErr w:type="spellEnd"/>
      <w:r w:rsidRPr="00614D73">
        <w:rPr>
          <w:rFonts w:eastAsiaTheme="minorHAnsi"/>
          <w:sz w:val="28"/>
          <w:szCs w:val="28"/>
          <w:lang w:eastAsia="en-US"/>
        </w:rPr>
        <w:t xml:space="preserve"> окружающего мира и создания соответствующих математических моделей;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проводить практические расчёты: вычисления с процентами, вычисления с числовыми последовательностями, вычисления статистических характеристик,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выполнение приближённых вычислений;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выполнять тождественные преобразования рациональных выражений;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выполнять операции над множествами;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>• исследовать функции и строить их графики;</w:t>
      </w:r>
    </w:p>
    <w:p w:rsidR="00614D73" w:rsidRPr="00614D73" w:rsidRDefault="00614D73" w:rsidP="00DD3C15">
      <w:pPr>
        <w:widowControl/>
        <w:ind w:left="426"/>
        <w:jc w:val="both"/>
        <w:rPr>
          <w:rFonts w:eastAsiaTheme="minorHAnsi"/>
          <w:sz w:val="28"/>
          <w:szCs w:val="28"/>
          <w:lang w:eastAsia="en-US"/>
        </w:rPr>
      </w:pPr>
      <w:r w:rsidRPr="00614D73">
        <w:rPr>
          <w:rFonts w:eastAsiaTheme="minorHAnsi"/>
          <w:sz w:val="28"/>
          <w:szCs w:val="28"/>
          <w:lang w:eastAsia="en-US"/>
        </w:rPr>
        <w:t xml:space="preserve">• читать и использовать информацию, представленную в виде таблицы, диаграммы (столбчатой </w:t>
      </w:r>
      <w:proofErr w:type="spellStart"/>
      <w:r w:rsidRPr="00614D73">
        <w:rPr>
          <w:rFonts w:eastAsiaTheme="minorHAnsi"/>
          <w:sz w:val="28"/>
          <w:szCs w:val="28"/>
          <w:lang w:eastAsia="en-US"/>
        </w:rPr>
        <w:t>иликруговой</w:t>
      </w:r>
      <w:proofErr w:type="spellEnd"/>
      <w:r w:rsidRPr="00614D73">
        <w:rPr>
          <w:rFonts w:eastAsiaTheme="minorHAnsi"/>
          <w:sz w:val="28"/>
          <w:szCs w:val="28"/>
          <w:lang w:eastAsia="en-US"/>
        </w:rPr>
        <w:t>);</w:t>
      </w:r>
    </w:p>
    <w:p w:rsidR="00614D73" w:rsidRPr="00614D73" w:rsidRDefault="00614D73" w:rsidP="00DD3C15">
      <w:pPr>
        <w:pStyle w:val="3"/>
        <w:spacing w:before="0" w:beforeAutospacing="0" w:after="0" w:afterAutospacing="0"/>
        <w:ind w:left="426"/>
        <w:jc w:val="both"/>
        <w:rPr>
          <w:rFonts w:eastAsiaTheme="minorHAnsi"/>
          <w:b w:val="0"/>
          <w:szCs w:val="28"/>
          <w:lang w:eastAsia="en-US"/>
        </w:rPr>
      </w:pPr>
      <w:r w:rsidRPr="00614D73">
        <w:rPr>
          <w:rFonts w:eastAsiaTheme="minorHAnsi"/>
          <w:b w:val="0"/>
          <w:szCs w:val="28"/>
          <w:lang w:eastAsia="en-US"/>
        </w:rPr>
        <w:t>• решать простейшие комбинаторные задачи.</w:t>
      </w:r>
    </w:p>
    <w:p w:rsidR="00DD3C15" w:rsidRDefault="00DD3C15" w:rsidP="00614D73">
      <w:pPr>
        <w:rPr>
          <w:rFonts w:ascii="FranklinGothicMediumITC-Regular" w:hAnsi="FranklinGothicMediumITC-Regular" w:cs="FranklinGothicMediumITC-Regular"/>
          <w:sz w:val="23"/>
          <w:szCs w:val="23"/>
        </w:rPr>
      </w:pPr>
    </w:p>
    <w:bookmarkEnd w:id="0"/>
    <w:bookmarkEnd w:id="1"/>
    <w:p w:rsidR="00E67618" w:rsidRPr="00951798" w:rsidRDefault="00E67618" w:rsidP="006F49A5">
      <w:pPr>
        <w:pStyle w:val="ConsPlusNormal"/>
        <w:outlineLvl w:val="4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971A5" w:rsidRDefault="004F17A7" w:rsidP="006F49A5">
      <w:pPr>
        <w:pStyle w:val="ConsPlusNormal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915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D9158E" w:rsidRPr="00D9158E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C55E9" w:rsidRPr="00BC55E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УЧЕБНОГО ПРЕДМЕТА</w:t>
      </w: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Числа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Рациональные числа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Множество рациональных чисел. Сравнение рациональных чисел. Действия с рациональными числами. </w:t>
      </w:r>
      <w:r w:rsidRPr="003B5D2C">
        <w:rPr>
          <w:i/>
          <w:color w:val="000000" w:themeColor="text1"/>
          <w:sz w:val="28"/>
          <w:szCs w:val="28"/>
        </w:rPr>
        <w:t>Представление рационального числа десятичной дробью</w:t>
      </w:r>
      <w:r w:rsidRPr="003B5D2C">
        <w:rPr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Иррациональные числа</w:t>
      </w:r>
    </w:p>
    <w:p w:rsidR="003B5D2C" w:rsidRPr="003B5D2C" w:rsidRDefault="003B5D2C" w:rsidP="006F49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3B5D2C">
        <w:rPr>
          <w:i/>
          <w:color w:val="000000" w:themeColor="text1"/>
          <w:position w:val="-6"/>
          <w:sz w:val="28"/>
          <w:szCs w:val="28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.75pt" o:ole="">
            <v:imagedata r:id="rId10" o:title=""/>
          </v:shape>
          <o:OLEObject Type="Embed" ProgID="Equation.DSMT4" ShapeID="_x0000_i1025" DrawAspect="Content" ObjectID="_1723630883" r:id="rId11"/>
        </w:object>
      </w:r>
      <w:r w:rsidRPr="003B5D2C">
        <w:rPr>
          <w:i/>
          <w:color w:val="000000" w:themeColor="text1"/>
          <w:sz w:val="28"/>
          <w:szCs w:val="28"/>
        </w:rPr>
        <w:t xml:space="preserve">. </w:t>
      </w:r>
      <w:r w:rsidRPr="003B5D2C">
        <w:rPr>
          <w:color w:val="000000" w:themeColor="text1"/>
          <w:sz w:val="28"/>
          <w:szCs w:val="28"/>
        </w:rPr>
        <w:t>Применение в геометрии</w:t>
      </w:r>
      <w:r w:rsidRPr="003B5D2C">
        <w:rPr>
          <w:i/>
          <w:color w:val="000000" w:themeColor="text1"/>
          <w:sz w:val="28"/>
          <w:szCs w:val="28"/>
        </w:rPr>
        <w:t xml:space="preserve">. Сравнение иррациональных чисел. </w:t>
      </w:r>
      <w:r w:rsidRPr="003B5D2C">
        <w:rPr>
          <w:bCs/>
          <w:i/>
          <w:color w:val="000000" w:themeColor="text1"/>
          <w:sz w:val="28"/>
          <w:szCs w:val="28"/>
        </w:rPr>
        <w:t>Множество действительных чисел</w:t>
      </w:r>
      <w:r w:rsidRPr="003B5D2C">
        <w:rPr>
          <w:bCs/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Тождественные преобразования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Числовые и буквенные выражения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Выражение с переменной. Значение выражения. Подстановка выражений вместо переменных.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Целые выражения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3B5D2C">
        <w:rPr>
          <w:i/>
          <w:color w:val="000000" w:themeColor="text1"/>
          <w:sz w:val="28"/>
          <w:szCs w:val="28"/>
        </w:rPr>
        <w:t>группировка, применение формул сокращенного умножения</w:t>
      </w:r>
      <w:r w:rsidRPr="003B5D2C">
        <w:rPr>
          <w:color w:val="000000" w:themeColor="text1"/>
          <w:sz w:val="28"/>
          <w:szCs w:val="28"/>
        </w:rPr>
        <w:t>.</w:t>
      </w:r>
      <w:r w:rsidRPr="003B5D2C">
        <w:rPr>
          <w:i/>
          <w:color w:val="000000" w:themeColor="text1"/>
          <w:sz w:val="28"/>
          <w:szCs w:val="28"/>
        </w:rPr>
        <w:t xml:space="preserve"> Квадратный трехчлен, разложение квадратного трехчлена на множители.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Дробно-рациональные выражения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lastRenderedPageBreak/>
        <w:t xml:space="preserve">Степень с целым показателем. Преобразование дробно-линейных выражений: сложение, умножение, деление. </w:t>
      </w:r>
      <w:r w:rsidRPr="003B5D2C">
        <w:rPr>
          <w:i/>
          <w:color w:val="000000" w:themeColor="text1"/>
          <w:sz w:val="28"/>
          <w:szCs w:val="28"/>
        </w:rPr>
        <w:t>Алгебраическая дробь. Допустимые значения переменных в дробно-рациональных выражениях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>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Преобразование выражений, содержащих знак модуля.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Квадратные корни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3B5D2C">
        <w:rPr>
          <w:i/>
          <w:color w:val="000000" w:themeColor="text1"/>
          <w:sz w:val="28"/>
          <w:szCs w:val="28"/>
        </w:rPr>
        <w:t>внесение множителя под знак корня</w:t>
      </w:r>
      <w:r w:rsidRPr="003B5D2C">
        <w:rPr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Уравнения и неравенства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Равенства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Числовое равенство. Свойства числовых равенств. Равенство с переменной.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Уравнения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Понятие уравнения и корня уравнения. </w:t>
      </w:r>
      <w:r w:rsidRPr="003B5D2C">
        <w:rPr>
          <w:i/>
          <w:color w:val="000000" w:themeColor="text1"/>
          <w:sz w:val="28"/>
          <w:szCs w:val="28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Линейное уравнение и его корни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Решение линейных уравнений. </w:t>
      </w:r>
      <w:r w:rsidRPr="003B5D2C">
        <w:rPr>
          <w:i/>
          <w:color w:val="000000" w:themeColor="text1"/>
          <w:sz w:val="28"/>
          <w:szCs w:val="28"/>
        </w:rPr>
        <w:t>Линейное уравнение с параметром. Количество корней линейного уравнения. Решение линейных уравнений с параметром.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Квадратное уравнение и его корни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Квадратные уравнения. Неполные квадратные уравнения. Дискриминант квадратного уравнения. Формула корней квадратного уравнения. </w:t>
      </w:r>
      <w:r w:rsidRPr="003B5D2C">
        <w:rPr>
          <w:i/>
          <w:color w:val="000000" w:themeColor="text1"/>
          <w:sz w:val="28"/>
          <w:szCs w:val="28"/>
        </w:rPr>
        <w:t>Теорема Виета. Теорема, обратная теореме Виета.</w:t>
      </w:r>
      <w:r w:rsidRPr="003B5D2C">
        <w:rPr>
          <w:color w:val="000000" w:themeColor="text1"/>
          <w:sz w:val="28"/>
          <w:szCs w:val="28"/>
        </w:rPr>
        <w:t xml:space="preserve"> Решение квадратных </w:t>
      </w:r>
      <w:proofErr w:type="spellStart"/>
      <w:r w:rsidRPr="003B5D2C">
        <w:rPr>
          <w:color w:val="000000" w:themeColor="text1"/>
          <w:sz w:val="28"/>
          <w:szCs w:val="28"/>
        </w:rPr>
        <w:t>уравнений</w:t>
      </w:r>
      <w:proofErr w:type="gramStart"/>
      <w:r w:rsidRPr="003B5D2C">
        <w:rPr>
          <w:color w:val="000000" w:themeColor="text1"/>
          <w:sz w:val="28"/>
          <w:szCs w:val="28"/>
        </w:rPr>
        <w:t>:и</w:t>
      </w:r>
      <w:proofErr w:type="gramEnd"/>
      <w:r w:rsidRPr="003B5D2C">
        <w:rPr>
          <w:color w:val="000000" w:themeColor="text1"/>
          <w:sz w:val="28"/>
          <w:szCs w:val="28"/>
        </w:rPr>
        <w:t>спользование</w:t>
      </w:r>
      <w:proofErr w:type="spellEnd"/>
      <w:r w:rsidRPr="003B5D2C">
        <w:rPr>
          <w:color w:val="000000" w:themeColor="text1"/>
          <w:sz w:val="28"/>
          <w:szCs w:val="28"/>
        </w:rPr>
        <w:t xml:space="preserve"> формулы для нахождения корней</w:t>
      </w:r>
      <w:r w:rsidRPr="003B5D2C">
        <w:rPr>
          <w:i/>
          <w:color w:val="000000" w:themeColor="text1"/>
          <w:sz w:val="28"/>
          <w:szCs w:val="28"/>
        </w:rPr>
        <w:t>, графический метод решения, разложение на множители, подбор корней с использованием теоремы Виета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 xml:space="preserve">Количество корней квадратного уравнения в зависимости от его дискриминанта. Биквадратные уравнения. Уравнения, сводимые к </w:t>
      </w:r>
      <w:proofErr w:type="gramStart"/>
      <w:r w:rsidRPr="003B5D2C">
        <w:rPr>
          <w:i/>
          <w:color w:val="000000" w:themeColor="text1"/>
          <w:sz w:val="28"/>
          <w:szCs w:val="28"/>
        </w:rPr>
        <w:t>линейным</w:t>
      </w:r>
      <w:proofErr w:type="gramEnd"/>
      <w:r w:rsidRPr="003B5D2C">
        <w:rPr>
          <w:i/>
          <w:color w:val="000000" w:themeColor="text1"/>
          <w:sz w:val="28"/>
          <w:szCs w:val="28"/>
        </w:rPr>
        <w:t xml:space="preserve"> и квадратным. Квадратные уравнения с параметром.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Дробно-рациональные уравнения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Решение простейших дробно-линейных уравнений. </w:t>
      </w:r>
      <w:r w:rsidRPr="003B5D2C">
        <w:rPr>
          <w:i/>
          <w:color w:val="000000" w:themeColor="text1"/>
          <w:sz w:val="28"/>
          <w:szCs w:val="28"/>
        </w:rPr>
        <w:t xml:space="preserve">Решение дробно-рациональных уравнений. 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 xml:space="preserve">Простейшие иррациональные уравнения вида </w:t>
      </w:r>
      <w:r w:rsidRPr="003B5D2C">
        <w:rPr>
          <w:color w:val="000000" w:themeColor="text1"/>
          <w:position w:val="-16"/>
          <w:sz w:val="28"/>
          <w:szCs w:val="28"/>
        </w:rPr>
        <w:object w:dxaOrig="1120" w:dyaOrig="460">
          <v:shape id="_x0000_i1026" type="#_x0000_t75" style="width:57.75pt;height:21.75pt" o:ole="">
            <v:imagedata r:id="rId12" o:title=""/>
          </v:shape>
          <o:OLEObject Type="Embed" ProgID="Equation.DSMT4" ShapeID="_x0000_i1026" DrawAspect="Content" ObjectID="_1723630884" r:id="rId13"/>
        </w:object>
      </w:r>
      <w:r w:rsidRPr="003B5D2C">
        <w:rPr>
          <w:color w:val="000000" w:themeColor="text1"/>
          <w:sz w:val="28"/>
          <w:szCs w:val="28"/>
        </w:rPr>
        <w:t xml:space="preserve">, </w:t>
      </w:r>
      <w:r w:rsidRPr="003B5D2C">
        <w:rPr>
          <w:color w:val="000000" w:themeColor="text1"/>
          <w:position w:val="-16"/>
          <w:sz w:val="28"/>
          <w:szCs w:val="28"/>
        </w:rPr>
        <w:object w:dxaOrig="1680" w:dyaOrig="460">
          <v:shape id="_x0000_i1027" type="#_x0000_t75" style="width:86.25pt;height:21.75pt" o:ole="">
            <v:imagedata r:id="rId14" o:title=""/>
          </v:shape>
          <o:OLEObject Type="Embed" ProgID="Equation.DSMT4" ShapeID="_x0000_i1027" DrawAspect="Content" ObjectID="_1723630885" r:id="rId15"/>
        </w:object>
      </w:r>
      <w:r w:rsidRPr="003B5D2C">
        <w:rPr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Уравнения вида</w:t>
      </w:r>
      <w:proofErr w:type="gramStart"/>
      <w:r w:rsidRPr="003B5D2C">
        <w:rPr>
          <w:color w:val="000000" w:themeColor="text1"/>
          <w:position w:val="-6"/>
          <w:sz w:val="28"/>
          <w:szCs w:val="28"/>
        </w:rPr>
        <w:object w:dxaOrig="700" w:dyaOrig="360">
          <v:shape id="_x0000_i1028" type="#_x0000_t75" style="width:36.85pt;height:21.75pt" o:ole="">
            <v:imagedata r:id="rId16" o:title=""/>
          </v:shape>
          <o:OLEObject Type="Embed" ProgID="Equation.DSMT4" ShapeID="_x0000_i1028" DrawAspect="Content" ObjectID="_1723630886" r:id="rId17"/>
        </w:object>
      </w:r>
      <w:r w:rsidRPr="003B5D2C">
        <w:rPr>
          <w:color w:val="000000" w:themeColor="text1"/>
          <w:sz w:val="28"/>
          <w:szCs w:val="28"/>
        </w:rPr>
        <w:t>.</w:t>
      </w:r>
      <w:proofErr w:type="gramEnd"/>
      <w:r w:rsidRPr="003B5D2C">
        <w:rPr>
          <w:i/>
          <w:color w:val="000000" w:themeColor="text1"/>
          <w:sz w:val="28"/>
          <w:szCs w:val="28"/>
        </w:rPr>
        <w:t>Уравнения в целых числах.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Системы уравнений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lastRenderedPageBreak/>
        <w:t xml:space="preserve">Уравнение с двумя переменными. Линейное уравнение с двумя переменными. </w:t>
      </w:r>
      <w:r w:rsidRPr="003B5D2C">
        <w:rPr>
          <w:i/>
          <w:color w:val="000000" w:themeColor="text1"/>
          <w:sz w:val="28"/>
          <w:szCs w:val="28"/>
        </w:rPr>
        <w:t xml:space="preserve">Прямая как графическая интерпретация линейного уравнения с двумя переменными.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Понятие системы уравнений. Решение системы уравнений.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Методы решения систем линейных уравнений с двумя переменными: </w:t>
      </w:r>
      <w:r w:rsidRPr="003B5D2C">
        <w:rPr>
          <w:i/>
          <w:color w:val="000000" w:themeColor="text1"/>
          <w:sz w:val="28"/>
          <w:szCs w:val="28"/>
        </w:rPr>
        <w:t>графический метод</w:t>
      </w:r>
      <w:r w:rsidRPr="003B5D2C">
        <w:rPr>
          <w:color w:val="000000" w:themeColor="text1"/>
          <w:sz w:val="28"/>
          <w:szCs w:val="28"/>
        </w:rPr>
        <w:t xml:space="preserve">, </w:t>
      </w:r>
      <w:r w:rsidRPr="003B5D2C">
        <w:rPr>
          <w:i/>
          <w:color w:val="000000" w:themeColor="text1"/>
          <w:sz w:val="28"/>
          <w:szCs w:val="28"/>
        </w:rPr>
        <w:t>метод сложения</w:t>
      </w:r>
      <w:r w:rsidRPr="003B5D2C">
        <w:rPr>
          <w:color w:val="000000" w:themeColor="text1"/>
          <w:sz w:val="28"/>
          <w:szCs w:val="28"/>
        </w:rPr>
        <w:t xml:space="preserve">, метод подстановки. 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Системы линейных уравнений с параметром</w:t>
      </w:r>
      <w:r w:rsidRPr="003B5D2C">
        <w:rPr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Неравенства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>Числовые неравенства. Свойства числовых неравенств. Проверка справедливости неравен</w:t>
      </w:r>
      <w:proofErr w:type="gramStart"/>
      <w:r w:rsidRPr="003B5D2C">
        <w:rPr>
          <w:color w:val="000000" w:themeColor="text1"/>
          <w:sz w:val="28"/>
          <w:szCs w:val="28"/>
        </w:rPr>
        <w:t>ств пр</w:t>
      </w:r>
      <w:proofErr w:type="gramEnd"/>
      <w:r w:rsidRPr="003B5D2C">
        <w:rPr>
          <w:color w:val="000000" w:themeColor="text1"/>
          <w:sz w:val="28"/>
          <w:szCs w:val="28"/>
        </w:rPr>
        <w:t xml:space="preserve">и заданных значениях переменных.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Неравенство с переменной. Строгие и нестрогие неравенства. </w:t>
      </w:r>
      <w:r w:rsidRPr="003B5D2C">
        <w:rPr>
          <w:i/>
          <w:color w:val="000000" w:themeColor="text1"/>
          <w:sz w:val="28"/>
          <w:szCs w:val="28"/>
        </w:rPr>
        <w:t>Область определения неравенства (область допустимых значений переменной).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>Решение линейных неравенств.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Квадратное неравенство и его решения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>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Решение целых и дробно-рациональных неравенств методом интервалов.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Системы неравенств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Системы неравенств с одной переменной. Решение систем неравенств с одной переменной: линейных, </w:t>
      </w:r>
      <w:r w:rsidRPr="003B5D2C">
        <w:rPr>
          <w:i/>
          <w:color w:val="000000" w:themeColor="text1"/>
          <w:sz w:val="28"/>
          <w:szCs w:val="28"/>
        </w:rPr>
        <w:t>квадратных.</w:t>
      </w:r>
      <w:r w:rsidRPr="003B5D2C">
        <w:rPr>
          <w:color w:val="000000" w:themeColor="text1"/>
          <w:sz w:val="28"/>
          <w:szCs w:val="28"/>
        </w:rPr>
        <w:t xml:space="preserve"> Изображение решения системы неравенств </w:t>
      </w:r>
      <w:proofErr w:type="gramStart"/>
      <w:r w:rsidRPr="003B5D2C">
        <w:rPr>
          <w:color w:val="000000" w:themeColor="text1"/>
          <w:sz w:val="28"/>
          <w:szCs w:val="28"/>
        </w:rPr>
        <w:t>на</w:t>
      </w:r>
      <w:proofErr w:type="gramEnd"/>
      <w:r w:rsidRPr="003B5D2C">
        <w:rPr>
          <w:color w:val="000000" w:themeColor="text1"/>
          <w:sz w:val="28"/>
          <w:szCs w:val="28"/>
        </w:rPr>
        <w:t xml:space="preserve"> числовой прямой. Запись решения системы неравенств.</w:t>
      </w:r>
    </w:p>
    <w:p w:rsidR="006F49A5" w:rsidRDefault="006F49A5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Функции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Понятие функции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Декартовы координаты на плоскости. Формирование представлений о </w:t>
      </w:r>
      <w:proofErr w:type="spellStart"/>
      <w:r w:rsidRPr="003B5D2C">
        <w:rPr>
          <w:color w:val="000000" w:themeColor="text1"/>
          <w:sz w:val="28"/>
          <w:szCs w:val="28"/>
        </w:rPr>
        <w:t>метапредметном</w:t>
      </w:r>
      <w:proofErr w:type="spellEnd"/>
      <w:r w:rsidRPr="003B5D2C">
        <w:rPr>
          <w:color w:val="000000" w:themeColor="text1"/>
          <w:sz w:val="28"/>
          <w:szCs w:val="28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3B5D2C">
        <w:rPr>
          <w:color w:val="000000" w:themeColor="text1"/>
          <w:sz w:val="28"/>
          <w:szCs w:val="28"/>
        </w:rPr>
        <w:t>знакопостоянства</w:t>
      </w:r>
      <w:proofErr w:type="spellEnd"/>
      <w:r w:rsidRPr="003B5D2C">
        <w:rPr>
          <w:i/>
          <w:color w:val="000000" w:themeColor="text1"/>
          <w:sz w:val="28"/>
          <w:szCs w:val="28"/>
        </w:rPr>
        <w:t xml:space="preserve">, четность/нечетность, </w:t>
      </w:r>
      <w:r w:rsidRPr="003B5D2C">
        <w:rPr>
          <w:color w:val="000000" w:themeColor="text1"/>
          <w:sz w:val="28"/>
          <w:szCs w:val="28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3B5D2C" w:rsidRPr="003B5D2C" w:rsidRDefault="003B5D2C" w:rsidP="006F49A5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B5D2C">
        <w:rPr>
          <w:rFonts w:eastAsia="Times New Roman"/>
          <w:i/>
          <w:color w:val="000000" w:themeColor="text1"/>
          <w:sz w:val="28"/>
          <w:szCs w:val="28"/>
        </w:rPr>
        <w:t>Представление об асимптотах.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 xml:space="preserve">Непрерывность функции. </w:t>
      </w:r>
      <w:proofErr w:type="spellStart"/>
      <w:r w:rsidRPr="003B5D2C">
        <w:rPr>
          <w:i/>
          <w:color w:val="000000" w:themeColor="text1"/>
          <w:sz w:val="28"/>
          <w:szCs w:val="28"/>
        </w:rPr>
        <w:t>Кусочно</w:t>
      </w:r>
      <w:proofErr w:type="spellEnd"/>
      <w:r w:rsidRPr="003B5D2C">
        <w:rPr>
          <w:i/>
          <w:color w:val="000000" w:themeColor="text1"/>
          <w:sz w:val="28"/>
          <w:szCs w:val="28"/>
        </w:rPr>
        <w:t xml:space="preserve"> заданные функции.</w:t>
      </w:r>
    </w:p>
    <w:p w:rsidR="003B5D2C" w:rsidRPr="003B5D2C" w:rsidRDefault="003B5D2C" w:rsidP="006F49A5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Линейная функция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3B5D2C">
        <w:rPr>
          <w:i/>
          <w:color w:val="000000" w:themeColor="text1"/>
          <w:sz w:val="28"/>
          <w:szCs w:val="28"/>
        </w:rPr>
        <w:t xml:space="preserve"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</w:t>
      </w:r>
      <w:r w:rsidRPr="003B5D2C">
        <w:rPr>
          <w:i/>
          <w:color w:val="000000" w:themeColor="text1"/>
          <w:sz w:val="28"/>
          <w:szCs w:val="28"/>
        </w:rPr>
        <w:lastRenderedPageBreak/>
        <w:t>данную точку и параллельной данной прямой.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Квадратичная функция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Свойства и график квадратичной функции (парабола). </w:t>
      </w:r>
      <w:r w:rsidRPr="003B5D2C">
        <w:rPr>
          <w:i/>
          <w:color w:val="000000" w:themeColor="text1"/>
          <w:sz w:val="28"/>
          <w:szCs w:val="28"/>
        </w:rPr>
        <w:t>Построение графика квадратичной функции по точкам.</w:t>
      </w:r>
      <w:r w:rsidRPr="003B5D2C">
        <w:rPr>
          <w:color w:val="000000" w:themeColor="text1"/>
          <w:sz w:val="28"/>
          <w:szCs w:val="28"/>
        </w:rPr>
        <w:t xml:space="preserve"> Нахождение нулей квадратичной функции, </w:t>
      </w:r>
      <w:r w:rsidRPr="003B5D2C">
        <w:rPr>
          <w:i/>
          <w:color w:val="000000" w:themeColor="text1"/>
          <w:sz w:val="28"/>
          <w:szCs w:val="28"/>
        </w:rPr>
        <w:t xml:space="preserve">множества значений, промежутков </w:t>
      </w:r>
      <w:proofErr w:type="spellStart"/>
      <w:r w:rsidRPr="003B5D2C">
        <w:rPr>
          <w:i/>
          <w:color w:val="000000" w:themeColor="text1"/>
          <w:sz w:val="28"/>
          <w:szCs w:val="28"/>
        </w:rPr>
        <w:t>знакопостоянства</w:t>
      </w:r>
      <w:proofErr w:type="spellEnd"/>
      <w:r w:rsidRPr="003B5D2C">
        <w:rPr>
          <w:i/>
          <w:color w:val="000000" w:themeColor="text1"/>
          <w:sz w:val="28"/>
          <w:szCs w:val="28"/>
        </w:rPr>
        <w:t>, промежутков монотонности</w:t>
      </w:r>
      <w:r w:rsidRPr="003B5D2C">
        <w:rPr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bCs/>
          <w:color w:val="000000" w:themeColor="text1"/>
          <w:sz w:val="28"/>
          <w:szCs w:val="28"/>
        </w:rPr>
        <w:t>Обратная пропорциональность</w:t>
      </w:r>
    </w:p>
    <w:p w:rsidR="003B5D2C" w:rsidRPr="003B5D2C" w:rsidRDefault="003B5D2C" w:rsidP="006F49A5">
      <w:pPr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Свойства функции </w:t>
      </w:r>
      <w:r w:rsidRPr="003B5D2C">
        <w:rPr>
          <w:color w:val="000000" w:themeColor="text1"/>
          <w:position w:val="-24"/>
          <w:sz w:val="28"/>
          <w:szCs w:val="28"/>
        </w:rPr>
        <w:object w:dxaOrig="620" w:dyaOrig="620">
          <v:shape id="_x0000_i1029" type="#_x0000_t75" style="width:29.3pt;height:29.3pt" o:ole="">
            <v:imagedata r:id="rId18" o:title=""/>
          </v:shape>
          <o:OLEObject Type="Embed" ProgID="Equation.DSMT4" ShapeID="_x0000_i1029" DrawAspect="Content" ObjectID="_1723630887" r:id="rId19"/>
        </w:object>
      </w:r>
      <w:r w:rsidR="00CE73FD" w:rsidRPr="003B5D2C">
        <w:rPr>
          <w:rFonts w:eastAsia="Times New Roman"/>
          <w:color w:val="000000" w:themeColor="text1"/>
          <w:sz w:val="28"/>
          <w:szCs w:val="28"/>
        </w:rPr>
        <w:fldChar w:fldCharType="begin"/>
      </w:r>
      <w:r w:rsidRPr="003B5D2C">
        <w:rPr>
          <w:rFonts w:eastAsia="Times New Roman"/>
          <w:color w:val="000000" w:themeColor="text1"/>
          <w:sz w:val="28"/>
          <w:szCs w:val="28"/>
        </w:rPr>
        <w:instrText xml:space="preserve"> QUOTE </w:instrText>
      </w:r>
      <w:r w:rsidRPr="003B5D2C">
        <w:rPr>
          <w:noProof/>
          <w:color w:val="000000" w:themeColor="text1"/>
          <w:position w:val="-15"/>
          <w:sz w:val="28"/>
          <w:szCs w:val="28"/>
        </w:rPr>
        <w:drawing>
          <wp:inline distT="0" distB="0" distL="0" distR="0" wp14:anchorId="350CDC06" wp14:editId="4961AB7E">
            <wp:extent cx="410845" cy="306070"/>
            <wp:effectExtent l="0" t="0" r="8255" b="0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3FD" w:rsidRPr="003B5D2C">
        <w:rPr>
          <w:rFonts w:eastAsia="Times New Roman"/>
          <w:color w:val="000000" w:themeColor="text1"/>
          <w:sz w:val="28"/>
          <w:szCs w:val="28"/>
        </w:rPr>
        <w:fldChar w:fldCharType="end"/>
      </w:r>
      <w:r w:rsidRPr="003B5D2C">
        <w:rPr>
          <w:rFonts w:eastAsia="Times New Roman"/>
          <w:color w:val="000000" w:themeColor="text1"/>
          <w:sz w:val="28"/>
          <w:szCs w:val="28"/>
        </w:rPr>
        <w:t xml:space="preserve">. Гипербола. 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rFonts w:eastAsia="Times New Roman"/>
          <w:b/>
          <w:i/>
          <w:color w:val="000000" w:themeColor="text1"/>
          <w:sz w:val="28"/>
          <w:szCs w:val="28"/>
        </w:rPr>
        <w:t>Графики функций</w:t>
      </w:r>
      <w:r w:rsidRPr="003B5D2C">
        <w:rPr>
          <w:rFonts w:eastAsia="Times New Roman"/>
          <w:i/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 xml:space="preserve">Преобразование графика функции </w:t>
      </w:r>
      <w:r w:rsidRPr="003B5D2C">
        <w:rPr>
          <w:i/>
          <w:color w:val="000000" w:themeColor="text1"/>
          <w:position w:val="-10"/>
          <w:sz w:val="28"/>
          <w:szCs w:val="28"/>
        </w:rPr>
        <w:object w:dxaOrig="920" w:dyaOrig="320">
          <v:shape id="_x0000_i1030" type="#_x0000_t75" style="width:50.25pt;height:14.25pt" o:ole="">
            <v:imagedata r:id="rId21" o:title=""/>
          </v:shape>
          <o:OLEObject Type="Embed" ProgID="Equation.DSMT4" ShapeID="_x0000_i1030" DrawAspect="Content" ObjectID="_1723630888" r:id="rId22"/>
        </w:object>
      </w:r>
      <w:r w:rsidRPr="003B5D2C">
        <w:rPr>
          <w:i/>
          <w:color w:val="000000" w:themeColor="text1"/>
          <w:sz w:val="28"/>
          <w:szCs w:val="28"/>
        </w:rPr>
        <w:t xml:space="preserve"> для построения графиков функций вида </w:t>
      </w:r>
      <w:r w:rsidR="000878B9" w:rsidRPr="003B5D2C">
        <w:rPr>
          <w:i/>
          <w:color w:val="000000" w:themeColor="text1"/>
          <w:position w:val="-12"/>
          <w:sz w:val="28"/>
          <w:szCs w:val="28"/>
        </w:rPr>
        <w:object w:dxaOrig="1780" w:dyaOrig="380">
          <v:shape id="_x0000_i1031" type="#_x0000_t75" style="width:104.65pt;height:17.6pt" o:ole="">
            <v:imagedata r:id="rId23" o:title=""/>
          </v:shape>
          <o:OLEObject Type="Embed" ProgID="Equation.DSMT4" ShapeID="_x0000_i1031" DrawAspect="Content" ObjectID="_1723630889" r:id="rId24"/>
        </w:object>
      </w:r>
      <w:r w:rsidRPr="003B5D2C">
        <w:rPr>
          <w:i/>
          <w:color w:val="000000" w:themeColor="text1"/>
          <w:sz w:val="28"/>
          <w:szCs w:val="28"/>
        </w:rPr>
        <w:t>.</w:t>
      </w:r>
    </w:p>
    <w:p w:rsidR="003B5D2C" w:rsidRPr="003B5D2C" w:rsidRDefault="003B5D2C" w:rsidP="006F49A5">
      <w:pPr>
        <w:ind w:firstLine="709"/>
        <w:jc w:val="both"/>
        <w:rPr>
          <w:rFonts w:eastAsia="Times New Roman"/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 xml:space="preserve">Графики функций </w:t>
      </w:r>
      <w:r w:rsidRPr="003B5D2C">
        <w:rPr>
          <w:color w:val="000000" w:themeColor="text1"/>
          <w:position w:val="-24"/>
          <w:sz w:val="28"/>
          <w:szCs w:val="28"/>
        </w:rPr>
        <w:object w:dxaOrig="1300" w:dyaOrig="620">
          <v:shape id="_x0000_i1032" type="#_x0000_t75" style="width:65.3pt;height:29.3pt" o:ole="">
            <v:imagedata r:id="rId25" o:title=""/>
          </v:shape>
          <o:OLEObject Type="Embed" ProgID="Equation.DSMT4" ShapeID="_x0000_i1032" DrawAspect="Content" ObjectID="_1723630890" r:id="rId26"/>
        </w:object>
      </w:r>
      <w:r w:rsidRPr="003B5D2C">
        <w:rPr>
          <w:color w:val="000000" w:themeColor="text1"/>
          <w:sz w:val="28"/>
          <w:szCs w:val="28"/>
        </w:rPr>
        <w:t xml:space="preserve">, </w:t>
      </w:r>
      <w:r w:rsidRPr="003B5D2C">
        <w:rPr>
          <w:color w:val="000000" w:themeColor="text1"/>
          <w:position w:val="-10"/>
          <w:sz w:val="28"/>
          <w:szCs w:val="28"/>
        </w:rPr>
        <w:object w:dxaOrig="760" w:dyaOrig="380">
          <v:shape id="_x0000_i1033" type="#_x0000_t75" style="width:42.7pt;height:14.25pt" o:ole="">
            <v:imagedata r:id="rId27" o:title=""/>
          </v:shape>
          <o:OLEObject Type="Embed" ProgID="Equation.DSMT4" ShapeID="_x0000_i1033" DrawAspect="Content" ObjectID="_1723630891" r:id="rId28"/>
        </w:object>
      </w:r>
      <w:r w:rsidR="00CE73FD" w:rsidRPr="003B5D2C">
        <w:rPr>
          <w:color w:val="000000" w:themeColor="text1"/>
          <w:sz w:val="28"/>
          <w:szCs w:val="28"/>
        </w:rPr>
        <w:fldChar w:fldCharType="begin"/>
      </w:r>
      <w:r w:rsidRPr="003B5D2C">
        <w:rPr>
          <w:color w:val="000000" w:themeColor="text1"/>
          <w:sz w:val="28"/>
          <w:szCs w:val="28"/>
        </w:rPr>
        <w:instrText xml:space="preserve"> QUOTE  </w:instrText>
      </w:r>
      <w:r w:rsidR="00CE73FD" w:rsidRPr="003B5D2C">
        <w:rPr>
          <w:color w:val="000000" w:themeColor="text1"/>
          <w:sz w:val="28"/>
          <w:szCs w:val="28"/>
        </w:rPr>
        <w:fldChar w:fldCharType="end"/>
      </w:r>
      <w:r w:rsidRPr="003B5D2C">
        <w:rPr>
          <w:color w:val="000000" w:themeColor="text1"/>
          <w:sz w:val="28"/>
          <w:szCs w:val="28"/>
        </w:rPr>
        <w:t>,</w:t>
      </w:r>
      <w:r w:rsidRPr="003B5D2C">
        <w:rPr>
          <w:rFonts w:eastAsia="Times New Roman"/>
          <w:bCs/>
          <w:color w:val="000000" w:themeColor="text1"/>
          <w:position w:val="-10"/>
          <w:sz w:val="28"/>
          <w:szCs w:val="28"/>
        </w:rPr>
        <w:object w:dxaOrig="760" w:dyaOrig="380">
          <v:shape id="_x0000_i1034" type="#_x0000_t75" style="width:35.15pt;height:14.25pt" o:ole="">
            <v:imagedata r:id="rId29" o:title=""/>
          </v:shape>
          <o:OLEObject Type="Embed" ProgID="Equation.DSMT4" ShapeID="_x0000_i1034" DrawAspect="Content" ObjectID="_1723630892" r:id="rId30"/>
        </w:object>
      </w:r>
      <w:r w:rsidR="001246B2">
        <w:fldChar w:fldCharType="begin"/>
      </w:r>
      <w:r w:rsidR="001246B2">
        <w:fldChar w:fldCharType="separate"/>
      </w:r>
      <w:r w:rsidRPr="003B5D2C">
        <w:rPr>
          <w:rFonts w:eastAsia="Times New Roman"/>
          <w:bCs/>
          <w:noProof/>
          <w:color w:val="000000" w:themeColor="text1"/>
          <w:position w:val="-10"/>
          <w:sz w:val="28"/>
          <w:szCs w:val="28"/>
        </w:rPr>
        <w:drawing>
          <wp:inline distT="0" distB="0" distL="0" distR="0" wp14:anchorId="42FCEE65" wp14:editId="7C526890">
            <wp:extent cx="478155" cy="245110"/>
            <wp:effectExtent l="0" t="0" r="0" b="254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46B2">
        <w:rPr>
          <w:rFonts w:eastAsia="Times New Roman"/>
          <w:bCs/>
          <w:noProof/>
          <w:color w:val="000000" w:themeColor="text1"/>
          <w:position w:val="-10"/>
          <w:sz w:val="28"/>
          <w:szCs w:val="28"/>
        </w:rPr>
        <w:fldChar w:fldCharType="end"/>
      </w:r>
      <w:r w:rsidRPr="003B5D2C">
        <w:rPr>
          <w:bCs/>
          <w:color w:val="000000" w:themeColor="text1"/>
          <w:sz w:val="28"/>
          <w:szCs w:val="28"/>
        </w:rPr>
        <w:t xml:space="preserve">, </w:t>
      </w:r>
      <w:r w:rsidRPr="003B5D2C">
        <w:rPr>
          <w:bCs/>
          <w:color w:val="000000" w:themeColor="text1"/>
          <w:position w:val="-12"/>
          <w:sz w:val="28"/>
          <w:szCs w:val="28"/>
        </w:rPr>
        <w:object w:dxaOrig="660" w:dyaOrig="380">
          <v:shape id="_x0000_i1035" type="#_x0000_t75" style="width:29.3pt;height:14.25pt" o:ole="">
            <v:imagedata r:id="rId32" o:title=""/>
          </v:shape>
          <o:OLEObject Type="Embed" ProgID="Equation.DSMT4" ShapeID="_x0000_i1035" DrawAspect="Content" ObjectID="_1723630893" r:id="rId33"/>
        </w:object>
      </w:r>
      <w:r w:rsidRPr="003B5D2C">
        <w:rPr>
          <w:bCs/>
          <w:i/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Последовательности и прогрессии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3B5D2C">
        <w:rPr>
          <w:i/>
          <w:color w:val="000000" w:themeColor="text1"/>
          <w:sz w:val="28"/>
          <w:szCs w:val="28"/>
        </w:rPr>
        <w:t xml:space="preserve">Формула общего члена и суммы </w:t>
      </w:r>
      <w:r w:rsidRPr="003B5D2C">
        <w:rPr>
          <w:i/>
          <w:color w:val="000000" w:themeColor="text1"/>
          <w:sz w:val="28"/>
          <w:szCs w:val="28"/>
          <w:lang w:val="en-US"/>
        </w:rPr>
        <w:t>n</w:t>
      </w:r>
      <w:r w:rsidRPr="003B5D2C">
        <w:rPr>
          <w:i/>
          <w:color w:val="000000" w:themeColor="text1"/>
          <w:sz w:val="28"/>
          <w:szCs w:val="28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3B5D2C" w:rsidRPr="003B5D2C" w:rsidRDefault="003B5D2C" w:rsidP="006F49A5">
      <w:pPr>
        <w:pStyle w:val="afa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</w:pPr>
      <w:r w:rsidRPr="003B5D2C">
        <w:rPr>
          <w:rFonts w:ascii="Times New Roman" w:hAnsi="Times New Roman"/>
          <w:b/>
          <w:i w:val="0"/>
          <w:color w:val="000000" w:themeColor="text1"/>
          <w:spacing w:val="0"/>
          <w:sz w:val="28"/>
          <w:szCs w:val="28"/>
        </w:rPr>
        <w:t>Решение текстовых задач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Задачи на все арифметические действия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>Решение текстовых задач арифметическим способом</w:t>
      </w:r>
      <w:r w:rsidRPr="003B5D2C">
        <w:rPr>
          <w:i/>
          <w:color w:val="000000" w:themeColor="text1"/>
          <w:sz w:val="28"/>
          <w:szCs w:val="28"/>
        </w:rPr>
        <w:t xml:space="preserve">. </w:t>
      </w:r>
      <w:r w:rsidRPr="003B5D2C">
        <w:rPr>
          <w:color w:val="000000" w:themeColor="text1"/>
          <w:sz w:val="28"/>
          <w:szCs w:val="28"/>
        </w:rPr>
        <w:t>Использование таблиц, схем, чертежей, других сре</w:t>
      </w:r>
      <w:proofErr w:type="gramStart"/>
      <w:r w:rsidRPr="003B5D2C">
        <w:rPr>
          <w:color w:val="000000" w:themeColor="text1"/>
          <w:sz w:val="28"/>
          <w:szCs w:val="28"/>
        </w:rPr>
        <w:t>дств пр</w:t>
      </w:r>
      <w:proofErr w:type="gramEnd"/>
      <w:r w:rsidRPr="003B5D2C">
        <w:rPr>
          <w:color w:val="000000" w:themeColor="text1"/>
          <w:sz w:val="28"/>
          <w:szCs w:val="28"/>
        </w:rPr>
        <w:t xml:space="preserve">едставления данных при решении задачи.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Задачи на движение, работу и покупки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Задачи на части, доли, проценты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3B5D2C" w:rsidRP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Логические задачи</w:t>
      </w:r>
    </w:p>
    <w:p w:rsidR="003B5D2C" w:rsidRPr="003B5D2C" w:rsidRDefault="003B5D2C" w:rsidP="006F49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B5D2C">
        <w:rPr>
          <w:bCs/>
          <w:color w:val="000000" w:themeColor="text1"/>
          <w:sz w:val="28"/>
          <w:szCs w:val="28"/>
        </w:rPr>
        <w:t xml:space="preserve">Решение логических задач. </w:t>
      </w:r>
      <w:r w:rsidRPr="003B5D2C">
        <w:rPr>
          <w:bCs/>
          <w:i/>
          <w:color w:val="000000" w:themeColor="text1"/>
          <w:sz w:val="28"/>
          <w:szCs w:val="28"/>
        </w:rPr>
        <w:t>Решение логических задач с помощью графов, таблиц</w:t>
      </w:r>
      <w:r w:rsidRPr="003B5D2C">
        <w:rPr>
          <w:bCs/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 xml:space="preserve">Основные методы решения текстовых задач: </w:t>
      </w:r>
      <w:r w:rsidRPr="003B5D2C">
        <w:rPr>
          <w:bCs/>
          <w:color w:val="000000" w:themeColor="text1"/>
          <w:sz w:val="28"/>
          <w:szCs w:val="28"/>
        </w:rPr>
        <w:t xml:space="preserve">арифметический, алгебраический, перебор вариантов. </w:t>
      </w:r>
      <w:r w:rsidRPr="003B5D2C">
        <w:rPr>
          <w:bCs/>
          <w:i/>
          <w:color w:val="000000" w:themeColor="text1"/>
          <w:sz w:val="28"/>
          <w:szCs w:val="28"/>
        </w:rPr>
        <w:t>Первичные представления о других методах решения задач (геометрические и графические методы).</w:t>
      </w:r>
    </w:p>
    <w:p w:rsidR="003B5D2C" w:rsidRPr="003B5D2C" w:rsidRDefault="003B5D2C" w:rsidP="006F49A5">
      <w:pPr>
        <w:pStyle w:val="3"/>
        <w:spacing w:before="0" w:beforeAutospacing="0" w:after="0" w:afterAutospacing="0"/>
        <w:ind w:firstLine="709"/>
        <w:jc w:val="both"/>
        <w:rPr>
          <w:color w:val="000000" w:themeColor="text1"/>
          <w:szCs w:val="28"/>
        </w:rPr>
      </w:pPr>
      <w:bookmarkStart w:id="2" w:name="_Toc405513922"/>
      <w:bookmarkStart w:id="3" w:name="_Toc284662800"/>
      <w:bookmarkStart w:id="4" w:name="_Toc284663427"/>
      <w:r w:rsidRPr="003B5D2C">
        <w:rPr>
          <w:color w:val="000000" w:themeColor="text1"/>
          <w:szCs w:val="28"/>
        </w:rPr>
        <w:t>Статистика и теория вероятностей</w:t>
      </w:r>
      <w:bookmarkEnd w:id="2"/>
      <w:bookmarkEnd w:id="3"/>
      <w:bookmarkEnd w:id="4"/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Статистика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lastRenderedPageBreak/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3B5D2C">
        <w:rPr>
          <w:i/>
          <w:color w:val="000000" w:themeColor="text1"/>
          <w:sz w:val="28"/>
          <w:szCs w:val="28"/>
        </w:rPr>
        <w:t>медиана</w:t>
      </w:r>
      <w:r w:rsidRPr="003B5D2C">
        <w:rPr>
          <w:color w:val="000000" w:themeColor="text1"/>
          <w:sz w:val="28"/>
          <w:szCs w:val="28"/>
        </w:rPr>
        <w:t xml:space="preserve">, наибольшее и наименьшее значения. Меры рассеивания: размах, </w:t>
      </w:r>
      <w:r w:rsidRPr="003B5D2C">
        <w:rPr>
          <w:i/>
          <w:color w:val="000000" w:themeColor="text1"/>
          <w:sz w:val="28"/>
          <w:szCs w:val="28"/>
        </w:rPr>
        <w:t>дисперсия и стандартное отклонение</w:t>
      </w:r>
      <w:r w:rsidRPr="003B5D2C">
        <w:rPr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Случайная изменчивость. Изменчивость при измерениях. </w:t>
      </w:r>
      <w:r w:rsidRPr="003B5D2C">
        <w:rPr>
          <w:i/>
          <w:color w:val="000000" w:themeColor="text1"/>
          <w:sz w:val="28"/>
          <w:szCs w:val="28"/>
        </w:rPr>
        <w:t>Решающие правила. Закономерности в изменчивых величинах</w:t>
      </w:r>
      <w:r w:rsidRPr="003B5D2C">
        <w:rPr>
          <w:color w:val="000000" w:themeColor="text1"/>
          <w:sz w:val="28"/>
          <w:szCs w:val="28"/>
        </w:rPr>
        <w:t>.</w:t>
      </w:r>
    </w:p>
    <w:p w:rsidR="003B5D2C" w:rsidRDefault="003B5D2C" w:rsidP="006F49A5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b/>
          <w:color w:val="000000" w:themeColor="text1"/>
          <w:sz w:val="28"/>
          <w:szCs w:val="28"/>
        </w:rPr>
        <w:t>Случайные события</w:t>
      </w:r>
    </w:p>
    <w:p w:rsidR="003B5D2C" w:rsidRPr="003B5D2C" w:rsidRDefault="003B5D2C" w:rsidP="006F49A5">
      <w:pPr>
        <w:ind w:firstLine="709"/>
        <w:jc w:val="both"/>
        <w:rPr>
          <w:color w:val="000000" w:themeColor="text1"/>
          <w:sz w:val="28"/>
          <w:szCs w:val="28"/>
        </w:rPr>
      </w:pPr>
      <w:r w:rsidRPr="003B5D2C">
        <w:rPr>
          <w:color w:val="000000" w:themeColor="text1"/>
          <w:sz w:val="28"/>
          <w:szCs w:val="28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  <w:r w:rsidRPr="003B5D2C">
        <w:rPr>
          <w:i/>
          <w:color w:val="000000" w:themeColor="text1"/>
          <w:sz w:val="28"/>
          <w:szCs w:val="28"/>
        </w:rPr>
        <w:t>Представление событий с помощью диаграмм Эйлера. Противоположные события, объединение и пересечение событий. Правило сложения вероятностей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>Случайный выбор. Представление эксперимента в виде дерева. Независимые события. Умножение вероятностей независимых событий</w:t>
      </w:r>
      <w:r w:rsidRPr="003B5D2C">
        <w:rPr>
          <w:color w:val="000000" w:themeColor="text1"/>
          <w:sz w:val="28"/>
          <w:szCs w:val="28"/>
        </w:rPr>
        <w:t xml:space="preserve">. </w:t>
      </w:r>
      <w:r w:rsidRPr="003B5D2C">
        <w:rPr>
          <w:i/>
          <w:color w:val="000000" w:themeColor="text1"/>
          <w:sz w:val="28"/>
          <w:szCs w:val="28"/>
        </w:rPr>
        <w:t>Последовательные независимые испытания.</w:t>
      </w:r>
      <w:r w:rsidRPr="003B5D2C">
        <w:rPr>
          <w:color w:val="000000" w:themeColor="text1"/>
          <w:sz w:val="28"/>
          <w:szCs w:val="28"/>
        </w:rPr>
        <w:t xml:space="preserve"> Представление о независимых событиях в жизни.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b/>
          <w:i/>
          <w:color w:val="000000" w:themeColor="text1"/>
          <w:sz w:val="28"/>
          <w:szCs w:val="28"/>
        </w:rPr>
        <w:t>Элементы комбинаторики</w:t>
      </w:r>
    </w:p>
    <w:p w:rsidR="003B5D2C" w:rsidRPr="003B5D2C" w:rsidRDefault="003B5D2C" w:rsidP="006F49A5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3B5D2C">
        <w:rPr>
          <w:b/>
          <w:i/>
          <w:color w:val="000000" w:themeColor="text1"/>
          <w:sz w:val="28"/>
          <w:szCs w:val="28"/>
        </w:rPr>
        <w:t xml:space="preserve">. </w:t>
      </w:r>
    </w:p>
    <w:p w:rsidR="003B5D2C" w:rsidRPr="003B5D2C" w:rsidRDefault="003B5D2C" w:rsidP="006F49A5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3B5D2C">
        <w:rPr>
          <w:b/>
          <w:i/>
          <w:color w:val="000000" w:themeColor="text1"/>
          <w:sz w:val="28"/>
          <w:szCs w:val="28"/>
        </w:rPr>
        <w:t>Случайные величины</w:t>
      </w:r>
    </w:p>
    <w:p w:rsidR="003B5D2C" w:rsidRPr="003B5D2C" w:rsidRDefault="003B5D2C" w:rsidP="006F49A5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3B5D2C">
        <w:rPr>
          <w:i/>
          <w:color w:val="000000" w:themeColor="text1"/>
          <w:sz w:val="28"/>
          <w:szCs w:val="28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757E4B" w:rsidRDefault="00757E4B" w:rsidP="006F49A5">
      <w:pPr>
        <w:ind w:firstLine="709"/>
        <w:jc w:val="both"/>
        <w:rPr>
          <w:i/>
          <w:sz w:val="28"/>
          <w:szCs w:val="28"/>
        </w:rPr>
      </w:pPr>
    </w:p>
    <w:p w:rsidR="00757E4B" w:rsidRDefault="00757E4B" w:rsidP="006F49A5">
      <w:pPr>
        <w:ind w:firstLine="709"/>
        <w:jc w:val="both"/>
        <w:rPr>
          <w:i/>
          <w:sz w:val="28"/>
          <w:szCs w:val="28"/>
        </w:rPr>
      </w:pPr>
    </w:p>
    <w:p w:rsidR="00470C43" w:rsidRDefault="00470C43" w:rsidP="003A1188">
      <w:pPr>
        <w:jc w:val="both"/>
        <w:rPr>
          <w:i/>
          <w:sz w:val="28"/>
          <w:szCs w:val="28"/>
        </w:rPr>
        <w:sectPr w:rsidR="00470C43" w:rsidSect="00806C45">
          <w:pgSz w:w="16838" w:h="11906" w:orient="landscape" w:code="9"/>
          <w:pgMar w:top="284" w:right="1134" w:bottom="1134" w:left="1134" w:header="709" w:footer="709" w:gutter="0"/>
          <w:cols w:space="708"/>
          <w:docGrid w:linePitch="360"/>
        </w:sectPr>
      </w:pPr>
      <w:bookmarkStart w:id="5" w:name="_GoBack"/>
      <w:bookmarkEnd w:id="5"/>
    </w:p>
    <w:p w:rsidR="00953EC3" w:rsidRPr="00953EC3" w:rsidRDefault="00757E4B" w:rsidP="00EF40F2">
      <w:pPr>
        <w:ind w:left="-709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 </w:t>
      </w:r>
    </w:p>
    <w:p w:rsidR="00953EC3" w:rsidRDefault="00B5396A" w:rsidP="00475004">
      <w:pPr>
        <w:ind w:left="-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Тематическое планирование</w:t>
      </w:r>
      <w:r w:rsidR="002D449E">
        <w:rPr>
          <w:b/>
          <w:sz w:val="28"/>
          <w:szCs w:val="28"/>
          <w:u w:val="single"/>
        </w:rPr>
        <w:t xml:space="preserve"> с указанием количества</w:t>
      </w:r>
      <w:r w:rsidR="00C369C8">
        <w:rPr>
          <w:b/>
          <w:sz w:val="28"/>
          <w:szCs w:val="28"/>
          <w:u w:val="single"/>
        </w:rPr>
        <w:t xml:space="preserve"> академических </w:t>
      </w:r>
      <w:r>
        <w:rPr>
          <w:b/>
          <w:sz w:val="28"/>
          <w:szCs w:val="28"/>
          <w:u w:val="single"/>
        </w:rPr>
        <w:t xml:space="preserve"> </w:t>
      </w:r>
      <w:r w:rsidR="002D449E">
        <w:rPr>
          <w:b/>
          <w:sz w:val="28"/>
          <w:szCs w:val="28"/>
          <w:u w:val="single"/>
        </w:rPr>
        <w:t>часов, отводимых на освоение каждой темы</w:t>
      </w:r>
      <w:r w:rsidR="00C369C8">
        <w:rPr>
          <w:b/>
          <w:sz w:val="28"/>
          <w:szCs w:val="28"/>
          <w:u w:val="single"/>
        </w:rPr>
        <w:t xml:space="preserve"> и возможности использования ЭОР и ЦОР</w:t>
      </w:r>
      <w:r w:rsidR="002D449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475004">
        <w:rPr>
          <w:b/>
          <w:sz w:val="28"/>
          <w:szCs w:val="28"/>
          <w:u w:val="single"/>
        </w:rPr>
        <w:t xml:space="preserve">Алгебра 8 класс </w:t>
      </w:r>
    </w:p>
    <w:p w:rsidR="00475004" w:rsidRPr="00475004" w:rsidRDefault="00475004" w:rsidP="00475004">
      <w:pPr>
        <w:ind w:left="-709"/>
        <w:jc w:val="center"/>
        <w:rPr>
          <w:b/>
          <w:sz w:val="28"/>
          <w:szCs w:val="28"/>
        </w:rPr>
      </w:pPr>
    </w:p>
    <w:tbl>
      <w:tblPr>
        <w:tblW w:w="157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2977"/>
        <w:gridCol w:w="3544"/>
        <w:gridCol w:w="3685"/>
        <w:gridCol w:w="992"/>
        <w:gridCol w:w="847"/>
      </w:tblGrid>
      <w:tr w:rsidR="00953EC3" w:rsidRPr="00954C34" w:rsidTr="003A1188">
        <w:trPr>
          <w:trHeight w:val="8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</w:rPr>
              <w:t xml:space="preserve">№ </w:t>
            </w:r>
            <w:proofErr w:type="gramStart"/>
            <w:r w:rsidRPr="00954C34">
              <w:rPr>
                <w:b/>
              </w:rPr>
              <w:t>п</w:t>
            </w:r>
            <w:proofErr w:type="gramEnd"/>
            <w:r w:rsidRPr="00954C34">
              <w:rPr>
                <w:b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</w:rPr>
              <w:t>Раздел</w:t>
            </w:r>
          </w:p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</w:rPr>
              <w:t xml:space="preserve"> Тема урока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53EC3" w:rsidRPr="00954C34" w:rsidRDefault="00953EC3" w:rsidP="003A1188">
            <w:pPr>
              <w:ind w:left="-108" w:right="-108"/>
              <w:jc w:val="center"/>
              <w:rPr>
                <w:b/>
              </w:rPr>
            </w:pPr>
            <w:proofErr w:type="gramStart"/>
            <w:r w:rsidRPr="00954C34">
              <w:rPr>
                <w:b/>
              </w:rPr>
              <w:t>Коли-</w:t>
            </w:r>
            <w:proofErr w:type="spellStart"/>
            <w:r w:rsidRPr="00954C34">
              <w:rPr>
                <w:b/>
              </w:rPr>
              <w:t>чество</w:t>
            </w:r>
            <w:proofErr w:type="spellEnd"/>
            <w:proofErr w:type="gramEnd"/>
            <w:r w:rsidRPr="00954C34">
              <w:rPr>
                <w:b/>
              </w:rPr>
              <w:t xml:space="preserve"> часов</w:t>
            </w:r>
          </w:p>
        </w:tc>
        <w:tc>
          <w:tcPr>
            <w:tcW w:w="10206" w:type="dxa"/>
            <w:gridSpan w:val="3"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</w:rPr>
              <w:t>Планируемые результаты</w:t>
            </w:r>
          </w:p>
        </w:tc>
        <w:tc>
          <w:tcPr>
            <w:tcW w:w="1839" w:type="dxa"/>
            <w:gridSpan w:val="2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</w:rPr>
              <w:t>Дата проведения</w:t>
            </w:r>
          </w:p>
        </w:tc>
      </w:tr>
      <w:tr w:rsidR="00953EC3" w:rsidRPr="00954C34" w:rsidTr="003A1188">
        <w:trPr>
          <w:trHeight w:val="392"/>
        </w:trPr>
        <w:tc>
          <w:tcPr>
            <w:tcW w:w="567" w:type="dxa"/>
            <w:vMerge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  <w:bCs/>
                <w:iCs/>
              </w:rPr>
              <w:t>Личностные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  <w:bCs/>
                <w:iCs/>
              </w:rPr>
              <w:t>Предметные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proofErr w:type="spellStart"/>
            <w:r w:rsidRPr="00954C34">
              <w:rPr>
                <w:b/>
                <w:bCs/>
                <w:iCs/>
              </w:rPr>
              <w:t>Метапредметные</w:t>
            </w:r>
            <w:proofErr w:type="spellEnd"/>
          </w:p>
        </w:tc>
        <w:tc>
          <w:tcPr>
            <w:tcW w:w="992" w:type="dxa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  <w:color w:val="000000"/>
              </w:rPr>
            </w:pPr>
            <w:r w:rsidRPr="00954C34">
              <w:rPr>
                <w:b/>
                <w:color w:val="000000"/>
              </w:rPr>
              <w:t>план</w:t>
            </w:r>
          </w:p>
        </w:tc>
        <w:tc>
          <w:tcPr>
            <w:tcW w:w="847" w:type="dxa"/>
            <w:vAlign w:val="center"/>
          </w:tcPr>
          <w:p w:rsidR="00953EC3" w:rsidRPr="00954C34" w:rsidRDefault="00953EC3" w:rsidP="003A1188">
            <w:pPr>
              <w:jc w:val="center"/>
              <w:rPr>
                <w:b/>
                <w:color w:val="000000"/>
              </w:rPr>
            </w:pPr>
            <w:r w:rsidRPr="00954C34">
              <w:rPr>
                <w:b/>
                <w:color w:val="000000"/>
              </w:rPr>
              <w:t>факт</w:t>
            </w:r>
          </w:p>
        </w:tc>
      </w:tr>
      <w:tr w:rsidR="00953EC3" w:rsidRPr="00954C34" w:rsidTr="003A1188">
        <w:trPr>
          <w:trHeight w:val="227"/>
        </w:trPr>
        <w:tc>
          <w:tcPr>
            <w:tcW w:w="567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  <w:color w:val="000000"/>
                <w:highlight w:val="yellow"/>
              </w:rPr>
            </w:pPr>
            <w:r w:rsidRPr="00954C34">
              <w:rPr>
                <w:b/>
                <w:highlight w:val="yellow"/>
              </w:rPr>
              <w:t>Глава 1. Рациональные выражения</w:t>
            </w:r>
          </w:p>
        </w:tc>
        <w:tc>
          <w:tcPr>
            <w:tcW w:w="851" w:type="dxa"/>
            <w:shd w:val="clear" w:color="auto" w:fill="FFFF00"/>
          </w:tcPr>
          <w:p w:rsidR="00953EC3" w:rsidRPr="00954C34" w:rsidRDefault="00953EC3" w:rsidP="003A1188">
            <w:pPr>
              <w:jc w:val="center"/>
              <w:rPr>
                <w:b/>
                <w:highlight w:val="yellow"/>
              </w:rPr>
            </w:pPr>
            <w:r w:rsidRPr="00954C34">
              <w:rPr>
                <w:b/>
                <w:highlight w:val="yellow"/>
              </w:rPr>
              <w:t>4</w:t>
            </w:r>
            <w:r>
              <w:rPr>
                <w:b/>
                <w:highlight w:val="yellow"/>
              </w:rPr>
              <w:t>4</w:t>
            </w:r>
          </w:p>
        </w:tc>
        <w:tc>
          <w:tcPr>
            <w:tcW w:w="10206" w:type="dxa"/>
            <w:gridSpan w:val="3"/>
            <w:shd w:val="clear" w:color="auto" w:fill="FFFF00"/>
          </w:tcPr>
          <w:p w:rsidR="00953EC3" w:rsidRPr="00954C34" w:rsidRDefault="00953EC3" w:rsidP="003A1188">
            <w:pPr>
              <w:rPr>
                <w:b/>
                <w:bCs/>
                <w:iCs/>
                <w:highlight w:val="yellow"/>
              </w:rPr>
            </w:pPr>
          </w:p>
        </w:tc>
        <w:tc>
          <w:tcPr>
            <w:tcW w:w="992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  <w:color w:val="000000"/>
                <w:highlight w:val="yellow"/>
              </w:rPr>
            </w:pPr>
          </w:p>
        </w:tc>
        <w:tc>
          <w:tcPr>
            <w:tcW w:w="847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  <w:color w:val="000000"/>
                <w:highlight w:val="yellow"/>
              </w:rPr>
            </w:pPr>
          </w:p>
        </w:tc>
      </w:tr>
      <w:tr w:rsidR="00953EC3" w:rsidRPr="00954C34" w:rsidTr="003A1188">
        <w:trPr>
          <w:trHeight w:val="70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Рациональные дроби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tabs>
                <w:tab w:val="left" w:pos="886"/>
              </w:tabs>
              <w:jc w:val="both"/>
            </w:pPr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rPr>
                <w:lang w:bidi="he-IL"/>
              </w:rPr>
              <w:t>распознавать рациональные выражения, на</w:t>
            </w:r>
            <w:r w:rsidRPr="00954C34">
              <w:rPr>
                <w:lang w:bidi="he-IL"/>
              </w:rPr>
              <w:softHyphen/>
              <w:t>ходить значение рационального выражения при заданных значе</w:t>
            </w:r>
            <w:r w:rsidRPr="00954C34">
              <w:rPr>
                <w:lang w:bidi="he-IL"/>
              </w:rPr>
              <w:softHyphen/>
              <w:t>ниях переменных, находить допустимые значения переменных, входящих в рациональное выражение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определять понятия, создавать обобщения, устраивать аналогии, классифицировать</w:t>
            </w:r>
          </w:p>
        </w:tc>
        <w:tc>
          <w:tcPr>
            <w:tcW w:w="992" w:type="dxa"/>
            <w:shd w:val="clear" w:color="auto" w:fill="auto"/>
          </w:tcPr>
          <w:p w:rsidR="00953EC3" w:rsidRPr="0043559A" w:rsidRDefault="00116081" w:rsidP="003A118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Рациональные дроби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tabs>
                <w:tab w:val="left" w:pos="886"/>
              </w:tabs>
              <w:jc w:val="both"/>
            </w:pPr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находить допустимые значения переменных, входящих в рациональное выражение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определять понятия, создавать обобщения, устраивать аналогии, классифицировать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116081">
            <w:pPr>
              <w:ind w:left="-108" w:right="-108"/>
              <w:jc w:val="center"/>
            </w:pPr>
            <w:r>
              <w:t>5.09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3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Основное свойство рациональной дроби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ind w:hanging="108"/>
              <w:jc w:val="both"/>
            </w:pPr>
            <w:r w:rsidRPr="00954C34">
              <w:t xml:space="preserve"> формулировать собственное мнение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rPr>
                <w:lang w:bidi="he-IL"/>
              </w:rPr>
              <w:t xml:space="preserve">сокращать и </w:t>
            </w:r>
            <w:proofErr w:type="gramStart"/>
            <w:r w:rsidRPr="00954C34">
              <w:rPr>
                <w:lang w:bidi="he-IL"/>
              </w:rPr>
              <w:t>при</w:t>
            </w:r>
            <w:proofErr w:type="gramEnd"/>
            <w:r w:rsidRPr="00954C34">
              <w:rPr>
                <w:lang w:bidi="he-IL"/>
              </w:rPr>
              <w:t xml:space="preserve"> водить рациональную дробь к новому знаменателю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определять понятия, создавать обобщения, устанавливать аналогии, классифицировать, самостоятельно выбирать основания для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116081">
            <w:pPr>
              <w:ind w:left="-108" w:right="-108"/>
              <w:jc w:val="center"/>
            </w:pPr>
            <w:r>
              <w:t>8</w:t>
            </w:r>
            <w:r w:rsidR="00116081">
              <w:t>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4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Основное свойство рациональной дроби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планировать свои 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приводить рациональные дроби к общему знаменателю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 xml:space="preserve"> понимание сущности алгоритмических предписаний и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116081">
            <w:pPr>
              <w:ind w:left="-108" w:right="-108"/>
              <w:jc w:val="center"/>
            </w:pPr>
            <w:r>
              <w:t>9.09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>
              <w:rPr>
                <w:color w:val="000000"/>
              </w:rPr>
              <w:t>Решение заданий по теме: «</w:t>
            </w:r>
            <w:r w:rsidRPr="00954C34">
              <w:rPr>
                <w:color w:val="000000"/>
              </w:rPr>
              <w:t xml:space="preserve">Основное </w:t>
            </w:r>
            <w:r w:rsidRPr="00954C34">
              <w:rPr>
                <w:color w:val="000000"/>
              </w:rPr>
              <w:lastRenderedPageBreak/>
              <w:t>свойство рациональной дроби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 xml:space="preserve">навыки самостоятельной работы, готовность к </w:t>
            </w:r>
            <w:r w:rsidRPr="00954C34">
              <w:lastRenderedPageBreak/>
              <w:t>самообразованию и решению творческих задач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lastRenderedPageBreak/>
              <w:t xml:space="preserve">решать математические задачи, используя основное свойство </w:t>
            </w:r>
            <w:r w:rsidRPr="00954C34">
              <w:lastRenderedPageBreak/>
              <w:t>дроби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lastRenderedPageBreak/>
              <w:t>соотносить свои действия с планируемыми результатами.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12.09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Сложение и вычитание рациональных дробей с одинаковыми знаменателями</w:t>
            </w:r>
            <w:r>
              <w:rPr>
                <w:color w:val="000000"/>
              </w:rPr>
              <w:t>.</w:t>
            </w:r>
          </w:p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ответственное отношение к обучению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rPr>
                <w:lang w:bidi="he-IL"/>
              </w:rPr>
              <w:t>складывать и вычитать рациональные дроби с одинаковыми знаменателями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 xml:space="preserve">определять способы действий в рамках предложенных условий </w:t>
            </w:r>
          </w:p>
          <w:p w:rsidR="00953EC3" w:rsidRPr="00954C34" w:rsidRDefault="00953EC3" w:rsidP="003A1188">
            <w:pPr>
              <w:jc w:val="both"/>
            </w:pPr>
            <w:r w:rsidRPr="00954C34">
              <w:t>и требований, корректировать свои действия в соответствии с изменяющей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116081">
            <w:pPr>
              <w:ind w:left="-108" w:right="-108"/>
              <w:jc w:val="center"/>
            </w:pPr>
            <w:r>
              <w:t>15</w:t>
            </w:r>
            <w:r w:rsidR="00116081">
              <w:t>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решать математические задачи, используя сложение и вычитание рациональных дробей с одинаковыми зна</w:t>
            </w:r>
            <w:r w:rsidRPr="00954C34">
              <w:rPr>
                <w:lang w:bidi="he-IL"/>
              </w:rPr>
              <w:softHyphen/>
              <w:t>менателями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свои дейс</w:t>
            </w:r>
            <w:r>
              <w:t xml:space="preserve">твия с </w:t>
            </w:r>
            <w:proofErr w:type="gramStart"/>
            <w:r>
              <w:t>планируемым</w:t>
            </w:r>
            <w:proofErr w:type="gramEnd"/>
            <w:r>
              <w:t xml:space="preserve">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16.09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8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математические задачи, используя сложение и вычитание рациональных дробей с одинаковыми знаменателями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соотносить свои дей</w:t>
            </w:r>
            <w:r w:rsidRPr="00954C34">
              <w:rPr>
                <w:lang w:bidi="he-IL"/>
              </w:rPr>
              <w:softHyphen/>
              <w:t>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19.09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9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ответственное  отношение к обучению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складывать и вычитать рациональные дроби с разными знаменателями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22</w:t>
            </w:r>
            <w:r w:rsidR="00116081">
              <w:t>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10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решать математические задачи, используя сложение и вычитание рациональных дробей с разными знамена</w:t>
            </w:r>
            <w:r w:rsidRPr="00954C34">
              <w:rPr>
                <w:lang w:bidi="he-IL"/>
              </w:rPr>
              <w:softHyphen/>
              <w:t>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соотносить свои действия с </w:t>
            </w:r>
            <w:proofErr w:type="gramStart"/>
            <w:r w:rsidRPr="00954C34">
              <w:t>планируемым</w:t>
            </w:r>
            <w:proofErr w:type="gramEnd"/>
            <w:r w:rsidRPr="00954C34">
              <w:t xml:space="preserve"> результатами.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23.09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 xml:space="preserve">Сложение и вычитание </w:t>
            </w:r>
            <w:r w:rsidRPr="00954C34">
              <w:rPr>
                <w:color w:val="000000"/>
              </w:rPr>
              <w:lastRenderedPageBreak/>
              <w:t xml:space="preserve">рациональных дробей с разными знаменателями. 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представлять результат своей деятельности.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 xml:space="preserve">решать математические задачи, используя сложение и </w:t>
            </w:r>
            <w:r w:rsidRPr="00954C34">
              <w:rPr>
                <w:lang w:bidi="he-IL"/>
              </w:rPr>
              <w:lastRenderedPageBreak/>
              <w:t>вычитание рациональных дробей с разными знамена</w:t>
            </w:r>
            <w:r w:rsidRPr="00954C34">
              <w:rPr>
                <w:lang w:bidi="he-IL"/>
              </w:rPr>
              <w:softHyphen/>
              <w:t>телями.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lastRenderedPageBreak/>
              <w:t>соотносить свои дей</w:t>
            </w:r>
            <w:r w:rsidRPr="00954C34">
              <w:rPr>
                <w:lang w:bidi="he-IL"/>
              </w:rPr>
              <w:softHyphen/>
              <w:t>ствия с планируемыми результатами.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27</w:t>
            </w:r>
            <w:r w:rsidR="00116081">
              <w:t>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12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Сложение и вычитание рациональных дробей с разными знаменателями</w:t>
            </w:r>
            <w:r>
              <w:rPr>
                <w:color w:val="000000"/>
              </w:rPr>
              <w:t>.</w:t>
            </w:r>
          </w:p>
          <w:p w:rsidR="00953EC3" w:rsidRPr="00954C34" w:rsidRDefault="00953EC3" w:rsidP="003A1188">
            <w:r w:rsidRPr="00954C34"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решать математические задачи, используя сложение и вычитание рациональных дробей с разными знамена</w:t>
            </w:r>
            <w:r w:rsidRPr="00954C34">
              <w:rPr>
                <w:lang w:bidi="he-IL"/>
              </w:rPr>
              <w:softHyphen/>
              <w:t>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соотносить свои дей</w:t>
            </w:r>
            <w:r w:rsidRPr="00954C34">
              <w:rPr>
                <w:lang w:bidi="he-IL"/>
              </w:rPr>
              <w:softHyphen/>
              <w:t>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28.09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13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Сложение и вычитание рациональных дробей с разными знаменателями</w:t>
            </w:r>
          </w:p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решать математические задачи, используя сложение и вычитание рациональных дробей с разными знамена</w:t>
            </w:r>
            <w:r w:rsidRPr="00954C34">
              <w:rPr>
                <w:lang w:bidi="he-IL"/>
              </w:rPr>
              <w:softHyphen/>
              <w:t>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соотносить свои дей</w:t>
            </w:r>
            <w:r w:rsidRPr="00954C34">
              <w:rPr>
                <w:lang w:bidi="he-IL"/>
              </w:rPr>
              <w:softHyphen/>
              <w:t>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Pr="0043559A" w:rsidRDefault="00116081" w:rsidP="003A1188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14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color w:val="000000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решать математические задачи, используя сложение и вычитание рациональных дробей с разными знамена</w:t>
            </w:r>
            <w:r w:rsidRPr="00954C34">
              <w:rPr>
                <w:lang w:bidi="he-IL"/>
              </w:rPr>
              <w:softHyphen/>
              <w:t>телями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соотносить свои дей</w:t>
            </w:r>
            <w:r w:rsidRPr="00954C34">
              <w:rPr>
                <w:lang w:bidi="he-IL"/>
              </w:rPr>
              <w:softHyphen/>
              <w:t>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3</w:t>
            </w:r>
            <w:r w:rsidR="00116081">
              <w:t>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15</w:t>
            </w:r>
          </w:p>
        </w:tc>
        <w:tc>
          <w:tcPr>
            <w:tcW w:w="2268" w:type="dxa"/>
            <w:shd w:val="clear" w:color="auto" w:fill="auto"/>
          </w:tcPr>
          <w:p w:rsidR="00953EC3" w:rsidRPr="006F2CAE" w:rsidRDefault="00953EC3" w:rsidP="003A1188">
            <w:pPr>
              <w:rPr>
                <w:b/>
                <w:color w:val="000000" w:themeColor="text1"/>
              </w:rPr>
            </w:pPr>
            <w:r w:rsidRPr="006F2CAE">
              <w:rPr>
                <w:b/>
                <w:color w:val="000000" w:themeColor="text1"/>
              </w:rPr>
              <w:t>Контрольная работа № 1 по теме: «Основное свойство рациональной дроби. Сложение и вычитание рациональных дробей»</w:t>
            </w:r>
          </w:p>
        </w:tc>
        <w:tc>
          <w:tcPr>
            <w:tcW w:w="851" w:type="dxa"/>
            <w:shd w:val="clear" w:color="auto" w:fill="auto"/>
          </w:tcPr>
          <w:p w:rsidR="00953EC3" w:rsidRPr="006F2CAE" w:rsidRDefault="00953EC3" w:rsidP="003A1188">
            <w:pPr>
              <w:jc w:val="center"/>
              <w:rPr>
                <w:color w:val="000000" w:themeColor="text1"/>
              </w:rPr>
            </w:pPr>
            <w:r w:rsidRPr="006F2CAE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jc w:val="both"/>
              <w:rPr>
                <w:color w:val="FF0000"/>
              </w:rPr>
            </w:pPr>
            <w: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  <w:rPr>
                <w:color w:val="FF0000"/>
              </w:rPr>
            </w:pPr>
            <w:r w:rsidRPr="00954C34">
              <w:rPr>
                <w:lang w:bidi="he-IL"/>
              </w:rPr>
              <w:t xml:space="preserve">решать математические задачи, используя </w:t>
            </w:r>
            <w:r w:rsidRPr="00954C34">
              <w:t>основное свойство дроби</w:t>
            </w:r>
            <w:r>
              <w:t>,</w:t>
            </w:r>
            <w:r w:rsidRPr="00954C34">
              <w:rPr>
                <w:lang w:bidi="he-IL"/>
              </w:rPr>
              <w:t xml:space="preserve"> сложение и вычитание рациональных дробей 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6</w:t>
            </w:r>
            <w:r w:rsidR="00116081">
              <w:t>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16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Умножение и деление рациональных дробей</w:t>
            </w:r>
          </w:p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контролировать процесс учебной и математической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применять правила умножения и деления рациональных дробей</w:t>
            </w:r>
          </w:p>
        </w:tc>
        <w:tc>
          <w:tcPr>
            <w:tcW w:w="3685" w:type="dxa"/>
            <w:shd w:val="clear" w:color="auto" w:fill="auto"/>
          </w:tcPr>
          <w:p w:rsidR="00953EC3" w:rsidRDefault="00953EC3" w:rsidP="003A1188">
            <w:r w:rsidRPr="00954C34">
              <w:t>понимание сущности алгоритмических предписаний и умений действовать в соответствии с предложенным алгоритмом</w:t>
            </w:r>
          </w:p>
          <w:p w:rsidR="00953EC3" w:rsidRDefault="00953EC3" w:rsidP="003A1188"/>
          <w:p w:rsidR="00953EC3" w:rsidRDefault="00953EC3" w:rsidP="003A1188"/>
          <w:p w:rsidR="00953EC3" w:rsidRPr="00954C34" w:rsidRDefault="00953EC3" w:rsidP="003A1188"/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lastRenderedPageBreak/>
              <w:t>7.10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17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ответственное  отношение к обучению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выполнять умножение и деление рациональных дробей, применять правило возведения рациональной дроби в степень 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понимание сущности алгоритмиче</w:t>
            </w:r>
            <w:r w:rsidRPr="00954C34">
              <w:rPr>
                <w:lang w:bidi="he-IL"/>
              </w:rPr>
              <w:softHyphen/>
              <w:t>ских предписаний и умение действовать в соответствии с предло</w:t>
            </w:r>
            <w:r w:rsidRPr="00954C34">
              <w:rPr>
                <w:lang w:bidi="he-IL"/>
              </w:rPr>
              <w:softHyphen/>
              <w:t>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10.10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18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Умножение и деление рациональных дробей. Возведение рациональной дроби в степень</w:t>
            </w:r>
            <w:r w:rsidRPr="00954C34">
              <w:rPr>
                <w:color w:val="000000"/>
              </w:rPr>
              <w:t>. 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способность осознанного выбора и построения дальнейшей индивидуальной траектории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упрощать выражения, используя </w:t>
            </w:r>
            <w:proofErr w:type="gramStart"/>
            <w:r w:rsidRPr="00954C34">
              <w:t>правила</w:t>
            </w:r>
            <w:proofErr w:type="gramEnd"/>
            <w:r w:rsidRPr="00954C34">
              <w:t xml:space="preserve"> умножение и деление рациональных дробей, правило возведения рациональной дроби в степень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понимание сущности алгоритмиче</w:t>
            </w:r>
            <w:r w:rsidRPr="00954C34">
              <w:rPr>
                <w:lang w:bidi="he-IL"/>
              </w:rPr>
              <w:softHyphen/>
              <w:t>ских предписаний и умение действовать в соответствии с предло</w:t>
            </w:r>
            <w:r w:rsidRPr="00954C34">
              <w:rPr>
                <w:lang w:bidi="he-IL"/>
              </w:rPr>
              <w:softHyphen/>
              <w:t>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13</w:t>
            </w:r>
            <w:r w:rsidR="00116081">
              <w:t>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19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готовность к самообразованию и решению творческих задач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решать математические задачи, используя правило умножения и деления рациональных </w:t>
            </w:r>
            <w:proofErr w:type="spellStart"/>
            <w:r w:rsidRPr="00954C34">
              <w:t>дробей</w:t>
            </w:r>
            <w:proofErr w:type="gramStart"/>
            <w:r w:rsidRPr="00954C34">
              <w:t>,п</w:t>
            </w:r>
            <w:proofErr w:type="gramEnd"/>
            <w:r w:rsidRPr="00954C34">
              <w:t>равило</w:t>
            </w:r>
            <w:proofErr w:type="spellEnd"/>
            <w:r w:rsidRPr="00954C34">
              <w:t xml:space="preserve"> возведения рациональной дроби в степень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ставить и формулировать для себя новые задачи в учёбе и познавательной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14.10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20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Тождественные преобразования рациональных выражений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преобразовывать рациональные выражения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умений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17.10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21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Тождественные преобразования рациональных выражений</w:t>
            </w:r>
          </w:p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преобразовывать рациональные выражения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умений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20</w:t>
            </w:r>
            <w:r w:rsidR="00116081">
              <w:t>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22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Тождественные преобразования </w:t>
            </w:r>
            <w:r w:rsidRPr="00954C34">
              <w:lastRenderedPageBreak/>
              <w:t xml:space="preserve">рациональных </w:t>
            </w:r>
            <w:proofErr w:type="spellStart"/>
            <w:r w:rsidRPr="00954C34">
              <w:t>выражений</w:t>
            </w:r>
            <w:proofErr w:type="gramStart"/>
            <w:r>
              <w:t>.</w:t>
            </w:r>
            <w:r w:rsidRPr="00954C34">
              <w:rPr>
                <w:color w:val="000000"/>
              </w:rPr>
              <w:t>Э</w:t>
            </w:r>
            <w:proofErr w:type="gramEnd"/>
            <w:r w:rsidRPr="00954C34">
              <w:rPr>
                <w:color w:val="000000"/>
              </w:rPr>
              <w:t>нергосбережение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планировать свои действия в соответствии с </w:t>
            </w:r>
            <w:r w:rsidRPr="00954C34">
              <w:lastRenderedPageBreak/>
              <w:t>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преобразовывать рациональные выражения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понимание сущности алгоритмических предписаний и </w:t>
            </w:r>
            <w:r w:rsidRPr="00954C34">
              <w:lastRenderedPageBreak/>
              <w:t>умений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lastRenderedPageBreak/>
              <w:t>21.10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3A1188" w:rsidRPr="00954C34" w:rsidTr="003A1188">
        <w:trPr>
          <w:trHeight w:val="432"/>
        </w:trPr>
        <w:tc>
          <w:tcPr>
            <w:tcW w:w="567" w:type="dxa"/>
            <w:vMerge w:val="restart"/>
            <w:shd w:val="clear" w:color="auto" w:fill="auto"/>
          </w:tcPr>
          <w:p w:rsidR="003A1188" w:rsidRPr="00954C34" w:rsidRDefault="003A1188" w:rsidP="003A1188">
            <w:r w:rsidRPr="00954C34">
              <w:lastRenderedPageBreak/>
              <w:t>23</w:t>
            </w:r>
            <w:r>
              <w:t>-26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188" w:rsidRPr="00954C34" w:rsidRDefault="003A1188" w:rsidP="003A1188">
            <w:pPr>
              <w:rPr>
                <w:color w:val="000000"/>
              </w:rPr>
            </w:pPr>
            <w:r>
              <w:rPr>
                <w:color w:val="000000"/>
              </w:rPr>
              <w:t>Решение заданий по теме: «</w:t>
            </w:r>
            <w:r w:rsidRPr="00954C34">
              <w:rPr>
                <w:color w:val="000000"/>
              </w:rPr>
              <w:t>Тождественные преобразования рациональных выражений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A1188" w:rsidRPr="00954C34" w:rsidRDefault="003A1188" w:rsidP="003A1188">
            <w:pPr>
              <w:jc w:val="center"/>
            </w:pPr>
            <w:r>
              <w:t>4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A1188" w:rsidRPr="00954C34" w:rsidRDefault="003A1188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A1188" w:rsidRPr="00954C34" w:rsidRDefault="003A1188" w:rsidP="003A1188">
            <w:r w:rsidRPr="00954C34">
              <w:t>преобразовывать рациональные выражения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A1188" w:rsidRPr="00954C34" w:rsidRDefault="003A1188" w:rsidP="003A1188">
            <w:r w:rsidRPr="00954C34">
              <w:t>понимание сущности алгоритмических предписаний и умений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3A1188" w:rsidRDefault="003A1188" w:rsidP="003A1188">
            <w:pPr>
              <w:ind w:right="-108"/>
              <w:rPr>
                <w:color w:val="000000"/>
                <w:sz w:val="20"/>
                <w:szCs w:val="20"/>
              </w:rPr>
            </w:pPr>
          </w:p>
          <w:p w:rsidR="003A1188" w:rsidRDefault="00116081" w:rsidP="003A1188">
            <w:pPr>
              <w:ind w:left="-108" w:right="-108"/>
            </w:pPr>
            <w:r>
              <w:t>24.10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A1188" w:rsidRPr="0043559A" w:rsidRDefault="003A1188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3A1188" w:rsidRPr="00954C34" w:rsidTr="003A1188">
        <w:trPr>
          <w:trHeight w:val="430"/>
        </w:trPr>
        <w:tc>
          <w:tcPr>
            <w:tcW w:w="56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2268" w:type="dxa"/>
            <w:vMerge/>
            <w:shd w:val="clear" w:color="auto" w:fill="auto"/>
          </w:tcPr>
          <w:p w:rsidR="003A1188" w:rsidRDefault="003A1188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1188" w:rsidRDefault="003A1188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544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685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992" w:type="dxa"/>
            <w:shd w:val="clear" w:color="auto" w:fill="auto"/>
          </w:tcPr>
          <w:p w:rsidR="003A1188" w:rsidRDefault="008C596B" w:rsidP="003A1188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116081">
              <w:rPr>
                <w:color w:val="000000"/>
                <w:sz w:val="20"/>
                <w:szCs w:val="20"/>
              </w:rPr>
              <w:t>.10</w:t>
            </w:r>
          </w:p>
        </w:tc>
        <w:tc>
          <w:tcPr>
            <w:tcW w:w="847" w:type="dxa"/>
            <w:vMerge/>
            <w:shd w:val="clear" w:color="auto" w:fill="auto"/>
          </w:tcPr>
          <w:p w:rsidR="003A1188" w:rsidRPr="0043559A" w:rsidRDefault="003A1188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3A1188" w:rsidRPr="00954C34" w:rsidTr="003A1188">
        <w:trPr>
          <w:trHeight w:val="430"/>
        </w:trPr>
        <w:tc>
          <w:tcPr>
            <w:tcW w:w="56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2268" w:type="dxa"/>
            <w:vMerge/>
            <w:shd w:val="clear" w:color="auto" w:fill="auto"/>
          </w:tcPr>
          <w:p w:rsidR="003A1188" w:rsidRDefault="003A1188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1188" w:rsidRDefault="003A1188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544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685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992" w:type="dxa"/>
            <w:shd w:val="clear" w:color="auto" w:fill="auto"/>
          </w:tcPr>
          <w:p w:rsidR="003A1188" w:rsidRDefault="00116081" w:rsidP="003A1188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847" w:type="dxa"/>
            <w:vMerge/>
            <w:shd w:val="clear" w:color="auto" w:fill="auto"/>
          </w:tcPr>
          <w:p w:rsidR="003A1188" w:rsidRPr="0043559A" w:rsidRDefault="003A1188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3A1188" w:rsidRPr="00954C34" w:rsidTr="003A1188">
        <w:trPr>
          <w:trHeight w:val="430"/>
        </w:trPr>
        <w:tc>
          <w:tcPr>
            <w:tcW w:w="56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2268" w:type="dxa"/>
            <w:vMerge/>
            <w:shd w:val="clear" w:color="auto" w:fill="auto"/>
          </w:tcPr>
          <w:p w:rsidR="003A1188" w:rsidRDefault="003A1188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1188" w:rsidRDefault="003A1188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544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685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992" w:type="dxa"/>
            <w:shd w:val="clear" w:color="auto" w:fill="auto"/>
          </w:tcPr>
          <w:p w:rsidR="003A1188" w:rsidRDefault="00116081" w:rsidP="003A1188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7.11</w:t>
            </w:r>
          </w:p>
        </w:tc>
        <w:tc>
          <w:tcPr>
            <w:tcW w:w="847" w:type="dxa"/>
            <w:vMerge/>
            <w:shd w:val="clear" w:color="auto" w:fill="auto"/>
          </w:tcPr>
          <w:p w:rsidR="003A1188" w:rsidRPr="0043559A" w:rsidRDefault="003A1188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105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53EC3" w:rsidRPr="00954C34" w:rsidRDefault="00953EC3" w:rsidP="003A1188">
            <w:r w:rsidRPr="00954C34">
              <w:t>2</w:t>
            </w:r>
            <w: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53EC3" w:rsidRPr="006F2CAE" w:rsidRDefault="00953EC3" w:rsidP="003A1188">
            <w:pPr>
              <w:rPr>
                <w:b/>
                <w:color w:val="000000" w:themeColor="text1"/>
              </w:rPr>
            </w:pPr>
            <w:r w:rsidRPr="006F2CAE">
              <w:rPr>
                <w:b/>
                <w:color w:val="000000" w:themeColor="text1"/>
              </w:rPr>
              <w:t>Контрольная работа № 2 по теме: «Умножение и деление рациональных дробей. Тождественные преобразования рациональных выражений»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53EC3" w:rsidRPr="006F2CAE" w:rsidRDefault="00953EC3" w:rsidP="003A1188">
            <w:pPr>
              <w:jc w:val="center"/>
              <w:rPr>
                <w:color w:val="000000" w:themeColor="text1"/>
              </w:rPr>
            </w:pPr>
            <w:r w:rsidRPr="006F2CAE">
              <w:rPr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53EC3" w:rsidRPr="00954C34" w:rsidRDefault="00953EC3" w:rsidP="003A1188">
            <w:pPr>
              <w:jc w:val="both"/>
              <w:rPr>
                <w:color w:val="FF0000"/>
              </w:rPr>
            </w:pPr>
            <w: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53EC3" w:rsidRPr="00954C34" w:rsidRDefault="00953EC3" w:rsidP="003A1188">
            <w:r w:rsidRPr="00954C34">
              <w:t>решать математические задачи, используя правило умножени</w:t>
            </w:r>
            <w:r>
              <w:t>я и деления рациональных дробей, п</w:t>
            </w:r>
            <w:r w:rsidRPr="00954C34">
              <w:t>равило возведения рациональной дроби в степень</w:t>
            </w:r>
            <w:r>
              <w:t>,</w:t>
            </w:r>
            <w:r w:rsidRPr="00954C34">
              <w:t xml:space="preserve"> преобразовывать рациональные выражения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53EC3" w:rsidRPr="00954C34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10</w:t>
            </w:r>
            <w:r w:rsidR="00116081">
              <w:t>.11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849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2</w:t>
            </w: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Равносильные уравнения. Рациональные уравнения</w:t>
            </w:r>
          </w:p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рациональные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умений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11.11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2</w:t>
            </w: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Равносильные уравнения. Рациональные уравнения.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решать рациональные уравнения 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умений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14.11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30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r w:rsidRPr="00954C34">
              <w:t>Рациональные уравнения. Рациональные уравнения</w:t>
            </w:r>
            <w:r>
              <w:t>.</w:t>
            </w:r>
          </w:p>
          <w:p w:rsidR="00953EC3" w:rsidRPr="00954C34" w:rsidRDefault="00953EC3" w:rsidP="003A1188">
            <w:r w:rsidRPr="00954C34"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полученный результат с поставленной целью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решать рациональные уравнения, задачи с по</w:t>
            </w:r>
            <w:r w:rsidRPr="00954C34">
              <w:rPr>
                <w:lang w:bidi="he-IL"/>
              </w:rPr>
              <w:softHyphen/>
              <w:t>мощью равносильных уравнений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умений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17</w:t>
            </w:r>
            <w:r w:rsidR="00116081">
              <w:t>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lastRenderedPageBreak/>
              <w:t>31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r w:rsidRPr="00954C34">
              <w:t>Степень с целым отрицательным показателем</w:t>
            </w:r>
          </w:p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формулировать собственное мнение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pStyle w:val="afc"/>
              <w:spacing w:line="216" w:lineRule="exact"/>
              <w:ind w:right="4"/>
              <w:rPr>
                <w:rFonts w:ascii="Times New Roman" w:hAnsi="Times New Roman" w:cs="Times New Roman"/>
                <w:lang w:bidi="he-IL"/>
              </w:rPr>
            </w:pPr>
            <w:r w:rsidRPr="00954C34">
              <w:rPr>
                <w:rFonts w:ascii="Times New Roman" w:hAnsi="Times New Roman" w:cs="Times New Roman"/>
                <w:lang w:bidi="he-IL"/>
              </w:rPr>
              <w:t>представлять степень в виде дроби и дробь в виде степени</w:t>
            </w:r>
          </w:p>
          <w:p w:rsidR="00953EC3" w:rsidRPr="00954C34" w:rsidRDefault="00953EC3" w:rsidP="003A1188"/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понятия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18.11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32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Степень с целым отрицательным показателем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формулировать собственное мнение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вычислять значение выражения, содержащего степени с целым отрицательным показателем, записывать число в стандартном виде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понятия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21.11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3</w:t>
            </w: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Степень с целым отрицательным показателем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полученный результат с поставленной целью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вычислять значение выражения и преобразовывать выражение, содержащее степени с целым отрицательным показателем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свои действия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24</w:t>
            </w:r>
            <w:r w:rsidR="00116081">
              <w:t>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3</w:t>
            </w: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Степень с целым отрицательным показателем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навыки самостоятельной работы, анализа своей работы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вычислять значение выражения и преобразовывать выражение, содержащее степени с целым отрицательным показателем, сравнивать числа, записанные в стандартном виде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свои действия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25.11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3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Свойства степени с целым показателем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 ответственное отношение к обучению, готовность к саморазвитию и самообразованию на основе мотивации к обучению и познанию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формулировать, доказывать и применять свойства степени с целым показателем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устанавливать причинно-следственные связи, строить логическое рассуждение, умозаключени</w:t>
            </w:r>
            <w:proofErr w:type="gramStart"/>
            <w:r w:rsidRPr="00954C34">
              <w:t>е(</w:t>
            </w:r>
            <w:proofErr w:type="gramEnd"/>
            <w:r w:rsidRPr="00954C34">
              <w:t>индуктивное, дедуктивное и по аналогии) и делать выводы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28.11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3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Свойства степени с целым показателем</w:t>
            </w:r>
            <w:r>
              <w:t>.</w:t>
            </w:r>
            <w:r w:rsidRPr="00954C34">
              <w:rPr>
                <w:color w:val="000000"/>
              </w:rPr>
              <w:t xml:space="preserve"> 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формулировать собственное мнение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вычислять значение выражения и преобразовывать выражение, содержащее степени с целым показателем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устанавливать причинно-следственные связи, строить логическое рассуждение, умозаключени</w:t>
            </w:r>
            <w:proofErr w:type="gramStart"/>
            <w:r w:rsidRPr="00954C34">
              <w:t>е(</w:t>
            </w:r>
            <w:proofErr w:type="gramEnd"/>
            <w:r w:rsidRPr="00954C34">
              <w:t>индуктивное, дедуктивное и по аналогии) и делать выводы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1.12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7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3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Свойства степени с целым показателем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Default="00953EC3" w:rsidP="003A1188">
            <w:r w:rsidRPr="00954C34">
              <w:t xml:space="preserve">вычислять значение выражения и преобразовывать выражение, содержащее степени с целым </w:t>
            </w:r>
            <w:r w:rsidRPr="00954C34">
              <w:lastRenderedPageBreak/>
              <w:t>показателем</w:t>
            </w:r>
          </w:p>
          <w:p w:rsidR="00953EC3" w:rsidRPr="00954C34" w:rsidRDefault="00953EC3" w:rsidP="003A1188"/>
        </w:tc>
        <w:tc>
          <w:tcPr>
            <w:tcW w:w="3685" w:type="dxa"/>
            <w:shd w:val="clear" w:color="auto" w:fill="auto"/>
          </w:tcPr>
          <w:p w:rsidR="00953EC3" w:rsidRDefault="00953EC3" w:rsidP="003A1188">
            <w:r w:rsidRPr="00954C34">
              <w:lastRenderedPageBreak/>
              <w:t xml:space="preserve">устанавливать причинно-следственные связи, строить </w:t>
            </w:r>
            <w:proofErr w:type="gramStart"/>
            <w:r w:rsidRPr="00954C34">
              <w:t>логич</w:t>
            </w:r>
            <w:r>
              <w:t>еское рассуждение</w:t>
            </w:r>
            <w:proofErr w:type="gramEnd"/>
            <w:r>
              <w:t xml:space="preserve">, </w:t>
            </w:r>
            <w:r>
              <w:lastRenderedPageBreak/>
              <w:t>умозаключение,</w:t>
            </w:r>
            <w:r w:rsidRPr="00954C34">
              <w:t xml:space="preserve"> делать выводы</w:t>
            </w:r>
          </w:p>
          <w:p w:rsidR="00953EC3" w:rsidRDefault="00953EC3" w:rsidP="003A1188"/>
          <w:p w:rsidR="00953EC3" w:rsidRDefault="00953EC3" w:rsidP="003A1188"/>
          <w:p w:rsidR="00953EC3" w:rsidRPr="00954C34" w:rsidRDefault="00953EC3" w:rsidP="003A1188"/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lastRenderedPageBreak/>
              <w:t>2.12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3A1188" w:rsidRPr="00954C34" w:rsidTr="003A1188">
        <w:trPr>
          <w:trHeight w:val="861"/>
        </w:trPr>
        <w:tc>
          <w:tcPr>
            <w:tcW w:w="567" w:type="dxa"/>
            <w:vMerge w:val="restart"/>
            <w:shd w:val="clear" w:color="auto" w:fill="auto"/>
          </w:tcPr>
          <w:p w:rsidR="003A1188" w:rsidRPr="00954C34" w:rsidRDefault="003A1188" w:rsidP="003A1188">
            <w:r w:rsidRPr="00954C34">
              <w:lastRenderedPageBreak/>
              <w:t>3</w:t>
            </w:r>
            <w:r>
              <w:t>8-39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A1188" w:rsidRPr="00954C34" w:rsidRDefault="003A1188" w:rsidP="003A1188">
            <w:r>
              <w:rPr>
                <w:color w:val="000000"/>
              </w:rPr>
              <w:t>Решение заданий по теме: «</w:t>
            </w:r>
            <w:r w:rsidRPr="00954C34">
              <w:t>Свойства степени с целым показателем</w:t>
            </w:r>
            <w: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A1188" w:rsidRPr="00954C34" w:rsidRDefault="003A1188" w:rsidP="003A1188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A1188" w:rsidRPr="00954C34" w:rsidRDefault="003A1188" w:rsidP="003A1188">
            <w:r w:rsidRPr="00954C34">
              <w:t>готовность к самообразованию и решению творческих задач, ответственное отношение к обучению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3A1188" w:rsidRPr="00954C34" w:rsidRDefault="003A1188" w:rsidP="003A1188">
            <w:r w:rsidRPr="00954C34">
              <w:t>решать математические задачи, используя степени с целым показателем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A1188" w:rsidRPr="00954C34" w:rsidRDefault="003A1188" w:rsidP="003A1188">
            <w:r>
              <w:t xml:space="preserve">устанавливать причинно-следственные связи, строить </w:t>
            </w:r>
            <w:proofErr w:type="gramStart"/>
            <w:r>
              <w:t>логическое рассуждение</w:t>
            </w:r>
            <w:proofErr w:type="gramEnd"/>
            <w:r>
              <w:t>, умозаключение (индуктивное, дедуктивное и по аналогии) и делать выводы</w:t>
            </w:r>
          </w:p>
        </w:tc>
        <w:tc>
          <w:tcPr>
            <w:tcW w:w="992" w:type="dxa"/>
            <w:shd w:val="clear" w:color="auto" w:fill="auto"/>
          </w:tcPr>
          <w:p w:rsidR="003A1188" w:rsidRDefault="00116081" w:rsidP="003A1188">
            <w:pPr>
              <w:ind w:right="-108"/>
            </w:pPr>
            <w:r>
              <w:t>5.12</w:t>
            </w:r>
          </w:p>
        </w:tc>
        <w:tc>
          <w:tcPr>
            <w:tcW w:w="847" w:type="dxa"/>
            <w:vMerge w:val="restart"/>
            <w:shd w:val="clear" w:color="auto" w:fill="auto"/>
          </w:tcPr>
          <w:p w:rsidR="003A1188" w:rsidRPr="0043559A" w:rsidRDefault="003A1188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3A1188" w:rsidRPr="00954C34" w:rsidTr="003A1188">
        <w:trPr>
          <w:trHeight w:val="861"/>
        </w:trPr>
        <w:tc>
          <w:tcPr>
            <w:tcW w:w="56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2268" w:type="dxa"/>
            <w:vMerge/>
            <w:shd w:val="clear" w:color="auto" w:fill="auto"/>
          </w:tcPr>
          <w:p w:rsidR="003A1188" w:rsidRDefault="003A1188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A1188" w:rsidRDefault="003A1188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544" w:type="dxa"/>
            <w:vMerge/>
            <w:shd w:val="clear" w:color="auto" w:fill="auto"/>
          </w:tcPr>
          <w:p w:rsidR="003A1188" w:rsidRPr="00954C34" w:rsidRDefault="003A1188" w:rsidP="003A1188"/>
        </w:tc>
        <w:tc>
          <w:tcPr>
            <w:tcW w:w="3685" w:type="dxa"/>
            <w:vMerge/>
            <w:shd w:val="clear" w:color="auto" w:fill="auto"/>
          </w:tcPr>
          <w:p w:rsidR="003A1188" w:rsidRDefault="003A1188" w:rsidP="003A1188"/>
        </w:tc>
        <w:tc>
          <w:tcPr>
            <w:tcW w:w="992" w:type="dxa"/>
            <w:shd w:val="clear" w:color="auto" w:fill="auto"/>
          </w:tcPr>
          <w:p w:rsidR="003A1188" w:rsidRDefault="008C596B" w:rsidP="003A1188">
            <w:pPr>
              <w:ind w:right="-108"/>
            </w:pPr>
            <w:r>
              <w:t>8</w:t>
            </w:r>
            <w:r w:rsidR="00116081">
              <w:t>.12</w:t>
            </w:r>
          </w:p>
        </w:tc>
        <w:tc>
          <w:tcPr>
            <w:tcW w:w="847" w:type="dxa"/>
            <w:vMerge/>
            <w:shd w:val="clear" w:color="auto" w:fill="auto"/>
          </w:tcPr>
          <w:p w:rsidR="003A1188" w:rsidRPr="0043559A" w:rsidRDefault="003A1188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568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40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Функция у=к/х  и ее график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задавать обратно пропорциональную зависимость величин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видеть математическую задачу в контексте проблемной ситуации в других </w:t>
            </w:r>
            <w:r>
              <w:t>д</w:t>
            </w:r>
            <w:r w:rsidRPr="00954C34">
              <w:t>исциплинах, в окружающей среде</w:t>
            </w:r>
          </w:p>
        </w:tc>
        <w:tc>
          <w:tcPr>
            <w:tcW w:w="992" w:type="dxa"/>
            <w:shd w:val="clear" w:color="auto" w:fill="auto"/>
          </w:tcPr>
          <w:p w:rsidR="00953EC3" w:rsidRDefault="00116081" w:rsidP="003A1188">
            <w:pPr>
              <w:ind w:right="-108"/>
            </w:pPr>
            <w:r>
              <w:t>9.12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568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41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Административная контрольная работа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075C32">
              <w:rPr>
                <w:sz w:val="22"/>
                <w:szCs w:val="22"/>
              </w:rPr>
              <w:t>решать математические задачи, используя</w:t>
            </w:r>
            <w:r>
              <w:rPr>
                <w:sz w:val="22"/>
                <w:szCs w:val="22"/>
              </w:rPr>
              <w:t xml:space="preserve"> математические правила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приобретённые знания в практической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8775FE" w:rsidP="003A1188">
            <w:pPr>
              <w:ind w:right="-108"/>
            </w:pPr>
            <w:r>
              <w:t>12.12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568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42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Функция у=к/х и её график</w:t>
            </w:r>
            <w:r>
              <w:rPr>
                <w:color w:val="000000"/>
              </w:rPr>
              <w:t>. Энергосбережение</w:t>
            </w:r>
          </w:p>
          <w:p w:rsidR="00953EC3" w:rsidRPr="00954C34" w:rsidRDefault="00953EC3" w:rsidP="003A1188">
            <w:pPr>
              <w:rPr>
                <w:color w:val="000000"/>
              </w:rPr>
            </w:pPr>
          </w:p>
          <w:p w:rsidR="00953EC3" w:rsidRPr="00954C34" w:rsidRDefault="00953EC3" w:rsidP="003A1188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строить график и исследовать функцию вида  </w:t>
            </w:r>
            <w:proofErr w:type="gramStart"/>
            <w:r w:rsidRPr="00954C34">
              <w:rPr>
                <w:color w:val="000000"/>
              </w:rPr>
              <w:t>у</w:t>
            </w:r>
            <w:proofErr w:type="gramEnd"/>
            <w:r w:rsidRPr="00954C34">
              <w:rPr>
                <w:color w:val="000000"/>
              </w:rPr>
              <w:t>=к/х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приобретённые знания в практической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15</w:t>
            </w:r>
            <w:r w:rsidR="008775FE">
              <w:t>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568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43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>
              <w:rPr>
                <w:color w:val="000000"/>
              </w:rPr>
              <w:t>Решение заданий по теме: «</w:t>
            </w:r>
            <w:r w:rsidRPr="00954C34">
              <w:rPr>
                <w:color w:val="000000"/>
              </w:rPr>
              <w:t>Функция у=к/х и её график</w:t>
            </w:r>
            <w:r>
              <w:rPr>
                <w:color w:val="000000"/>
              </w:rPr>
              <w:t>»</w:t>
            </w:r>
          </w:p>
          <w:p w:rsidR="00953EC3" w:rsidRPr="00954C34" w:rsidRDefault="00953EC3" w:rsidP="003A1188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готовность к самообразованию и решению творческих задач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строить графики функции, содержащие модуль, </w:t>
            </w:r>
            <w:proofErr w:type="spellStart"/>
            <w:r w:rsidRPr="00954C34">
              <w:t>заданныхкусочно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8775FE" w:rsidP="003A1188">
            <w:pPr>
              <w:ind w:right="-108"/>
            </w:pPr>
            <w:r>
              <w:t>16.12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4</w:t>
            </w: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53EC3" w:rsidRPr="006F2CAE" w:rsidRDefault="00953EC3" w:rsidP="003A1188">
            <w:pPr>
              <w:rPr>
                <w:b/>
                <w:color w:val="000000" w:themeColor="text1"/>
              </w:rPr>
            </w:pPr>
            <w:r w:rsidRPr="006F2CAE">
              <w:rPr>
                <w:b/>
                <w:color w:val="000000" w:themeColor="text1"/>
              </w:rPr>
              <w:t xml:space="preserve">Контрольная работа № 3 по </w:t>
            </w:r>
            <w:r w:rsidRPr="006F2CAE">
              <w:rPr>
                <w:b/>
                <w:color w:val="000000" w:themeColor="text1"/>
              </w:rPr>
              <w:lastRenderedPageBreak/>
              <w:t xml:space="preserve">теме: «Рациональные уравнения. Степень с целым отрицательным показателем. Функция </w:t>
            </w:r>
            <w:r w:rsidR="00CE73FD" w:rsidRPr="006F2CAE">
              <w:rPr>
                <w:b/>
                <w:color w:val="000000" w:themeColor="text1"/>
              </w:rPr>
              <w:fldChar w:fldCharType="begin"/>
            </w:r>
            <w:r w:rsidRPr="006F2CAE">
              <w:rPr>
                <w:b/>
                <w:color w:val="000000" w:themeColor="text1"/>
              </w:rPr>
              <w:instrText xml:space="preserve"> QUOTE </w:instrText>
            </w:r>
            <w:r w:rsidR="00806C45">
              <w:rPr>
                <w:b/>
                <w:color w:val="000000" w:themeColor="text1"/>
                <w:position w:val="-14"/>
              </w:rPr>
              <w:pict>
                <v:shape id="_x0000_i1036" type="#_x0000_t75" style="width:27.65pt;height:20.1pt" equationxml="&lt;">
                  <v:imagedata r:id="rId34" o:title="" chromakey="white"/>
                </v:shape>
              </w:pict>
            </w:r>
            <w:r w:rsidR="00CE73FD" w:rsidRPr="006F2CAE">
              <w:rPr>
                <w:b/>
                <w:color w:val="000000" w:themeColor="text1"/>
              </w:rPr>
              <w:fldChar w:fldCharType="separate"/>
            </w:r>
            <w:r w:rsidR="00CE73FD" w:rsidRPr="006F2CAE">
              <w:rPr>
                <w:b/>
                <w:color w:val="000000" w:themeColor="text1"/>
              </w:rPr>
              <w:fldChar w:fldCharType="begin"/>
            </w:r>
            <w:r w:rsidRPr="006F2CAE">
              <w:rPr>
                <w:b/>
                <w:color w:val="000000" w:themeColor="text1"/>
              </w:rPr>
              <w:instrText xml:space="preserve"> QUOTE </w:instrText>
            </w:r>
            <w:r w:rsidR="00806C45">
              <w:rPr>
                <w:b/>
                <w:color w:val="000000" w:themeColor="text1"/>
                <w:position w:val="-8"/>
              </w:rPr>
              <w:pict>
                <v:shape id="_x0000_i1037" type="#_x0000_t75" style="width:3.35pt;height:18.4pt" equationxml="&lt;">
                  <v:imagedata r:id="rId35" o:title="" chromakey="white"/>
                </v:shape>
              </w:pict>
            </w:r>
            <w:r w:rsidR="00CE73FD" w:rsidRPr="006F2CAE">
              <w:rPr>
                <w:b/>
                <w:color w:val="000000" w:themeColor="text1"/>
              </w:rPr>
              <w:fldChar w:fldCharType="separate"/>
            </w:r>
            <w:r w:rsidR="00806C45">
              <w:rPr>
                <w:b/>
                <w:color w:val="000000" w:themeColor="text1"/>
                <w:position w:val="-8"/>
              </w:rPr>
              <w:pict>
                <v:shape id="_x0000_i1038" type="#_x0000_t75" style="width:3.35pt;height:18.4pt" equationxml="&lt;">
                  <v:imagedata r:id="rId35" o:title="" chromakey="white"/>
                </v:shape>
              </w:pict>
            </w:r>
            <w:r w:rsidR="00CE73FD" w:rsidRPr="006F2CAE">
              <w:rPr>
                <w:b/>
                <w:color w:val="000000" w:themeColor="text1"/>
              </w:rPr>
              <w:fldChar w:fldCharType="end"/>
            </w:r>
            <w:r w:rsidR="00CE73FD" w:rsidRPr="006F2CAE">
              <w:rPr>
                <w:b/>
                <w:color w:val="000000" w:themeColor="text1"/>
              </w:rPr>
              <w:fldChar w:fldCharType="begin"/>
            </w:r>
            <w:r w:rsidRPr="006F2CAE">
              <w:rPr>
                <w:b/>
                <w:color w:val="000000" w:themeColor="text1"/>
              </w:rPr>
              <w:instrText xml:space="preserve"> QUOTE </w:instrText>
            </w:r>
            <w:r w:rsidR="00806C45">
              <w:rPr>
                <w:b/>
                <w:color w:val="000000" w:themeColor="text1"/>
                <w:position w:val="-17"/>
              </w:rPr>
              <w:pict>
                <v:shape id="_x0000_i1039" type="#_x0000_t75" style="width:37.65pt;height:27.65pt" equationxml="&lt;">
                  <v:imagedata r:id="rId36" o:title="" chromakey="white"/>
                </v:shape>
              </w:pict>
            </w:r>
            <w:r w:rsidR="00CE73FD" w:rsidRPr="006F2CAE">
              <w:rPr>
                <w:b/>
                <w:color w:val="000000" w:themeColor="text1"/>
              </w:rPr>
              <w:fldChar w:fldCharType="separate"/>
            </w:r>
            <w:r w:rsidRPr="006F2CAE">
              <w:rPr>
                <w:b/>
                <w:color w:val="000000" w:themeColor="text1"/>
                <w:lang w:val="en-US"/>
              </w:rPr>
              <w:t xml:space="preserve"> y</w:t>
            </w:r>
            <w:r w:rsidRPr="006F2CAE">
              <w:rPr>
                <w:b/>
                <w:color w:val="000000" w:themeColor="text1"/>
              </w:rPr>
              <w:t>=</w:t>
            </w:r>
            <w:r w:rsidRPr="006F2CAE">
              <w:rPr>
                <w:b/>
                <w:color w:val="000000" w:themeColor="text1"/>
                <w:lang w:val="en-US"/>
              </w:rPr>
              <w:t>k</w:t>
            </w:r>
            <w:r w:rsidRPr="006F2CAE">
              <w:rPr>
                <w:b/>
                <w:color w:val="000000" w:themeColor="text1"/>
              </w:rPr>
              <w:t>/</w:t>
            </w:r>
            <w:r w:rsidRPr="006F2CAE">
              <w:rPr>
                <w:b/>
                <w:color w:val="000000" w:themeColor="text1"/>
                <w:lang w:val="en-US"/>
              </w:rPr>
              <w:t>x</w:t>
            </w:r>
            <w:r w:rsidR="00CE73FD" w:rsidRPr="006F2CAE">
              <w:rPr>
                <w:b/>
                <w:color w:val="000000" w:themeColor="text1"/>
              </w:rPr>
              <w:fldChar w:fldCharType="end"/>
            </w:r>
            <w:r w:rsidR="00CE73FD" w:rsidRPr="006F2CAE">
              <w:rPr>
                <w:b/>
                <w:color w:val="000000" w:themeColor="text1"/>
              </w:rPr>
              <w:fldChar w:fldCharType="end"/>
            </w:r>
            <w:r w:rsidRPr="006F2CAE">
              <w:rPr>
                <w:b/>
                <w:color w:val="000000" w:themeColor="text1"/>
              </w:rPr>
              <w:t xml:space="preserve"> и её график»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>
              <w:t xml:space="preserve">объяснять самому себе свои наиболее заметные </w:t>
            </w:r>
            <w:r>
              <w:lastRenderedPageBreak/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shd w:val="clear" w:color="auto" w:fill="auto"/>
          </w:tcPr>
          <w:p w:rsidR="00953EC3" w:rsidRPr="00075C32" w:rsidRDefault="00953EC3" w:rsidP="003A1188">
            <w:pPr>
              <w:jc w:val="both"/>
              <w:rPr>
                <w:color w:val="000000"/>
              </w:rPr>
            </w:pPr>
            <w:r w:rsidRPr="00075C32">
              <w:rPr>
                <w:sz w:val="22"/>
                <w:szCs w:val="22"/>
              </w:rPr>
              <w:lastRenderedPageBreak/>
              <w:t xml:space="preserve">решать рациональные уравнения, вычислять значение выражения и </w:t>
            </w:r>
            <w:r w:rsidRPr="00075C32">
              <w:rPr>
                <w:sz w:val="22"/>
                <w:szCs w:val="22"/>
              </w:rPr>
              <w:lastRenderedPageBreak/>
              <w:t xml:space="preserve">преобразовывать выражение, содержащее степени с целым отрицательным показателем, сравнивать числа, записанные в стандартном виде, решать математические задачи, используя степени с целым показателем, строить график и исследовать функцию вида  </w:t>
            </w:r>
            <w:proofErr w:type="gramStart"/>
            <w:r w:rsidRPr="00075C32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075C32">
              <w:rPr>
                <w:color w:val="000000"/>
                <w:sz w:val="22"/>
                <w:szCs w:val="22"/>
              </w:rPr>
              <w:t>=к/х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причины своего неуспеха и находить способы </w:t>
            </w:r>
            <w:r>
              <w:rPr>
                <w:rFonts w:ascii="Times New Roman" w:hAnsi="Times New Roman" w:cs="Times New Roman"/>
              </w:rPr>
              <w:lastRenderedPageBreak/>
              <w:t>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992" w:type="dxa"/>
            <w:shd w:val="clear" w:color="auto" w:fill="auto"/>
          </w:tcPr>
          <w:p w:rsidR="00953EC3" w:rsidRDefault="008775FE" w:rsidP="003A1188">
            <w:pPr>
              <w:ind w:right="-108"/>
            </w:pPr>
            <w:r>
              <w:lastRenderedPageBreak/>
              <w:t>19.12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1021"/>
        </w:trPr>
        <w:tc>
          <w:tcPr>
            <w:tcW w:w="567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  <w:color w:val="000000"/>
              </w:rPr>
            </w:pPr>
            <w:r w:rsidRPr="00954C34">
              <w:rPr>
                <w:b/>
                <w:color w:val="000000"/>
              </w:rPr>
              <w:t>Глава 2. Квадратные корни. Действительные числа</w:t>
            </w:r>
          </w:p>
        </w:tc>
        <w:tc>
          <w:tcPr>
            <w:tcW w:w="851" w:type="dxa"/>
            <w:shd w:val="clear" w:color="auto" w:fill="FFFF00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0206" w:type="dxa"/>
            <w:gridSpan w:val="3"/>
            <w:shd w:val="clear" w:color="auto" w:fill="FFFF00"/>
          </w:tcPr>
          <w:p w:rsidR="00953EC3" w:rsidRPr="00954C34" w:rsidRDefault="00953EC3" w:rsidP="003A1188">
            <w:pPr>
              <w:rPr>
                <w:b/>
                <w:bCs/>
                <w:i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4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r w:rsidRPr="00954C34">
              <w:t>Функция y = x</w:t>
            </w:r>
            <w:r w:rsidRPr="00954C34">
              <w:rPr>
                <w:vertAlign w:val="superscript"/>
              </w:rPr>
              <w:t>2</w:t>
            </w:r>
            <w:r w:rsidRPr="00954C34">
              <w:t xml:space="preserve"> и её график</w:t>
            </w:r>
            <w:r>
              <w:t>.</w:t>
            </w:r>
          </w:p>
          <w:p w:rsidR="00953EC3" w:rsidRPr="00954C34" w:rsidRDefault="00953EC3" w:rsidP="003A1188">
            <w:r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>формулировать свойства функции y = x</w:t>
            </w:r>
            <w:r w:rsidRPr="00954C34">
              <w:rPr>
                <w:vertAlign w:val="superscript"/>
              </w:rPr>
              <w:t>2</w:t>
            </w:r>
            <w:r w:rsidRPr="00954C34">
              <w:t xml:space="preserve"> и ее график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>понимать и использовать математические средства наглядности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22</w:t>
            </w:r>
            <w:r w:rsidR="008775FE">
              <w:t>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4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Функция y = x</w:t>
            </w:r>
            <w:r w:rsidRPr="00954C34">
              <w:rPr>
                <w:vertAlign w:val="superscript"/>
              </w:rPr>
              <w:t>2</w:t>
            </w:r>
            <w:r w:rsidRPr="00954C34">
              <w:t xml:space="preserve"> и её график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строить график функции y = x</w:t>
            </w:r>
            <w:r w:rsidRPr="00954C34">
              <w:rPr>
                <w:vertAlign w:val="superscript"/>
              </w:rPr>
              <w:t xml:space="preserve">2 </w:t>
            </w:r>
            <w:r w:rsidRPr="00954C34">
              <w:t xml:space="preserve">и функции, заданной </w:t>
            </w:r>
            <w:proofErr w:type="spellStart"/>
            <w:r w:rsidRPr="00954C34">
              <w:t>кусочно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понимать и использовать математические средства наглядности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8775FE" w:rsidP="003A1188">
            <w:pPr>
              <w:ind w:right="-108"/>
            </w:pPr>
            <w:r>
              <w:t>23.12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47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>
              <w:rPr>
                <w:color w:val="000000"/>
              </w:rPr>
              <w:t>Решение заданий по теме: «</w:t>
            </w:r>
            <w:r w:rsidRPr="00954C34">
              <w:t>Функция y = x</w:t>
            </w:r>
            <w:r w:rsidRPr="00954C34">
              <w:rPr>
                <w:vertAlign w:val="superscript"/>
              </w:rPr>
              <w:t>2</w:t>
            </w:r>
            <w:r w:rsidRPr="00954C34">
              <w:t xml:space="preserve"> и её график</w:t>
            </w:r>
            <w:r>
              <w:t>»</w:t>
            </w:r>
          </w:p>
          <w:p w:rsidR="00953EC3" w:rsidRPr="00954C34" w:rsidRDefault="00953EC3" w:rsidP="003A1188">
            <w:pPr>
              <w:pStyle w:val="ParagraphStyle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строить график функции y = x</w:t>
            </w:r>
            <w:r w:rsidRPr="00954C34">
              <w:rPr>
                <w:vertAlign w:val="superscript"/>
              </w:rPr>
              <w:t xml:space="preserve">2 </w:t>
            </w:r>
            <w:r w:rsidRPr="00954C34">
              <w:t xml:space="preserve">и функции, заданной </w:t>
            </w:r>
            <w:proofErr w:type="spellStart"/>
            <w:r w:rsidRPr="00954C34">
              <w:t>кусочно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понимать и использовать математические средства наглядности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8775FE" w:rsidP="003A1188">
            <w:pPr>
              <w:ind w:right="-108"/>
            </w:pPr>
            <w:r>
              <w:t>26.12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4</w:t>
            </w: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r w:rsidRPr="00954C34">
              <w:t>Квадратные корни. Арифметический квадратный корень</w:t>
            </w:r>
            <w:r>
              <w:t>.</w:t>
            </w:r>
          </w:p>
          <w:p w:rsidR="00953EC3" w:rsidRPr="00954C34" w:rsidRDefault="00953EC3" w:rsidP="003A1188">
            <w:r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находить значение арифметического квадратного корня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понятия</w:t>
            </w:r>
          </w:p>
        </w:tc>
        <w:tc>
          <w:tcPr>
            <w:tcW w:w="992" w:type="dxa"/>
            <w:shd w:val="clear" w:color="auto" w:fill="auto"/>
          </w:tcPr>
          <w:p w:rsidR="00953EC3" w:rsidRDefault="008C596B" w:rsidP="003A1188">
            <w:pPr>
              <w:ind w:right="-108"/>
            </w:pPr>
            <w:r>
              <w:t>29</w:t>
            </w:r>
            <w:r w:rsidR="008775FE">
              <w:t>.12</w:t>
            </w: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4</w:t>
            </w: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Квадратные корни. Арифметический квадратный корень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находить значение выражения, содержащего арифметические квадратные корни, применять свойства арифметического квадратного корня, следующие </w:t>
            </w:r>
            <w:r w:rsidRPr="00954C34">
              <w:lastRenderedPageBreak/>
              <w:t>из определения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iCs/>
              </w:rPr>
              <w:lastRenderedPageBreak/>
              <w:t>определять способы действий в рамках предложенных условий и требований</w:t>
            </w:r>
          </w:p>
        </w:tc>
        <w:tc>
          <w:tcPr>
            <w:tcW w:w="992" w:type="dxa"/>
            <w:shd w:val="clear" w:color="auto" w:fill="auto"/>
          </w:tcPr>
          <w:p w:rsidR="00953EC3" w:rsidRPr="0043559A" w:rsidRDefault="00953EC3" w:rsidP="003A1188">
            <w:pPr>
              <w:shd w:val="clear" w:color="auto" w:fill="FFFFFF"/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lastRenderedPageBreak/>
              <w:t>50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>Квадратные корни. Арифметический квадратный корень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Default="00953EC3" w:rsidP="003A1188">
            <w:r w:rsidRPr="00954C34">
              <w:t>ответственное отношение к обучению, готовность к саморазвитию и самообразованию на основе мотивации к обучению и познанию</w:t>
            </w:r>
          </w:p>
          <w:p w:rsidR="00953EC3" w:rsidRPr="00954C34" w:rsidRDefault="00953EC3" w:rsidP="003A1188">
            <w:pPr>
              <w:rPr>
                <w:iCs/>
              </w:rPr>
            </w:pP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математические задачи, используя определение и свойства арифметического квадратного корня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Множество и его элементы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075C32" w:rsidRDefault="00953EC3" w:rsidP="003A1188">
            <w:r w:rsidRPr="00954C34">
              <w:t>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описывать понятие множества, элемента множества, задавать конечные множества распознать равные множества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представление об идеях и методах математики как об универсальном языке науки и техники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Множество и его элементы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586133" w:rsidRDefault="00953EC3" w:rsidP="003A1188">
            <w:r w:rsidRPr="00954C34">
              <w:t>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описывать понятие множества, элемента множества, задавать конечные множества распознать равные множества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представление об идеях и методах математики как об универсальном языке науки и техники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Подмножества</w:t>
            </w:r>
            <w:r w:rsidRPr="00954C34">
              <w:rPr>
                <w:color w:val="000000"/>
              </w:rPr>
              <w:t xml:space="preserve">. Операции над множествами 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находить подмножества данного множества,  пересечение и объединение множеств, иллюстрировать результат операций над множествами с помощью диаграмм Эйлера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left="-108"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Подмножество. Операции над множествами</w:t>
            </w:r>
            <w:r>
              <w:t>.</w:t>
            </w:r>
            <w:r w:rsidRPr="00954C34">
              <w:rPr>
                <w:color w:val="000000"/>
              </w:rPr>
              <w:t xml:space="preserve"> 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находить подмножества данного множества,  пересечение и объединение множеств, иллюстрировать результат операций над множествами с помощью диаграмм Эйлера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видеть математическую задачу в контексте проблемной ситуации в других дисциплинах, в окружающей жизни.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left="-108"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5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Числовые множества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описывать множество натуральных чисел, множество целых чисел, множество рациональных чисел, множество действительных чисел, связи между этими множествами, распознать рациональные и иррациональные числа, оперировать бесконечной непериодической десятичной дробью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понятие и делать выводы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534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Числовые множества</w:t>
            </w:r>
          </w:p>
          <w:p w:rsidR="00953EC3" w:rsidRPr="00954C34" w:rsidRDefault="00953EC3" w:rsidP="003A1188"/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оперировать над рациональными и иррациональными числами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приобретённые знания в практической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3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i/>
              </w:rPr>
            </w:pPr>
            <w:r w:rsidRPr="00954C34">
              <w:t>Свойства арифметического квадратного корня</w:t>
            </w:r>
            <w:r w:rsidRPr="00954C34">
              <w:rPr>
                <w:color w:val="00000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формулировать собственное мнение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формулировать, доказывать и применять свойства арифметического квадратного корня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устанавливать причинно-следственные связи, строить логическое рассуждение, умозаключени</w:t>
            </w:r>
            <w:proofErr w:type="gramStart"/>
            <w:r w:rsidRPr="00954C34">
              <w:t>е(</w:t>
            </w:r>
            <w:proofErr w:type="gramEnd"/>
            <w:r w:rsidRPr="00954C34">
              <w:t>индуктивное, дедуктивное и по аналогии) и делать выводы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3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5</w:t>
            </w: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Свойства арифметического квадратного корня</w:t>
            </w:r>
            <w:r>
              <w:rPr>
                <w:color w:val="000000"/>
              </w:rPr>
              <w:t>.</w:t>
            </w:r>
          </w:p>
          <w:p w:rsidR="00953EC3" w:rsidRPr="00954C34" w:rsidRDefault="00953EC3" w:rsidP="003A1188">
            <w:r w:rsidRPr="00954C34"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 xml:space="preserve"> ответственное отношение к обучению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применять свойства арифметического корня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свои действия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F84C1F" w:rsidRPr="00954C34" w:rsidTr="00F84C1F">
        <w:trPr>
          <w:trHeight w:val="579"/>
        </w:trPr>
        <w:tc>
          <w:tcPr>
            <w:tcW w:w="567" w:type="dxa"/>
            <w:vMerge w:val="restart"/>
            <w:shd w:val="clear" w:color="auto" w:fill="auto"/>
          </w:tcPr>
          <w:p w:rsidR="00F84C1F" w:rsidRPr="00954C34" w:rsidRDefault="00F84C1F" w:rsidP="003A1188">
            <w:r w:rsidRPr="00954C34">
              <w:t>5</w:t>
            </w:r>
            <w:r>
              <w:t>9-60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4C1F" w:rsidRPr="00954C34" w:rsidRDefault="00F84C1F" w:rsidP="003A1188">
            <w:r>
              <w:rPr>
                <w:color w:val="000000"/>
              </w:rPr>
              <w:t>Решение заданий по теме: «</w:t>
            </w:r>
            <w:r w:rsidRPr="00954C34">
              <w:t>Свойства арифметического квадратного корня</w:t>
            </w:r>
            <w: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84C1F" w:rsidRPr="00954C34" w:rsidRDefault="00F84C1F" w:rsidP="003A1188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84C1F" w:rsidRPr="00954C34" w:rsidRDefault="00F84C1F" w:rsidP="003A1188">
            <w:pPr>
              <w:rPr>
                <w:iCs/>
              </w:rPr>
            </w:pPr>
            <w:r w:rsidRPr="00954C34">
              <w:rPr>
                <w:iCs/>
              </w:rPr>
              <w:t>навыки самостоятельной работы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84C1F" w:rsidRPr="00954C34" w:rsidRDefault="00F84C1F" w:rsidP="003A1188">
            <w:pPr>
              <w:rPr>
                <w:iCs/>
              </w:rPr>
            </w:pPr>
            <w:r w:rsidRPr="00954C34">
              <w:t>применять свойства арифметического корня при решении математических задач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84C1F" w:rsidRPr="00954C34" w:rsidRDefault="00F84C1F" w:rsidP="003A1188">
            <w:pPr>
              <w:rPr>
                <w:iCs/>
              </w:rPr>
            </w:pPr>
            <w:r w:rsidRPr="00954C34">
              <w:t>соотносить свои действия с планируемыми результатами</w:t>
            </w:r>
          </w:p>
        </w:tc>
        <w:tc>
          <w:tcPr>
            <w:tcW w:w="992" w:type="dxa"/>
            <w:shd w:val="clear" w:color="auto" w:fill="auto"/>
          </w:tcPr>
          <w:p w:rsidR="00F84C1F" w:rsidRPr="00F84C1F" w:rsidRDefault="00F84C1F" w:rsidP="00F84C1F">
            <w:pPr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F84C1F" w:rsidRPr="0043559A" w:rsidRDefault="00F84C1F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F84C1F" w:rsidRPr="00954C34" w:rsidTr="003A1188">
        <w:trPr>
          <w:trHeight w:val="579"/>
        </w:trPr>
        <w:tc>
          <w:tcPr>
            <w:tcW w:w="567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2268" w:type="dxa"/>
            <w:vMerge/>
            <w:shd w:val="clear" w:color="auto" w:fill="auto"/>
          </w:tcPr>
          <w:p w:rsidR="00F84C1F" w:rsidRDefault="00F84C1F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4C1F" w:rsidRDefault="00F84C1F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F84C1F" w:rsidRPr="00954C34" w:rsidRDefault="00F84C1F" w:rsidP="003A1188">
            <w:pPr>
              <w:rPr>
                <w:iCs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3685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992" w:type="dxa"/>
            <w:shd w:val="clear" w:color="auto" w:fill="auto"/>
          </w:tcPr>
          <w:p w:rsidR="00F84C1F" w:rsidRPr="00F84C1F" w:rsidRDefault="00F84C1F" w:rsidP="00F84C1F">
            <w:pPr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84C1F" w:rsidRPr="0043559A" w:rsidRDefault="00F84C1F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3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61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 xml:space="preserve">Тождественные преобразования выражений, </w:t>
            </w:r>
            <w:r w:rsidRPr="00954C34">
              <w:lastRenderedPageBreak/>
              <w:t>содержащих квадратные корни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rPr>
                <w:iCs/>
              </w:rPr>
              <w:t xml:space="preserve"> интерес к изучению темы и желание применять приобретённые знания и </w:t>
            </w:r>
            <w:r w:rsidRPr="00954C34">
              <w:rPr>
                <w:iCs/>
              </w:rPr>
              <w:lastRenderedPageBreak/>
              <w:t>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lastRenderedPageBreak/>
              <w:t>выносить множитель из-под знака и вносить множитель под знак корня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самостоятельно определять цели своего обучения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3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lastRenderedPageBreak/>
              <w:t>62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Тождественные преобразования выражений, содержащих квадратные корни</w:t>
            </w:r>
            <w:r>
              <w:t>.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соотносить полученный результат с поставленной целью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преобразовывать выражения, содержащие арифметические квадратные корни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корректировать свои действия в соответствии с изменяющейся ситуацией</w:t>
            </w:r>
          </w:p>
          <w:p w:rsidR="00953EC3" w:rsidRPr="00954C34" w:rsidRDefault="00953EC3" w:rsidP="003A118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3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6</w:t>
            </w: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rPr>
                <w:iCs/>
              </w:rPr>
              <w:t>независимость суждений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rPr>
                <w:iCs/>
              </w:rPr>
              <w:t>преобразовывать выражения, содержащие арифметические квадратные корни, освобождать дробь от иррациональности в знаменателе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3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6</w:t>
            </w: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>
              <w:rPr>
                <w:color w:val="000000"/>
              </w:rPr>
              <w:t>Решение заданий по теме: «</w:t>
            </w:r>
            <w:r w:rsidRPr="00954C34">
              <w:t>Тождественные преобразования выражений, содержащих квадратные корни</w:t>
            </w:r>
            <w:r>
              <w:t>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соотносить полученный результат с поставленной целью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rPr>
                <w:iCs/>
              </w:rPr>
              <w:t>преобразовывать выражения, содержащие арифметические квадратные корни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33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6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>
              <w:rPr>
                <w:color w:val="000000"/>
              </w:rPr>
              <w:t>Решение заданий по теме: «</w:t>
            </w:r>
            <w:r w:rsidRPr="00954C34">
              <w:t>Тождественные преобразования выражений, содержащих квадратные корни</w:t>
            </w:r>
            <w:r>
              <w:t>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rPr>
                <w:iCs/>
              </w:rPr>
              <w:t>ответственное отношение к обучению, готовности к саморазвитию и самообразованию на основе мотивации к обучению и познанию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rPr>
                <w:iCs/>
              </w:rPr>
              <w:t>преобразовывать выражения, содержащие арифметические квадратные корни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осуществлять контроль своей деятельности в процессе достижения результата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29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6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Функция  </w:t>
            </w:r>
          </w:p>
          <w:p w:rsidR="00953EC3" w:rsidRDefault="00806C45" w:rsidP="003A1188">
            <w:r>
              <w:pict>
                <v:shape id="_x0000_i1040" type="#_x0000_t75" style="width:37.65pt;height:15.05pt" equationxml="&lt;">
                  <v:imagedata r:id="rId37" o:title="" chromakey="white"/>
                </v:shape>
              </w:pict>
            </w:r>
            <w:r w:rsidR="00953EC3" w:rsidRPr="00954C34">
              <w:t>, ее свойства и  график</w:t>
            </w:r>
            <w:r w:rsidR="00953EC3">
              <w:t>.</w:t>
            </w:r>
          </w:p>
          <w:p w:rsidR="00953EC3" w:rsidRPr="00954C34" w:rsidRDefault="00953EC3" w:rsidP="003A1188">
            <w:r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строить и исследовать функцию </w:t>
            </w:r>
            <w:r w:rsidR="00806C45">
              <w:pict>
                <v:shape id="_x0000_i1041" type="#_x0000_t75" style="width:37.65pt;height:15.05pt" equationxml="&lt;">
                  <v:imagedata r:id="rId37" o:title="" chromakey="white"/>
                </v:shape>
              </w:pict>
            </w:r>
            <w:r w:rsidRPr="00954C34">
              <w:t xml:space="preserve">, применять свойства функции вида </w:t>
            </w:r>
            <w:r>
              <w:rPr>
                <w:rFonts w:ascii="Cambria Math" w:hAnsi="Cambria Math"/>
              </w:rPr>
              <w:br/>
            </w:r>
            <w:r w:rsidR="00806C45">
              <w:pict>
                <v:shape id="_x0000_i1042" type="#_x0000_t75" style="width:37.65pt;height:15.05pt" equationxml="&lt;">
                  <v:imagedata r:id="rId37" o:title="" chromakey="white"/>
                </v:shape>
              </w:pict>
            </w:r>
            <w:r w:rsidRPr="00954C34">
              <w:t>для решения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приобретённые знания в практической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29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6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Функция  </w:t>
            </w:r>
            <w:r>
              <w:rPr>
                <w:rFonts w:ascii="Cambria Math" w:hAnsi="Cambria Math"/>
              </w:rPr>
              <w:br/>
            </w:r>
            <w:r w:rsidR="00806C45">
              <w:pict>
                <v:shape id="_x0000_i1043" type="#_x0000_t75" style="width:37.65pt;height:15.05pt" equationxml="&lt;">
                  <v:imagedata r:id="rId37" o:title="" chromakey="white"/>
                </v:shape>
              </w:pict>
            </w:r>
            <w:r w:rsidRPr="00954C34">
              <w:t>, ее свойства и  график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полученный результат с поставленной целью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применять свойства функции вида  </w:t>
            </w:r>
            <w:r w:rsidR="00806C45">
              <w:pict>
                <v:shape id="_x0000_i1044" type="#_x0000_t75" style="width:37.65pt;height:15.05pt" equationxml="&lt;">
                  <v:imagedata r:id="rId37" o:title="" chromakey="white"/>
                </v:shape>
              </w:pict>
            </w:r>
            <w:r w:rsidRPr="00954C34">
              <w:t xml:space="preserve">  для решения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устанавливать аналогии, классифицировать, самостоятельно выбирать </w:t>
            </w:r>
            <w:r w:rsidRPr="00954C34">
              <w:lastRenderedPageBreak/>
              <w:t>основания и критерии для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730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6</w:t>
            </w: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Функция  </w:t>
            </w:r>
            <w:r>
              <w:rPr>
                <w:rFonts w:ascii="Cambria Math" w:hAnsi="Cambria Math"/>
              </w:rPr>
              <w:br/>
            </w:r>
            <w:r w:rsidR="00806C45">
              <w:pict>
                <v:shape id="_x0000_i1045" type="#_x0000_t75" style="width:37.65pt;height:15.05pt" equationxml="&lt;">
                  <v:imagedata r:id="rId37" o:title="" chromakey="white"/>
                </v:shape>
              </w:pict>
            </w:r>
            <w:r w:rsidRPr="00954C34">
              <w:t>, ее свойства и  график»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соотносить полученный результат с поставленной целью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применять свойства функции вида  </w:t>
            </w:r>
            <w:r>
              <w:rPr>
                <w:rFonts w:ascii="Cambria Math" w:hAnsi="Cambria Math"/>
              </w:rPr>
              <w:br/>
            </w:r>
            <w:r w:rsidR="00806C45">
              <w:pict>
                <v:shape id="_x0000_i1046" type="#_x0000_t75" style="width:37.65pt;height:15.05pt" equationxml="&lt;">
                  <v:imagedata r:id="rId37" o:title="" chromakey="white"/>
                </v:shape>
              </w:pict>
            </w:r>
            <w:r w:rsidRPr="00954C34">
              <w:t xml:space="preserve">  для решения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ставить и формулировать для себя новые задачи в учёбе и познавательной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609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6</w:t>
            </w: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953EC3" w:rsidRPr="00E4338B" w:rsidRDefault="00953EC3" w:rsidP="003A1188">
            <w:pPr>
              <w:rPr>
                <w:b/>
                <w:color w:val="000000" w:themeColor="text1"/>
              </w:rPr>
            </w:pPr>
            <w:r w:rsidRPr="00E4338B">
              <w:rPr>
                <w:b/>
                <w:color w:val="000000" w:themeColor="text1"/>
              </w:rPr>
              <w:t>Контрольная работа № 4 по теме: «Квадратные корни»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FD7706" w:rsidRDefault="00953EC3" w:rsidP="003A1188">
            <w:pPr>
              <w:jc w:val="both"/>
            </w:pPr>
            <w:r w:rsidRPr="00FD7706">
              <w:rPr>
                <w:sz w:val="22"/>
                <w:szCs w:val="22"/>
              </w:rP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shd w:val="clear" w:color="auto" w:fill="auto"/>
          </w:tcPr>
          <w:p w:rsidR="00953EC3" w:rsidRPr="00FD7706" w:rsidRDefault="00953EC3" w:rsidP="003A1188">
            <w:pPr>
              <w:jc w:val="both"/>
              <w:rPr>
                <w:sz w:val="21"/>
                <w:szCs w:val="21"/>
              </w:rPr>
            </w:pPr>
            <w:r w:rsidRPr="00FD7706">
              <w:rPr>
                <w:sz w:val="21"/>
                <w:szCs w:val="21"/>
              </w:rPr>
              <w:t>строить график функции y = x</w:t>
            </w:r>
            <w:r w:rsidRPr="00FD7706">
              <w:rPr>
                <w:sz w:val="21"/>
                <w:szCs w:val="21"/>
                <w:vertAlign w:val="superscript"/>
              </w:rPr>
              <w:t xml:space="preserve">2 </w:t>
            </w:r>
            <w:r w:rsidRPr="00FD7706">
              <w:rPr>
                <w:sz w:val="21"/>
                <w:szCs w:val="21"/>
              </w:rPr>
              <w:t xml:space="preserve">и функции, заданной </w:t>
            </w:r>
            <w:proofErr w:type="spellStart"/>
            <w:r w:rsidRPr="00FD7706">
              <w:rPr>
                <w:sz w:val="21"/>
                <w:szCs w:val="21"/>
              </w:rPr>
              <w:t>кусочно</w:t>
            </w:r>
            <w:proofErr w:type="spellEnd"/>
            <w:r w:rsidRPr="00FD7706">
              <w:rPr>
                <w:sz w:val="21"/>
                <w:szCs w:val="21"/>
              </w:rPr>
              <w:t xml:space="preserve">, решать математические задачи, используя определение и свойства арифметического квадратного корня, строить и применять свойства функции вида  </w:t>
            </w:r>
            <w:r w:rsidR="00806C45">
              <w:rPr>
                <w:sz w:val="21"/>
                <w:szCs w:val="21"/>
              </w:rPr>
              <w:pict>
                <v:shape id="_x0000_i1047" type="#_x0000_t75" style="width:29.3pt;height:11.7pt" equationxml="&lt;">
                  <v:imagedata r:id="rId37" o:title="" chromakey="white"/>
                </v:shape>
              </w:pict>
            </w:r>
            <w:r w:rsidRPr="00FD7706">
              <w:rPr>
                <w:sz w:val="21"/>
                <w:szCs w:val="21"/>
              </w:rPr>
              <w:t xml:space="preserve">  для решения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FD7706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D7706">
              <w:rPr>
                <w:rFonts w:ascii="Times New Roman" w:hAnsi="Times New Roman" w:cs="Times New Roman"/>
                <w:sz w:val="22"/>
                <w:szCs w:val="22"/>
              </w:rPr>
              <w:t xml:space="preserve"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 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411"/>
        </w:trPr>
        <w:tc>
          <w:tcPr>
            <w:tcW w:w="567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953EC3" w:rsidRPr="00954C34" w:rsidRDefault="00953EC3" w:rsidP="003A1188">
            <w:pPr>
              <w:tabs>
                <w:tab w:val="left" w:pos="6130"/>
              </w:tabs>
              <w:rPr>
                <w:b/>
              </w:rPr>
            </w:pPr>
            <w:r w:rsidRPr="00954C34">
              <w:rPr>
                <w:b/>
                <w:color w:val="000000"/>
              </w:rPr>
              <w:t>Глава 3. Квадратные уравнения</w:t>
            </w:r>
          </w:p>
        </w:tc>
        <w:tc>
          <w:tcPr>
            <w:tcW w:w="851" w:type="dxa"/>
            <w:shd w:val="clear" w:color="auto" w:fill="FFFF00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 w:rsidRPr="00954C34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0206" w:type="dxa"/>
            <w:gridSpan w:val="3"/>
            <w:shd w:val="clear" w:color="auto" w:fill="FFFF00"/>
          </w:tcPr>
          <w:p w:rsidR="00953EC3" w:rsidRPr="00954C34" w:rsidRDefault="00953EC3" w:rsidP="003A1188">
            <w:pPr>
              <w:rPr>
                <w:b/>
                <w:bCs/>
                <w:i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70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Квадратные уравнения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iCs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>распознать и приводить примеры полных, неполных и приведенных квадратных уравнений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>определять понятия, создавать обобщения, устанавливать аналогии, классифицировать, самостоятельно выбирать основания и критерия для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Pr="0043559A" w:rsidRDefault="00953EC3" w:rsidP="00F84C1F">
            <w:pPr>
              <w:shd w:val="clear" w:color="auto" w:fill="FFFFFF"/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Квадратные уравнения. Решение неполных квадратных уравнений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iCs/>
              </w:rPr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FD7706" w:rsidRDefault="00953EC3" w:rsidP="003A1188">
            <w:r w:rsidRPr="00954C34">
              <w:t>распознать виды  неполных квадратных уравнений, находить в общем виде решение неполных квадратных уравнений, решать неполные квадратные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t>определять понятия, создавать обобщения, устанавливать аналогии, классифицировать, самостоятельно выбирать основания и критерия для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r w:rsidRPr="00954C34">
              <w:t>Квадратные уравнения. Решение неполных квадратных уравнений</w:t>
            </w:r>
            <w:r>
              <w:t>.</w:t>
            </w:r>
          </w:p>
          <w:p w:rsidR="00953EC3" w:rsidRPr="00954C34" w:rsidRDefault="00953EC3" w:rsidP="003A1188">
            <w:r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готовность к самообразованию и решению творческих задач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математические задачи, используя неполные квадратные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7</w:t>
            </w: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r w:rsidRPr="00954C34">
              <w:t>Формула корней квадратного уравнения</w:t>
            </w:r>
          </w:p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доказывать формулу корней квадратного уравнения, находить дискриминант квадратного уравнения, исследовать количество корней квадратного уравнения в зависимости от знака дискриминанта, решать квадратные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Формула корней квадратного уравнения</w:t>
            </w:r>
          </w:p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квадратные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Формула корней квадратного уравнения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задачи, используя  квадратные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понимание сущности алгоритмических предписаний и действовать в соответствии с предложенным алгоритмом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>
              <w:rPr>
                <w:color w:val="000000"/>
              </w:rPr>
              <w:t>Решение заданий по теме: «</w:t>
            </w:r>
            <w:r w:rsidRPr="00954C34">
              <w:t>Формула корней квадратного уравнения</w:t>
            </w:r>
            <w:r>
              <w:t>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готовность к самообразованию и решению творческих задач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задачи, используя  квадратные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сравнивать, анализировать, обобщать по разным основаниям, моделировать выбор способов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Теорема Виета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формулировать собственное мнение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 теорему Виета и теорему,  обратную теореме Виета, при решении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строить логическое рассуждение, умозаключение </w:t>
            </w:r>
            <w:proofErr w:type="gramStart"/>
            <w:r w:rsidRPr="00954C34">
              <w:t xml:space="preserve">( </w:t>
            </w:r>
            <w:proofErr w:type="gramEnd"/>
            <w:r w:rsidRPr="00954C34">
              <w:t>индуктивное, дедуктивное и по аналогии) и делать выводы)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Теорема Виета</w:t>
            </w:r>
            <w:r>
              <w:t>.</w:t>
            </w:r>
            <w:r w:rsidRPr="00954C34">
              <w:rPr>
                <w:color w:val="000000"/>
              </w:rPr>
              <w:t xml:space="preserve"> 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ответственное отношение к обучению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 теорему Виета и теорему,  обратную теореме Виета, при решении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самостоятельно выбирать основания и критерии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7</w:t>
            </w: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Теорема Виета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Default="00953EC3" w:rsidP="003A1188">
            <w:r w:rsidRPr="00954C34">
              <w:t>навыки самостоятельной работы, анализа своей работы</w:t>
            </w:r>
          </w:p>
          <w:p w:rsidR="00953EC3" w:rsidRPr="00954C34" w:rsidRDefault="00953EC3" w:rsidP="003A1188"/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 теорему Виета и теорему,  обратную теореме Виета, при решении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самостоятельно выбирать основания и критерии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80</w:t>
            </w:r>
          </w:p>
        </w:tc>
        <w:tc>
          <w:tcPr>
            <w:tcW w:w="2268" w:type="dxa"/>
            <w:shd w:val="clear" w:color="auto" w:fill="auto"/>
          </w:tcPr>
          <w:p w:rsidR="00953EC3" w:rsidRPr="000156BB" w:rsidRDefault="00953EC3" w:rsidP="003A1188">
            <w:pPr>
              <w:rPr>
                <w:b/>
                <w:color w:val="000000" w:themeColor="text1"/>
              </w:rPr>
            </w:pPr>
            <w:r w:rsidRPr="000156BB">
              <w:rPr>
                <w:b/>
                <w:color w:val="000000" w:themeColor="text1"/>
              </w:rPr>
              <w:t xml:space="preserve">Контрольная работа № 5 по </w:t>
            </w:r>
            <w:r w:rsidRPr="000156BB">
              <w:rPr>
                <w:b/>
                <w:color w:val="000000" w:themeColor="text1"/>
              </w:rPr>
              <w:lastRenderedPageBreak/>
              <w:t xml:space="preserve">теме: «Квадратные </w:t>
            </w:r>
            <w:r>
              <w:rPr>
                <w:b/>
                <w:color w:val="000000" w:themeColor="text1"/>
              </w:rPr>
              <w:t>уравнения</w:t>
            </w:r>
            <w:r w:rsidRPr="000156BB">
              <w:rPr>
                <w:b/>
                <w:color w:val="000000" w:themeColor="text1"/>
              </w:rPr>
              <w:t>. Теорема Виета»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>
              <w:t xml:space="preserve">объяснять самому себе свои наиболее заметные </w:t>
            </w:r>
            <w:r>
              <w:lastRenderedPageBreak/>
              <w:t>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>
              <w:lastRenderedPageBreak/>
              <w:t xml:space="preserve">решать квадратные уравнения, использовать  теорему Виета и </w:t>
            </w:r>
            <w:r>
              <w:lastRenderedPageBreak/>
              <w:t>теорему,  обратную теореме Виета, при решении задач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понимать причины своего неуспеха и находить способы </w:t>
            </w:r>
            <w:r>
              <w:rPr>
                <w:rFonts w:ascii="Times New Roman" w:hAnsi="Times New Roman" w:cs="Times New Roman"/>
              </w:rPr>
              <w:lastRenderedPageBreak/>
              <w:t>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8</w:t>
            </w: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Квадратный трёхчлен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доказывать теорему о разложении квадратного трёхчлена на линейные множители, находить корни квадратного трёхчлена и раскладывать его на множители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 xml:space="preserve">устанавливать причинно-следственные связи,  строить </w:t>
            </w:r>
            <w:proofErr w:type="gramStart"/>
            <w:r w:rsidRPr="00954C34">
              <w:t>логическое  рассуждение</w:t>
            </w:r>
            <w:proofErr w:type="gramEnd"/>
            <w:r w:rsidRPr="00954C34">
              <w:t>, умозаключение  (индуктивное, дедуктивное и по аналогии) и делать выводы)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8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t>Квадратный трёхчлен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решать математические задачи, используя разложение квадратного трёхчлена на линейные множители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560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8</w:t>
            </w:r>
            <w:r>
              <w:t>3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>
              <w:rPr>
                <w:color w:val="000000"/>
              </w:rPr>
              <w:t>Решение заданий по теме: «</w:t>
            </w:r>
            <w:r w:rsidRPr="00954C34">
              <w:t>Квадратный трёхчлен</w:t>
            </w:r>
            <w:r>
              <w:t>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представлять результат своей деятельности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решать математические задачи, используя разложение квадратного трёхчлена на линейные множители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8</w:t>
            </w: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 xml:space="preserve">Решение уравнений, сводящихся  к квадратным уравнениям. </w:t>
            </w:r>
            <w:r>
              <w:rPr>
                <w:color w:val="000000"/>
              </w:rPr>
              <w:t>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биквадратные уравнения, решать уравнения методом замены переменных, решать дробно-рациональных уравнений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понятия, создавать обобщения, устанавливать аналогии, классифицировать, самостоятельно выбирать основания и критерии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8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Решение уравнений, сводящихся  к квадратным уравнениям</w:t>
            </w:r>
            <w:r>
              <w:rPr>
                <w:color w:val="000000"/>
              </w:rPr>
              <w:t>.</w:t>
            </w:r>
          </w:p>
          <w:p w:rsidR="00953EC3" w:rsidRPr="00954C34" w:rsidRDefault="00953EC3" w:rsidP="003A1188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биквадратные уравнения, решать уравнения методом замены переменных, решать дробно-рациональных уравнений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понятия, создавать об</w:t>
            </w:r>
            <w:r>
              <w:t>общения, устанавливать аналогии</w:t>
            </w:r>
            <w:r w:rsidRPr="00954C34">
              <w:t xml:space="preserve">, классифицировать, самостоятельно выбирать основания и критерии </w:t>
            </w:r>
            <w:r w:rsidRPr="00954C34">
              <w:lastRenderedPageBreak/>
              <w:t>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8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Решение уравнений, сводящихся  к квадратным уравнениям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lang w:bidi="he-IL"/>
              </w:rPr>
              <w:t>решать уравнения методом замены перемен</w:t>
            </w:r>
            <w:r w:rsidRPr="00954C34">
              <w:rPr>
                <w:lang w:bidi="he-IL"/>
              </w:rPr>
              <w:softHyphen/>
              <w:t>ных, решать дробно-рациональные уравнения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определять понятия, создавать об</w:t>
            </w:r>
            <w:r>
              <w:t>общения, устанавливать аналогии</w:t>
            </w:r>
            <w:r w:rsidRPr="00954C34">
              <w:t>, классифицировать, самостоятельно выбирать основания и критерии классификации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F84C1F" w:rsidRPr="00954C34" w:rsidTr="00F84C1F">
        <w:trPr>
          <w:trHeight w:val="861"/>
        </w:trPr>
        <w:tc>
          <w:tcPr>
            <w:tcW w:w="567" w:type="dxa"/>
            <w:vMerge w:val="restart"/>
            <w:shd w:val="clear" w:color="auto" w:fill="auto"/>
          </w:tcPr>
          <w:p w:rsidR="00F84C1F" w:rsidRPr="00954C34" w:rsidRDefault="00F84C1F" w:rsidP="003A1188">
            <w:r>
              <w:t>87-88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4C1F" w:rsidRPr="00954C34" w:rsidRDefault="00F84C1F" w:rsidP="003A1188">
            <w:pPr>
              <w:rPr>
                <w:color w:val="000000"/>
              </w:rPr>
            </w:pPr>
            <w:r>
              <w:rPr>
                <w:color w:val="000000"/>
              </w:rPr>
              <w:t>Решение заданий по теме: «</w:t>
            </w:r>
            <w:r w:rsidRPr="00954C34">
              <w:rPr>
                <w:color w:val="000000"/>
              </w:rPr>
              <w:t>Решение уравнений, сводящихся  к квадратным уравнениям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84C1F" w:rsidRPr="00954C34" w:rsidRDefault="00F84C1F" w:rsidP="003A1188">
            <w:pPr>
              <w:jc w:val="center"/>
            </w:pPr>
            <w: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84C1F" w:rsidRPr="00954C34" w:rsidRDefault="00F84C1F" w:rsidP="003A1188">
            <w:r w:rsidRPr="00954C34">
              <w:t>планировать свои действия в соответствии с учебным заданием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84C1F" w:rsidRPr="00954C34" w:rsidRDefault="00F84C1F" w:rsidP="003A1188">
            <w:r w:rsidRPr="00954C34">
              <w:rPr>
                <w:lang w:bidi="he-IL"/>
              </w:rPr>
              <w:t>решать уравнения методом замены перемен</w:t>
            </w:r>
            <w:r w:rsidRPr="00954C34">
              <w:rPr>
                <w:lang w:bidi="he-IL"/>
              </w:rPr>
              <w:softHyphen/>
              <w:t>ных, решать дробно-рациональные уравнения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84C1F" w:rsidRPr="00954C34" w:rsidRDefault="00F84C1F" w:rsidP="003A1188">
            <w:r w:rsidRPr="00954C34">
              <w:t>устанавливать аналогии, классифицировать, самостоятельно выбирать основания и критерии классификации</w:t>
            </w:r>
          </w:p>
        </w:tc>
        <w:tc>
          <w:tcPr>
            <w:tcW w:w="992" w:type="dxa"/>
            <w:shd w:val="clear" w:color="auto" w:fill="auto"/>
          </w:tcPr>
          <w:p w:rsidR="00F84C1F" w:rsidRPr="00F84C1F" w:rsidRDefault="00F84C1F" w:rsidP="00F84C1F">
            <w:pPr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F84C1F" w:rsidRPr="0043559A" w:rsidRDefault="00F84C1F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F84C1F" w:rsidRPr="00954C34" w:rsidTr="003A1188">
        <w:trPr>
          <w:trHeight w:val="861"/>
        </w:trPr>
        <w:tc>
          <w:tcPr>
            <w:tcW w:w="567" w:type="dxa"/>
            <w:vMerge/>
            <w:shd w:val="clear" w:color="auto" w:fill="auto"/>
          </w:tcPr>
          <w:p w:rsidR="00F84C1F" w:rsidRDefault="00F84C1F" w:rsidP="003A1188"/>
        </w:tc>
        <w:tc>
          <w:tcPr>
            <w:tcW w:w="2268" w:type="dxa"/>
            <w:vMerge/>
            <w:shd w:val="clear" w:color="auto" w:fill="auto"/>
          </w:tcPr>
          <w:p w:rsidR="00F84C1F" w:rsidRDefault="00F84C1F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4C1F" w:rsidRDefault="00F84C1F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3544" w:type="dxa"/>
            <w:vMerge/>
            <w:shd w:val="clear" w:color="auto" w:fill="auto"/>
          </w:tcPr>
          <w:p w:rsidR="00F84C1F" w:rsidRPr="00954C34" w:rsidRDefault="00F84C1F" w:rsidP="003A1188">
            <w:pPr>
              <w:rPr>
                <w:lang w:bidi="he-IL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992" w:type="dxa"/>
            <w:shd w:val="clear" w:color="auto" w:fill="auto"/>
          </w:tcPr>
          <w:p w:rsidR="00F84C1F" w:rsidRPr="00F84C1F" w:rsidRDefault="00F84C1F" w:rsidP="00F84C1F">
            <w:pPr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84C1F" w:rsidRPr="0043559A" w:rsidRDefault="00F84C1F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89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текстовые задачи на движение с помощью рациональных выражений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приобретённые знания в практической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90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Рациональные уравнения как математические модели реальных ситуаций</w:t>
            </w:r>
            <w:r>
              <w:rPr>
                <w:color w:val="000000"/>
              </w:rPr>
              <w:t>. 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текстовые задачи на движение с помощью рациональных выражений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приобретённые знания в практической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>
              <w:t>91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Рациональные уравнения как математические модели реальных ситуаций</w:t>
            </w:r>
            <w:r>
              <w:rPr>
                <w:color w:val="000000"/>
              </w:rPr>
              <w:t>.</w:t>
            </w:r>
            <w:r w:rsidRPr="00954C34">
              <w:rPr>
                <w:color w:val="000000"/>
              </w:rPr>
              <w:t xml:space="preserve"> Энергосбережение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 w:rsidRPr="00954C34">
              <w:t>интерес к изучению темы и желание применять приобретённые знания и умения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решать текстовые задачи на производительность с помощью рациональных выражений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использовать приобретённые знания в практической деятельности</w:t>
            </w:r>
          </w:p>
        </w:tc>
        <w:tc>
          <w:tcPr>
            <w:tcW w:w="992" w:type="dxa"/>
            <w:shd w:val="clear" w:color="auto" w:fill="auto"/>
          </w:tcPr>
          <w:p w:rsidR="00953EC3" w:rsidRPr="0043559A" w:rsidRDefault="00953EC3" w:rsidP="00F84C1F">
            <w:pPr>
              <w:ind w:right="-108"/>
              <w:rPr>
                <w:spacing w:val="-9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F84C1F" w:rsidRPr="00954C34" w:rsidTr="00F84C1F">
        <w:trPr>
          <w:trHeight w:val="673"/>
        </w:trPr>
        <w:tc>
          <w:tcPr>
            <w:tcW w:w="567" w:type="dxa"/>
            <w:vMerge w:val="restart"/>
            <w:shd w:val="clear" w:color="auto" w:fill="auto"/>
          </w:tcPr>
          <w:p w:rsidR="00F84C1F" w:rsidRPr="00954C34" w:rsidRDefault="00F84C1F" w:rsidP="003A1188">
            <w:r>
              <w:t>92-94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F84C1F" w:rsidRPr="00FD7706" w:rsidRDefault="00F84C1F" w:rsidP="003A1188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задач по теме: </w:t>
            </w:r>
            <w:r>
              <w:rPr>
                <w:color w:val="000000"/>
              </w:rPr>
              <w:lastRenderedPageBreak/>
              <w:t>«</w:t>
            </w:r>
            <w:r w:rsidRPr="00954C34">
              <w:rPr>
                <w:color w:val="000000"/>
              </w:rPr>
              <w:t>Рациональные уравнения как математические модели реальных ситуаций</w:t>
            </w:r>
            <w:r>
              <w:rPr>
                <w:color w:val="000000"/>
              </w:rPr>
              <w:t>»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84C1F" w:rsidRPr="00954C34" w:rsidRDefault="00F84C1F" w:rsidP="003A1188">
            <w:pPr>
              <w:jc w:val="center"/>
            </w:pPr>
            <w:r>
              <w:lastRenderedPageBreak/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F84C1F" w:rsidRPr="00954C34" w:rsidRDefault="00F84C1F" w:rsidP="003A1188">
            <w:r w:rsidRPr="00954C34">
              <w:t xml:space="preserve">готовность к самообразованию и </w:t>
            </w:r>
            <w:r w:rsidRPr="00954C34">
              <w:lastRenderedPageBreak/>
              <w:t>решению творческих задач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84C1F" w:rsidRPr="00954C34" w:rsidRDefault="00F84C1F" w:rsidP="003A1188">
            <w:r w:rsidRPr="00954C34">
              <w:lastRenderedPageBreak/>
              <w:t xml:space="preserve">решать текстовые задачи с помощью рациональных </w:t>
            </w:r>
            <w:r w:rsidRPr="00954C34">
              <w:lastRenderedPageBreak/>
              <w:t>уравнений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F84C1F" w:rsidRPr="00954C34" w:rsidRDefault="00F84C1F" w:rsidP="003A1188">
            <w:r w:rsidRPr="00954C34">
              <w:lastRenderedPageBreak/>
              <w:t xml:space="preserve">использовать приобретённые знания в практической </w:t>
            </w:r>
            <w:r w:rsidRPr="00954C34">
              <w:lastRenderedPageBreak/>
              <w:t>деятельности</w:t>
            </w:r>
          </w:p>
        </w:tc>
        <w:tc>
          <w:tcPr>
            <w:tcW w:w="992" w:type="dxa"/>
            <w:shd w:val="clear" w:color="auto" w:fill="auto"/>
          </w:tcPr>
          <w:p w:rsidR="00F84C1F" w:rsidRPr="00F84C1F" w:rsidRDefault="00F84C1F" w:rsidP="00F84C1F">
            <w:pPr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shd w:val="clear" w:color="auto" w:fill="auto"/>
          </w:tcPr>
          <w:p w:rsidR="00F84C1F" w:rsidRPr="0043559A" w:rsidRDefault="00F84C1F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F84C1F" w:rsidRPr="00954C34" w:rsidTr="003A1188">
        <w:trPr>
          <w:trHeight w:val="673"/>
        </w:trPr>
        <w:tc>
          <w:tcPr>
            <w:tcW w:w="567" w:type="dxa"/>
            <w:vMerge/>
            <w:shd w:val="clear" w:color="auto" w:fill="auto"/>
          </w:tcPr>
          <w:p w:rsidR="00F84C1F" w:rsidRDefault="00F84C1F" w:rsidP="003A1188"/>
        </w:tc>
        <w:tc>
          <w:tcPr>
            <w:tcW w:w="2268" w:type="dxa"/>
            <w:vMerge/>
            <w:shd w:val="clear" w:color="auto" w:fill="auto"/>
          </w:tcPr>
          <w:p w:rsidR="00F84C1F" w:rsidRDefault="00F84C1F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4C1F" w:rsidRDefault="00F84C1F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3544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3685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992" w:type="dxa"/>
            <w:shd w:val="clear" w:color="auto" w:fill="auto"/>
          </w:tcPr>
          <w:p w:rsidR="00F84C1F" w:rsidRPr="00F84C1F" w:rsidRDefault="00F84C1F" w:rsidP="00F84C1F">
            <w:pPr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84C1F" w:rsidRPr="0043559A" w:rsidRDefault="00F84C1F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F84C1F" w:rsidRPr="00954C34" w:rsidTr="003A1188">
        <w:trPr>
          <w:trHeight w:val="673"/>
        </w:trPr>
        <w:tc>
          <w:tcPr>
            <w:tcW w:w="567" w:type="dxa"/>
            <w:vMerge/>
            <w:shd w:val="clear" w:color="auto" w:fill="auto"/>
          </w:tcPr>
          <w:p w:rsidR="00F84C1F" w:rsidRDefault="00F84C1F" w:rsidP="003A1188"/>
        </w:tc>
        <w:tc>
          <w:tcPr>
            <w:tcW w:w="2268" w:type="dxa"/>
            <w:vMerge/>
            <w:shd w:val="clear" w:color="auto" w:fill="auto"/>
          </w:tcPr>
          <w:p w:rsidR="00F84C1F" w:rsidRDefault="00F84C1F" w:rsidP="003A118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84C1F" w:rsidRDefault="00F84C1F" w:rsidP="003A1188">
            <w:pPr>
              <w:jc w:val="center"/>
            </w:pPr>
          </w:p>
        </w:tc>
        <w:tc>
          <w:tcPr>
            <w:tcW w:w="2977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3544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3685" w:type="dxa"/>
            <w:vMerge/>
            <w:shd w:val="clear" w:color="auto" w:fill="auto"/>
          </w:tcPr>
          <w:p w:rsidR="00F84C1F" w:rsidRPr="00954C34" w:rsidRDefault="00F84C1F" w:rsidP="003A1188"/>
        </w:tc>
        <w:tc>
          <w:tcPr>
            <w:tcW w:w="992" w:type="dxa"/>
            <w:shd w:val="clear" w:color="auto" w:fill="auto"/>
          </w:tcPr>
          <w:p w:rsidR="00F84C1F" w:rsidRPr="00F84C1F" w:rsidRDefault="00F84C1F" w:rsidP="00F84C1F">
            <w:pPr>
              <w:ind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vMerge/>
            <w:shd w:val="clear" w:color="auto" w:fill="auto"/>
          </w:tcPr>
          <w:p w:rsidR="00F84C1F" w:rsidRPr="0043559A" w:rsidRDefault="00F84C1F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8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9</w:t>
            </w:r>
            <w:r>
              <w:t>5</w:t>
            </w:r>
          </w:p>
        </w:tc>
        <w:tc>
          <w:tcPr>
            <w:tcW w:w="2268" w:type="dxa"/>
            <w:shd w:val="clear" w:color="auto" w:fill="auto"/>
          </w:tcPr>
          <w:p w:rsidR="00953EC3" w:rsidRPr="00E4338B" w:rsidRDefault="00953EC3" w:rsidP="003A1188">
            <w:pPr>
              <w:ind w:right="-108"/>
              <w:rPr>
                <w:b/>
                <w:color w:val="000000" w:themeColor="text1"/>
              </w:rPr>
            </w:pPr>
            <w:r w:rsidRPr="00E4338B">
              <w:rPr>
                <w:b/>
                <w:color w:val="000000" w:themeColor="text1"/>
              </w:rPr>
              <w:t xml:space="preserve">Контрольная работа № 6 по </w:t>
            </w:r>
            <w:proofErr w:type="spellStart"/>
            <w:r w:rsidRPr="00E4338B">
              <w:rPr>
                <w:b/>
                <w:color w:val="000000" w:themeColor="text1"/>
              </w:rPr>
              <w:t>теме</w:t>
            </w:r>
            <w:proofErr w:type="gramStart"/>
            <w:r w:rsidRPr="00E4338B">
              <w:rPr>
                <w:b/>
                <w:color w:val="000000" w:themeColor="text1"/>
              </w:rPr>
              <w:t>:«</w:t>
            </w:r>
            <w:proofErr w:type="gramEnd"/>
            <w:r>
              <w:rPr>
                <w:b/>
                <w:color w:val="000000" w:themeColor="text1"/>
              </w:rPr>
              <w:t>К</w:t>
            </w:r>
            <w:r w:rsidRPr="00E4338B">
              <w:rPr>
                <w:b/>
                <w:color w:val="000000" w:themeColor="text1"/>
              </w:rPr>
              <w:t>вадратный</w:t>
            </w:r>
            <w:proofErr w:type="spellEnd"/>
            <w:r w:rsidRPr="00E4338B">
              <w:rPr>
                <w:b/>
                <w:color w:val="000000" w:themeColor="text1"/>
              </w:rPr>
              <w:t xml:space="preserve"> трёхчлен. Решение уравнений, сводящихся  к квадратным уравнениям. Решение задач с помощью рациональных уравнений»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Использование различных приемов проверки правильности выполняемых заданий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992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jc w:val="center"/>
              <w:rPr>
                <w:spacing w:val="-9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936"/>
        </w:trPr>
        <w:tc>
          <w:tcPr>
            <w:tcW w:w="567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00"/>
          </w:tcPr>
          <w:p w:rsidR="00953EC3" w:rsidRPr="00954C34" w:rsidRDefault="00953EC3" w:rsidP="003A1188">
            <w:pPr>
              <w:rPr>
                <w:b/>
                <w:color w:val="000000"/>
              </w:rPr>
            </w:pPr>
            <w:r w:rsidRPr="00954C34">
              <w:rPr>
                <w:b/>
                <w:color w:val="000000"/>
              </w:rPr>
              <w:t>Повторение и систематизация учебного материала</w:t>
            </w:r>
          </w:p>
        </w:tc>
        <w:tc>
          <w:tcPr>
            <w:tcW w:w="851" w:type="dxa"/>
            <w:shd w:val="clear" w:color="auto" w:fill="FFFF00"/>
          </w:tcPr>
          <w:p w:rsidR="00953EC3" w:rsidRPr="00954C34" w:rsidRDefault="00953EC3" w:rsidP="003A11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53EC3" w:rsidRPr="00954C34" w:rsidRDefault="00953EC3" w:rsidP="003A1188">
            <w:pPr>
              <w:rPr>
                <w:b/>
                <w:bCs/>
                <w:iCs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b/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9</w:t>
            </w:r>
            <w:r>
              <w:t>6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Повторение.</w:t>
            </w:r>
          </w:p>
          <w:p w:rsidR="00953EC3" w:rsidRPr="00954C34" w:rsidRDefault="00953EC3" w:rsidP="003A1188">
            <w:r w:rsidRPr="00954C34">
              <w:rPr>
                <w:color w:val="000000"/>
              </w:rPr>
              <w:t>Сложение</w:t>
            </w:r>
            <w:r>
              <w:rPr>
                <w:color w:val="000000"/>
              </w:rPr>
              <w:t>,</w:t>
            </w:r>
            <w:r w:rsidRPr="00954C34">
              <w:rPr>
                <w:color w:val="000000"/>
              </w:rPr>
              <w:t xml:space="preserve"> вычитание</w:t>
            </w:r>
            <w:r>
              <w:rPr>
                <w:color w:val="000000"/>
              </w:rPr>
              <w:t xml:space="preserve">, </w:t>
            </w:r>
            <w:r>
              <w:t>у</w:t>
            </w:r>
            <w:r w:rsidRPr="00954C34">
              <w:t>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53EC3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познавательный интерес к изучению</w:t>
            </w:r>
          </w:p>
          <w:p w:rsidR="00953EC3" w:rsidRDefault="00953EC3" w:rsidP="003A1188">
            <w:pPr>
              <w:pStyle w:val="ParagraphStyle"/>
              <w:spacing w:line="264" w:lineRule="auto"/>
              <w:rPr>
                <w:i/>
              </w:rPr>
            </w:pPr>
            <w:r>
              <w:rPr>
                <w:rFonts w:ascii="Times New Roman" w:hAnsi="Times New Roman" w:cs="Times New Roman"/>
              </w:rPr>
              <w:t xml:space="preserve">математики, способам решения учебных задач; давать позитивную оценку и самооценку учебной </w:t>
            </w:r>
            <w:r>
              <w:rPr>
                <w:rFonts w:ascii="Times New Roman" w:hAnsi="Times New Roman"/>
              </w:rPr>
              <w:t xml:space="preserve">деятельности; адекватно воспринимать оценку учителя и сверстников; анализировать соответствие результатов </w:t>
            </w:r>
            <w:r>
              <w:rPr>
                <w:rFonts w:ascii="Times New Roman" w:hAnsi="Times New Roman"/>
              </w:rPr>
              <w:lastRenderedPageBreak/>
              <w:t>требованиям конкретной учебной задачи</w:t>
            </w:r>
          </w:p>
          <w:p w:rsidR="00953EC3" w:rsidRPr="00954C34" w:rsidRDefault="00953EC3" w:rsidP="003A1188"/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 xml:space="preserve">используя правило </w:t>
            </w:r>
            <w:r>
              <w:t xml:space="preserve">сложения, вычитания, </w:t>
            </w:r>
            <w:r w:rsidRPr="00954C34">
              <w:t xml:space="preserve">умножения и деления рациональных </w:t>
            </w:r>
            <w:proofErr w:type="spellStart"/>
            <w:r w:rsidRPr="00954C34">
              <w:t>дробей</w:t>
            </w:r>
            <w:proofErr w:type="gramStart"/>
            <w:r w:rsidRPr="00954C34">
              <w:t>,п</w:t>
            </w:r>
            <w:proofErr w:type="gramEnd"/>
            <w:r w:rsidRPr="00954C34">
              <w:t>равило</w:t>
            </w:r>
            <w:proofErr w:type="spellEnd"/>
            <w:r w:rsidRPr="00954C34">
              <w:t xml:space="preserve"> возведения рациональной дроби в степень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953EC3" w:rsidRDefault="00953EC3" w:rsidP="003A1188">
            <w:r>
              <w:t xml:space="preserve">определять цель учебной деятельности, осуществлять поиск средств ее достижения,  уметь высказывать свою точку зрения и пытаться ее обосновать, устанавливать аналогии, классифицировать, самостоятельно выбирать основания и критерии для классификации, использовать приобретённые знания в практической деятельности, корректировать свои действия в </w:t>
            </w:r>
            <w:r>
              <w:lastRenderedPageBreak/>
              <w:t>соответствии с изменяющейся ситуацией,</w:t>
            </w:r>
          </w:p>
          <w:p w:rsidR="00953EC3" w:rsidRDefault="00953EC3" w:rsidP="003A1188">
            <w:r>
              <w:t>приобретение опыта выполнения проектной деятельности.</w:t>
            </w:r>
          </w:p>
          <w:p w:rsidR="00953EC3" w:rsidRPr="00954C34" w:rsidRDefault="00953EC3" w:rsidP="003A1188"/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left="-108"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9</w:t>
            </w:r>
            <w:r>
              <w:t>7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color w:val="000000"/>
              </w:rPr>
              <w:t>Повторение.</w:t>
            </w:r>
            <w:r w:rsidRPr="00954C34">
              <w:t xml:space="preserve"> Тождественные преобразования рациональных </w:t>
            </w:r>
            <w:r w:rsidRPr="00954C34">
              <w:lastRenderedPageBreak/>
              <w:t>выражений</w:t>
            </w:r>
            <w:r w:rsidR="008775FE">
              <w:t>.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lastRenderedPageBreak/>
              <w:t>1</w:t>
            </w:r>
          </w:p>
        </w:tc>
        <w:tc>
          <w:tcPr>
            <w:tcW w:w="2977" w:type="dxa"/>
            <w:vMerge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</w:p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преобразовывать выражения, содержащие арифметические квадратные корни</w:t>
            </w:r>
          </w:p>
        </w:tc>
        <w:tc>
          <w:tcPr>
            <w:tcW w:w="3685" w:type="dxa"/>
            <w:vMerge/>
            <w:shd w:val="clear" w:color="auto" w:fill="auto"/>
          </w:tcPr>
          <w:p w:rsidR="00953EC3" w:rsidRPr="00954C34" w:rsidRDefault="00953EC3" w:rsidP="003A1188"/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lastRenderedPageBreak/>
              <w:t>9</w:t>
            </w: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953EC3" w:rsidRDefault="00953EC3" w:rsidP="003A1188">
            <w:proofErr w:type="spellStart"/>
            <w:r w:rsidRPr="00954C34">
              <w:rPr>
                <w:color w:val="000000"/>
              </w:rPr>
              <w:t>Повторение</w:t>
            </w:r>
            <w:proofErr w:type="gramStart"/>
            <w:r w:rsidRPr="00954C34">
              <w:rPr>
                <w:color w:val="000000"/>
              </w:rPr>
              <w:t>.</w:t>
            </w:r>
            <w:r w:rsidRPr="00954C34">
              <w:t>С</w:t>
            </w:r>
            <w:proofErr w:type="gramEnd"/>
            <w:r w:rsidRPr="00954C34">
              <w:t>войства</w:t>
            </w:r>
            <w:proofErr w:type="spellEnd"/>
            <w:r w:rsidRPr="00954C34">
              <w:t xml:space="preserve"> степени с целым </w:t>
            </w:r>
          </w:p>
          <w:p w:rsidR="00953EC3" w:rsidRDefault="00953EC3" w:rsidP="003A1188">
            <w:r w:rsidRPr="00954C34">
              <w:t>показателем</w:t>
            </w:r>
            <w:r>
              <w:t>.</w:t>
            </w:r>
            <w:r w:rsidRPr="00954C34">
              <w:t xml:space="preserve"> Функция y = x</w:t>
            </w:r>
            <w:r w:rsidRPr="00954C34">
              <w:rPr>
                <w:vertAlign w:val="superscript"/>
              </w:rPr>
              <w:t>2</w:t>
            </w:r>
            <w:r w:rsidRPr="00954C34">
              <w:t xml:space="preserve"> и её график. Функция  </w:t>
            </w:r>
            <w:r w:rsidR="00806C45">
              <w:pict>
                <v:shape id="_x0000_i1048" type="#_x0000_t75" style="width:37.65pt;height:15.05pt" equationxml="&lt;">
                  <v:imagedata r:id="rId37" o:title="" chromakey="white"/>
                </v:shape>
              </w:pict>
            </w:r>
            <w:proofErr w:type="gramStart"/>
            <w:r w:rsidRPr="00954C34">
              <w:t xml:space="preserve"> ,</w:t>
            </w:r>
            <w:proofErr w:type="gramEnd"/>
            <w:r w:rsidRPr="00954C34">
              <w:t xml:space="preserve"> и её график</w:t>
            </w:r>
          </w:p>
          <w:p w:rsidR="00953EC3" w:rsidRDefault="00953EC3" w:rsidP="003A1188"/>
          <w:p w:rsidR="00953EC3" w:rsidRDefault="00953EC3" w:rsidP="003A1188"/>
          <w:p w:rsidR="00953EC3" w:rsidRPr="00954C34" w:rsidRDefault="00953EC3" w:rsidP="003A1188"/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vMerge/>
            <w:shd w:val="clear" w:color="auto" w:fill="auto"/>
          </w:tcPr>
          <w:p w:rsidR="00953EC3" w:rsidRPr="00954C34" w:rsidRDefault="00953EC3" w:rsidP="003A1188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3EC3" w:rsidRPr="00954C34" w:rsidRDefault="00953EC3" w:rsidP="003A1188">
            <w:r>
              <w:t>Применять с</w:t>
            </w:r>
            <w:r w:rsidRPr="00954C34">
              <w:t>войства степени с целым показателем</w:t>
            </w:r>
            <w:r>
              <w:t xml:space="preserve"> при</w:t>
            </w:r>
            <w:r w:rsidRPr="00954C34">
              <w:t xml:space="preserve"> реш</w:t>
            </w:r>
            <w:r>
              <w:t>ении</w:t>
            </w:r>
            <w:r w:rsidRPr="00954C34">
              <w:t xml:space="preserve"> математически</w:t>
            </w:r>
            <w:r>
              <w:t>х</w:t>
            </w:r>
            <w:r w:rsidRPr="00954C34">
              <w:t xml:space="preserve"> задач</w:t>
            </w:r>
            <w:r>
              <w:t>,</w:t>
            </w:r>
            <w:r w:rsidRPr="00954C34">
              <w:t xml:space="preserve"> строить и исследовать функции </w:t>
            </w:r>
            <w:r w:rsidR="00806C45">
              <w:pict>
                <v:shape id="_x0000_i1049" type="#_x0000_t75" style="width:37.65pt;height:15.05pt" equationxml="&lt;">
                  <v:imagedata r:id="rId37" o:title="" chromakey="white"/>
                </v:shape>
              </w:pict>
            </w:r>
            <w:r w:rsidRPr="00954C34">
              <w:t>, y = x</w:t>
            </w:r>
            <w:r w:rsidRPr="00954C34">
              <w:rPr>
                <w:vertAlign w:val="superscript"/>
              </w:rPr>
              <w:t>2</w:t>
            </w:r>
            <w:r>
              <w:t>,</w:t>
            </w:r>
            <w:r w:rsidRPr="00954C34">
              <w:t xml:space="preserve"> применять свойства функций для решения задач</w:t>
            </w:r>
          </w:p>
        </w:tc>
        <w:tc>
          <w:tcPr>
            <w:tcW w:w="3685" w:type="dxa"/>
            <w:vMerge/>
            <w:shd w:val="clear" w:color="auto" w:fill="auto"/>
          </w:tcPr>
          <w:p w:rsidR="00953EC3" w:rsidRPr="00954C34" w:rsidRDefault="00953EC3" w:rsidP="003A1188"/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r w:rsidRPr="00954C34">
              <w:t>9</w:t>
            </w:r>
            <w:r>
              <w:t>9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r w:rsidRPr="00954C34">
              <w:rPr>
                <w:color w:val="000000"/>
              </w:rPr>
              <w:t>Повторение.</w:t>
            </w:r>
            <w:r w:rsidRPr="00954C34">
              <w:t xml:space="preserve"> Тождественные преобразования выражений, содержащих квадратные корни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vMerge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  <w:r w:rsidRPr="00954C34">
              <w:t>преобразовывать выражения, содержащие арифметические квадратные корни</w:t>
            </w:r>
          </w:p>
        </w:tc>
        <w:tc>
          <w:tcPr>
            <w:tcW w:w="3685" w:type="dxa"/>
            <w:vMerge/>
            <w:shd w:val="clear" w:color="auto" w:fill="auto"/>
          </w:tcPr>
          <w:p w:rsidR="00953EC3" w:rsidRPr="00954C34" w:rsidRDefault="00953EC3" w:rsidP="003A1188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pPr>
              <w:ind w:left="-108"/>
            </w:pPr>
            <w:r>
              <w:t>100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Повторение.</w:t>
            </w:r>
            <w:r w:rsidRPr="00954C34">
              <w:t xml:space="preserve"> Квадратные уравнения</w:t>
            </w:r>
            <w:r w:rsidRPr="00954C34">
              <w:rPr>
                <w:color w:val="00000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</w:tcPr>
          <w:p w:rsidR="00953EC3" w:rsidRPr="00954C34" w:rsidRDefault="00953EC3" w:rsidP="003A1188"/>
        </w:tc>
        <w:tc>
          <w:tcPr>
            <w:tcW w:w="3544" w:type="dxa"/>
            <w:tcBorders>
              <w:bottom w:val="nil"/>
            </w:tcBorders>
            <w:shd w:val="clear" w:color="auto" w:fill="auto"/>
          </w:tcPr>
          <w:p w:rsidR="00953EC3" w:rsidRPr="00954C34" w:rsidRDefault="00953EC3" w:rsidP="003A1188">
            <w:r w:rsidRPr="00954C34">
              <w:t xml:space="preserve">решать </w:t>
            </w:r>
            <w:r>
              <w:t xml:space="preserve">квадратные, </w:t>
            </w:r>
            <w:r w:rsidRPr="00954C34">
              <w:t>биквадратные уравнения, решать уравнения методом замены переменных, решать дробно-рациональных уравнений</w:t>
            </w:r>
          </w:p>
        </w:tc>
        <w:tc>
          <w:tcPr>
            <w:tcW w:w="3685" w:type="dxa"/>
            <w:vMerge/>
            <w:tcBorders>
              <w:bottom w:val="nil"/>
            </w:tcBorders>
            <w:shd w:val="clear" w:color="auto" w:fill="auto"/>
          </w:tcPr>
          <w:p w:rsidR="00953EC3" w:rsidRPr="00954C34" w:rsidRDefault="00953EC3" w:rsidP="003A1188"/>
        </w:tc>
        <w:tc>
          <w:tcPr>
            <w:tcW w:w="992" w:type="dxa"/>
            <w:shd w:val="clear" w:color="auto" w:fill="auto"/>
          </w:tcPr>
          <w:p w:rsidR="00953EC3" w:rsidRDefault="00953EC3" w:rsidP="003A1188">
            <w:pPr>
              <w:ind w:left="-108"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3A1188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pPr>
              <w:ind w:left="-108" w:right="-108"/>
              <w:jc w:val="center"/>
            </w:pPr>
            <w:r w:rsidRPr="00954C34">
              <w:t>10</w:t>
            </w:r>
            <w:r>
              <w:t>1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6F2CAE">
              <w:rPr>
                <w:b/>
                <w:color w:val="000000"/>
              </w:rPr>
              <w:t>Контрольная работа на промежуточной аттестации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53EC3" w:rsidRDefault="00953EC3" w:rsidP="003A1188">
            <w:pPr>
              <w:jc w:val="both"/>
            </w:pPr>
            <w: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  <w:p w:rsidR="00953EC3" w:rsidRPr="00954C34" w:rsidRDefault="00953EC3" w:rsidP="003A1188">
            <w:pPr>
              <w:jc w:val="both"/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953EC3" w:rsidRPr="00954C34" w:rsidRDefault="00953EC3" w:rsidP="003A1188">
            <w:pPr>
              <w:jc w:val="both"/>
            </w:pPr>
            <w:r w:rsidRPr="00954C34">
              <w:t>Использование различных приемов проверки правильности выполняемых заданий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953EC3" w:rsidRDefault="00953EC3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  <w:p w:rsidR="00475004" w:rsidRDefault="00475004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5004" w:rsidRDefault="00475004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5004" w:rsidRPr="00954C34" w:rsidRDefault="00475004" w:rsidP="003A11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953EC3" w:rsidRPr="00954C34" w:rsidTr="00475004">
        <w:trPr>
          <w:trHeight w:val="2"/>
        </w:trPr>
        <w:tc>
          <w:tcPr>
            <w:tcW w:w="567" w:type="dxa"/>
            <w:shd w:val="clear" w:color="auto" w:fill="auto"/>
          </w:tcPr>
          <w:p w:rsidR="00953EC3" w:rsidRPr="00954C34" w:rsidRDefault="00953EC3" w:rsidP="003A1188">
            <w:pPr>
              <w:ind w:left="-108" w:right="-108"/>
              <w:jc w:val="center"/>
            </w:pPr>
            <w:r w:rsidRPr="00954C34">
              <w:lastRenderedPageBreak/>
              <w:t>10</w:t>
            </w:r>
            <w:r>
              <w:t>2</w:t>
            </w:r>
          </w:p>
        </w:tc>
        <w:tc>
          <w:tcPr>
            <w:tcW w:w="2268" w:type="dxa"/>
            <w:shd w:val="clear" w:color="auto" w:fill="auto"/>
          </w:tcPr>
          <w:p w:rsidR="00953EC3" w:rsidRPr="00954C34" w:rsidRDefault="00953EC3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Анализ контрольной работы. Работа  над ошибками</w:t>
            </w:r>
          </w:p>
        </w:tc>
        <w:tc>
          <w:tcPr>
            <w:tcW w:w="851" w:type="dxa"/>
            <w:shd w:val="clear" w:color="auto" w:fill="auto"/>
          </w:tcPr>
          <w:p w:rsidR="00953EC3" w:rsidRPr="00954C34" w:rsidRDefault="00953EC3" w:rsidP="003A1188">
            <w:pPr>
              <w:jc w:val="center"/>
            </w:pPr>
            <w:r w:rsidRPr="00954C34">
              <w:t>1</w:t>
            </w:r>
          </w:p>
        </w:tc>
        <w:tc>
          <w:tcPr>
            <w:tcW w:w="2977" w:type="dxa"/>
            <w:shd w:val="clear" w:color="auto" w:fill="auto"/>
          </w:tcPr>
          <w:p w:rsidR="00953EC3" w:rsidRPr="00954C34" w:rsidRDefault="00953EC3" w:rsidP="003A1188">
            <w:r>
              <w:t>объяснять самому себе свои наиболее заметные достижения; давать адекватную самооценку учебной деятельности; анализировать соответствие результатов требованиям конкретной учебной задачи</w:t>
            </w:r>
          </w:p>
        </w:tc>
        <w:tc>
          <w:tcPr>
            <w:tcW w:w="3544" w:type="dxa"/>
            <w:shd w:val="clear" w:color="auto" w:fill="auto"/>
          </w:tcPr>
          <w:p w:rsidR="00953EC3" w:rsidRPr="00954C34" w:rsidRDefault="00953EC3" w:rsidP="003A1188">
            <w:r w:rsidRPr="00954C34">
              <w:t>Использование различных приемов проверки правильности выполняемых заданий</w:t>
            </w:r>
          </w:p>
        </w:tc>
        <w:tc>
          <w:tcPr>
            <w:tcW w:w="3685" w:type="dxa"/>
            <w:shd w:val="clear" w:color="auto" w:fill="auto"/>
          </w:tcPr>
          <w:p w:rsidR="00953EC3" w:rsidRPr="00954C34" w:rsidRDefault="00953EC3" w:rsidP="003A1188">
            <w:r>
              <w:t>понимать причины своего неуспеха и находить способы выхода из этой ситуации,  самостоятельно предполагают,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992" w:type="dxa"/>
            <w:shd w:val="clear" w:color="auto" w:fill="FFFF00"/>
          </w:tcPr>
          <w:p w:rsidR="00953EC3" w:rsidRDefault="00953EC3" w:rsidP="00F84C1F">
            <w:pPr>
              <w:ind w:right="-108"/>
            </w:pPr>
          </w:p>
        </w:tc>
        <w:tc>
          <w:tcPr>
            <w:tcW w:w="847" w:type="dxa"/>
            <w:shd w:val="clear" w:color="auto" w:fill="auto"/>
          </w:tcPr>
          <w:p w:rsidR="00953EC3" w:rsidRPr="0043559A" w:rsidRDefault="00953EC3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475004" w:rsidRPr="00954C34" w:rsidTr="00475004">
        <w:trPr>
          <w:trHeight w:val="2"/>
        </w:trPr>
        <w:tc>
          <w:tcPr>
            <w:tcW w:w="567" w:type="dxa"/>
            <w:shd w:val="clear" w:color="auto" w:fill="auto"/>
          </w:tcPr>
          <w:p w:rsidR="00475004" w:rsidRPr="00954C34" w:rsidRDefault="00475004" w:rsidP="003A1188">
            <w:pPr>
              <w:ind w:left="-108" w:right="-108"/>
              <w:jc w:val="center"/>
            </w:pPr>
            <w:r>
              <w:t>103</w:t>
            </w:r>
          </w:p>
        </w:tc>
        <w:tc>
          <w:tcPr>
            <w:tcW w:w="2268" w:type="dxa"/>
            <w:shd w:val="clear" w:color="auto" w:fill="auto"/>
          </w:tcPr>
          <w:p w:rsidR="00475004" w:rsidRPr="00954C34" w:rsidRDefault="00475004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Повторение.</w:t>
            </w:r>
            <w:r w:rsidRPr="00954C34">
              <w:t xml:space="preserve"> Квадратные уравнения</w:t>
            </w:r>
            <w:r w:rsidRPr="00954C34"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475004" w:rsidRPr="00954C34" w:rsidRDefault="00475004" w:rsidP="003A1188">
            <w:pPr>
              <w:jc w:val="center"/>
            </w:pPr>
            <w: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75004" w:rsidRDefault="00475004" w:rsidP="0047500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проявлять познавательный интерес к изучению</w:t>
            </w:r>
          </w:p>
          <w:p w:rsidR="00475004" w:rsidRDefault="00475004" w:rsidP="00475004">
            <w:pPr>
              <w:pStyle w:val="ParagraphStyle"/>
              <w:spacing w:line="264" w:lineRule="auto"/>
              <w:rPr>
                <w:i/>
              </w:rPr>
            </w:pPr>
            <w:r>
              <w:rPr>
                <w:rFonts w:ascii="Times New Roman" w:hAnsi="Times New Roman" w:cs="Times New Roman"/>
              </w:rPr>
              <w:t xml:space="preserve">математики, способам решения учебных задач; давать позитивную оценку и самооценку учебной </w:t>
            </w:r>
            <w:r>
              <w:rPr>
                <w:rFonts w:ascii="Times New Roman" w:hAnsi="Times New Roman"/>
              </w:rPr>
              <w:t>деятельности; адекватно воспринимать оценку учителя и сверстников; анализировать соответствие результатов требованиям конкретной учебной задачи</w:t>
            </w:r>
          </w:p>
          <w:p w:rsidR="00475004" w:rsidRDefault="00475004" w:rsidP="003A1188"/>
        </w:tc>
        <w:tc>
          <w:tcPr>
            <w:tcW w:w="3544" w:type="dxa"/>
            <w:shd w:val="clear" w:color="auto" w:fill="auto"/>
          </w:tcPr>
          <w:p w:rsidR="00475004" w:rsidRPr="00954C34" w:rsidRDefault="00475004" w:rsidP="003A1188">
            <w:r w:rsidRPr="00954C34">
              <w:t xml:space="preserve">решать </w:t>
            </w:r>
            <w:r>
              <w:t xml:space="preserve">квадратные, </w:t>
            </w:r>
            <w:r w:rsidRPr="00954C34">
              <w:t>биквадратные уравнения, решать уравнения методом замены переменных, решать дробно-рациональных уравнений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75004" w:rsidRDefault="00475004" w:rsidP="00475004">
            <w:r>
              <w:t>определять цель учебной деятельности, осуществлять поиск средств ее достижения,  уметь высказывать свою точку зрения и пытаться ее обосновать, устанавливать аналогии, классифицировать, самостоятельно выбирать основания и критерии для классификации, использовать приобретённые знания в практической деятельности, корректировать свои действия в соответствии с изменяющейся ситуацией,</w:t>
            </w:r>
          </w:p>
          <w:p w:rsidR="00475004" w:rsidRDefault="00475004" w:rsidP="00475004">
            <w:r>
              <w:t>приобретение опыта выполнения проектной деятельности.</w:t>
            </w:r>
          </w:p>
          <w:p w:rsidR="00475004" w:rsidRDefault="00475004" w:rsidP="003A1188"/>
        </w:tc>
        <w:tc>
          <w:tcPr>
            <w:tcW w:w="992" w:type="dxa"/>
            <w:shd w:val="clear" w:color="auto" w:fill="FFFF00"/>
          </w:tcPr>
          <w:p w:rsidR="00475004" w:rsidRDefault="00475004" w:rsidP="003A1188">
            <w:pPr>
              <w:ind w:left="-108"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475004" w:rsidRPr="0043559A" w:rsidRDefault="00475004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475004" w:rsidRPr="00954C34" w:rsidTr="00475004">
        <w:trPr>
          <w:trHeight w:val="2"/>
        </w:trPr>
        <w:tc>
          <w:tcPr>
            <w:tcW w:w="567" w:type="dxa"/>
            <w:shd w:val="clear" w:color="auto" w:fill="auto"/>
          </w:tcPr>
          <w:p w:rsidR="00475004" w:rsidRPr="00954C34" w:rsidRDefault="00475004" w:rsidP="003A1188">
            <w:pPr>
              <w:ind w:left="-108" w:right="-108"/>
              <w:jc w:val="center"/>
            </w:pPr>
            <w:r>
              <w:t>104</w:t>
            </w:r>
          </w:p>
        </w:tc>
        <w:tc>
          <w:tcPr>
            <w:tcW w:w="2268" w:type="dxa"/>
            <w:shd w:val="clear" w:color="auto" w:fill="auto"/>
          </w:tcPr>
          <w:p w:rsidR="00475004" w:rsidRPr="00954C34" w:rsidRDefault="00475004" w:rsidP="003A1188">
            <w:pPr>
              <w:rPr>
                <w:color w:val="000000"/>
              </w:rPr>
            </w:pPr>
            <w:r w:rsidRPr="00954C34">
              <w:rPr>
                <w:color w:val="000000"/>
              </w:rPr>
              <w:t>Повторение.</w:t>
            </w:r>
            <w:r w:rsidRPr="00954C34">
              <w:t xml:space="preserve"> Тождественные преобразования выражений, содержащих квадратные корни</w:t>
            </w:r>
          </w:p>
        </w:tc>
        <w:tc>
          <w:tcPr>
            <w:tcW w:w="851" w:type="dxa"/>
            <w:shd w:val="clear" w:color="auto" w:fill="auto"/>
          </w:tcPr>
          <w:p w:rsidR="00475004" w:rsidRPr="00954C34" w:rsidRDefault="00475004" w:rsidP="003A1188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  <w:shd w:val="clear" w:color="auto" w:fill="auto"/>
          </w:tcPr>
          <w:p w:rsidR="00475004" w:rsidRDefault="00475004" w:rsidP="003A1188"/>
        </w:tc>
        <w:tc>
          <w:tcPr>
            <w:tcW w:w="3544" w:type="dxa"/>
            <w:shd w:val="clear" w:color="auto" w:fill="auto"/>
          </w:tcPr>
          <w:p w:rsidR="00475004" w:rsidRPr="00954C34" w:rsidRDefault="00475004" w:rsidP="003A1188">
            <w:r w:rsidRPr="00954C34">
              <w:t>преобразовывать выражения, содержащие арифметические квадратные корни</w:t>
            </w:r>
          </w:p>
        </w:tc>
        <w:tc>
          <w:tcPr>
            <w:tcW w:w="3685" w:type="dxa"/>
            <w:vMerge/>
            <w:shd w:val="clear" w:color="auto" w:fill="auto"/>
          </w:tcPr>
          <w:p w:rsidR="00475004" w:rsidRDefault="00475004" w:rsidP="003A1188"/>
        </w:tc>
        <w:tc>
          <w:tcPr>
            <w:tcW w:w="992" w:type="dxa"/>
            <w:shd w:val="clear" w:color="auto" w:fill="FFFF00"/>
          </w:tcPr>
          <w:p w:rsidR="00475004" w:rsidRDefault="00475004" w:rsidP="003A1188">
            <w:pPr>
              <w:ind w:left="-108"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</w:tcPr>
          <w:p w:rsidR="00475004" w:rsidRPr="0043559A" w:rsidRDefault="00475004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  <w:tr w:rsidR="00475004" w:rsidRPr="00954C34" w:rsidTr="003A1188">
        <w:trPr>
          <w:trHeight w:val="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5004" w:rsidRPr="00954C34" w:rsidRDefault="00475004" w:rsidP="003A1188">
            <w:pPr>
              <w:ind w:left="-108" w:right="-108"/>
              <w:jc w:val="center"/>
            </w:pPr>
            <w:r>
              <w:t>105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475004" w:rsidRDefault="00475004" w:rsidP="00475004">
            <w:r w:rsidRPr="00954C34">
              <w:rPr>
                <w:color w:val="000000"/>
              </w:rPr>
              <w:t>Повторение.</w:t>
            </w:r>
            <w:r w:rsidRPr="00954C34">
              <w:t xml:space="preserve"> Тождественные преобразования рациональных выражений</w:t>
            </w:r>
            <w:r>
              <w:t>.</w:t>
            </w:r>
          </w:p>
          <w:p w:rsidR="00475004" w:rsidRPr="00954C34" w:rsidRDefault="00475004" w:rsidP="003A118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75004" w:rsidRPr="00954C34" w:rsidRDefault="00475004" w:rsidP="003A1188">
            <w:pPr>
              <w:jc w:val="center"/>
            </w:pPr>
            <w:r>
              <w:t>1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5004" w:rsidRDefault="00475004" w:rsidP="003A1188"/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75004" w:rsidRPr="00954C34" w:rsidRDefault="00475004" w:rsidP="003A1188">
            <w:r w:rsidRPr="00954C34">
              <w:t>преобразовывать выражения, содержащие арифметические квадратные корни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5004" w:rsidRDefault="00475004" w:rsidP="003A1188"/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00"/>
          </w:tcPr>
          <w:p w:rsidR="00475004" w:rsidRDefault="00475004" w:rsidP="003A1188">
            <w:pPr>
              <w:ind w:left="-108" w:right="-108"/>
              <w:rPr>
                <w:spacing w:val="-3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:rsidR="00475004" w:rsidRPr="0043559A" w:rsidRDefault="00475004" w:rsidP="003A1188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</w:tr>
    </w:tbl>
    <w:p w:rsidR="00757E4B" w:rsidRDefault="00757E4B" w:rsidP="004F17A7">
      <w:pPr>
        <w:jc w:val="both"/>
        <w:rPr>
          <w:i/>
          <w:sz w:val="28"/>
          <w:szCs w:val="28"/>
        </w:rPr>
      </w:pPr>
    </w:p>
    <w:p w:rsidR="00ED5CC2" w:rsidRDefault="00ED5CC2" w:rsidP="00075F60">
      <w:pPr>
        <w:rPr>
          <w:sz w:val="22"/>
          <w:szCs w:val="22"/>
        </w:rPr>
      </w:pPr>
    </w:p>
    <w:p w:rsidR="00ED5CC2" w:rsidRDefault="00ED5CC2" w:rsidP="00075F60">
      <w:pPr>
        <w:rPr>
          <w:sz w:val="22"/>
          <w:szCs w:val="22"/>
        </w:rPr>
      </w:pPr>
    </w:p>
    <w:p w:rsidR="008775FE" w:rsidRDefault="008775FE" w:rsidP="00ED5CC2">
      <w:pPr>
        <w:widowControl/>
        <w:autoSpaceDE/>
        <w:autoSpaceDN/>
        <w:adjustRightInd/>
        <w:jc w:val="center"/>
        <w:rPr>
          <w:rFonts w:eastAsia="Batang"/>
          <w:b/>
          <w:sz w:val="32"/>
          <w:szCs w:val="32"/>
          <w:lang w:eastAsia="ko-KR"/>
        </w:rPr>
      </w:pPr>
    </w:p>
    <w:p w:rsidR="008775FE" w:rsidRDefault="008775FE" w:rsidP="00ED5CC2">
      <w:pPr>
        <w:widowControl/>
        <w:autoSpaceDE/>
        <w:autoSpaceDN/>
        <w:adjustRightInd/>
        <w:jc w:val="center"/>
        <w:rPr>
          <w:rFonts w:eastAsia="Batang"/>
          <w:b/>
          <w:sz w:val="32"/>
          <w:szCs w:val="32"/>
          <w:lang w:eastAsia="ko-KR"/>
        </w:rPr>
      </w:pPr>
    </w:p>
    <w:sectPr w:rsidR="008775FE" w:rsidSect="00757E4B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CB5" w:rsidRDefault="005C2CB5" w:rsidP="00F633CF">
      <w:r>
        <w:separator/>
      </w:r>
    </w:p>
  </w:endnote>
  <w:endnote w:type="continuationSeparator" w:id="0">
    <w:p w:rsidR="005C2CB5" w:rsidRDefault="005C2CB5" w:rsidP="00F6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GothicMedium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CB5" w:rsidRDefault="005C2CB5" w:rsidP="00F633CF">
      <w:r>
        <w:separator/>
      </w:r>
    </w:p>
  </w:footnote>
  <w:footnote w:type="continuationSeparator" w:id="0">
    <w:p w:rsidR="005C2CB5" w:rsidRDefault="005C2CB5" w:rsidP="00F6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86C"/>
    <w:multiLevelType w:val="hybridMultilevel"/>
    <w:tmpl w:val="4ADC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60FFC"/>
    <w:multiLevelType w:val="multilevel"/>
    <w:tmpl w:val="F290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F15B9"/>
    <w:multiLevelType w:val="hybridMultilevel"/>
    <w:tmpl w:val="F12E3C3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06AB8"/>
    <w:multiLevelType w:val="hybridMultilevel"/>
    <w:tmpl w:val="A288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C2EBE"/>
    <w:multiLevelType w:val="hybridMultilevel"/>
    <w:tmpl w:val="F1562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433F6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500DF5"/>
    <w:multiLevelType w:val="multilevel"/>
    <w:tmpl w:val="33B2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C3804"/>
    <w:multiLevelType w:val="hybridMultilevel"/>
    <w:tmpl w:val="9088492A"/>
    <w:lvl w:ilvl="0" w:tplc="6A280FF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DB5AEB"/>
    <w:multiLevelType w:val="hybridMultilevel"/>
    <w:tmpl w:val="B9C0A434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055446"/>
    <w:multiLevelType w:val="hybridMultilevel"/>
    <w:tmpl w:val="9AB6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B0819"/>
    <w:multiLevelType w:val="hybridMultilevel"/>
    <w:tmpl w:val="C3E4853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9121ED"/>
    <w:multiLevelType w:val="hybridMultilevel"/>
    <w:tmpl w:val="84CA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E3D3F"/>
    <w:multiLevelType w:val="multilevel"/>
    <w:tmpl w:val="C76A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361DC"/>
    <w:multiLevelType w:val="hybridMultilevel"/>
    <w:tmpl w:val="186A0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>
    <w:nsid w:val="7FB22F81"/>
    <w:multiLevelType w:val="hybridMultilevel"/>
    <w:tmpl w:val="6C60FD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0"/>
    <w:lvlOverride w:ilvl="0">
      <w:startOverride w:val="1"/>
    </w:lvlOverride>
  </w:num>
  <w:num w:numId="5">
    <w:abstractNumId w:val="21"/>
  </w:num>
  <w:num w:numId="6">
    <w:abstractNumId w:val="13"/>
  </w:num>
  <w:num w:numId="7">
    <w:abstractNumId w:val="9"/>
  </w:num>
  <w:num w:numId="8">
    <w:abstractNumId w:val="11"/>
  </w:num>
  <w:num w:numId="9">
    <w:abstractNumId w:val="18"/>
  </w:num>
  <w:num w:numId="10">
    <w:abstractNumId w:val="23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20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5"/>
  </w:num>
  <w:num w:numId="34">
    <w:abstractNumId w:val="4"/>
  </w:num>
  <w:num w:numId="35">
    <w:abstractNumId w:val="24"/>
  </w:num>
  <w:num w:numId="36">
    <w:abstractNumId w:val="0"/>
  </w:num>
  <w:num w:numId="37">
    <w:abstractNumId w:val="2"/>
  </w:num>
  <w:num w:numId="38">
    <w:abstractNumId w:val="19"/>
  </w:num>
  <w:num w:numId="39">
    <w:abstractNumId w:val="22"/>
  </w:num>
  <w:num w:numId="40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CF"/>
    <w:rsid w:val="00002C9D"/>
    <w:rsid w:val="00005709"/>
    <w:rsid w:val="00005E5C"/>
    <w:rsid w:val="000079EA"/>
    <w:rsid w:val="0001002B"/>
    <w:rsid w:val="00014597"/>
    <w:rsid w:val="0001583B"/>
    <w:rsid w:val="00017ADC"/>
    <w:rsid w:val="00027223"/>
    <w:rsid w:val="0003002F"/>
    <w:rsid w:val="0003229D"/>
    <w:rsid w:val="000374C2"/>
    <w:rsid w:val="00037D03"/>
    <w:rsid w:val="00042782"/>
    <w:rsid w:val="00045718"/>
    <w:rsid w:val="00046DFC"/>
    <w:rsid w:val="000508CE"/>
    <w:rsid w:val="000512C8"/>
    <w:rsid w:val="000522D1"/>
    <w:rsid w:val="0005425E"/>
    <w:rsid w:val="00057B21"/>
    <w:rsid w:val="0006127A"/>
    <w:rsid w:val="00062946"/>
    <w:rsid w:val="0007125A"/>
    <w:rsid w:val="00071931"/>
    <w:rsid w:val="00073986"/>
    <w:rsid w:val="00075A9D"/>
    <w:rsid w:val="00075C32"/>
    <w:rsid w:val="00075F60"/>
    <w:rsid w:val="000830C2"/>
    <w:rsid w:val="000878B9"/>
    <w:rsid w:val="00093A32"/>
    <w:rsid w:val="000A548E"/>
    <w:rsid w:val="000C06CD"/>
    <w:rsid w:val="000C2427"/>
    <w:rsid w:val="000C2804"/>
    <w:rsid w:val="000C311C"/>
    <w:rsid w:val="000C4301"/>
    <w:rsid w:val="000C4D2F"/>
    <w:rsid w:val="000C5736"/>
    <w:rsid w:val="000C73D8"/>
    <w:rsid w:val="000E24D1"/>
    <w:rsid w:val="000E29D2"/>
    <w:rsid w:val="000F5FF5"/>
    <w:rsid w:val="001014A2"/>
    <w:rsid w:val="00101FFB"/>
    <w:rsid w:val="00103F31"/>
    <w:rsid w:val="00106F82"/>
    <w:rsid w:val="00111B55"/>
    <w:rsid w:val="00113EF8"/>
    <w:rsid w:val="00116081"/>
    <w:rsid w:val="00116232"/>
    <w:rsid w:val="001246B2"/>
    <w:rsid w:val="001250E1"/>
    <w:rsid w:val="001260BA"/>
    <w:rsid w:val="00131B39"/>
    <w:rsid w:val="00132BD7"/>
    <w:rsid w:val="00134633"/>
    <w:rsid w:val="001366C9"/>
    <w:rsid w:val="001410DD"/>
    <w:rsid w:val="00147B65"/>
    <w:rsid w:val="00153689"/>
    <w:rsid w:val="001631AD"/>
    <w:rsid w:val="0016492D"/>
    <w:rsid w:val="00166313"/>
    <w:rsid w:val="00167CA7"/>
    <w:rsid w:val="00170842"/>
    <w:rsid w:val="001714A5"/>
    <w:rsid w:val="0017514B"/>
    <w:rsid w:val="0017571F"/>
    <w:rsid w:val="001775AA"/>
    <w:rsid w:val="0018076B"/>
    <w:rsid w:val="00182F00"/>
    <w:rsid w:val="001914A0"/>
    <w:rsid w:val="00193628"/>
    <w:rsid w:val="00195951"/>
    <w:rsid w:val="001A163E"/>
    <w:rsid w:val="001A2B10"/>
    <w:rsid w:val="001A394F"/>
    <w:rsid w:val="001A3ADB"/>
    <w:rsid w:val="001A45B1"/>
    <w:rsid w:val="001A4C66"/>
    <w:rsid w:val="001A6472"/>
    <w:rsid w:val="001B129C"/>
    <w:rsid w:val="001B2898"/>
    <w:rsid w:val="001B4B8A"/>
    <w:rsid w:val="001B7D94"/>
    <w:rsid w:val="001C0B87"/>
    <w:rsid w:val="001C24C9"/>
    <w:rsid w:val="001C2DB0"/>
    <w:rsid w:val="001C419C"/>
    <w:rsid w:val="001C4508"/>
    <w:rsid w:val="001C68F3"/>
    <w:rsid w:val="001D1198"/>
    <w:rsid w:val="001D3456"/>
    <w:rsid w:val="001D4495"/>
    <w:rsid w:val="001D6F78"/>
    <w:rsid w:val="001E3A1D"/>
    <w:rsid w:val="001E5E1C"/>
    <w:rsid w:val="001E5FDC"/>
    <w:rsid w:val="001E7513"/>
    <w:rsid w:val="001F330B"/>
    <w:rsid w:val="001F5022"/>
    <w:rsid w:val="001F6A3C"/>
    <w:rsid w:val="001F7160"/>
    <w:rsid w:val="00200AFC"/>
    <w:rsid w:val="00212BC0"/>
    <w:rsid w:val="00212CF1"/>
    <w:rsid w:val="00215344"/>
    <w:rsid w:val="0021559D"/>
    <w:rsid w:val="0021576C"/>
    <w:rsid w:val="00215D2D"/>
    <w:rsid w:val="00231C97"/>
    <w:rsid w:val="00237021"/>
    <w:rsid w:val="002376F8"/>
    <w:rsid w:val="00240675"/>
    <w:rsid w:val="00241B31"/>
    <w:rsid w:val="00241C5C"/>
    <w:rsid w:val="00247018"/>
    <w:rsid w:val="002518FB"/>
    <w:rsid w:val="0025396F"/>
    <w:rsid w:val="00257B03"/>
    <w:rsid w:val="00262CF5"/>
    <w:rsid w:val="00274FEE"/>
    <w:rsid w:val="00280DAA"/>
    <w:rsid w:val="002835E5"/>
    <w:rsid w:val="002841B0"/>
    <w:rsid w:val="00287052"/>
    <w:rsid w:val="0029170D"/>
    <w:rsid w:val="002919BD"/>
    <w:rsid w:val="00293A59"/>
    <w:rsid w:val="002958DC"/>
    <w:rsid w:val="002A390A"/>
    <w:rsid w:val="002B19C3"/>
    <w:rsid w:val="002B2AED"/>
    <w:rsid w:val="002B35F1"/>
    <w:rsid w:val="002B6591"/>
    <w:rsid w:val="002C557C"/>
    <w:rsid w:val="002D449E"/>
    <w:rsid w:val="002D56CA"/>
    <w:rsid w:val="002D7ECA"/>
    <w:rsid w:val="002E25EB"/>
    <w:rsid w:val="002E3719"/>
    <w:rsid w:val="002E3B6E"/>
    <w:rsid w:val="002E43AF"/>
    <w:rsid w:val="003008D0"/>
    <w:rsid w:val="003033AB"/>
    <w:rsid w:val="00304959"/>
    <w:rsid w:val="0030575F"/>
    <w:rsid w:val="00305970"/>
    <w:rsid w:val="0031086C"/>
    <w:rsid w:val="00311105"/>
    <w:rsid w:val="0031137A"/>
    <w:rsid w:val="0031422D"/>
    <w:rsid w:val="003158F3"/>
    <w:rsid w:val="00331527"/>
    <w:rsid w:val="00332927"/>
    <w:rsid w:val="00334AE9"/>
    <w:rsid w:val="0033798D"/>
    <w:rsid w:val="003427F1"/>
    <w:rsid w:val="00343B5D"/>
    <w:rsid w:val="00346AB8"/>
    <w:rsid w:val="0035120B"/>
    <w:rsid w:val="00352024"/>
    <w:rsid w:val="00352E5B"/>
    <w:rsid w:val="003567F6"/>
    <w:rsid w:val="003570C6"/>
    <w:rsid w:val="0036583E"/>
    <w:rsid w:val="00370F92"/>
    <w:rsid w:val="0037328C"/>
    <w:rsid w:val="003732AB"/>
    <w:rsid w:val="00374387"/>
    <w:rsid w:val="00374DB3"/>
    <w:rsid w:val="00383854"/>
    <w:rsid w:val="00383C6F"/>
    <w:rsid w:val="00385DB8"/>
    <w:rsid w:val="003860E3"/>
    <w:rsid w:val="003945C8"/>
    <w:rsid w:val="00395913"/>
    <w:rsid w:val="00396607"/>
    <w:rsid w:val="003A1188"/>
    <w:rsid w:val="003A1CA8"/>
    <w:rsid w:val="003A763F"/>
    <w:rsid w:val="003B29F5"/>
    <w:rsid w:val="003B5D2C"/>
    <w:rsid w:val="003C3220"/>
    <w:rsid w:val="003C7720"/>
    <w:rsid w:val="003D03E9"/>
    <w:rsid w:val="003D1981"/>
    <w:rsid w:val="003D4813"/>
    <w:rsid w:val="003E0529"/>
    <w:rsid w:val="003E2B0B"/>
    <w:rsid w:val="003E5B0F"/>
    <w:rsid w:val="003F02FA"/>
    <w:rsid w:val="003F1B45"/>
    <w:rsid w:val="003F5308"/>
    <w:rsid w:val="003F6A58"/>
    <w:rsid w:val="003F7829"/>
    <w:rsid w:val="00402B69"/>
    <w:rsid w:val="004150C4"/>
    <w:rsid w:val="00426BD2"/>
    <w:rsid w:val="004367A5"/>
    <w:rsid w:val="00444D54"/>
    <w:rsid w:val="00444E5C"/>
    <w:rsid w:val="00444EAA"/>
    <w:rsid w:val="00447414"/>
    <w:rsid w:val="00451EAB"/>
    <w:rsid w:val="00454F12"/>
    <w:rsid w:val="00456FDB"/>
    <w:rsid w:val="00457559"/>
    <w:rsid w:val="0045763E"/>
    <w:rsid w:val="00467221"/>
    <w:rsid w:val="00470C43"/>
    <w:rsid w:val="004727B2"/>
    <w:rsid w:val="00475004"/>
    <w:rsid w:val="00493A69"/>
    <w:rsid w:val="00495A0C"/>
    <w:rsid w:val="004971A5"/>
    <w:rsid w:val="004A0B88"/>
    <w:rsid w:val="004A4D3C"/>
    <w:rsid w:val="004A78FD"/>
    <w:rsid w:val="004B05F5"/>
    <w:rsid w:val="004B1F2B"/>
    <w:rsid w:val="004C1254"/>
    <w:rsid w:val="004C40DE"/>
    <w:rsid w:val="004C42CD"/>
    <w:rsid w:val="004C5C0C"/>
    <w:rsid w:val="004D16EE"/>
    <w:rsid w:val="004D2C0E"/>
    <w:rsid w:val="004D2DD3"/>
    <w:rsid w:val="004D3154"/>
    <w:rsid w:val="004D368F"/>
    <w:rsid w:val="004D6BAE"/>
    <w:rsid w:val="004F17A7"/>
    <w:rsid w:val="004F55F6"/>
    <w:rsid w:val="004F6C9D"/>
    <w:rsid w:val="004F7855"/>
    <w:rsid w:val="00506473"/>
    <w:rsid w:val="00521554"/>
    <w:rsid w:val="00525DCE"/>
    <w:rsid w:val="00527B5C"/>
    <w:rsid w:val="00530210"/>
    <w:rsid w:val="00541A61"/>
    <w:rsid w:val="0055355D"/>
    <w:rsid w:val="005550A2"/>
    <w:rsid w:val="00560351"/>
    <w:rsid w:val="00560FAE"/>
    <w:rsid w:val="0056519C"/>
    <w:rsid w:val="00581C1A"/>
    <w:rsid w:val="00582D81"/>
    <w:rsid w:val="00587462"/>
    <w:rsid w:val="00591E31"/>
    <w:rsid w:val="00592DA2"/>
    <w:rsid w:val="00593677"/>
    <w:rsid w:val="00593F30"/>
    <w:rsid w:val="00594EA6"/>
    <w:rsid w:val="005A45D3"/>
    <w:rsid w:val="005A7AB9"/>
    <w:rsid w:val="005B2C28"/>
    <w:rsid w:val="005B474E"/>
    <w:rsid w:val="005B48EA"/>
    <w:rsid w:val="005C2CB5"/>
    <w:rsid w:val="005D43D1"/>
    <w:rsid w:val="005D7130"/>
    <w:rsid w:val="005E58B9"/>
    <w:rsid w:val="005E7081"/>
    <w:rsid w:val="005E7297"/>
    <w:rsid w:val="005E7DFE"/>
    <w:rsid w:val="005F26B5"/>
    <w:rsid w:val="005F293F"/>
    <w:rsid w:val="00614D73"/>
    <w:rsid w:val="0061651F"/>
    <w:rsid w:val="00616770"/>
    <w:rsid w:val="0061755E"/>
    <w:rsid w:val="0064752B"/>
    <w:rsid w:val="00656BC9"/>
    <w:rsid w:val="006643B2"/>
    <w:rsid w:val="0067343C"/>
    <w:rsid w:val="00676AA5"/>
    <w:rsid w:val="006858BD"/>
    <w:rsid w:val="006872F7"/>
    <w:rsid w:val="00690ABB"/>
    <w:rsid w:val="006973D6"/>
    <w:rsid w:val="006A7449"/>
    <w:rsid w:val="006A7A55"/>
    <w:rsid w:val="006B3ADF"/>
    <w:rsid w:val="006B5DAD"/>
    <w:rsid w:val="006B6CE5"/>
    <w:rsid w:val="006B7459"/>
    <w:rsid w:val="006B7692"/>
    <w:rsid w:val="006B7B30"/>
    <w:rsid w:val="006C0317"/>
    <w:rsid w:val="006C2B7A"/>
    <w:rsid w:val="006C56B1"/>
    <w:rsid w:val="006D01C6"/>
    <w:rsid w:val="006D5187"/>
    <w:rsid w:val="006D5301"/>
    <w:rsid w:val="006E0B6D"/>
    <w:rsid w:val="006E13CC"/>
    <w:rsid w:val="006E3F74"/>
    <w:rsid w:val="006F020D"/>
    <w:rsid w:val="006F3FE9"/>
    <w:rsid w:val="006F49A5"/>
    <w:rsid w:val="006F61DB"/>
    <w:rsid w:val="00707A2F"/>
    <w:rsid w:val="007110E5"/>
    <w:rsid w:val="00711883"/>
    <w:rsid w:val="00717541"/>
    <w:rsid w:val="00717D07"/>
    <w:rsid w:val="007259C5"/>
    <w:rsid w:val="00751EEE"/>
    <w:rsid w:val="007552C9"/>
    <w:rsid w:val="00757E4B"/>
    <w:rsid w:val="0076212E"/>
    <w:rsid w:val="00772A86"/>
    <w:rsid w:val="00772BC0"/>
    <w:rsid w:val="0078003D"/>
    <w:rsid w:val="007849C3"/>
    <w:rsid w:val="00792EDC"/>
    <w:rsid w:val="00794D46"/>
    <w:rsid w:val="007958D0"/>
    <w:rsid w:val="007A2363"/>
    <w:rsid w:val="007A546A"/>
    <w:rsid w:val="007A5FCC"/>
    <w:rsid w:val="007A6CDB"/>
    <w:rsid w:val="007B06E2"/>
    <w:rsid w:val="007B1BC7"/>
    <w:rsid w:val="007B719C"/>
    <w:rsid w:val="007C1FAB"/>
    <w:rsid w:val="007D541E"/>
    <w:rsid w:val="007D661B"/>
    <w:rsid w:val="007E317F"/>
    <w:rsid w:val="007E4833"/>
    <w:rsid w:val="007E6AEE"/>
    <w:rsid w:val="00802941"/>
    <w:rsid w:val="008061DE"/>
    <w:rsid w:val="0080683F"/>
    <w:rsid w:val="00806C45"/>
    <w:rsid w:val="00810691"/>
    <w:rsid w:val="0082401F"/>
    <w:rsid w:val="00824A68"/>
    <w:rsid w:val="00825765"/>
    <w:rsid w:val="008273F0"/>
    <w:rsid w:val="00841BBC"/>
    <w:rsid w:val="00841DCA"/>
    <w:rsid w:val="00846748"/>
    <w:rsid w:val="008525B2"/>
    <w:rsid w:val="00857E36"/>
    <w:rsid w:val="00860E48"/>
    <w:rsid w:val="00865003"/>
    <w:rsid w:val="00865E30"/>
    <w:rsid w:val="00875FBA"/>
    <w:rsid w:val="008775FE"/>
    <w:rsid w:val="00877D86"/>
    <w:rsid w:val="008851BA"/>
    <w:rsid w:val="00887C0E"/>
    <w:rsid w:val="00887E45"/>
    <w:rsid w:val="00893C31"/>
    <w:rsid w:val="008964CA"/>
    <w:rsid w:val="008A4907"/>
    <w:rsid w:val="008A629B"/>
    <w:rsid w:val="008A6FF6"/>
    <w:rsid w:val="008A7F17"/>
    <w:rsid w:val="008B26B3"/>
    <w:rsid w:val="008B29B2"/>
    <w:rsid w:val="008B3ED6"/>
    <w:rsid w:val="008B7D19"/>
    <w:rsid w:val="008B7EAF"/>
    <w:rsid w:val="008C0159"/>
    <w:rsid w:val="008C181D"/>
    <w:rsid w:val="008C596B"/>
    <w:rsid w:val="008C62FB"/>
    <w:rsid w:val="008C7776"/>
    <w:rsid w:val="008D3D82"/>
    <w:rsid w:val="008D4848"/>
    <w:rsid w:val="008E000C"/>
    <w:rsid w:val="008E0257"/>
    <w:rsid w:val="008E075F"/>
    <w:rsid w:val="008E295A"/>
    <w:rsid w:val="008E666E"/>
    <w:rsid w:val="008F2E41"/>
    <w:rsid w:val="008F4382"/>
    <w:rsid w:val="0090370A"/>
    <w:rsid w:val="00903AA7"/>
    <w:rsid w:val="00911BE9"/>
    <w:rsid w:val="0091361C"/>
    <w:rsid w:val="0091732D"/>
    <w:rsid w:val="00920967"/>
    <w:rsid w:val="00926652"/>
    <w:rsid w:val="009323CB"/>
    <w:rsid w:val="0093404A"/>
    <w:rsid w:val="00934B8B"/>
    <w:rsid w:val="00945107"/>
    <w:rsid w:val="00945FC4"/>
    <w:rsid w:val="009475DE"/>
    <w:rsid w:val="009504DB"/>
    <w:rsid w:val="009512CA"/>
    <w:rsid w:val="00951798"/>
    <w:rsid w:val="009524E0"/>
    <w:rsid w:val="00953CF1"/>
    <w:rsid w:val="00953EC3"/>
    <w:rsid w:val="00954CA9"/>
    <w:rsid w:val="009635BE"/>
    <w:rsid w:val="00972F0B"/>
    <w:rsid w:val="00980681"/>
    <w:rsid w:val="00987293"/>
    <w:rsid w:val="009948E5"/>
    <w:rsid w:val="00995211"/>
    <w:rsid w:val="009B1276"/>
    <w:rsid w:val="009B3D77"/>
    <w:rsid w:val="009B662B"/>
    <w:rsid w:val="009C3A77"/>
    <w:rsid w:val="009C773D"/>
    <w:rsid w:val="009D41DD"/>
    <w:rsid w:val="009D7781"/>
    <w:rsid w:val="009E0DFC"/>
    <w:rsid w:val="009E2AE6"/>
    <w:rsid w:val="009F2560"/>
    <w:rsid w:val="009F34FD"/>
    <w:rsid w:val="009F3899"/>
    <w:rsid w:val="00A037D0"/>
    <w:rsid w:val="00A04556"/>
    <w:rsid w:val="00A100F7"/>
    <w:rsid w:val="00A11B61"/>
    <w:rsid w:val="00A142B0"/>
    <w:rsid w:val="00A15537"/>
    <w:rsid w:val="00A20FD5"/>
    <w:rsid w:val="00A210D0"/>
    <w:rsid w:val="00A2261D"/>
    <w:rsid w:val="00A22B66"/>
    <w:rsid w:val="00A25FAB"/>
    <w:rsid w:val="00A41231"/>
    <w:rsid w:val="00A47B03"/>
    <w:rsid w:val="00A546D8"/>
    <w:rsid w:val="00A63FDE"/>
    <w:rsid w:val="00A641BD"/>
    <w:rsid w:val="00A75849"/>
    <w:rsid w:val="00A857C9"/>
    <w:rsid w:val="00A90EF5"/>
    <w:rsid w:val="00A96620"/>
    <w:rsid w:val="00AA0A9D"/>
    <w:rsid w:val="00AA12CE"/>
    <w:rsid w:val="00AA673D"/>
    <w:rsid w:val="00AA6986"/>
    <w:rsid w:val="00AB3C66"/>
    <w:rsid w:val="00AB767A"/>
    <w:rsid w:val="00AD1BDA"/>
    <w:rsid w:val="00AE08AF"/>
    <w:rsid w:val="00AE2D59"/>
    <w:rsid w:val="00AE4C6D"/>
    <w:rsid w:val="00AE5EF6"/>
    <w:rsid w:val="00AF0399"/>
    <w:rsid w:val="00AF3A99"/>
    <w:rsid w:val="00B0264B"/>
    <w:rsid w:val="00B07FF5"/>
    <w:rsid w:val="00B106B3"/>
    <w:rsid w:val="00B10A4E"/>
    <w:rsid w:val="00B163F2"/>
    <w:rsid w:val="00B16AA2"/>
    <w:rsid w:val="00B17945"/>
    <w:rsid w:val="00B2462A"/>
    <w:rsid w:val="00B427BD"/>
    <w:rsid w:val="00B4775B"/>
    <w:rsid w:val="00B5396A"/>
    <w:rsid w:val="00B54157"/>
    <w:rsid w:val="00B56119"/>
    <w:rsid w:val="00B56414"/>
    <w:rsid w:val="00B57C18"/>
    <w:rsid w:val="00B67AB3"/>
    <w:rsid w:val="00B725D9"/>
    <w:rsid w:val="00B75E2E"/>
    <w:rsid w:val="00B83AF0"/>
    <w:rsid w:val="00B85317"/>
    <w:rsid w:val="00B86050"/>
    <w:rsid w:val="00B91305"/>
    <w:rsid w:val="00B92A23"/>
    <w:rsid w:val="00B943AC"/>
    <w:rsid w:val="00BA06D4"/>
    <w:rsid w:val="00BA4778"/>
    <w:rsid w:val="00BA7753"/>
    <w:rsid w:val="00BB26FC"/>
    <w:rsid w:val="00BB3944"/>
    <w:rsid w:val="00BB4512"/>
    <w:rsid w:val="00BB6D77"/>
    <w:rsid w:val="00BC0521"/>
    <w:rsid w:val="00BC1AC6"/>
    <w:rsid w:val="00BC3918"/>
    <w:rsid w:val="00BC5485"/>
    <w:rsid w:val="00BC55E9"/>
    <w:rsid w:val="00BC7393"/>
    <w:rsid w:val="00BD2588"/>
    <w:rsid w:val="00BD2BA6"/>
    <w:rsid w:val="00BE45D5"/>
    <w:rsid w:val="00BE69B3"/>
    <w:rsid w:val="00BE7BE5"/>
    <w:rsid w:val="00BF1137"/>
    <w:rsid w:val="00BF4A22"/>
    <w:rsid w:val="00C02001"/>
    <w:rsid w:val="00C02ACB"/>
    <w:rsid w:val="00C063AB"/>
    <w:rsid w:val="00C10D5C"/>
    <w:rsid w:val="00C12C87"/>
    <w:rsid w:val="00C14C00"/>
    <w:rsid w:val="00C2159C"/>
    <w:rsid w:val="00C23C60"/>
    <w:rsid w:val="00C2572C"/>
    <w:rsid w:val="00C30093"/>
    <w:rsid w:val="00C30754"/>
    <w:rsid w:val="00C344FE"/>
    <w:rsid w:val="00C369C8"/>
    <w:rsid w:val="00C53732"/>
    <w:rsid w:val="00C672AD"/>
    <w:rsid w:val="00C6774B"/>
    <w:rsid w:val="00C714F1"/>
    <w:rsid w:val="00C71FCC"/>
    <w:rsid w:val="00C74C6E"/>
    <w:rsid w:val="00C756A1"/>
    <w:rsid w:val="00C812A8"/>
    <w:rsid w:val="00C85BB1"/>
    <w:rsid w:val="00CA42BA"/>
    <w:rsid w:val="00CA44E2"/>
    <w:rsid w:val="00CA6789"/>
    <w:rsid w:val="00CA7979"/>
    <w:rsid w:val="00CB6691"/>
    <w:rsid w:val="00CB69E8"/>
    <w:rsid w:val="00CC0BEB"/>
    <w:rsid w:val="00CC17AD"/>
    <w:rsid w:val="00CC1D4E"/>
    <w:rsid w:val="00CC27E6"/>
    <w:rsid w:val="00CC4517"/>
    <w:rsid w:val="00CD5A29"/>
    <w:rsid w:val="00CE50E3"/>
    <w:rsid w:val="00CE73FD"/>
    <w:rsid w:val="00CF286F"/>
    <w:rsid w:val="00CF2CD4"/>
    <w:rsid w:val="00CF3F1C"/>
    <w:rsid w:val="00CF4140"/>
    <w:rsid w:val="00CF5CDD"/>
    <w:rsid w:val="00CF6F97"/>
    <w:rsid w:val="00D05893"/>
    <w:rsid w:val="00D06C9E"/>
    <w:rsid w:val="00D114B8"/>
    <w:rsid w:val="00D15379"/>
    <w:rsid w:val="00D20B2F"/>
    <w:rsid w:val="00D214B9"/>
    <w:rsid w:val="00D22C4E"/>
    <w:rsid w:val="00D3599A"/>
    <w:rsid w:val="00D503E2"/>
    <w:rsid w:val="00D50820"/>
    <w:rsid w:val="00D546E7"/>
    <w:rsid w:val="00D54F69"/>
    <w:rsid w:val="00D55682"/>
    <w:rsid w:val="00D55BB8"/>
    <w:rsid w:val="00D6001B"/>
    <w:rsid w:val="00D6481A"/>
    <w:rsid w:val="00D9158E"/>
    <w:rsid w:val="00D97AA2"/>
    <w:rsid w:val="00DA30BB"/>
    <w:rsid w:val="00DB0141"/>
    <w:rsid w:val="00DB0C14"/>
    <w:rsid w:val="00DB2F45"/>
    <w:rsid w:val="00DB3B16"/>
    <w:rsid w:val="00DB763F"/>
    <w:rsid w:val="00DC00FE"/>
    <w:rsid w:val="00DC071F"/>
    <w:rsid w:val="00DC423A"/>
    <w:rsid w:val="00DC6771"/>
    <w:rsid w:val="00DD1AB7"/>
    <w:rsid w:val="00DD3C15"/>
    <w:rsid w:val="00DE071B"/>
    <w:rsid w:val="00DF036E"/>
    <w:rsid w:val="00DF4DD2"/>
    <w:rsid w:val="00E01684"/>
    <w:rsid w:val="00E046C9"/>
    <w:rsid w:val="00E10F5A"/>
    <w:rsid w:val="00E17E49"/>
    <w:rsid w:val="00E21BE1"/>
    <w:rsid w:val="00E23375"/>
    <w:rsid w:val="00E2485C"/>
    <w:rsid w:val="00E32AF6"/>
    <w:rsid w:val="00E34B47"/>
    <w:rsid w:val="00E34FBD"/>
    <w:rsid w:val="00E35FA7"/>
    <w:rsid w:val="00E50569"/>
    <w:rsid w:val="00E55D0B"/>
    <w:rsid w:val="00E55F5C"/>
    <w:rsid w:val="00E67618"/>
    <w:rsid w:val="00E72386"/>
    <w:rsid w:val="00E75551"/>
    <w:rsid w:val="00E86CBB"/>
    <w:rsid w:val="00E86E7B"/>
    <w:rsid w:val="00E92BB3"/>
    <w:rsid w:val="00E93538"/>
    <w:rsid w:val="00E936E3"/>
    <w:rsid w:val="00E94173"/>
    <w:rsid w:val="00E96256"/>
    <w:rsid w:val="00E96FE9"/>
    <w:rsid w:val="00EA2D88"/>
    <w:rsid w:val="00EB7DCF"/>
    <w:rsid w:val="00EC34B5"/>
    <w:rsid w:val="00EC7FAB"/>
    <w:rsid w:val="00ED16BA"/>
    <w:rsid w:val="00ED590D"/>
    <w:rsid w:val="00ED5CC2"/>
    <w:rsid w:val="00ED5EDE"/>
    <w:rsid w:val="00EE75FE"/>
    <w:rsid w:val="00EF01D2"/>
    <w:rsid w:val="00EF052A"/>
    <w:rsid w:val="00EF40F2"/>
    <w:rsid w:val="00EF5371"/>
    <w:rsid w:val="00EF6770"/>
    <w:rsid w:val="00EF749E"/>
    <w:rsid w:val="00F04C29"/>
    <w:rsid w:val="00F05787"/>
    <w:rsid w:val="00F0650D"/>
    <w:rsid w:val="00F100E5"/>
    <w:rsid w:val="00F114E3"/>
    <w:rsid w:val="00F15A40"/>
    <w:rsid w:val="00F21A35"/>
    <w:rsid w:val="00F22223"/>
    <w:rsid w:val="00F24592"/>
    <w:rsid w:val="00F27CF2"/>
    <w:rsid w:val="00F27E30"/>
    <w:rsid w:val="00F373D8"/>
    <w:rsid w:val="00F4209D"/>
    <w:rsid w:val="00F427A8"/>
    <w:rsid w:val="00F431AA"/>
    <w:rsid w:val="00F449D7"/>
    <w:rsid w:val="00F46433"/>
    <w:rsid w:val="00F47CA6"/>
    <w:rsid w:val="00F547E5"/>
    <w:rsid w:val="00F55A32"/>
    <w:rsid w:val="00F56A93"/>
    <w:rsid w:val="00F607A3"/>
    <w:rsid w:val="00F622B2"/>
    <w:rsid w:val="00F633CF"/>
    <w:rsid w:val="00F67BED"/>
    <w:rsid w:val="00F7029C"/>
    <w:rsid w:val="00F71E12"/>
    <w:rsid w:val="00F7209C"/>
    <w:rsid w:val="00F72C04"/>
    <w:rsid w:val="00F73233"/>
    <w:rsid w:val="00F80537"/>
    <w:rsid w:val="00F82B21"/>
    <w:rsid w:val="00F83659"/>
    <w:rsid w:val="00F8416B"/>
    <w:rsid w:val="00F84C1F"/>
    <w:rsid w:val="00F8565B"/>
    <w:rsid w:val="00F8644E"/>
    <w:rsid w:val="00F87DBC"/>
    <w:rsid w:val="00F902D3"/>
    <w:rsid w:val="00F911C7"/>
    <w:rsid w:val="00FA3739"/>
    <w:rsid w:val="00FA3D2B"/>
    <w:rsid w:val="00FA7064"/>
    <w:rsid w:val="00FB56D1"/>
    <w:rsid w:val="00FB6165"/>
    <w:rsid w:val="00FC20AF"/>
    <w:rsid w:val="00FC2578"/>
    <w:rsid w:val="00FC5764"/>
    <w:rsid w:val="00FC725B"/>
    <w:rsid w:val="00FD1B93"/>
    <w:rsid w:val="00FD36B9"/>
    <w:rsid w:val="00FD3A61"/>
    <w:rsid w:val="00FD7706"/>
    <w:rsid w:val="00FD7C18"/>
    <w:rsid w:val="00FE3986"/>
    <w:rsid w:val="00FE6AA5"/>
    <w:rsid w:val="00FF0E2A"/>
    <w:rsid w:val="00FF1D8F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32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F03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B5D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E94173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633CF"/>
  </w:style>
  <w:style w:type="paragraph" w:customStyle="1" w:styleId="Style3">
    <w:name w:val="Style3"/>
    <w:basedOn w:val="a0"/>
    <w:uiPriority w:val="99"/>
    <w:rsid w:val="00F633CF"/>
    <w:pPr>
      <w:spacing w:line="279" w:lineRule="exact"/>
    </w:pPr>
  </w:style>
  <w:style w:type="paragraph" w:customStyle="1" w:styleId="Style4">
    <w:name w:val="Style4"/>
    <w:basedOn w:val="a0"/>
    <w:uiPriority w:val="99"/>
    <w:rsid w:val="00F633CF"/>
  </w:style>
  <w:style w:type="paragraph" w:customStyle="1" w:styleId="Style5">
    <w:name w:val="Style5"/>
    <w:basedOn w:val="a0"/>
    <w:uiPriority w:val="99"/>
    <w:rsid w:val="00F633CF"/>
  </w:style>
  <w:style w:type="character" w:customStyle="1" w:styleId="FontStyle12">
    <w:name w:val="Font Style12"/>
    <w:basedOn w:val="a1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1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1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1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0"/>
    <w:uiPriority w:val="99"/>
    <w:rsid w:val="00F633CF"/>
  </w:style>
  <w:style w:type="paragraph" w:customStyle="1" w:styleId="Style9">
    <w:name w:val="Style9"/>
    <w:basedOn w:val="a0"/>
    <w:uiPriority w:val="99"/>
    <w:rsid w:val="00F633CF"/>
  </w:style>
  <w:style w:type="paragraph" w:customStyle="1" w:styleId="Style13">
    <w:name w:val="Style13"/>
    <w:basedOn w:val="a0"/>
    <w:uiPriority w:val="99"/>
    <w:rsid w:val="00F633CF"/>
    <w:pPr>
      <w:spacing w:line="298" w:lineRule="exact"/>
    </w:pPr>
  </w:style>
  <w:style w:type="paragraph" w:customStyle="1" w:styleId="Style26">
    <w:name w:val="Style26"/>
    <w:basedOn w:val="a0"/>
    <w:uiPriority w:val="99"/>
    <w:rsid w:val="00F633CF"/>
    <w:pPr>
      <w:spacing w:line="211" w:lineRule="exact"/>
    </w:pPr>
  </w:style>
  <w:style w:type="paragraph" w:customStyle="1" w:styleId="Style27">
    <w:name w:val="Style27"/>
    <w:basedOn w:val="a0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0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0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0"/>
    <w:uiPriority w:val="99"/>
    <w:rsid w:val="00F633CF"/>
  </w:style>
  <w:style w:type="paragraph" w:customStyle="1" w:styleId="Style34">
    <w:name w:val="Style34"/>
    <w:basedOn w:val="a0"/>
    <w:uiPriority w:val="99"/>
    <w:rsid w:val="00F633CF"/>
  </w:style>
  <w:style w:type="character" w:customStyle="1" w:styleId="FontStyle53">
    <w:name w:val="Font Style53"/>
    <w:basedOn w:val="a1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1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1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1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1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0"/>
    <w:uiPriority w:val="99"/>
    <w:rsid w:val="00F633CF"/>
  </w:style>
  <w:style w:type="character" w:customStyle="1" w:styleId="FontStyle64">
    <w:name w:val="Font Style64"/>
    <w:basedOn w:val="a1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1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4">
    <w:name w:val="header"/>
    <w:basedOn w:val="a0"/>
    <w:link w:val="a5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0"/>
    <w:rsid w:val="00F21A35"/>
    <w:pPr>
      <w:spacing w:line="290" w:lineRule="exact"/>
    </w:pPr>
  </w:style>
  <w:style w:type="paragraph" w:customStyle="1" w:styleId="Style7">
    <w:name w:val="Style7"/>
    <w:basedOn w:val="a0"/>
    <w:uiPriority w:val="99"/>
    <w:rsid w:val="00F21A35"/>
  </w:style>
  <w:style w:type="character" w:customStyle="1" w:styleId="FontStyle11">
    <w:name w:val="Font Style11"/>
    <w:basedOn w:val="a1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1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1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0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1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C6774B"/>
    <w:pPr>
      <w:jc w:val="both"/>
    </w:pPr>
  </w:style>
  <w:style w:type="character" w:customStyle="1" w:styleId="FontStyle66">
    <w:name w:val="Font Style66"/>
    <w:basedOn w:val="a1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0"/>
    <w:uiPriority w:val="99"/>
    <w:rsid w:val="00E32AF6"/>
  </w:style>
  <w:style w:type="paragraph" w:customStyle="1" w:styleId="Style45">
    <w:name w:val="Style45"/>
    <w:basedOn w:val="a0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1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1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0"/>
    <w:uiPriority w:val="99"/>
    <w:rsid w:val="00E32AF6"/>
  </w:style>
  <w:style w:type="character" w:customStyle="1" w:styleId="FontStyle72">
    <w:name w:val="Font Style72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1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1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0"/>
    <w:uiPriority w:val="99"/>
    <w:rsid w:val="00E32AF6"/>
  </w:style>
  <w:style w:type="character" w:customStyle="1" w:styleId="FontStyle75">
    <w:name w:val="Font Style75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0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1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1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0"/>
    <w:uiPriority w:val="99"/>
    <w:rsid w:val="008D3D82"/>
  </w:style>
  <w:style w:type="character" w:customStyle="1" w:styleId="FontStyle86">
    <w:name w:val="Font Style86"/>
    <w:basedOn w:val="a1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0"/>
    <w:uiPriority w:val="99"/>
    <w:rsid w:val="00A641BD"/>
    <w:pPr>
      <w:spacing w:line="296" w:lineRule="exact"/>
    </w:pPr>
  </w:style>
  <w:style w:type="paragraph" w:customStyle="1" w:styleId="Style41">
    <w:name w:val="Style41"/>
    <w:basedOn w:val="a0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0"/>
    <w:uiPriority w:val="99"/>
    <w:rsid w:val="00BF1137"/>
    <w:pPr>
      <w:spacing w:line="288" w:lineRule="exact"/>
    </w:pPr>
  </w:style>
  <w:style w:type="paragraph" w:customStyle="1" w:styleId="Style31">
    <w:name w:val="Style31"/>
    <w:basedOn w:val="a0"/>
    <w:uiPriority w:val="99"/>
    <w:rsid w:val="00BF1137"/>
  </w:style>
  <w:style w:type="character" w:customStyle="1" w:styleId="FontStyle65">
    <w:name w:val="Font Style65"/>
    <w:basedOn w:val="a1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0"/>
    <w:uiPriority w:val="99"/>
    <w:rsid w:val="002B2AED"/>
  </w:style>
  <w:style w:type="paragraph" w:customStyle="1" w:styleId="Style49">
    <w:name w:val="Style49"/>
    <w:basedOn w:val="a0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1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0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1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0"/>
    <w:uiPriority w:val="99"/>
    <w:rsid w:val="000C5736"/>
  </w:style>
  <w:style w:type="character" w:customStyle="1" w:styleId="FontStyle33">
    <w:name w:val="Font Style33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1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1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1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1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0"/>
    <w:uiPriority w:val="99"/>
    <w:rsid w:val="000C5736"/>
  </w:style>
  <w:style w:type="paragraph" w:customStyle="1" w:styleId="Style24">
    <w:name w:val="Style24"/>
    <w:basedOn w:val="a0"/>
    <w:uiPriority w:val="99"/>
    <w:rsid w:val="000C5736"/>
  </w:style>
  <w:style w:type="character" w:customStyle="1" w:styleId="FontStyle44">
    <w:name w:val="Font Style44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1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1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0"/>
    <w:uiPriority w:val="99"/>
    <w:rsid w:val="000C5736"/>
  </w:style>
  <w:style w:type="paragraph" w:customStyle="1" w:styleId="Style18">
    <w:name w:val="Style18"/>
    <w:basedOn w:val="a0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0"/>
    <w:uiPriority w:val="99"/>
    <w:rsid w:val="000C5736"/>
    <w:pPr>
      <w:spacing w:line="288" w:lineRule="exact"/>
      <w:jc w:val="center"/>
    </w:pPr>
  </w:style>
  <w:style w:type="paragraph" w:styleId="a8">
    <w:name w:val="Balloon Text"/>
    <w:basedOn w:val="a0"/>
    <w:link w:val="a9"/>
    <w:uiPriority w:val="99"/>
    <w:unhideWhenUsed/>
    <w:rsid w:val="000C5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0"/>
    <w:link w:val="ab"/>
    <w:uiPriority w:val="34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c">
    <w:name w:val="Strong"/>
    <w:basedOn w:val="a1"/>
    <w:uiPriority w:val="22"/>
    <w:qFormat/>
    <w:rsid w:val="008D4848"/>
    <w:rPr>
      <w:b/>
      <w:bCs/>
    </w:rPr>
  </w:style>
  <w:style w:type="paragraph" w:styleId="ad">
    <w:name w:val="Body Text"/>
    <w:basedOn w:val="a0"/>
    <w:link w:val="ae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e">
    <w:name w:val="Основной текст Знак"/>
    <w:basedOn w:val="a1"/>
    <w:link w:val="ad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f">
    <w:name w:val="Placeholder Text"/>
    <w:basedOn w:val="a1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Normal (Web)"/>
    <w:basedOn w:val="a0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1">
    <w:name w:val="Hyperlink"/>
    <w:basedOn w:val="a1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1"/>
    <w:rsid w:val="00F622B2"/>
  </w:style>
  <w:style w:type="paragraph" w:customStyle="1" w:styleId="msolistparagraph0">
    <w:name w:val="msolistparagraph"/>
    <w:basedOn w:val="a0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1"/>
    <w:rsid w:val="001B2898"/>
  </w:style>
  <w:style w:type="table" w:styleId="af2">
    <w:name w:val="Table Grid"/>
    <w:basedOn w:val="a2"/>
    <w:uiPriority w:val="59"/>
    <w:rsid w:val="003E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6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4">
    <w:name w:val="Style14"/>
    <w:basedOn w:val="a0"/>
    <w:uiPriority w:val="99"/>
    <w:rsid w:val="00860E48"/>
  </w:style>
  <w:style w:type="paragraph" w:customStyle="1" w:styleId="Style16">
    <w:name w:val="Style16"/>
    <w:basedOn w:val="a0"/>
    <w:uiPriority w:val="99"/>
    <w:rsid w:val="00860E48"/>
    <w:pPr>
      <w:spacing w:line="274" w:lineRule="exact"/>
      <w:jc w:val="both"/>
    </w:pPr>
  </w:style>
  <w:style w:type="character" w:customStyle="1" w:styleId="FontStyle27">
    <w:name w:val="Font Style27"/>
    <w:basedOn w:val="a1"/>
    <w:uiPriority w:val="99"/>
    <w:rsid w:val="00860E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paragraph" w:styleId="af3">
    <w:name w:val="Body Text Indent"/>
    <w:basedOn w:val="a0"/>
    <w:link w:val="af4"/>
    <w:uiPriority w:val="99"/>
    <w:semiHidden/>
    <w:unhideWhenUsed/>
    <w:rsid w:val="002B35F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B35F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6973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1"/>
    <w:uiPriority w:val="99"/>
    <w:rsid w:val="006973D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uiPriority w:val="99"/>
    <w:rsid w:val="006973D6"/>
    <w:rPr>
      <w:rFonts w:ascii="Times New Roman" w:hAnsi="Times New Roman" w:cs="Times New Roman"/>
      <w:sz w:val="18"/>
      <w:szCs w:val="18"/>
    </w:rPr>
  </w:style>
  <w:style w:type="paragraph" w:styleId="af5">
    <w:name w:val="No Spacing"/>
    <w:uiPriority w:val="1"/>
    <w:qFormat/>
    <w:rsid w:val="00697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1"/>
    <w:locked/>
    <w:rsid w:val="008E66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E9417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f6">
    <w:name w:val="footnote reference"/>
    <w:uiPriority w:val="99"/>
    <w:rsid w:val="00E9417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941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7">
    <w:name w:val="footnote text"/>
    <w:aliases w:val="Знак6,F1"/>
    <w:basedOn w:val="a0"/>
    <w:link w:val="af8"/>
    <w:uiPriority w:val="99"/>
    <w:rsid w:val="00E94173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1"/>
    <w:link w:val="af7"/>
    <w:uiPriority w:val="99"/>
    <w:rsid w:val="00E94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0"/>
    <w:link w:val="af9"/>
    <w:uiPriority w:val="99"/>
    <w:qFormat/>
    <w:rsid w:val="00E94173"/>
    <w:pPr>
      <w:numPr>
        <w:numId w:val="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9">
    <w:name w:val="НОМЕРА Знак"/>
    <w:link w:val="a"/>
    <w:uiPriority w:val="99"/>
    <w:rsid w:val="00E9417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rsid w:val="003B5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a">
    <w:name w:val="Subtitle"/>
    <w:basedOn w:val="a0"/>
    <w:next w:val="a0"/>
    <w:link w:val="afb"/>
    <w:qFormat/>
    <w:rsid w:val="003B5D2C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fb">
    <w:name w:val="Подзаголовок Знак"/>
    <w:basedOn w:val="a1"/>
    <w:link w:val="afa"/>
    <w:rsid w:val="003B5D2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A23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c">
    <w:name w:val="Стиль"/>
    <w:rsid w:val="00C14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DF0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57E4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d">
    <w:name w:val="Основной текст_"/>
    <w:basedOn w:val="a1"/>
    <w:link w:val="12"/>
    <w:rsid w:val="00757E4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0"/>
    <w:link w:val="afd"/>
    <w:rsid w:val="00757E4B"/>
    <w:pPr>
      <w:widowControl/>
      <w:shd w:val="clear" w:color="auto" w:fill="FFFFFF"/>
      <w:autoSpaceDE/>
      <w:autoSpaceDN/>
      <w:adjustRightInd/>
      <w:spacing w:line="250" w:lineRule="exact"/>
      <w:ind w:hanging="28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TimesNewRoman105pt">
    <w:name w:val="Основной текст + Times New Roman;10;5 pt"/>
    <w:basedOn w:val="afd"/>
    <w:rsid w:val="00757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1"/>
    <w:link w:val="22"/>
    <w:rsid w:val="00757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57E4B"/>
    <w:pPr>
      <w:widowControl/>
      <w:shd w:val="clear" w:color="auto" w:fill="FFFFFF"/>
      <w:autoSpaceDE/>
      <w:autoSpaceDN/>
      <w:adjustRightInd/>
      <w:spacing w:before="180" w:line="250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0"/>
    <w:rsid w:val="00757E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31">
    <w:name w:val="Заголовок №3_"/>
    <w:link w:val="32"/>
    <w:locked/>
    <w:rsid w:val="00075F60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0"/>
    <w:link w:val="31"/>
    <w:rsid w:val="00075F60"/>
    <w:pPr>
      <w:widowControl/>
      <w:shd w:val="clear" w:color="auto" w:fill="FFFFFF"/>
      <w:autoSpaceDE/>
      <w:autoSpaceDN/>
      <w:adjustRightInd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lang w:eastAsia="en-US"/>
    </w:rPr>
  </w:style>
  <w:style w:type="character" w:customStyle="1" w:styleId="33">
    <w:name w:val="Основной текст (3)_"/>
    <w:link w:val="34"/>
    <w:locked/>
    <w:rsid w:val="00075F60"/>
    <w:rPr>
      <w:rFonts w:ascii="Times New Roman" w:hAnsi="Times New Roman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075F60"/>
    <w:pPr>
      <w:widowControl/>
      <w:shd w:val="clear" w:color="auto" w:fill="FFFFFF"/>
      <w:autoSpaceDE/>
      <w:autoSpaceDN/>
      <w:adjustRightInd/>
      <w:spacing w:line="250" w:lineRule="exact"/>
      <w:ind w:hanging="300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Default">
    <w:name w:val="Default"/>
    <w:rsid w:val="00075F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e">
    <w:name w:val="Plain Text"/>
    <w:basedOn w:val="a0"/>
    <w:link w:val="aff"/>
    <w:rsid w:val="00075F60"/>
    <w:pPr>
      <w:widowControl/>
      <w:autoSpaceDE/>
      <w:autoSpaceDN/>
      <w:adjustRightInd/>
    </w:pPr>
    <w:rPr>
      <w:rFonts w:ascii="Courier New" w:eastAsia="Times New Roman" w:hAnsi="Courier New" w:cs="Courier New"/>
      <w:sz w:val="20"/>
      <w:szCs w:val="20"/>
    </w:rPr>
  </w:style>
  <w:style w:type="character" w:customStyle="1" w:styleId="aff">
    <w:name w:val="Текст Знак"/>
    <w:basedOn w:val="a1"/>
    <w:link w:val="afe"/>
    <w:rsid w:val="00075F6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Основной текст + Полужирный"/>
    <w:rsid w:val="00075F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table" w:customStyle="1" w:styleId="14">
    <w:name w:val="Сетка таблицы1"/>
    <w:basedOn w:val="a2"/>
    <w:next w:val="af2"/>
    <w:uiPriority w:val="59"/>
    <w:rsid w:val="0003002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8.bin"/><Relationship Id="rId39" Type="http://schemas.openxmlformats.org/officeDocument/2006/relationships/theme" Target="theme/theme1.xml"/><Relationship Id="rId21" Type="http://schemas.openxmlformats.org/officeDocument/2006/relationships/image" Target="media/image8.wmf"/><Relationship Id="rId34" Type="http://schemas.openxmlformats.org/officeDocument/2006/relationships/image" Target="media/image15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7.png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7F84C-E1E9-48C3-9544-8E0FD14F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26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Школа 15</cp:lastModifiedBy>
  <cp:revision>88</cp:revision>
  <cp:lastPrinted>2022-09-02T08:27:00Z</cp:lastPrinted>
  <dcterms:created xsi:type="dcterms:W3CDTF">2017-06-29T11:20:00Z</dcterms:created>
  <dcterms:modified xsi:type="dcterms:W3CDTF">2022-09-02T08:35:00Z</dcterms:modified>
</cp:coreProperties>
</file>