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3B1" w:rsidRPr="007B23B1" w:rsidRDefault="0084652C" w:rsidP="007B23B1">
      <w:pPr>
        <w:rPr>
          <w:b/>
          <w:bCs/>
          <w:sz w:val="22"/>
          <w:szCs w:val="22"/>
        </w:rPr>
      </w:pPr>
      <w:bookmarkStart w:id="0" w:name="_GoBack"/>
      <w:r w:rsidRPr="0084652C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1123950</wp:posOffset>
            </wp:positionH>
            <wp:positionV relativeFrom="margin">
              <wp:posOffset>-1075690</wp:posOffset>
            </wp:positionV>
            <wp:extent cx="7647940" cy="9877425"/>
            <wp:effectExtent l="1123950" t="0" r="10960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4794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42CE0" w:rsidRPr="00E24FCD" w:rsidRDefault="00142CE0" w:rsidP="00B8158F">
      <w:pPr>
        <w:pStyle w:val="af7"/>
      </w:pPr>
      <w:proofErr w:type="gramStart"/>
      <w:r w:rsidRPr="00E24FCD">
        <w:lastRenderedPageBreak/>
        <w:t>ПЛАНИРУЕМЫЕ</w:t>
      </w:r>
      <w:r>
        <w:t xml:space="preserve"> </w:t>
      </w:r>
      <w:r w:rsidRPr="00E24FCD">
        <w:t xml:space="preserve"> РЕЗУЛЬТАТЫ</w:t>
      </w:r>
      <w:proofErr w:type="gramEnd"/>
      <w:r>
        <w:t xml:space="preserve">   </w:t>
      </w:r>
    </w:p>
    <w:p w:rsidR="00224228" w:rsidRPr="00142CE0" w:rsidRDefault="00224228" w:rsidP="00142CE0">
      <w:pPr>
        <w:spacing w:before="100" w:beforeAutospacing="1" w:after="100" w:afterAutospacing="1"/>
        <w:rPr>
          <w:rStyle w:val="afa"/>
        </w:rPr>
      </w:pPr>
      <w:r w:rsidRPr="00142CE0">
        <w:rPr>
          <w:rStyle w:val="afa"/>
        </w:rPr>
        <w:t>Результатом формирования  универсальных учебных действий будут являться умения:</w:t>
      </w:r>
    </w:p>
    <w:p w:rsidR="00224228" w:rsidRPr="00224228" w:rsidRDefault="00224228" w:rsidP="00FA100A">
      <w:pPr>
        <w:numPr>
          <w:ilvl w:val="0"/>
          <w:numId w:val="10"/>
        </w:numPr>
        <w:spacing w:before="100" w:beforeAutospacing="1" w:after="100" w:afterAutospacing="1"/>
      </w:pPr>
      <w:r w:rsidRPr="00224228">
        <w:t>произвольно и осознанно владеть общим приемом решения учебных задач;</w:t>
      </w:r>
    </w:p>
    <w:p w:rsidR="00224228" w:rsidRPr="00224228" w:rsidRDefault="00224228" w:rsidP="00FA100A">
      <w:pPr>
        <w:numPr>
          <w:ilvl w:val="0"/>
          <w:numId w:val="10"/>
        </w:numPr>
        <w:spacing w:before="100" w:beforeAutospacing="1" w:after="100" w:afterAutospacing="1"/>
      </w:pPr>
      <w:r w:rsidRPr="00224228">
        <w:t>использовать знаково-символические средства, в том числе модели и схемы для решения учебных задач; </w:t>
      </w:r>
    </w:p>
    <w:p w:rsidR="00224228" w:rsidRPr="00224228" w:rsidRDefault="00224228" w:rsidP="00FA100A">
      <w:pPr>
        <w:numPr>
          <w:ilvl w:val="0"/>
          <w:numId w:val="10"/>
        </w:numPr>
        <w:spacing w:before="100" w:beforeAutospacing="1" w:after="100" w:afterAutospacing="1"/>
      </w:pPr>
      <w:r w:rsidRPr="00224228">
        <w:t>уметь осуществлять анализ объектов с выделением существенных и несущественных признаков;</w:t>
      </w:r>
    </w:p>
    <w:p w:rsidR="00224228" w:rsidRPr="00224228" w:rsidRDefault="00224228" w:rsidP="00FA100A">
      <w:pPr>
        <w:numPr>
          <w:ilvl w:val="0"/>
          <w:numId w:val="10"/>
        </w:numPr>
        <w:spacing w:before="100" w:beforeAutospacing="1" w:after="100" w:afterAutospacing="1"/>
      </w:pPr>
      <w:r w:rsidRPr="00224228">
        <w:t>уметь осуществлять синтез как составление целого из частей;</w:t>
      </w:r>
    </w:p>
    <w:p w:rsidR="00224228" w:rsidRPr="00224228" w:rsidRDefault="00224228" w:rsidP="00FA100A">
      <w:pPr>
        <w:numPr>
          <w:ilvl w:val="0"/>
          <w:numId w:val="10"/>
        </w:numPr>
        <w:spacing w:before="100" w:beforeAutospacing="1" w:after="100" w:afterAutospacing="1"/>
      </w:pPr>
      <w:r w:rsidRPr="00224228">
        <w:t>уметь осуществлять сравнение, классификацию по заданным критериям;</w:t>
      </w:r>
    </w:p>
    <w:p w:rsidR="00224228" w:rsidRPr="00224228" w:rsidRDefault="00224228" w:rsidP="00FA100A">
      <w:pPr>
        <w:numPr>
          <w:ilvl w:val="0"/>
          <w:numId w:val="10"/>
        </w:numPr>
        <w:spacing w:before="100" w:beforeAutospacing="1" w:after="100" w:afterAutospacing="1"/>
      </w:pPr>
      <w:r w:rsidRPr="00224228">
        <w:t>уметь устанавливать причинно-следственные связи;</w:t>
      </w:r>
    </w:p>
    <w:p w:rsidR="00224228" w:rsidRPr="00224228" w:rsidRDefault="00224228" w:rsidP="00FA100A">
      <w:pPr>
        <w:numPr>
          <w:ilvl w:val="0"/>
          <w:numId w:val="10"/>
        </w:numPr>
        <w:spacing w:before="100" w:beforeAutospacing="1" w:after="100" w:afterAutospacing="1"/>
      </w:pPr>
      <w:r w:rsidRPr="00224228">
        <w:t>уметь строить рассуждения в форме связи простых суждений об объекте, его строении, свойствах и связях;</w:t>
      </w:r>
    </w:p>
    <w:p w:rsidR="00224228" w:rsidRPr="00224228" w:rsidRDefault="00224228" w:rsidP="00FA100A">
      <w:pPr>
        <w:numPr>
          <w:ilvl w:val="0"/>
          <w:numId w:val="10"/>
        </w:numPr>
        <w:spacing w:before="100" w:beforeAutospacing="1" w:after="100" w:afterAutospacing="1"/>
      </w:pPr>
      <w:r w:rsidRPr="00224228">
        <w:t>владеть общим приемом решения учебных задач;</w:t>
      </w:r>
    </w:p>
    <w:p w:rsidR="00224228" w:rsidRPr="00224228" w:rsidRDefault="00224228" w:rsidP="00FA100A">
      <w:pPr>
        <w:numPr>
          <w:ilvl w:val="0"/>
          <w:numId w:val="10"/>
        </w:numPr>
        <w:spacing w:before="100" w:beforeAutospacing="1" w:after="100" w:afterAutospacing="1"/>
      </w:pPr>
      <w:r w:rsidRPr="00224228">
        <w:t>создавать и преобразовывать модели и схемы для решения задач;</w:t>
      </w:r>
    </w:p>
    <w:p w:rsidR="00224228" w:rsidRPr="00224228" w:rsidRDefault="00224228" w:rsidP="00FA100A">
      <w:pPr>
        <w:numPr>
          <w:ilvl w:val="0"/>
          <w:numId w:val="10"/>
        </w:numPr>
        <w:spacing w:before="100" w:beforeAutospacing="1" w:after="100" w:afterAutospacing="1"/>
      </w:pPr>
      <w:r w:rsidRPr="00224228">
        <w:t>уметь осуществлять выбор наиболее эффективных способов решения образовательных задач в зависимости от конкретных условий.</w:t>
      </w:r>
    </w:p>
    <w:p w:rsidR="00224228" w:rsidRPr="00224228" w:rsidRDefault="00224228" w:rsidP="00224228">
      <w:pPr>
        <w:jc w:val="center"/>
      </w:pPr>
    </w:p>
    <w:p w:rsidR="00224228" w:rsidRPr="00224228" w:rsidRDefault="00224228" w:rsidP="00224228">
      <w:pPr>
        <w:rPr>
          <w:b/>
          <w:i/>
          <w:iCs/>
          <w:spacing w:val="15"/>
          <w:u w:val="single"/>
        </w:rPr>
      </w:pPr>
      <w:r w:rsidRPr="00224228">
        <w:rPr>
          <w:b/>
          <w:i/>
          <w:iCs/>
          <w:spacing w:val="15"/>
          <w:u w:val="single"/>
        </w:rPr>
        <w:t>Личностные результаты:</w:t>
      </w:r>
    </w:p>
    <w:p w:rsidR="00224228" w:rsidRPr="00224228" w:rsidRDefault="00224228" w:rsidP="00224228">
      <w:pPr>
        <w:rPr>
          <w:iCs/>
          <w:spacing w:val="15"/>
        </w:rPr>
      </w:pPr>
      <w:r w:rsidRPr="00224228">
        <w:rPr>
          <w:iCs/>
          <w:spacing w:val="15"/>
        </w:rPr>
        <w:t>- формирование познавательных интересов, интеллектуальных и творческих способностей учащихся;</w:t>
      </w:r>
    </w:p>
    <w:p w:rsidR="00224228" w:rsidRPr="00224228" w:rsidRDefault="00224228" w:rsidP="00224228">
      <w:pPr>
        <w:rPr>
          <w:iCs/>
          <w:spacing w:val="15"/>
        </w:rPr>
      </w:pPr>
      <w:r w:rsidRPr="00224228">
        <w:rPr>
          <w:iCs/>
          <w:spacing w:val="15"/>
        </w:rPr>
        <w:t>- 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науки, отношение к физике как к элементу общечеловеческой культуры;</w:t>
      </w:r>
    </w:p>
    <w:p w:rsidR="00224228" w:rsidRPr="00224228" w:rsidRDefault="00224228" w:rsidP="00224228">
      <w:pPr>
        <w:rPr>
          <w:iCs/>
          <w:spacing w:val="15"/>
        </w:rPr>
      </w:pPr>
      <w:r w:rsidRPr="00224228">
        <w:rPr>
          <w:iCs/>
          <w:spacing w:val="15"/>
        </w:rPr>
        <w:t>- самостоятельность в приобретении новых знаний и практических умений;</w:t>
      </w:r>
    </w:p>
    <w:p w:rsidR="00224228" w:rsidRPr="00224228" w:rsidRDefault="00224228" w:rsidP="00224228">
      <w:pPr>
        <w:rPr>
          <w:iCs/>
          <w:spacing w:val="15"/>
        </w:rPr>
      </w:pPr>
      <w:r w:rsidRPr="00224228">
        <w:rPr>
          <w:iCs/>
          <w:spacing w:val="15"/>
        </w:rPr>
        <w:t>- мотивация образовательной деятельности школьников на основе личностно ориентированного подхода;</w:t>
      </w:r>
    </w:p>
    <w:p w:rsidR="00224228" w:rsidRPr="00224228" w:rsidRDefault="00224228" w:rsidP="00224228">
      <w:pPr>
        <w:rPr>
          <w:iCs/>
          <w:spacing w:val="15"/>
        </w:rPr>
      </w:pPr>
      <w:r w:rsidRPr="00224228">
        <w:rPr>
          <w:iCs/>
          <w:spacing w:val="15"/>
        </w:rPr>
        <w:t>- формирование ценностных отношений к друг другу, учителю, авторам открытий и изобретений, результатам обучения.</w:t>
      </w:r>
    </w:p>
    <w:p w:rsidR="00224228" w:rsidRPr="00224228" w:rsidRDefault="00224228" w:rsidP="00224228">
      <w:pPr>
        <w:rPr>
          <w:iCs/>
          <w:spacing w:val="15"/>
        </w:rPr>
      </w:pPr>
    </w:p>
    <w:p w:rsidR="00224228" w:rsidRPr="00224228" w:rsidRDefault="00224228" w:rsidP="00224228">
      <w:pPr>
        <w:rPr>
          <w:b/>
          <w:i/>
          <w:iCs/>
          <w:spacing w:val="15"/>
          <w:u w:val="single"/>
        </w:rPr>
      </w:pPr>
      <w:proofErr w:type="spellStart"/>
      <w:r w:rsidRPr="00224228">
        <w:rPr>
          <w:b/>
          <w:i/>
          <w:iCs/>
          <w:spacing w:val="15"/>
          <w:u w:val="single"/>
        </w:rPr>
        <w:t>Метапредметные</w:t>
      </w:r>
      <w:proofErr w:type="spellEnd"/>
      <w:r w:rsidRPr="00224228">
        <w:rPr>
          <w:b/>
          <w:i/>
          <w:iCs/>
          <w:spacing w:val="15"/>
          <w:u w:val="single"/>
        </w:rPr>
        <w:t xml:space="preserve"> результаты:</w:t>
      </w:r>
    </w:p>
    <w:p w:rsidR="00224228" w:rsidRPr="00224228" w:rsidRDefault="00224228" w:rsidP="00224228">
      <w:pPr>
        <w:rPr>
          <w:iCs/>
          <w:spacing w:val="15"/>
        </w:rPr>
      </w:pPr>
      <w:r w:rsidRPr="00224228">
        <w:rPr>
          <w:iCs/>
          <w:spacing w:val="15"/>
        </w:rPr>
        <w:t>- 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224228" w:rsidRPr="00224228" w:rsidRDefault="00224228" w:rsidP="00224228">
      <w:pPr>
        <w:rPr>
          <w:iCs/>
          <w:spacing w:val="15"/>
        </w:rPr>
      </w:pPr>
      <w:r w:rsidRPr="00224228">
        <w:rPr>
          <w:iCs/>
          <w:spacing w:val="15"/>
        </w:rPr>
        <w:t>- 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гипотез; разработки теоретических моделей процессов или явлений;</w:t>
      </w:r>
    </w:p>
    <w:p w:rsidR="00224228" w:rsidRPr="00224228" w:rsidRDefault="00224228" w:rsidP="00224228">
      <w:pPr>
        <w:rPr>
          <w:iCs/>
          <w:spacing w:val="15"/>
        </w:rPr>
      </w:pPr>
      <w:r w:rsidRPr="00224228">
        <w:rPr>
          <w:iCs/>
          <w:spacing w:val="15"/>
        </w:rPr>
        <w:t xml:space="preserve"> - 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поставленных задач; </w:t>
      </w:r>
    </w:p>
    <w:p w:rsidR="00224228" w:rsidRPr="00224228" w:rsidRDefault="00224228" w:rsidP="00224228">
      <w:pPr>
        <w:rPr>
          <w:iCs/>
          <w:spacing w:val="15"/>
        </w:rPr>
      </w:pPr>
      <w:r w:rsidRPr="00224228">
        <w:rPr>
          <w:iCs/>
          <w:spacing w:val="15"/>
        </w:rPr>
        <w:lastRenderedPageBreak/>
        <w:t>- 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</w:p>
    <w:p w:rsidR="00224228" w:rsidRPr="00224228" w:rsidRDefault="00224228" w:rsidP="00224228">
      <w:pPr>
        <w:rPr>
          <w:iCs/>
          <w:spacing w:val="15"/>
        </w:rPr>
      </w:pPr>
      <w:r w:rsidRPr="00224228">
        <w:rPr>
          <w:iCs/>
          <w:spacing w:val="15"/>
        </w:rPr>
        <w:t xml:space="preserve">- развитие монологической и диалогической </w:t>
      </w:r>
      <w:proofErr w:type="gramStart"/>
      <w:r w:rsidRPr="00224228">
        <w:rPr>
          <w:iCs/>
          <w:spacing w:val="15"/>
        </w:rPr>
        <w:t>речи ,</w:t>
      </w:r>
      <w:proofErr w:type="gramEnd"/>
      <w:r w:rsidRPr="00224228">
        <w:rPr>
          <w:iCs/>
          <w:spacing w:val="15"/>
        </w:rPr>
        <w:t xml:space="preserve"> умения выражать свои мысли и способности выслушивать собеседника, понимать его точку зрения, признавать право другого человека на иное мнение;</w:t>
      </w:r>
    </w:p>
    <w:p w:rsidR="00224228" w:rsidRPr="00224228" w:rsidRDefault="00224228" w:rsidP="00224228">
      <w:pPr>
        <w:rPr>
          <w:iCs/>
          <w:spacing w:val="15"/>
        </w:rPr>
      </w:pPr>
      <w:r w:rsidRPr="00224228">
        <w:rPr>
          <w:iCs/>
          <w:spacing w:val="15"/>
        </w:rPr>
        <w:t>- освоение приемов действий в нестандартных ситуациях, овладение эвристическими методами решения проблем;</w:t>
      </w:r>
    </w:p>
    <w:p w:rsidR="00224228" w:rsidRPr="00224228" w:rsidRDefault="00224228" w:rsidP="00224228">
      <w:pPr>
        <w:rPr>
          <w:iCs/>
          <w:spacing w:val="15"/>
        </w:rPr>
      </w:pPr>
      <w:r w:rsidRPr="00224228">
        <w:rPr>
          <w:iCs/>
          <w:spacing w:val="15"/>
        </w:rPr>
        <w:t>- формирование умений работать в группе с выполнением различных социальных ролей, представлять и отстаивать свои взгляды и убеждения, вести дискуссию</w:t>
      </w:r>
    </w:p>
    <w:p w:rsidR="00224228" w:rsidRPr="00224228" w:rsidRDefault="00224228" w:rsidP="00224228">
      <w:pPr>
        <w:rPr>
          <w:iCs/>
          <w:spacing w:val="15"/>
        </w:rPr>
      </w:pPr>
    </w:p>
    <w:p w:rsidR="00224228" w:rsidRPr="00224228" w:rsidRDefault="00224228" w:rsidP="00224228">
      <w:pPr>
        <w:rPr>
          <w:b/>
          <w:i/>
          <w:iCs/>
          <w:spacing w:val="15"/>
          <w:u w:val="single"/>
        </w:rPr>
      </w:pPr>
      <w:r w:rsidRPr="00224228">
        <w:rPr>
          <w:b/>
          <w:i/>
          <w:iCs/>
          <w:spacing w:val="15"/>
          <w:u w:val="single"/>
        </w:rPr>
        <w:t>Предметные результаты:</w:t>
      </w:r>
    </w:p>
    <w:p w:rsidR="00224228" w:rsidRPr="00224228" w:rsidRDefault="00224228" w:rsidP="00224228">
      <w:pPr>
        <w:rPr>
          <w:iCs/>
          <w:spacing w:val="15"/>
        </w:rPr>
      </w:pPr>
      <w:r w:rsidRPr="00224228">
        <w:rPr>
          <w:iCs/>
          <w:spacing w:val="15"/>
        </w:rPr>
        <w:t>- знания о природе важнейших физических явлений окружающего мира и понимание смысла физических законов, раскрывающих связь изученных явлений;</w:t>
      </w:r>
    </w:p>
    <w:p w:rsidR="00224228" w:rsidRPr="00224228" w:rsidRDefault="00224228" w:rsidP="00224228">
      <w:pPr>
        <w:rPr>
          <w:iCs/>
          <w:spacing w:val="15"/>
        </w:rPr>
      </w:pPr>
      <w:r w:rsidRPr="00224228">
        <w:rPr>
          <w:iCs/>
          <w:spacing w:val="15"/>
        </w:rPr>
        <w:t>- умения пользоваться методами научного исследования явлений природы, проводить наблюдения, планировать и выполнять эксперименты, обрабатывать результаты измерений, представлять результаты измерений с помощью таблиц, графиков и формул, обнаруживать зависимости между физическими явлениями, объяснять полученные результаты и делать выводы, оценивать границы погрешностей результатов измерений;</w:t>
      </w:r>
    </w:p>
    <w:p w:rsidR="00224228" w:rsidRPr="00224228" w:rsidRDefault="00224228" w:rsidP="00224228">
      <w:pPr>
        <w:rPr>
          <w:iCs/>
          <w:spacing w:val="15"/>
        </w:rPr>
      </w:pPr>
    </w:p>
    <w:p w:rsidR="00224228" w:rsidRPr="00224228" w:rsidRDefault="00224228" w:rsidP="00224228">
      <w:pPr>
        <w:rPr>
          <w:iCs/>
          <w:spacing w:val="15"/>
        </w:rPr>
      </w:pPr>
      <w:r w:rsidRPr="00224228">
        <w:rPr>
          <w:iCs/>
          <w:spacing w:val="15"/>
        </w:rPr>
        <w:t>- умения применять теоретические знания по физике на практике, решать физические задачи на применение полученных знаний;</w:t>
      </w:r>
    </w:p>
    <w:p w:rsidR="00224228" w:rsidRPr="00224228" w:rsidRDefault="00224228" w:rsidP="00224228">
      <w:pPr>
        <w:rPr>
          <w:iCs/>
          <w:spacing w:val="15"/>
        </w:rPr>
      </w:pPr>
      <w:r w:rsidRPr="00224228">
        <w:rPr>
          <w:iCs/>
          <w:spacing w:val="15"/>
        </w:rPr>
        <w:t>- 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рационального природопользования и охраны окружающей среды;</w:t>
      </w:r>
    </w:p>
    <w:p w:rsidR="00224228" w:rsidRPr="00224228" w:rsidRDefault="00224228" w:rsidP="00224228">
      <w:pPr>
        <w:rPr>
          <w:iCs/>
          <w:spacing w:val="15"/>
        </w:rPr>
      </w:pPr>
      <w:r w:rsidRPr="00224228">
        <w:rPr>
          <w:iCs/>
          <w:spacing w:val="15"/>
        </w:rPr>
        <w:t>- формирование убеждения в закономерной связи и познаваемости явлений природы, в объективности научного знания, высокой ценности науки в развитии материальной и духовной культуры людей;</w:t>
      </w:r>
    </w:p>
    <w:p w:rsidR="00224228" w:rsidRPr="00224228" w:rsidRDefault="00224228" w:rsidP="00224228">
      <w:pPr>
        <w:rPr>
          <w:iCs/>
          <w:spacing w:val="15"/>
        </w:rPr>
      </w:pPr>
      <w:r w:rsidRPr="00224228">
        <w:rPr>
          <w:iCs/>
          <w:spacing w:val="15"/>
        </w:rPr>
        <w:t xml:space="preserve"> - развитие теоретического мышления на основе формирования устанавливать факты, различать причины и следствия, строить модели и выдвигать гипотезы, выводить из экспериментальных фактов и теоретических моделей физические законы;</w:t>
      </w:r>
    </w:p>
    <w:p w:rsidR="00224228" w:rsidRPr="00224228" w:rsidRDefault="00224228" w:rsidP="00224228">
      <w:pPr>
        <w:rPr>
          <w:iCs/>
          <w:spacing w:val="15"/>
        </w:rPr>
      </w:pPr>
      <w:r w:rsidRPr="00224228">
        <w:rPr>
          <w:iCs/>
          <w:spacing w:val="15"/>
        </w:rPr>
        <w:t xml:space="preserve"> - коммуникативные умения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информации.</w:t>
      </w:r>
    </w:p>
    <w:p w:rsidR="00224228" w:rsidRPr="00224228" w:rsidRDefault="00224228" w:rsidP="00224228">
      <w:pPr>
        <w:rPr>
          <w:iCs/>
          <w:spacing w:val="15"/>
        </w:rPr>
      </w:pPr>
    </w:p>
    <w:p w:rsidR="007B23B1" w:rsidRPr="007B23B1" w:rsidRDefault="007B23B1" w:rsidP="00A64847">
      <w:pPr>
        <w:rPr>
          <w:b/>
          <w:i/>
          <w:sz w:val="22"/>
          <w:szCs w:val="22"/>
          <w:u w:val="single"/>
        </w:rPr>
      </w:pPr>
    </w:p>
    <w:p w:rsidR="00A64847" w:rsidRPr="007B23B1" w:rsidRDefault="00A64847" w:rsidP="00A64847">
      <w:pPr>
        <w:jc w:val="center"/>
        <w:rPr>
          <w:b/>
          <w:i/>
          <w:sz w:val="22"/>
          <w:szCs w:val="22"/>
          <w:u w:val="single"/>
        </w:rPr>
      </w:pPr>
    </w:p>
    <w:p w:rsidR="00142CE0" w:rsidRPr="00E24FCD" w:rsidRDefault="00142CE0" w:rsidP="00B8158F">
      <w:pPr>
        <w:pStyle w:val="af7"/>
      </w:pPr>
      <w:r>
        <w:t xml:space="preserve">СОДЕРЖАНИЕ </w:t>
      </w:r>
      <w:r w:rsidR="00B8158F">
        <w:t>ПРОГРАММЫ</w:t>
      </w:r>
      <w:r w:rsidRPr="00E24FCD">
        <w:t xml:space="preserve"> УЧЕБНОГО</w:t>
      </w:r>
      <w:r>
        <w:t xml:space="preserve"> </w:t>
      </w:r>
      <w:r w:rsidR="00B8158F">
        <w:t>КУРСА</w:t>
      </w:r>
    </w:p>
    <w:p w:rsidR="00A64847" w:rsidRPr="00142CE0" w:rsidRDefault="00A64847" w:rsidP="00142CE0">
      <w:pPr>
        <w:rPr>
          <w:rStyle w:val="afa"/>
        </w:rPr>
      </w:pPr>
      <w:r w:rsidRPr="00142CE0">
        <w:rPr>
          <w:rStyle w:val="afa"/>
        </w:rPr>
        <w:t>Физика и физические методы изучения природы</w:t>
      </w:r>
    </w:p>
    <w:p w:rsidR="00A64847" w:rsidRPr="007B23B1" w:rsidRDefault="00A64847" w:rsidP="00A64847">
      <w:pPr>
        <w:rPr>
          <w:b/>
          <w:sz w:val="22"/>
          <w:szCs w:val="22"/>
        </w:rPr>
      </w:pPr>
    </w:p>
    <w:p w:rsidR="00A64847" w:rsidRPr="007B23B1" w:rsidRDefault="00A64847" w:rsidP="00A64847">
      <w:pPr>
        <w:jc w:val="both"/>
        <w:rPr>
          <w:sz w:val="22"/>
          <w:szCs w:val="22"/>
        </w:rPr>
      </w:pPr>
      <w:r w:rsidRPr="007B23B1">
        <w:rPr>
          <w:sz w:val="22"/>
          <w:szCs w:val="22"/>
        </w:rPr>
        <w:tab/>
      </w:r>
      <w:r w:rsidRPr="007B23B1">
        <w:rPr>
          <w:i/>
          <w:sz w:val="22"/>
          <w:szCs w:val="22"/>
          <w:u w:val="single"/>
        </w:rPr>
        <w:t>Физика</w:t>
      </w:r>
      <w:r w:rsidRPr="007B23B1">
        <w:rPr>
          <w:sz w:val="22"/>
          <w:szCs w:val="22"/>
        </w:rPr>
        <w:t xml:space="preserve"> — наука о природе. Наблюдение и описание физических явлений. Физический эксперимент. </w:t>
      </w:r>
      <w:r w:rsidRPr="007B23B1">
        <w:rPr>
          <w:i/>
          <w:sz w:val="22"/>
          <w:szCs w:val="22"/>
        </w:rPr>
        <w:t>Моделирование явлений и объектов природы.</w:t>
      </w:r>
      <w:r w:rsidRPr="007B23B1">
        <w:rPr>
          <w:sz w:val="22"/>
          <w:szCs w:val="22"/>
        </w:rPr>
        <w:t xml:space="preserve"> Измерение физических величин. Международная система единиц. Физические законы и границы их применимости. Роль физики в формировании научной картины </w:t>
      </w:r>
      <w:proofErr w:type="spellStart"/>
      <w:r w:rsidRPr="007B23B1">
        <w:rPr>
          <w:sz w:val="22"/>
          <w:szCs w:val="22"/>
        </w:rPr>
        <w:t>мира.Научный</w:t>
      </w:r>
      <w:proofErr w:type="spellEnd"/>
      <w:r w:rsidRPr="007B23B1">
        <w:rPr>
          <w:sz w:val="22"/>
          <w:szCs w:val="22"/>
        </w:rPr>
        <w:t xml:space="preserve"> метод познания. Наука и техника</w:t>
      </w:r>
    </w:p>
    <w:p w:rsidR="00A64847" w:rsidRPr="007B23B1" w:rsidRDefault="00A64847" w:rsidP="00A64847">
      <w:pPr>
        <w:jc w:val="both"/>
        <w:rPr>
          <w:b/>
          <w:i/>
          <w:sz w:val="22"/>
          <w:szCs w:val="22"/>
          <w:u w:val="single"/>
        </w:rPr>
      </w:pPr>
      <w:r w:rsidRPr="007B23B1">
        <w:rPr>
          <w:b/>
          <w:i/>
          <w:sz w:val="22"/>
          <w:szCs w:val="22"/>
          <w:u w:val="single"/>
        </w:rPr>
        <w:t>Демонстрации</w:t>
      </w:r>
    </w:p>
    <w:p w:rsidR="00A64847" w:rsidRPr="007B23B1" w:rsidRDefault="00A64847" w:rsidP="00A64847">
      <w:pPr>
        <w:jc w:val="both"/>
        <w:rPr>
          <w:sz w:val="22"/>
          <w:szCs w:val="22"/>
        </w:rPr>
      </w:pPr>
      <w:r w:rsidRPr="007B23B1">
        <w:rPr>
          <w:sz w:val="22"/>
          <w:szCs w:val="22"/>
        </w:rPr>
        <w:t xml:space="preserve">   -   свободное падение тел</w:t>
      </w:r>
    </w:p>
    <w:p w:rsidR="00A64847" w:rsidRPr="007B23B1" w:rsidRDefault="00A64847" w:rsidP="00A64847">
      <w:pPr>
        <w:jc w:val="both"/>
        <w:rPr>
          <w:sz w:val="22"/>
          <w:szCs w:val="22"/>
        </w:rPr>
      </w:pPr>
      <w:r w:rsidRPr="007B23B1">
        <w:rPr>
          <w:sz w:val="22"/>
          <w:szCs w:val="22"/>
        </w:rPr>
        <w:lastRenderedPageBreak/>
        <w:t xml:space="preserve">   -   колебания маятника</w:t>
      </w:r>
    </w:p>
    <w:p w:rsidR="00A64847" w:rsidRPr="007B23B1" w:rsidRDefault="00A64847" w:rsidP="00A64847">
      <w:pPr>
        <w:jc w:val="both"/>
        <w:rPr>
          <w:sz w:val="22"/>
          <w:szCs w:val="22"/>
        </w:rPr>
      </w:pPr>
      <w:r w:rsidRPr="007B23B1">
        <w:rPr>
          <w:sz w:val="22"/>
          <w:szCs w:val="22"/>
        </w:rPr>
        <w:t xml:space="preserve">   -   притяжение стального шара магнитом</w:t>
      </w:r>
    </w:p>
    <w:p w:rsidR="00A64847" w:rsidRPr="007B23B1" w:rsidRDefault="00A64847" w:rsidP="00A64847">
      <w:pPr>
        <w:jc w:val="both"/>
        <w:rPr>
          <w:sz w:val="22"/>
          <w:szCs w:val="22"/>
        </w:rPr>
      </w:pPr>
      <w:r w:rsidRPr="007B23B1">
        <w:rPr>
          <w:sz w:val="22"/>
          <w:szCs w:val="22"/>
        </w:rPr>
        <w:t xml:space="preserve">   -   свечение нити электрической лампы</w:t>
      </w:r>
    </w:p>
    <w:p w:rsidR="00A64847" w:rsidRPr="007B23B1" w:rsidRDefault="00A64847" w:rsidP="00A64847">
      <w:pPr>
        <w:jc w:val="both"/>
        <w:rPr>
          <w:sz w:val="22"/>
          <w:szCs w:val="22"/>
        </w:rPr>
      </w:pPr>
      <w:r w:rsidRPr="007B23B1">
        <w:rPr>
          <w:sz w:val="22"/>
          <w:szCs w:val="22"/>
        </w:rPr>
        <w:t xml:space="preserve">   -   электрические искры</w:t>
      </w:r>
    </w:p>
    <w:p w:rsidR="00A64847" w:rsidRPr="007B23B1" w:rsidRDefault="00A64847" w:rsidP="00A64847">
      <w:pPr>
        <w:jc w:val="both"/>
        <w:rPr>
          <w:b/>
          <w:i/>
          <w:sz w:val="22"/>
          <w:szCs w:val="22"/>
          <w:u w:val="single"/>
        </w:rPr>
      </w:pPr>
      <w:r w:rsidRPr="007B23B1">
        <w:rPr>
          <w:b/>
          <w:i/>
          <w:sz w:val="22"/>
          <w:szCs w:val="22"/>
          <w:u w:val="single"/>
        </w:rPr>
        <w:t>Эксперименты</w:t>
      </w:r>
    </w:p>
    <w:p w:rsidR="00A64847" w:rsidRPr="007B23B1" w:rsidRDefault="00A64847" w:rsidP="00A64847">
      <w:pPr>
        <w:jc w:val="both"/>
        <w:rPr>
          <w:sz w:val="22"/>
          <w:szCs w:val="22"/>
        </w:rPr>
      </w:pPr>
      <w:r w:rsidRPr="007B23B1">
        <w:rPr>
          <w:sz w:val="22"/>
          <w:szCs w:val="22"/>
        </w:rPr>
        <w:t xml:space="preserve"> -  измерение расстояний</w:t>
      </w:r>
    </w:p>
    <w:p w:rsidR="00A64847" w:rsidRPr="007B23B1" w:rsidRDefault="00A64847" w:rsidP="00A64847">
      <w:pPr>
        <w:jc w:val="both"/>
        <w:rPr>
          <w:sz w:val="22"/>
          <w:szCs w:val="22"/>
        </w:rPr>
      </w:pPr>
      <w:r w:rsidRPr="007B23B1">
        <w:rPr>
          <w:sz w:val="22"/>
          <w:szCs w:val="22"/>
        </w:rPr>
        <w:t xml:space="preserve">   -  определение цены деления шкалы измерительного прибора</w:t>
      </w:r>
    </w:p>
    <w:p w:rsidR="00A64847" w:rsidRPr="007B23B1" w:rsidRDefault="00A64847" w:rsidP="00A64847">
      <w:pPr>
        <w:rPr>
          <w:b/>
          <w:sz w:val="22"/>
          <w:szCs w:val="22"/>
        </w:rPr>
      </w:pPr>
      <w:r w:rsidRPr="007B23B1">
        <w:rPr>
          <w:b/>
          <w:i/>
          <w:sz w:val="22"/>
          <w:szCs w:val="22"/>
          <w:u w:val="single"/>
        </w:rPr>
        <w:t>Внеурочная деятельность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 -   внесистемные величины </w:t>
      </w:r>
      <w:proofErr w:type="gramStart"/>
      <w:r w:rsidRPr="007B23B1">
        <w:rPr>
          <w:sz w:val="22"/>
          <w:szCs w:val="22"/>
        </w:rPr>
        <w:t>( проект</w:t>
      </w:r>
      <w:proofErr w:type="gramEnd"/>
      <w:r w:rsidRPr="007B23B1">
        <w:rPr>
          <w:sz w:val="22"/>
          <w:szCs w:val="22"/>
        </w:rPr>
        <w:t>)</w:t>
      </w:r>
    </w:p>
    <w:p w:rsidR="00A64847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измерение времени между ударами пульса.</w:t>
      </w:r>
    </w:p>
    <w:p w:rsidR="00BA325B" w:rsidRDefault="00BA325B" w:rsidP="00A64847">
      <w:pPr>
        <w:rPr>
          <w:sz w:val="22"/>
          <w:szCs w:val="22"/>
        </w:rPr>
      </w:pPr>
    </w:p>
    <w:p w:rsidR="00BA325B" w:rsidRPr="007B23B1" w:rsidRDefault="00BA325B" w:rsidP="00A64847">
      <w:pPr>
        <w:rPr>
          <w:sz w:val="22"/>
          <w:szCs w:val="22"/>
        </w:rPr>
      </w:pPr>
    </w:p>
    <w:p w:rsidR="00A64847" w:rsidRPr="007B23B1" w:rsidRDefault="00A64847" w:rsidP="00A64847">
      <w:pPr>
        <w:jc w:val="center"/>
        <w:rPr>
          <w:b/>
          <w:sz w:val="22"/>
          <w:szCs w:val="22"/>
        </w:rPr>
      </w:pPr>
      <w:r w:rsidRPr="007B23B1">
        <w:rPr>
          <w:b/>
          <w:sz w:val="22"/>
          <w:szCs w:val="22"/>
        </w:rPr>
        <w:t>Строение и свойства вещества</w:t>
      </w:r>
    </w:p>
    <w:p w:rsidR="00A64847" w:rsidRPr="007B23B1" w:rsidRDefault="00A64847" w:rsidP="00A64847">
      <w:pPr>
        <w:jc w:val="center"/>
        <w:rPr>
          <w:b/>
          <w:sz w:val="22"/>
          <w:szCs w:val="22"/>
        </w:rPr>
      </w:pP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Строение вещества. </w:t>
      </w:r>
      <w:proofErr w:type="gramStart"/>
      <w:r w:rsidRPr="007B23B1">
        <w:rPr>
          <w:sz w:val="22"/>
          <w:szCs w:val="22"/>
        </w:rPr>
        <w:t>Опыты ,</w:t>
      </w:r>
      <w:proofErr w:type="gramEnd"/>
      <w:r w:rsidRPr="007B23B1">
        <w:rPr>
          <w:sz w:val="22"/>
          <w:szCs w:val="22"/>
        </w:rPr>
        <w:t xml:space="preserve"> доказывающие атомное строение вещества. Тепловое движение и взаимодействие частиц вещества. Агрегатные состояния вещества</w:t>
      </w:r>
    </w:p>
    <w:p w:rsidR="00A64847" w:rsidRPr="007B23B1" w:rsidRDefault="00A64847" w:rsidP="00A64847">
      <w:pPr>
        <w:rPr>
          <w:b/>
          <w:i/>
          <w:sz w:val="22"/>
          <w:szCs w:val="22"/>
          <w:u w:val="single"/>
        </w:rPr>
      </w:pPr>
      <w:r w:rsidRPr="007B23B1">
        <w:rPr>
          <w:b/>
          <w:i/>
          <w:sz w:val="22"/>
          <w:szCs w:val="22"/>
          <w:u w:val="single"/>
        </w:rPr>
        <w:t>Демонстрации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диффузия в растворах и газах, в воде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модель хаотического движения молекул в газе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демонстрация расширения твердого тела при нагревании</w:t>
      </w:r>
    </w:p>
    <w:p w:rsidR="00A64847" w:rsidRPr="007B23B1" w:rsidRDefault="00A64847" w:rsidP="00A64847">
      <w:pPr>
        <w:rPr>
          <w:b/>
          <w:sz w:val="22"/>
          <w:szCs w:val="22"/>
          <w:u w:val="single"/>
        </w:rPr>
      </w:pPr>
      <w:r w:rsidRPr="007B23B1">
        <w:rPr>
          <w:b/>
          <w:i/>
          <w:sz w:val="22"/>
          <w:szCs w:val="22"/>
          <w:u w:val="single"/>
        </w:rPr>
        <w:t>Эксперименты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 измерение размеров малых тел</w:t>
      </w:r>
    </w:p>
    <w:p w:rsidR="00A64847" w:rsidRPr="007B23B1" w:rsidRDefault="00A64847" w:rsidP="00A64847">
      <w:pPr>
        <w:rPr>
          <w:b/>
          <w:sz w:val="22"/>
          <w:szCs w:val="22"/>
        </w:rPr>
      </w:pPr>
      <w:r w:rsidRPr="007B23B1">
        <w:rPr>
          <w:b/>
          <w:i/>
          <w:sz w:val="22"/>
          <w:szCs w:val="22"/>
          <w:u w:val="single"/>
        </w:rPr>
        <w:t>Внеурочная деятельность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в домашних условиях опыт по определению размеров молекул масла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вместе с одноклассником проделать опыт: взять часы с секундной </w:t>
      </w:r>
      <w:proofErr w:type="spellStart"/>
      <w:proofErr w:type="gramStart"/>
      <w:r w:rsidRPr="007B23B1">
        <w:rPr>
          <w:sz w:val="22"/>
          <w:szCs w:val="22"/>
        </w:rPr>
        <w:t>стрелкой,кусок</w:t>
      </w:r>
      <w:proofErr w:type="spellEnd"/>
      <w:proofErr w:type="gramEnd"/>
      <w:r w:rsidRPr="007B23B1">
        <w:rPr>
          <w:sz w:val="22"/>
          <w:szCs w:val="22"/>
        </w:rPr>
        <w:t xml:space="preserve"> шпагата, линейку, флакон духов и встать в разные углы класса. Пусть ваш товарищ заметит время и откроет флакон, а вы отметите </w:t>
      </w:r>
      <w:proofErr w:type="spellStart"/>
      <w:proofErr w:type="gramStart"/>
      <w:r w:rsidRPr="007B23B1">
        <w:rPr>
          <w:sz w:val="22"/>
          <w:szCs w:val="22"/>
        </w:rPr>
        <w:t>время,когда</w:t>
      </w:r>
      <w:proofErr w:type="spellEnd"/>
      <w:proofErr w:type="gramEnd"/>
      <w:r w:rsidRPr="007B23B1">
        <w:rPr>
          <w:sz w:val="22"/>
          <w:szCs w:val="22"/>
        </w:rPr>
        <w:t xml:space="preserve"> почувствуете запах. Объяснить данное явление, измерив расстояние. 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-   выращивание </w:t>
      </w:r>
      <w:proofErr w:type="gramStart"/>
      <w:r w:rsidRPr="007B23B1">
        <w:rPr>
          <w:sz w:val="22"/>
          <w:szCs w:val="22"/>
        </w:rPr>
        <w:t>кристаллов  соли</w:t>
      </w:r>
      <w:proofErr w:type="gramEnd"/>
      <w:r w:rsidRPr="007B23B1">
        <w:rPr>
          <w:sz w:val="22"/>
          <w:szCs w:val="22"/>
        </w:rPr>
        <w:t xml:space="preserve"> или сахара( проект)</w:t>
      </w:r>
    </w:p>
    <w:p w:rsidR="00A64847" w:rsidRPr="007B23B1" w:rsidRDefault="00A64847" w:rsidP="00A64847">
      <w:pPr>
        <w:jc w:val="center"/>
        <w:rPr>
          <w:b/>
          <w:sz w:val="22"/>
          <w:szCs w:val="22"/>
        </w:rPr>
      </w:pPr>
      <w:r w:rsidRPr="007B23B1">
        <w:rPr>
          <w:b/>
          <w:sz w:val="22"/>
          <w:szCs w:val="22"/>
        </w:rPr>
        <w:t>Механические явления</w:t>
      </w:r>
    </w:p>
    <w:p w:rsidR="00A64847" w:rsidRPr="007B23B1" w:rsidRDefault="00A64847" w:rsidP="00A64847">
      <w:pPr>
        <w:jc w:val="center"/>
        <w:rPr>
          <w:sz w:val="22"/>
          <w:szCs w:val="22"/>
        </w:rPr>
      </w:pP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>Механическое движение. Относительность движения. Траектория. Путь. Равномерное движение. Скорость. Средняя скорость</w:t>
      </w:r>
    </w:p>
    <w:p w:rsidR="00A64847" w:rsidRPr="007B23B1" w:rsidRDefault="00A64847" w:rsidP="00A64847">
      <w:pPr>
        <w:rPr>
          <w:b/>
          <w:i/>
          <w:sz w:val="22"/>
          <w:szCs w:val="22"/>
          <w:u w:val="single"/>
        </w:rPr>
      </w:pPr>
      <w:r w:rsidRPr="007B23B1">
        <w:rPr>
          <w:b/>
          <w:i/>
          <w:sz w:val="22"/>
          <w:szCs w:val="22"/>
          <w:u w:val="single"/>
        </w:rPr>
        <w:t>Демонстрации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>-    равномерное прямолинейное движение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  зависимость траектории движения тела от выбора системы отсчета</w:t>
      </w:r>
    </w:p>
    <w:p w:rsidR="00A64847" w:rsidRPr="007B23B1" w:rsidRDefault="00A64847" w:rsidP="007B23B1">
      <w:pPr>
        <w:rPr>
          <w:b/>
          <w:sz w:val="22"/>
          <w:szCs w:val="22"/>
        </w:rPr>
      </w:pPr>
      <w:r w:rsidRPr="007B23B1">
        <w:rPr>
          <w:b/>
          <w:i/>
          <w:sz w:val="22"/>
          <w:szCs w:val="22"/>
          <w:u w:val="single"/>
        </w:rPr>
        <w:t>Внеурочная деятельность</w:t>
      </w:r>
      <w:r w:rsidRPr="007B23B1">
        <w:rPr>
          <w:sz w:val="22"/>
          <w:szCs w:val="22"/>
        </w:rPr>
        <w:t xml:space="preserve">    -   определение средней длины шага и определение средней скорости движения в </w:t>
      </w:r>
      <w:proofErr w:type="gramStart"/>
      <w:r w:rsidRPr="007B23B1">
        <w:rPr>
          <w:sz w:val="22"/>
          <w:szCs w:val="22"/>
        </w:rPr>
        <w:t>школу .Сравнение</w:t>
      </w:r>
      <w:proofErr w:type="gramEnd"/>
      <w:r w:rsidRPr="007B23B1">
        <w:rPr>
          <w:sz w:val="22"/>
          <w:szCs w:val="22"/>
        </w:rPr>
        <w:t xml:space="preserve"> собственного пути и перемещения за сутки. Сравнение результатов между одноклассниками</w:t>
      </w:r>
    </w:p>
    <w:p w:rsidR="00A64847" w:rsidRPr="007B23B1" w:rsidRDefault="00A64847" w:rsidP="00A64847">
      <w:pPr>
        <w:jc w:val="center"/>
        <w:rPr>
          <w:b/>
          <w:sz w:val="22"/>
          <w:szCs w:val="22"/>
        </w:rPr>
      </w:pPr>
      <w:r w:rsidRPr="007B23B1">
        <w:rPr>
          <w:b/>
          <w:sz w:val="22"/>
          <w:szCs w:val="22"/>
        </w:rPr>
        <w:t>Динамика</w:t>
      </w:r>
    </w:p>
    <w:p w:rsidR="00A64847" w:rsidRPr="007B23B1" w:rsidRDefault="00A64847" w:rsidP="00A64847">
      <w:pPr>
        <w:jc w:val="center"/>
        <w:rPr>
          <w:b/>
          <w:sz w:val="22"/>
          <w:szCs w:val="22"/>
        </w:rPr>
      </w:pP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        Инерция. Инертность тел. Взаимодействие тел. Масса – скалярная величина. Плотность вещества. Сила – векторная величина. Движение и силы.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>Сила тяжести. Сила упругости. Сила трения.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>Давление. Атмосферное давление. Закон Паскаля. Закон Архимеда. Условия плавания тел.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>Условия равновесия  твердого тела</w:t>
      </w:r>
    </w:p>
    <w:p w:rsidR="00A64847" w:rsidRPr="007B23B1" w:rsidRDefault="00A64847" w:rsidP="00A64847">
      <w:pPr>
        <w:rPr>
          <w:b/>
          <w:i/>
          <w:sz w:val="22"/>
          <w:szCs w:val="22"/>
          <w:u w:val="single"/>
        </w:rPr>
      </w:pPr>
      <w:r w:rsidRPr="007B23B1">
        <w:rPr>
          <w:b/>
          <w:i/>
          <w:sz w:val="22"/>
          <w:szCs w:val="22"/>
          <w:u w:val="single"/>
        </w:rPr>
        <w:lastRenderedPageBreak/>
        <w:t>Демонстрации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 -  явление инерции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сравнение масс тел с помощью равноплечих весов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измерение силы по деформации пружины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свойства силы трения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сложение сил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барометр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опыт с шаром Паскаля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опыт с ведерком Архимеда</w:t>
      </w:r>
    </w:p>
    <w:p w:rsidR="00A64847" w:rsidRPr="007B23B1" w:rsidRDefault="00A64847" w:rsidP="00A64847">
      <w:pPr>
        <w:rPr>
          <w:b/>
          <w:i/>
          <w:sz w:val="22"/>
          <w:szCs w:val="22"/>
          <w:u w:val="single"/>
        </w:rPr>
      </w:pPr>
      <w:r w:rsidRPr="007B23B1">
        <w:rPr>
          <w:b/>
          <w:i/>
          <w:sz w:val="22"/>
          <w:szCs w:val="22"/>
          <w:u w:val="single"/>
        </w:rPr>
        <w:t>Эксперименты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измерение массы тела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измерение плотности твердого тела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измерение плотности жидкости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исследование зависимости удлинения стальной пружины от приложенной силы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исследование условий равновесия рычага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измерение Архимедовой силы</w:t>
      </w:r>
    </w:p>
    <w:p w:rsidR="00A64847" w:rsidRPr="007B23B1" w:rsidRDefault="00A64847" w:rsidP="00A64847">
      <w:pPr>
        <w:rPr>
          <w:b/>
          <w:sz w:val="22"/>
          <w:szCs w:val="22"/>
          <w:u w:val="single"/>
        </w:rPr>
      </w:pPr>
      <w:r w:rsidRPr="007B23B1">
        <w:rPr>
          <w:b/>
          <w:i/>
          <w:sz w:val="22"/>
          <w:szCs w:val="22"/>
          <w:u w:val="single"/>
        </w:rPr>
        <w:t>Внеурочная деятельность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-  наблюдение инертности монеты на листе бумаги 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-  определение массы воздуха в классе и </w:t>
      </w:r>
      <w:proofErr w:type="spellStart"/>
      <w:proofErr w:type="gramStart"/>
      <w:r w:rsidRPr="007B23B1">
        <w:rPr>
          <w:sz w:val="22"/>
          <w:szCs w:val="22"/>
        </w:rPr>
        <w:t>дома,сравнение</w:t>
      </w:r>
      <w:proofErr w:type="spellEnd"/>
      <w:proofErr w:type="gramEnd"/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-  домашнее наблюдение невесомости 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-  анализ </w:t>
      </w:r>
      <w:proofErr w:type="gramStart"/>
      <w:r w:rsidRPr="007B23B1">
        <w:rPr>
          <w:sz w:val="22"/>
          <w:szCs w:val="22"/>
        </w:rPr>
        <w:t>( критическая</w:t>
      </w:r>
      <w:proofErr w:type="gramEnd"/>
      <w:r w:rsidRPr="007B23B1">
        <w:rPr>
          <w:sz w:val="22"/>
          <w:szCs w:val="22"/>
        </w:rPr>
        <w:t xml:space="preserve"> оценка) газетных публикаций с физическим содержанием: Петрова Н. Какие бывают весы// Юг , №10 (95), 13 – 19 марта , 2002 г.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-  домашний опыт с катушкой ниток и написание сочинений о роли силы трения в жизни быту спорте и </w:t>
      </w:r>
      <w:proofErr w:type="spellStart"/>
      <w:r w:rsidRPr="007B23B1">
        <w:rPr>
          <w:sz w:val="22"/>
          <w:szCs w:val="22"/>
        </w:rPr>
        <w:t>т.п</w:t>
      </w:r>
      <w:proofErr w:type="spellEnd"/>
      <w:r w:rsidRPr="007B23B1">
        <w:rPr>
          <w:sz w:val="22"/>
          <w:szCs w:val="22"/>
        </w:rPr>
        <w:t xml:space="preserve"> </w:t>
      </w:r>
      <w:proofErr w:type="gramStart"/>
      <w:r w:rsidRPr="007B23B1">
        <w:rPr>
          <w:sz w:val="22"/>
          <w:szCs w:val="22"/>
        </w:rPr>
        <w:t>( мини</w:t>
      </w:r>
      <w:proofErr w:type="gramEnd"/>
      <w:r w:rsidRPr="007B23B1">
        <w:rPr>
          <w:sz w:val="22"/>
          <w:szCs w:val="22"/>
        </w:rPr>
        <w:t xml:space="preserve"> – проект)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-  определить  во сколько раз давление табурета на пол больше ножками, чем сидением и давление сидящего ученика каждого класса на стул, сравнение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-  получение  мыльных  пузырей и объяснение, почему они имеют шарообразную форму 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-  дома на боковой стороне высокой банки из -под кофе пробить гвоздем отверстия на высотах </w:t>
      </w:r>
      <w:proofErr w:type="gramStart"/>
      <w:r w:rsidRPr="007B23B1">
        <w:rPr>
          <w:sz w:val="22"/>
          <w:szCs w:val="22"/>
        </w:rPr>
        <w:t>3  6</w:t>
      </w:r>
      <w:proofErr w:type="gramEnd"/>
      <w:r w:rsidRPr="007B23B1">
        <w:rPr>
          <w:sz w:val="22"/>
          <w:szCs w:val="22"/>
        </w:rPr>
        <w:t xml:space="preserve">  и 9 см. поместите банку в раковину под кран и откройте так чтобы объем поступающей воды и вытекающей были одинаковы проследите за струйками объясните.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-  изготовление фонтана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-  зажженную свечку или бумагу внутри стакана подержи вверх дном, затем быстро поставить стакан вверх дном на воздушный шарик. Опишите наблюдаемое явление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-  сконструировать и изготовить дозатор жидкости 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-   сконструировать автоматическую поилку для кур 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-  определение плотности собственного тела </w:t>
      </w:r>
    </w:p>
    <w:p w:rsidR="00A64847" w:rsidRDefault="00A64847" w:rsidP="007B23B1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написание инструкций к физическому </w:t>
      </w:r>
      <w:proofErr w:type="gramStart"/>
      <w:r w:rsidRPr="007B23B1">
        <w:rPr>
          <w:sz w:val="22"/>
          <w:szCs w:val="22"/>
        </w:rPr>
        <w:t>оборудованию( бытовые</w:t>
      </w:r>
      <w:proofErr w:type="gramEnd"/>
      <w:r w:rsidRPr="007B23B1">
        <w:rPr>
          <w:sz w:val="22"/>
          <w:szCs w:val="22"/>
        </w:rPr>
        <w:t xml:space="preserve"> весы, динамометр)</w:t>
      </w:r>
    </w:p>
    <w:p w:rsidR="007B23B1" w:rsidRPr="007B23B1" w:rsidRDefault="007B23B1" w:rsidP="007B23B1">
      <w:pPr>
        <w:rPr>
          <w:sz w:val="22"/>
          <w:szCs w:val="22"/>
        </w:rPr>
      </w:pPr>
    </w:p>
    <w:p w:rsidR="00A64847" w:rsidRPr="007B23B1" w:rsidRDefault="00A64847" w:rsidP="00A64847">
      <w:pPr>
        <w:jc w:val="center"/>
        <w:rPr>
          <w:b/>
          <w:sz w:val="22"/>
          <w:szCs w:val="22"/>
        </w:rPr>
      </w:pPr>
      <w:r w:rsidRPr="007B23B1">
        <w:rPr>
          <w:b/>
          <w:sz w:val="22"/>
          <w:szCs w:val="22"/>
        </w:rPr>
        <w:t>Механическая энергия</w:t>
      </w:r>
    </w:p>
    <w:p w:rsidR="00A64847" w:rsidRPr="007B23B1" w:rsidRDefault="00A64847" w:rsidP="00A64847">
      <w:pPr>
        <w:jc w:val="center"/>
        <w:rPr>
          <w:b/>
          <w:sz w:val="22"/>
          <w:szCs w:val="22"/>
        </w:rPr>
      </w:pP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         Энергия. Кинетическая энергия. Потенциальная энергия. Закон сохранения механической энергии. Простые механизмы. Коэффициент полезного действия</w:t>
      </w:r>
    </w:p>
    <w:p w:rsidR="00A64847" w:rsidRPr="007B23B1" w:rsidRDefault="00A64847" w:rsidP="00A64847">
      <w:pPr>
        <w:rPr>
          <w:b/>
          <w:i/>
          <w:sz w:val="22"/>
          <w:szCs w:val="22"/>
          <w:u w:val="single"/>
        </w:rPr>
      </w:pPr>
      <w:r w:rsidRPr="007B23B1">
        <w:rPr>
          <w:b/>
          <w:i/>
          <w:sz w:val="22"/>
          <w:szCs w:val="22"/>
          <w:u w:val="single"/>
        </w:rPr>
        <w:t>Демонстрации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реактивное движение модели ракеты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простые механизмы</w:t>
      </w:r>
    </w:p>
    <w:p w:rsidR="00A64847" w:rsidRPr="007B23B1" w:rsidRDefault="00A64847" w:rsidP="00A64847">
      <w:pPr>
        <w:rPr>
          <w:b/>
          <w:i/>
          <w:sz w:val="22"/>
          <w:szCs w:val="22"/>
          <w:u w:val="single"/>
        </w:rPr>
      </w:pPr>
      <w:r w:rsidRPr="007B23B1">
        <w:rPr>
          <w:b/>
          <w:i/>
          <w:sz w:val="22"/>
          <w:szCs w:val="22"/>
          <w:u w:val="single"/>
        </w:rPr>
        <w:lastRenderedPageBreak/>
        <w:t>Эксперименты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измерение КПД наклонной плоскости</w:t>
      </w:r>
    </w:p>
    <w:p w:rsidR="00A64847" w:rsidRPr="007B23B1" w:rsidRDefault="00A64847" w:rsidP="00A64847">
      <w:pPr>
        <w:rPr>
          <w:b/>
          <w:sz w:val="22"/>
          <w:szCs w:val="22"/>
          <w:u w:val="single"/>
        </w:rPr>
      </w:pPr>
      <w:r w:rsidRPr="007B23B1">
        <w:rPr>
          <w:b/>
          <w:i/>
          <w:sz w:val="22"/>
          <w:szCs w:val="22"/>
          <w:u w:val="single"/>
        </w:rPr>
        <w:t>Внеурочная деятельность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конструирование рычажных весов с использованием монет </w:t>
      </w:r>
      <w:proofErr w:type="gramStart"/>
      <w:r w:rsidRPr="007B23B1">
        <w:rPr>
          <w:sz w:val="22"/>
          <w:szCs w:val="22"/>
        </w:rPr>
        <w:t>( мини</w:t>
      </w:r>
      <w:proofErr w:type="gramEnd"/>
      <w:r w:rsidRPr="007B23B1">
        <w:rPr>
          <w:sz w:val="22"/>
          <w:szCs w:val="22"/>
        </w:rPr>
        <w:t xml:space="preserve"> проект)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 измерение мощности учеников класса при подъеме портфеля и ее </w:t>
      </w:r>
      <w:proofErr w:type="gramStart"/>
      <w:r w:rsidRPr="007B23B1">
        <w:rPr>
          <w:sz w:val="22"/>
          <w:szCs w:val="22"/>
        </w:rPr>
        <w:t>сравнение( мини</w:t>
      </w:r>
      <w:proofErr w:type="gramEnd"/>
      <w:r w:rsidRPr="007B23B1">
        <w:rPr>
          <w:sz w:val="22"/>
          <w:szCs w:val="22"/>
        </w:rPr>
        <w:t xml:space="preserve"> проект)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 xml:space="preserve">   -   измерение с помощью мм линейки плеча рычагов ножниц и ключа дверного замка </w:t>
      </w:r>
      <w:proofErr w:type="gramStart"/>
      <w:r w:rsidRPr="007B23B1">
        <w:rPr>
          <w:sz w:val="22"/>
          <w:szCs w:val="22"/>
        </w:rPr>
        <w:t>и  определить</w:t>
      </w:r>
      <w:proofErr w:type="gramEnd"/>
      <w:r w:rsidRPr="007B23B1">
        <w:rPr>
          <w:sz w:val="22"/>
          <w:szCs w:val="22"/>
        </w:rPr>
        <w:t xml:space="preserve"> выигрыша в силе .</w:t>
      </w:r>
    </w:p>
    <w:p w:rsidR="00A64847" w:rsidRPr="007B23B1" w:rsidRDefault="00A64847" w:rsidP="00A64847">
      <w:pPr>
        <w:rPr>
          <w:sz w:val="22"/>
          <w:szCs w:val="22"/>
        </w:rPr>
      </w:pP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b/>
          <w:i/>
          <w:sz w:val="22"/>
          <w:szCs w:val="22"/>
          <w:u w:val="single"/>
        </w:rPr>
        <w:t>Возможные экскурсии</w:t>
      </w:r>
      <w:r w:rsidRPr="007B23B1">
        <w:rPr>
          <w:sz w:val="22"/>
          <w:szCs w:val="22"/>
        </w:rPr>
        <w:t>: цехи заводов, ферма, строительные площадки. Мельница, пожарная станция, диагностические кабинеты поликлиники или больницы.</w:t>
      </w:r>
    </w:p>
    <w:p w:rsidR="00A64847" w:rsidRPr="007B23B1" w:rsidRDefault="00A64847" w:rsidP="00A64847">
      <w:pPr>
        <w:rPr>
          <w:sz w:val="22"/>
          <w:szCs w:val="22"/>
        </w:rPr>
      </w:pP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b/>
          <w:sz w:val="22"/>
          <w:szCs w:val="22"/>
          <w:u w:val="single"/>
        </w:rPr>
        <w:t>Подготовка биографических справок</w:t>
      </w:r>
      <w:r w:rsidRPr="007B23B1">
        <w:rPr>
          <w:sz w:val="22"/>
          <w:szCs w:val="22"/>
        </w:rPr>
        <w:t xml:space="preserve">: </w:t>
      </w:r>
      <w:proofErr w:type="spellStart"/>
      <w:r w:rsidRPr="007B23B1">
        <w:rPr>
          <w:sz w:val="22"/>
          <w:szCs w:val="22"/>
        </w:rPr>
        <w:t>Г.Галилей</w:t>
      </w:r>
      <w:proofErr w:type="spellEnd"/>
      <w:r w:rsidRPr="007B23B1">
        <w:rPr>
          <w:sz w:val="22"/>
          <w:szCs w:val="22"/>
        </w:rPr>
        <w:t xml:space="preserve">, </w:t>
      </w:r>
      <w:proofErr w:type="spellStart"/>
      <w:r w:rsidRPr="007B23B1">
        <w:rPr>
          <w:sz w:val="22"/>
          <w:szCs w:val="22"/>
        </w:rPr>
        <w:t>И.Ньютон</w:t>
      </w:r>
      <w:proofErr w:type="spellEnd"/>
      <w:r w:rsidRPr="007B23B1">
        <w:rPr>
          <w:sz w:val="22"/>
          <w:szCs w:val="22"/>
        </w:rPr>
        <w:t xml:space="preserve">, </w:t>
      </w:r>
      <w:proofErr w:type="spellStart"/>
      <w:r w:rsidRPr="007B23B1">
        <w:rPr>
          <w:sz w:val="22"/>
          <w:szCs w:val="22"/>
        </w:rPr>
        <w:t>Р.Гук</w:t>
      </w:r>
      <w:proofErr w:type="spellEnd"/>
      <w:r w:rsidRPr="007B23B1">
        <w:rPr>
          <w:sz w:val="22"/>
          <w:szCs w:val="22"/>
        </w:rPr>
        <w:t xml:space="preserve">, Б. Паскаль, э, </w:t>
      </w:r>
      <w:proofErr w:type="spellStart"/>
      <w:r w:rsidRPr="007B23B1">
        <w:rPr>
          <w:sz w:val="22"/>
          <w:szCs w:val="22"/>
        </w:rPr>
        <w:t>Торичелли</w:t>
      </w:r>
      <w:proofErr w:type="spellEnd"/>
      <w:r w:rsidRPr="007B23B1">
        <w:rPr>
          <w:sz w:val="22"/>
          <w:szCs w:val="22"/>
        </w:rPr>
        <w:t>, Архимед</w:t>
      </w:r>
    </w:p>
    <w:p w:rsidR="00A64847" w:rsidRPr="007B23B1" w:rsidRDefault="00A64847" w:rsidP="00A64847">
      <w:pPr>
        <w:rPr>
          <w:sz w:val="22"/>
          <w:szCs w:val="22"/>
        </w:rPr>
      </w:pPr>
    </w:p>
    <w:p w:rsidR="00A64847" w:rsidRPr="007B23B1" w:rsidRDefault="00A64847" w:rsidP="00A64847">
      <w:pPr>
        <w:rPr>
          <w:b/>
          <w:sz w:val="22"/>
          <w:szCs w:val="22"/>
          <w:u w:val="single"/>
        </w:rPr>
      </w:pPr>
      <w:r w:rsidRPr="007B23B1">
        <w:rPr>
          <w:b/>
          <w:sz w:val="22"/>
          <w:szCs w:val="22"/>
          <w:u w:val="single"/>
        </w:rPr>
        <w:t>Подготовка сообщений по заданной теме:</w:t>
      </w: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sz w:val="22"/>
          <w:szCs w:val="22"/>
        </w:rPr>
        <w:t>Броуновское движение, Роль явления диффузии в жизни растений и животных, Три состояния воды в природе, Закон всемирного тяготения, Сила тяжести на других планетах, Пассажирские лайнеры, Танкеры и сухогрузы, Промысловые суда, Военные корабли, Подводные лодки, Ледоколы, Суда на воздушной подушке и подводных крыльях</w:t>
      </w:r>
    </w:p>
    <w:p w:rsidR="00A64847" w:rsidRPr="007B23B1" w:rsidRDefault="00A64847" w:rsidP="00A64847">
      <w:pPr>
        <w:rPr>
          <w:sz w:val="22"/>
          <w:szCs w:val="22"/>
        </w:rPr>
      </w:pPr>
    </w:p>
    <w:p w:rsidR="00A64847" w:rsidRPr="007B23B1" w:rsidRDefault="00A64847" w:rsidP="00A64847">
      <w:pPr>
        <w:rPr>
          <w:sz w:val="22"/>
          <w:szCs w:val="22"/>
        </w:rPr>
      </w:pPr>
      <w:r w:rsidRPr="007B23B1">
        <w:rPr>
          <w:b/>
          <w:sz w:val="22"/>
          <w:szCs w:val="22"/>
          <w:u w:val="single"/>
        </w:rPr>
        <w:t>Возможные исследовательские проекты</w:t>
      </w:r>
      <w:r w:rsidRPr="007B23B1">
        <w:rPr>
          <w:sz w:val="22"/>
          <w:szCs w:val="22"/>
        </w:rPr>
        <w:t xml:space="preserve">: Роль силы трения в моей жизни, сила трения и велосипед, сила трения на кухне, Использование дирижаблей во время 1 и 2 Мировой войны и в наши </w:t>
      </w:r>
      <w:proofErr w:type="gramStart"/>
      <w:r w:rsidRPr="007B23B1">
        <w:rPr>
          <w:sz w:val="22"/>
          <w:szCs w:val="22"/>
        </w:rPr>
        <w:t>дни.,</w:t>
      </w:r>
      <w:proofErr w:type="gramEnd"/>
      <w:r w:rsidRPr="007B23B1">
        <w:rPr>
          <w:sz w:val="22"/>
          <w:szCs w:val="22"/>
        </w:rPr>
        <w:t xml:space="preserve"> перспектива использования или обреченность.( изготовление модели дирижабля), изготовление автоматической поилки для скота, проект - изготовление фонтана для школы</w:t>
      </w:r>
    </w:p>
    <w:p w:rsidR="00A64847" w:rsidRPr="007B23B1" w:rsidRDefault="00A64847" w:rsidP="00A64847">
      <w:pPr>
        <w:rPr>
          <w:b/>
          <w:i/>
          <w:iCs/>
          <w:spacing w:val="15"/>
          <w:sz w:val="22"/>
          <w:szCs w:val="22"/>
          <w:u w:val="single"/>
        </w:rPr>
      </w:pPr>
    </w:p>
    <w:p w:rsidR="00A64847" w:rsidRPr="007B23B1" w:rsidRDefault="00A64847" w:rsidP="00A64847">
      <w:pPr>
        <w:rPr>
          <w:sz w:val="22"/>
          <w:szCs w:val="22"/>
        </w:rPr>
      </w:pPr>
    </w:p>
    <w:p w:rsidR="007B23B1" w:rsidRDefault="007B23B1" w:rsidP="00A64847">
      <w:pPr>
        <w:rPr>
          <w:b/>
          <w:i/>
          <w:iCs/>
          <w:spacing w:val="15"/>
          <w:sz w:val="22"/>
          <w:szCs w:val="22"/>
          <w:u w:val="single"/>
        </w:rPr>
      </w:pPr>
    </w:p>
    <w:p w:rsidR="00A64847" w:rsidRPr="007B23B1" w:rsidRDefault="00A64847" w:rsidP="00A64847">
      <w:pPr>
        <w:rPr>
          <w:b/>
          <w:i/>
          <w:iCs/>
          <w:spacing w:val="15"/>
          <w:sz w:val="22"/>
          <w:szCs w:val="22"/>
          <w:u w:val="single"/>
        </w:rPr>
      </w:pPr>
    </w:p>
    <w:tbl>
      <w:tblPr>
        <w:tblW w:w="15802" w:type="dxa"/>
        <w:tblInd w:w="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02"/>
      </w:tblGrid>
      <w:tr w:rsidR="008A4D88" w:rsidRPr="007B23B1" w:rsidTr="00ED446B">
        <w:trPr>
          <w:trHeight w:val="673"/>
        </w:trPr>
        <w:tc>
          <w:tcPr>
            <w:tcW w:w="15802" w:type="dxa"/>
          </w:tcPr>
          <w:p w:rsidR="007E5B33" w:rsidRPr="007E5B33" w:rsidRDefault="007E5B33" w:rsidP="00245241">
            <w:pPr>
              <w:pStyle w:val="af7"/>
            </w:pPr>
          </w:p>
          <w:p w:rsidR="00245241" w:rsidRPr="00B873F9" w:rsidRDefault="00245241" w:rsidP="00245241">
            <w:pPr>
              <w:pStyle w:val="af7"/>
              <w:rPr>
                <w:b w:val="0"/>
              </w:rPr>
            </w:pPr>
            <w:r w:rsidRPr="00B873F9">
              <w:rPr>
                <w:sz w:val="32"/>
                <w:szCs w:val="32"/>
              </w:rPr>
              <w:t>Тематическое пл</w:t>
            </w:r>
            <w:r>
              <w:rPr>
                <w:sz w:val="32"/>
                <w:szCs w:val="32"/>
              </w:rPr>
              <w:t>анирование уроков физики в 7</w:t>
            </w:r>
            <w:r w:rsidRPr="00B873F9">
              <w:rPr>
                <w:sz w:val="32"/>
                <w:szCs w:val="32"/>
              </w:rPr>
              <w:t xml:space="preserve"> классе</w:t>
            </w:r>
            <w:r>
              <w:rPr>
                <w:sz w:val="32"/>
                <w:szCs w:val="32"/>
              </w:rPr>
              <w:t xml:space="preserve"> с указанием количества академических часов, отводимых на освоение каждой темы, и возможность использования по этой теме ЭОР или ЦОР. </w:t>
            </w:r>
          </w:p>
          <w:p w:rsidR="007E5B33" w:rsidRDefault="007E5B33" w:rsidP="007E5B3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42CE0" w:rsidRPr="00B8158F" w:rsidRDefault="00142CE0" w:rsidP="00B8158F">
            <w:pPr>
              <w:pStyle w:val="af7"/>
            </w:pPr>
          </w:p>
          <w:p w:rsidR="00142CE0" w:rsidRPr="005C47DA" w:rsidRDefault="00142CE0" w:rsidP="00142CE0">
            <w:pPr>
              <w:pStyle w:val="af7"/>
            </w:pPr>
            <w:r>
              <w:t>(7  класс – физика</w:t>
            </w:r>
            <w:r w:rsidRPr="005C47DA">
              <w:t>)</w:t>
            </w:r>
          </w:p>
          <w:p w:rsidR="007E5B33" w:rsidRDefault="007E5B33" w:rsidP="007E5B3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A4D88" w:rsidRPr="007B23B1" w:rsidRDefault="00C53E65" w:rsidP="007E5B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</w:t>
            </w:r>
          </w:p>
        </w:tc>
      </w:tr>
    </w:tbl>
    <w:tbl>
      <w:tblPr>
        <w:tblpPr w:leftFromText="180" w:rightFromText="180" w:vertAnchor="text" w:horzAnchor="margin" w:tblpX="-75" w:tblpY="1"/>
        <w:tblW w:w="218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673"/>
        <w:gridCol w:w="9655"/>
        <w:gridCol w:w="208"/>
        <w:gridCol w:w="709"/>
        <w:gridCol w:w="856"/>
        <w:gridCol w:w="1251"/>
        <w:gridCol w:w="25"/>
        <w:gridCol w:w="709"/>
        <w:gridCol w:w="709"/>
        <w:gridCol w:w="216"/>
        <w:gridCol w:w="850"/>
        <w:gridCol w:w="850"/>
        <w:gridCol w:w="850"/>
        <w:gridCol w:w="850"/>
        <w:gridCol w:w="850"/>
      </w:tblGrid>
      <w:tr w:rsidR="00ED446B" w:rsidRPr="007B23B1" w:rsidTr="00ED446B">
        <w:trPr>
          <w:gridAfter w:val="8"/>
          <w:wAfter w:w="5884" w:type="dxa"/>
          <w:trHeight w:val="196"/>
        </w:trPr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b/>
                <w:bCs/>
                <w:sz w:val="22"/>
                <w:szCs w:val="22"/>
              </w:rPr>
              <w:t>№ п/п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  <w:b/>
              </w:rPr>
            </w:pPr>
            <w:r w:rsidRPr="007B23B1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 с учетом рабочей программы воспитания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8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Характеристика  основных  видов  учебной  деятельности</w:t>
            </w:r>
          </w:p>
          <w:p w:rsidR="00ED446B" w:rsidRPr="007B23B1" w:rsidRDefault="00ED446B" w:rsidP="00ED446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:rsidR="00ED446B" w:rsidRPr="007B23B1" w:rsidRDefault="00ED446B" w:rsidP="00ED446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Количество  часов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:rsidR="00ED446B" w:rsidRPr="007B23B1" w:rsidRDefault="00ED446B" w:rsidP="00ED446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Дата план-/ факт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:rsidR="00ED446B" w:rsidRPr="007B23B1" w:rsidRDefault="00ED446B" w:rsidP="00ED446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ЭОР</w:t>
            </w:r>
          </w:p>
        </w:tc>
        <w:tc>
          <w:tcPr>
            <w:tcW w:w="25" w:type="dxa"/>
          </w:tcPr>
          <w:p w:rsidR="00ED446B" w:rsidRPr="007B23B1" w:rsidRDefault="00ED446B" w:rsidP="00ED446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ED446B" w:rsidRPr="007B23B1" w:rsidTr="00ED446B">
        <w:trPr>
          <w:gridAfter w:val="8"/>
          <w:wAfter w:w="5884" w:type="dxa"/>
          <w:trHeight w:val="245"/>
        </w:trPr>
        <w:tc>
          <w:tcPr>
            <w:tcW w:w="56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7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863" w:type="dxa"/>
            <w:gridSpan w:val="2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" w:type="dxa"/>
          </w:tcPr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6"/>
          <w:wAfter w:w="4466" w:type="dxa"/>
          <w:trHeight w:val="154"/>
        </w:trPr>
        <w:tc>
          <w:tcPr>
            <w:tcW w:w="13103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ED446B" w:rsidRDefault="00ED446B" w:rsidP="00ED446B">
            <w:pPr>
              <w:tabs>
                <w:tab w:val="left" w:pos="3228"/>
                <w:tab w:val="center" w:pos="8097"/>
              </w:tabs>
              <w:jc w:val="center"/>
              <w:rPr>
                <w:b/>
                <w:sz w:val="22"/>
                <w:szCs w:val="22"/>
              </w:rPr>
            </w:pPr>
          </w:p>
          <w:p w:rsidR="00ED446B" w:rsidRPr="007B23B1" w:rsidRDefault="00ED446B" w:rsidP="00ED446B">
            <w:pPr>
              <w:tabs>
                <w:tab w:val="left" w:pos="3228"/>
                <w:tab w:val="center" w:pos="8097"/>
              </w:tabs>
              <w:jc w:val="center"/>
              <w:rPr>
                <w:b/>
                <w:sz w:val="22"/>
                <w:szCs w:val="22"/>
              </w:rPr>
            </w:pPr>
            <w:r w:rsidRPr="007B23B1">
              <w:rPr>
                <w:b/>
                <w:sz w:val="22"/>
                <w:szCs w:val="22"/>
              </w:rPr>
              <w:t xml:space="preserve">ВВЕДЕНИЕ </w:t>
            </w:r>
            <w:proofErr w:type="gramStart"/>
            <w:r w:rsidRPr="007B23B1">
              <w:rPr>
                <w:b/>
                <w:sz w:val="22"/>
                <w:szCs w:val="22"/>
              </w:rPr>
              <w:t>( 4</w:t>
            </w:r>
            <w:proofErr w:type="gramEnd"/>
            <w:r w:rsidRPr="007B23B1">
              <w:rPr>
                <w:b/>
                <w:sz w:val="22"/>
                <w:szCs w:val="22"/>
              </w:rPr>
              <w:t>часа)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b/>
                <w:sz w:val="22"/>
                <w:szCs w:val="22"/>
              </w:rPr>
              <w:lastRenderedPageBreak/>
              <w:t>Основные виды деятельности ученика</w:t>
            </w:r>
            <w:r w:rsidRPr="007B23B1">
              <w:rPr>
                <w:sz w:val="22"/>
                <w:szCs w:val="22"/>
              </w:rPr>
              <w:t>: наблюдать и  описывать физические явления. Участвовать в обсуждении явления падения тел на землю. Высказывать предположения и гипотезы. Измерять расстояния и промежутки времени. Определять цену деления шкалы прибора.</w:t>
            </w:r>
          </w:p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46B" w:rsidRDefault="00ED446B" w:rsidP="00ED446B">
            <w:pPr>
              <w:tabs>
                <w:tab w:val="left" w:pos="3228"/>
                <w:tab w:val="center" w:pos="8097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46B" w:rsidRDefault="00ED446B" w:rsidP="00ED446B">
            <w:pPr>
              <w:tabs>
                <w:tab w:val="left" w:pos="3228"/>
                <w:tab w:val="center" w:pos="8097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46B" w:rsidRDefault="00ED446B" w:rsidP="00ED446B">
            <w:pPr>
              <w:tabs>
                <w:tab w:val="left" w:pos="3228"/>
                <w:tab w:val="center" w:pos="8097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" w:type="dxa"/>
          </w:tcPr>
          <w:p w:rsidR="00ED446B" w:rsidRPr="007B23B1" w:rsidRDefault="00ED446B" w:rsidP="00ED446B"/>
        </w:tc>
        <w:tc>
          <w:tcPr>
            <w:tcW w:w="709" w:type="dxa"/>
          </w:tcPr>
          <w:p w:rsidR="00ED446B" w:rsidRPr="007B23B1" w:rsidRDefault="00ED446B" w:rsidP="00ED446B"/>
        </w:tc>
        <w:tc>
          <w:tcPr>
            <w:tcW w:w="709" w:type="dxa"/>
          </w:tcPr>
          <w:p w:rsidR="00ED446B" w:rsidRDefault="00ED446B" w:rsidP="00ED446B">
            <w:pPr>
              <w:tabs>
                <w:tab w:val="left" w:pos="3228"/>
                <w:tab w:val="center" w:pos="8097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67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Первичный инструктаж по ТБ.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Что изучает физика. Наблюдения и опыты.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Первоначальные сведения о физике как науке.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Понятие о содержании физической науки; физические явления. Главная задача физики; основные физические знания – наблюдения и опыты.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Различные приборы, их действие.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1.Демонстрация наборов тел, имеющих</w:t>
            </w:r>
          </w:p>
          <w:p w:rsidR="00ED446B" w:rsidRPr="007B23B1" w:rsidRDefault="00ED446B" w:rsidP="00ED446B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Одинаковую форму, но разный объем;</w:t>
            </w:r>
          </w:p>
          <w:p w:rsidR="00ED446B" w:rsidRPr="007B23B1" w:rsidRDefault="00ED446B" w:rsidP="00ED446B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Одинаковый объем, но разную форму.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2.Примеры физических явлений, относящихся  к различным группам.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  <w:b/>
                <w:bCs/>
              </w:rPr>
              <w:t>Д:</w:t>
            </w:r>
            <w:r w:rsidRPr="007B23B1">
              <w:rPr>
                <w:rFonts w:ascii="Times New Roman" w:hAnsi="Times New Roman"/>
              </w:rPr>
              <w:t xml:space="preserve"> падение шарика по наклонной плоскости, давление света, звучание камертона, горение лампочки от батарейки, постоянный магнит.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Предмет физика,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физические явления,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физические тела,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материя, вещество, поле.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Физика – одна из наук о природе. Основные задачи физики.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Физическое тело. Вещество. Материя. Методы познания в физике.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Цикл научного познания. Наблюдения и опыты – основные источники знаний в физике.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Связь физики с естественными науками, техникой.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Различать физические явления и тела, физические величины и их единицы.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Ознакомиться с  научной терминологией, наблюдать и описывать физические явления.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учебно-познавательного интереса к новому материалу, способам решения новой задачи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осознание важности изучения физики, проведение наблюдения,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познавательных интересов.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Пользоваться справочным материалом учебника, делать умозаключения из наблюдений.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Физические величины. Погрешность измерений.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Определение физической величины. Алгоритм нахождения цены деления измерительного прибора и погрешности измерений.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Понятие о физической величине. Единицы физических величин. Цена деления и её определение. Измерительные приборы. Решение задач№1,3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b/>
                <w:bCs/>
                <w:sz w:val="22"/>
                <w:szCs w:val="22"/>
              </w:rPr>
              <w:t>Д:</w:t>
            </w:r>
            <w:r w:rsidRPr="007B23B1">
              <w:rPr>
                <w:sz w:val="22"/>
                <w:szCs w:val="22"/>
              </w:rPr>
              <w:t xml:space="preserve"> шкалы различных физических приборов.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Источники физических знаний. Физические величины и единицы измерения. Международная система единиц. Кратные и дольные единицы. Физические приборы. Навыки по переводу единиц и определения цены деления физического прибора.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Физическая величина,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цена деления шкалы,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погрешность измерения.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Приводить примеры  физических величин, находить цену деления прибора, различать погрешность и записывать результат измерений с учетом погрешности.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научного типа мышления.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Пользоваться измерительной линейкой, термометром, транспортиром.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умений работы с физическими величинами,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убежденность в возможности познания природы.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b/>
                <w:i/>
                <w:sz w:val="22"/>
                <w:szCs w:val="22"/>
              </w:rPr>
            </w:pPr>
            <w:r w:rsidRPr="007B23B1">
              <w:rPr>
                <w:b/>
                <w:i/>
                <w:sz w:val="22"/>
                <w:szCs w:val="22"/>
              </w:rPr>
              <w:t>Лабораторная работа№ 1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,,Определение цены деления измерительного прибора».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Знакомство с техникой безопасности в кабинете физики. Развитие умений и навыков работы с физическими приборами. Знакомство с требованиями к оформлению отчетов о лабораторной работе.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1.Определение цены деления измерительного прибора.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2.Измерение вместимости различных емкостей.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3.Запись результатов измерений с учетом погрешностей.</w:t>
            </w:r>
          </w:p>
          <w:p w:rsidR="00ED446B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4.Представление данных в виде таблицы.</w:t>
            </w:r>
          </w:p>
          <w:p w:rsidR="00ED446B" w:rsidRDefault="00ED446B" w:rsidP="00ED446B">
            <w:pPr>
              <w:jc w:val="center"/>
              <w:rPr>
                <w:sz w:val="22"/>
                <w:szCs w:val="22"/>
              </w:rPr>
            </w:pPr>
          </w:p>
          <w:p w:rsidR="00ED446B" w:rsidRDefault="00ED446B" w:rsidP="00ED446B">
            <w:pPr>
              <w:jc w:val="center"/>
              <w:rPr>
                <w:sz w:val="22"/>
                <w:szCs w:val="22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Физическая величина и единица ее измерения. Физический прибор. Цена деления физического прибора. Физический закон.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физическая величина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цена деления шкалы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погрешность измерения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Физические измерения. Классификация физических измерений. Погрешность измерений. Точность измерений.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практическими умениями определять цену деления прибора,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оценивать границы погрешностей результатов.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Знакомство с алгоритмом нахождения цены деления прибора и погрешности измерений.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Т.Б. при выполнении Л/Р.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Устанавливать закономерности, делать выводы по цели работы.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Целеполагание, планирование пути достижения цели,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формирование умений работы с физическими приборами. Формулировать выводы по данной </w:t>
            </w:r>
            <w:proofErr w:type="spellStart"/>
            <w:r w:rsidRPr="007B23B1">
              <w:rPr>
                <w:rFonts w:ascii="Times New Roman" w:hAnsi="Times New Roman"/>
              </w:rPr>
              <w:t>л.р</w:t>
            </w:r>
            <w:proofErr w:type="spellEnd"/>
            <w:r w:rsidRPr="007B23B1">
              <w:rPr>
                <w:rFonts w:ascii="Times New Roman" w:hAnsi="Times New Roman"/>
              </w:rPr>
              <w:t>.,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Осуществлять взаимный контроль, устанавливать разные точки зрения, принимать решения, работать в группе,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развивать  внимательность, аккуратность.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95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Физика и техника.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Основные этапы развития физики. Взаимосвязь физики и техники.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Научно-технический прогресс.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И. Ньютон,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Дж. Максвелл,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С.П. Королев,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Ю.А. Гагарин и др.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Основные этапы развития физики. Взаимосвязь физики и техники.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 чём суть Н.Т.Р.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Пользоваться современными электронными устройствами: (плеер, пейджер, моб. телефон, видеомагнитофон).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убеждения в высокой ценности науки в развитии материальной и духовной культуры людей.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Коммуникативные умения докладывать о результатах своего исследования,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основы прогнозирования, аргументировать свою точку зрения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оценивать ответы одноклассников, осуществлять расширенный поиск информации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ценностных отношений друг к другу, учителю, авторам открытий и изобретений.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Находить дополнительный материал на заданную тему; выделить главное, существенное.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trHeight w:val="308"/>
        </w:trPr>
        <w:tc>
          <w:tcPr>
            <w:tcW w:w="13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  <w:r w:rsidRPr="007B23B1">
              <w:rPr>
                <w:b/>
                <w:sz w:val="22"/>
                <w:szCs w:val="22"/>
              </w:rPr>
              <w:t xml:space="preserve">Глава 1. Первоначальные сведения о строении вещества </w:t>
            </w:r>
            <w:proofErr w:type="gramStart"/>
            <w:r w:rsidRPr="007B23B1">
              <w:rPr>
                <w:b/>
                <w:sz w:val="22"/>
                <w:szCs w:val="22"/>
              </w:rPr>
              <w:t>( 6</w:t>
            </w:r>
            <w:proofErr w:type="gramEnd"/>
            <w:r w:rsidRPr="007B23B1">
              <w:rPr>
                <w:b/>
                <w:sz w:val="22"/>
                <w:szCs w:val="22"/>
              </w:rPr>
              <w:t xml:space="preserve"> часов)</w:t>
            </w:r>
          </w:p>
          <w:p w:rsidR="00ED446B" w:rsidRPr="006E795E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b/>
                <w:sz w:val="22"/>
                <w:szCs w:val="22"/>
              </w:rPr>
              <w:t>Основные виды деятельности ученика</w:t>
            </w:r>
            <w:r w:rsidRPr="007B23B1">
              <w:rPr>
                <w:sz w:val="22"/>
                <w:szCs w:val="22"/>
              </w:rPr>
              <w:t>: наблюдать и объяснять явление диффузии. Выполнять опыты по обнаружению действия сил молекулярного притяжения. Объяснять свойства газов, жидкостей и твердых тел на основе атомной теории строения вещества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</w:tcPr>
          <w:p w:rsidR="00ED446B" w:rsidRPr="007B23B1" w:rsidRDefault="00ED446B" w:rsidP="00ED446B"/>
        </w:tc>
        <w:tc>
          <w:tcPr>
            <w:tcW w:w="1659" w:type="dxa"/>
            <w:gridSpan w:val="4"/>
          </w:tcPr>
          <w:p w:rsidR="00ED446B" w:rsidRPr="007B23B1" w:rsidRDefault="00ED446B" w:rsidP="00ED446B"/>
        </w:tc>
        <w:tc>
          <w:tcPr>
            <w:tcW w:w="850" w:type="dxa"/>
          </w:tcPr>
          <w:p w:rsidR="00ED446B" w:rsidRPr="007B23B1" w:rsidRDefault="00ED446B" w:rsidP="00ED446B"/>
        </w:tc>
        <w:tc>
          <w:tcPr>
            <w:tcW w:w="850" w:type="dxa"/>
          </w:tcPr>
          <w:p w:rsidR="00ED446B" w:rsidRPr="007B23B1" w:rsidRDefault="00ED446B" w:rsidP="00ED446B"/>
        </w:tc>
        <w:tc>
          <w:tcPr>
            <w:tcW w:w="850" w:type="dxa"/>
          </w:tcPr>
          <w:p w:rsidR="00ED446B" w:rsidRPr="007B23B1" w:rsidRDefault="00ED446B" w:rsidP="00ED446B"/>
        </w:tc>
        <w:tc>
          <w:tcPr>
            <w:tcW w:w="850" w:type="dxa"/>
          </w:tcPr>
          <w:p w:rsidR="00ED446B" w:rsidRPr="007B23B1" w:rsidRDefault="00ED446B" w:rsidP="00ED446B"/>
        </w:tc>
        <w:tc>
          <w:tcPr>
            <w:tcW w:w="850" w:type="dxa"/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334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5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Строение вещества. Молекулы.</w:t>
            </w:r>
          </w:p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Движение молекул. Скорость движения молекул и температура тела.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63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Представление о молекулах и их размерах.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Опыты и явления, доказывающие, что все вещества состоят отдельных частиц. Молекулы. Атомы. Представления о размерах молекул.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Д: деформация тел, растворение марганца в воде, расширение тел при нагревании. Снимки молекул, атомов. Смешивание воды и ацетона.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1.Модели молекул воды, кислорода, водорода.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2.Опыты по рисункам 16, 19 учебника.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 xml:space="preserve">Значение знаний о строении вещества. Доказательства строения вещества из частиц. Представление о размерах частиц. Молекулы. Оценка размеров молекулы </w:t>
            </w:r>
            <w:proofErr w:type="gramStart"/>
            <w:r w:rsidRPr="007B23B1">
              <w:rPr>
                <w:sz w:val="22"/>
                <w:szCs w:val="22"/>
              </w:rPr>
              <w:t>масла .</w:t>
            </w:r>
            <w:proofErr w:type="gramEnd"/>
            <w:r w:rsidRPr="007B23B1">
              <w:rPr>
                <w:sz w:val="22"/>
                <w:szCs w:val="22"/>
              </w:rPr>
              <w:t xml:space="preserve"> Атомы.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Понятие молекула, атом </w:t>
            </w:r>
            <w:proofErr w:type="gramStart"/>
            <w:r w:rsidRPr="007B23B1">
              <w:rPr>
                <w:rFonts w:ascii="Times New Roman" w:hAnsi="Times New Roman"/>
              </w:rPr>
              <w:t>( химия</w:t>
            </w:r>
            <w:proofErr w:type="gramEnd"/>
            <w:r w:rsidRPr="007B23B1">
              <w:rPr>
                <w:rFonts w:ascii="Times New Roman" w:hAnsi="Times New Roman"/>
              </w:rPr>
              <w:t>).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Материальность объектов и предметов.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Определять размер молекул и атомов; различать понятия молекула и атом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участвовать в дискуссии, кратко и точно отвечать на вопросы, использовать справочную литературу и другие источники информации.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Анализировать, сравнивать,  сопоставлять, делать выводы  по предложенным опытам.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Понимание различий между исходными фактами и гипотезами для их объяснения, овладение универсальными учебными действиями на примерах гипотез для объяснения известных </w:t>
            </w:r>
            <w:proofErr w:type="spellStart"/>
            <w:proofErr w:type="gramStart"/>
            <w:r w:rsidRPr="007B23B1">
              <w:rPr>
                <w:rFonts w:ascii="Times New Roman" w:hAnsi="Times New Roman"/>
              </w:rPr>
              <w:t>фактов,</w:t>
            </w:r>
            <w:r>
              <w:rPr>
                <w:rFonts w:ascii="Times New Roman" w:hAnsi="Times New Roman"/>
              </w:rPr>
              <w:t>у</w:t>
            </w:r>
            <w:r w:rsidRPr="007B23B1">
              <w:rPr>
                <w:rFonts w:ascii="Times New Roman" w:hAnsi="Times New Roman"/>
              </w:rPr>
              <w:t>станавливать</w:t>
            </w:r>
            <w:proofErr w:type="spellEnd"/>
            <w:proofErr w:type="gramEnd"/>
            <w:r w:rsidRPr="007B23B1">
              <w:rPr>
                <w:rFonts w:ascii="Times New Roman" w:hAnsi="Times New Roman"/>
              </w:rPr>
              <w:t xml:space="preserve"> причинно-следственные связи, строить логическое рассуждение.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6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b/>
                <w:i/>
                <w:sz w:val="22"/>
                <w:szCs w:val="22"/>
              </w:rPr>
            </w:pPr>
            <w:r w:rsidRPr="007B23B1">
              <w:rPr>
                <w:b/>
                <w:i/>
                <w:sz w:val="22"/>
                <w:szCs w:val="22"/>
              </w:rPr>
              <w:t>Лабораторная работа№ 2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proofErr w:type="gramStart"/>
            <w:r w:rsidRPr="007B23B1">
              <w:rPr>
                <w:sz w:val="22"/>
                <w:szCs w:val="22"/>
              </w:rPr>
              <w:t>,,</w:t>
            </w:r>
            <w:proofErr w:type="gramEnd"/>
            <w:r w:rsidRPr="007B23B1">
              <w:rPr>
                <w:sz w:val="22"/>
                <w:szCs w:val="22"/>
              </w:rPr>
              <w:t xml:space="preserve"> Измерение размеров малых тел,,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1.Знакомство с методами определения размеров малых тел.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 Сборка экспериментальной установки.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3.Запись результатов измерений с учетом погрешностей.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4.Представление данных в виде таблицы.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5. Оформление отчета по проделанной работе.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Метод рядов для определения линейных размеров малых тел.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Выполнять измерения «способом рядов».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Работать аккуратно  с учетом Т.Б.,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делать выводы. Овладение умением пользования методом рядов при измерении размеров малых тел.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Проявлять самостоятельность в приобретении новых знаний и практических умений;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получении представления о размерах молекул.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Самостоятельно контролировать свое время, адекватно оценивать правильность своих действий, вносить коррективы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Ставить проблему, выдвигать гипотезу. Самостоятельно проводить измерения, делать умозаключения,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развивать внимательность, собранность и аккуратность.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7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Диффузия  в газах, жидкостях и твердых телах.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Как происходит диффузия в газах,  жидкостях и твёрдых телах. Практическая значимость диффузии.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Явление диффузии. Причины и закономерности этого явления. Диффузия в газах, жидкостях и твердых телах. Диффузия в природе. Примеры практического применения.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Д: броуновское движение, распространение эфира в воздухе, растворение соли в воде.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Диффузия в жидкостях и твердых телах. Объяснение причины диффузии и различий скорости протекания диффузии в газах и твердых телах. Зависимости скорости молекул от </w:t>
            </w:r>
            <w:r w:rsidRPr="007B23B1">
              <w:rPr>
                <w:rFonts w:ascii="Times New Roman" w:hAnsi="Times New Roman"/>
                <w:bCs/>
              </w:rPr>
              <w:t>температуры.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Объяснять явление диффузии и скорость её протекания в зависимости от температуры тела.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Объяснять явления, </w:t>
            </w:r>
            <w:proofErr w:type="gramStart"/>
            <w:r w:rsidRPr="007B23B1">
              <w:rPr>
                <w:rFonts w:ascii="Times New Roman" w:hAnsi="Times New Roman"/>
              </w:rPr>
              <w:t>процессы</w:t>
            </w:r>
            <w:proofErr w:type="gramEnd"/>
            <w:r w:rsidRPr="007B23B1">
              <w:rPr>
                <w:rFonts w:ascii="Times New Roman" w:hAnsi="Times New Roman"/>
              </w:rPr>
              <w:t xml:space="preserve"> происходящие в твердых телах, жидкостях и газах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Выдвигать постулаты о причинах движения молекул, Описывать поведение молекул в конкретной ситуации.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Анализировать причины, закономерности протекания диффузии.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Развивать монологическую и диалогическую речи, умение выражать свои мысли и способности выслушивать собеседника, понимать его точку зрения, признавать право другого человека на иное мнение.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8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Взаимное притяжение и отталкивание молекул</w:t>
            </w:r>
            <w:r>
              <w:rPr>
                <w:sz w:val="22"/>
                <w:szCs w:val="22"/>
              </w:rPr>
              <w:t xml:space="preserve">. </w:t>
            </w:r>
            <w:proofErr w:type="gramStart"/>
            <w:r w:rsidRPr="007B23B1">
              <w:rPr>
                <w:sz w:val="22"/>
                <w:szCs w:val="22"/>
              </w:rPr>
              <w:t>.</w:t>
            </w:r>
            <w:r>
              <w:t>«</w:t>
            </w:r>
            <w:proofErr w:type="gramEnd"/>
            <w:r>
              <w:t xml:space="preserve">Будь добрым и </w:t>
            </w:r>
            <w:r w:rsidRPr="008943D5">
              <w:t>человечным»</w:t>
            </w:r>
            <w:r>
              <w:t>-беседа.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Доказательства существования притяжения и отталкивания молекул.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1.Опыт по рис. 23 учебника.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2.Диффузия газов.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Д: смачивание твердых тел жидкостью. Капиллярные явления.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1.Разламывание и соединение куска мела.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2.Сжатие и распрямление ластика.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3.Сваривание в пламени спиртовки двух стеклянных палочек.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4.Сцепление свинцовых цилиндров.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5.Отрывание стеклянной пластины от воды.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 xml:space="preserve">6.Смачиваемые и </w:t>
            </w:r>
            <w:proofErr w:type="spellStart"/>
            <w:r w:rsidRPr="007B23B1">
              <w:rPr>
                <w:sz w:val="22"/>
                <w:szCs w:val="22"/>
              </w:rPr>
              <w:t>несмачиваемые</w:t>
            </w:r>
            <w:proofErr w:type="spellEnd"/>
            <w:r w:rsidRPr="007B23B1">
              <w:rPr>
                <w:sz w:val="22"/>
                <w:szCs w:val="22"/>
              </w:rPr>
              <w:t xml:space="preserve"> водой вещества.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7.Капиллярность. Наличие мениска</w:t>
            </w:r>
            <w:r>
              <w:rPr>
                <w:rFonts w:ascii="Times New Roman" w:hAnsi="Times New Roman"/>
              </w:rPr>
              <w:t>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Взаимное притяжение,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Отталкивание,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капиллярность,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смачивание,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proofErr w:type="spellStart"/>
            <w:r w:rsidRPr="007B23B1">
              <w:rPr>
                <w:rFonts w:ascii="Times New Roman" w:hAnsi="Times New Roman"/>
              </w:rPr>
              <w:t>несмачивание</w:t>
            </w:r>
            <w:proofErr w:type="spellEnd"/>
            <w:r w:rsidRPr="007B23B1">
              <w:rPr>
                <w:rFonts w:ascii="Times New Roman" w:hAnsi="Times New Roman"/>
              </w:rPr>
              <w:t>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Силы взаимодействия между молекулами (опытные доказательства). Силы отталкивания и силы притяжения. Примеры проявления этих сил  в природе и технике.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Применение знаний о явлении диффузия и ее закономерностях в быту.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Объяснение явлений смачивания и </w:t>
            </w:r>
            <w:proofErr w:type="spellStart"/>
            <w:r w:rsidRPr="007B23B1">
              <w:rPr>
                <w:rFonts w:ascii="Times New Roman" w:hAnsi="Times New Roman"/>
              </w:rPr>
              <w:t>несмачивания</w:t>
            </w:r>
            <w:proofErr w:type="spellEnd"/>
            <w:r w:rsidRPr="007B23B1">
              <w:rPr>
                <w:rFonts w:ascii="Times New Roman" w:hAnsi="Times New Roman"/>
              </w:rPr>
              <w:t>. Капиллярные явления. Смачивание и капиллярность в природе.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Объяснять  взаимодействие молекул и наличие промежутков.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Демонстрировать и объяснять примеры проявления этого явления в природе и технике.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Овладевать знаниями о взаимодействии молекул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proofErr w:type="spellStart"/>
            <w:r w:rsidRPr="007B23B1">
              <w:rPr>
                <w:rFonts w:ascii="Times New Roman" w:hAnsi="Times New Roman"/>
              </w:rPr>
              <w:t>Установливать</w:t>
            </w:r>
            <w:proofErr w:type="spellEnd"/>
            <w:r w:rsidRPr="007B23B1">
              <w:rPr>
                <w:rFonts w:ascii="Times New Roman" w:hAnsi="Times New Roman"/>
              </w:rPr>
              <w:t xml:space="preserve"> указанные фактов, объяснять конкретные ситуации.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Применять знания о явлении смачивания и </w:t>
            </w:r>
            <w:proofErr w:type="spellStart"/>
            <w:r w:rsidRPr="007B23B1">
              <w:rPr>
                <w:rFonts w:ascii="Times New Roman" w:hAnsi="Times New Roman"/>
              </w:rPr>
              <w:t>несмачивания</w:t>
            </w:r>
            <w:proofErr w:type="spellEnd"/>
            <w:r w:rsidRPr="007B23B1">
              <w:rPr>
                <w:rFonts w:ascii="Times New Roman" w:hAnsi="Times New Roman"/>
              </w:rPr>
              <w:t>, капиллярности в быту.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Наблюдать, выдвигать гипотезы, делать умозаключения.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Самостоятельно приобретать новые знания и практические умения.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9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Агрегатные состояния вещества. Различия в строении веществ.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Агрегатные состояния вещества.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Различие в расположение и взаимодействие молекул.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Твердое, жидкое и газообразное состояние вещества. Свойства веществ в </w:t>
            </w:r>
            <w:r w:rsidRPr="007B23B1">
              <w:rPr>
                <w:rFonts w:ascii="Times New Roman" w:hAnsi="Times New Roman"/>
                <w:bCs/>
              </w:rPr>
              <w:t xml:space="preserve">разных агрегатных состояниях. </w:t>
            </w:r>
            <w:r w:rsidRPr="007B23B1">
              <w:rPr>
                <w:rFonts w:ascii="Times New Roman" w:hAnsi="Times New Roman"/>
              </w:rPr>
              <w:t>Объяснение свойств газов, жидкостей и твердых тел на основе знаний о молекулах. Основные положения МКТ.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Объем и форма твердых тел, жидкостей и газов.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Свойство газа занимать весь предоставленный объем.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.Свойство текучести жидкости.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.Сжимаемость веществ в различных агрегатных состояниях.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Объяснять различия твёрдых тел, жидкостей и газов.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Создавать модели строения твердых тел, жидкостей, газов.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Объяснять свойства веществ  в различных агрегатных состояниях на основе МКТ строения вещества.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Анализировать свойства тел.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Использовать ранее полученные знания для объяснения явлений, оценить ответ товарища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описывать строение конкретных тел.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  <w:lang w:val="en-US"/>
              </w:rPr>
            </w:pPr>
            <w:r w:rsidRPr="007B23B1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proofErr w:type="gramStart"/>
            <w:r w:rsidRPr="007B23B1">
              <w:rPr>
                <w:sz w:val="22"/>
                <w:szCs w:val="22"/>
              </w:rPr>
              <w:t>,,</w:t>
            </w:r>
            <w:proofErr w:type="gramEnd"/>
            <w:r w:rsidRPr="007B23B1">
              <w:rPr>
                <w:sz w:val="22"/>
                <w:szCs w:val="22"/>
              </w:rPr>
              <w:t>Сведения о веществе,, повторительно-обобщающий урок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Повторение основных положений МКТ  и их опытных обоснований, свойства вещества в трех агрегатных состояниях и их объяснение с точки зрения молекулярной теории.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Систематизация имеющихся знаний по теме «Первоначальные сведения о строении вещества».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Участвовать в дискуссии, кратко и точно отвечать на вопросы, использовать справочную литературу и другие источники информации.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Освоение приемов действий в нестандартных ситуациях, овладение эвристическими методами решения проблем.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Мотивация образовательной деятельности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13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  <w:r w:rsidRPr="007B23B1">
              <w:rPr>
                <w:b/>
                <w:sz w:val="22"/>
                <w:szCs w:val="22"/>
              </w:rPr>
              <w:t xml:space="preserve">Раздел 2. Взаимодействие тел </w:t>
            </w:r>
            <w:proofErr w:type="gramStart"/>
            <w:r w:rsidRPr="007B23B1">
              <w:rPr>
                <w:b/>
                <w:sz w:val="22"/>
                <w:szCs w:val="22"/>
              </w:rPr>
              <w:t>( 21</w:t>
            </w:r>
            <w:proofErr w:type="gramEnd"/>
            <w:r w:rsidRPr="007B23B1">
              <w:rPr>
                <w:b/>
                <w:sz w:val="22"/>
                <w:szCs w:val="22"/>
              </w:rPr>
              <w:t xml:space="preserve"> час)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pacing w:val="-3"/>
              </w:rPr>
            </w:pPr>
            <w:r w:rsidRPr="007B23B1">
              <w:rPr>
                <w:rFonts w:ascii="Times New Roman" w:hAnsi="Times New Roman"/>
                <w:b/>
              </w:rPr>
              <w:t>Основные виды деятельности ученика</w:t>
            </w:r>
            <w:r w:rsidRPr="007B23B1">
              <w:rPr>
                <w:rFonts w:ascii="Times New Roman" w:hAnsi="Times New Roman"/>
              </w:rPr>
              <w:t>: рассчитывать путь и скорость тела при равномерном движении. Измерять скорость равномерного движения. Измерять массу тела. Измерять плотность вещества. Измерять силы взаимодействия двух тел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11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Механическое движение.</w:t>
            </w:r>
          </w:p>
          <w:p w:rsidR="00ED446B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Равномерное и неравномерное движение.</w:t>
            </w:r>
          </w:p>
          <w:p w:rsidR="00ED446B" w:rsidRPr="00154CEF" w:rsidRDefault="00ED446B" w:rsidP="00ED446B">
            <w:r>
              <w:t>Решение задач на движение.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Определение механического движения, виды движения, единицы пути.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Относительность движения.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Различные траектории движения.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  <w:b/>
                <w:bCs/>
              </w:rPr>
              <w:t>Д:</w:t>
            </w:r>
            <w:r w:rsidRPr="007B23B1">
              <w:rPr>
                <w:rFonts w:ascii="Times New Roman" w:hAnsi="Times New Roman"/>
              </w:rPr>
              <w:t xml:space="preserve"> равномерное и неравномерное движения.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Механическое движение. Тело отсчета. Материальная точка. Траектория. Путь. Единицы измерения пути.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Относительность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механического движения.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Состояние покоя.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Тело отсчета,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материальная точка,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траектория,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пройденный путь,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равномерное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неравномерное движение.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Различать понятия траектории и пройденного пути, переводить кратные и дольные единицы в основную единицу пути.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представлений о механическом движении тел и его относительности. Проводить классификацию движений по траектории и пути.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Формировать умения выполнять схемы и графики. Знать отличи</w:t>
            </w:r>
            <w:r>
              <w:rPr>
                <w:rFonts w:ascii="Times New Roman" w:hAnsi="Times New Roman"/>
              </w:rPr>
              <w:t xml:space="preserve">тельные признаки равномерного и </w:t>
            </w:r>
            <w:r w:rsidRPr="007B23B1">
              <w:rPr>
                <w:rFonts w:ascii="Times New Roman" w:hAnsi="Times New Roman"/>
              </w:rPr>
              <w:t>неравномерного движения, прямолинейного и криволинейного движения</w:t>
            </w:r>
            <w:r>
              <w:rPr>
                <w:rFonts w:ascii="Times New Roman" w:hAnsi="Times New Roman"/>
              </w:rPr>
              <w:t>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Приобретение опыта анализа и отбора информации с использованием различных источников и новых информационных технологий для решения познавательных задач.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средствами описания  движения.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12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Скорость. Единицы скорости.</w:t>
            </w:r>
          </w:p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Cs w:val="0"/>
                <w:i/>
                <w:sz w:val="22"/>
                <w:szCs w:val="22"/>
              </w:rPr>
              <w:t>Лабораторная работа № 3</w:t>
            </w:r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«Измерение скорости».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Скорость. Единицы измерения скорости. Понятие о векторах. Расчет пути и времени движения. Средняя скорость.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  <w:b/>
              </w:rPr>
              <w:t>Д.</w:t>
            </w:r>
            <w:r w:rsidRPr="007B23B1">
              <w:rPr>
                <w:rFonts w:ascii="Times New Roman" w:hAnsi="Times New Roman"/>
              </w:rPr>
              <w:t xml:space="preserve"> Движение модели автомобиля (расчет средней скорости движения).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Физическая величина «скорость». Равномерное и неравномерное движение. Формула расчета скорости равномерного движения. Единицы измерения скорости. Средняя скорость неравномерного движения. Различные скорости движения (таблица).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Формула для расчёта скорости движения тела. Графики движения, единицы скорости.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Скалярная величина,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векторная величина,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средняя скорость.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Пользоваться таблицей скоростей, сравнивать скорости различных тел.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Сравнивать графики движения, проводить алгебраические преобразования в формуле скорости, переводить единицы скорости в систему СИ.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Представить результаты измерения в виде таблиц, графиков.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Проявлять самостоятельность в приобретении новых знаний и практических умений;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Адекватно реагировать на нужды других, планировать исследовательские действия, оформлять результаты измерений, расчетов.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Соблюдать технику безопасности, ставить проблему, выдвигать гипотезу,  самостоятельно проводить измерения, делать умозаключения.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Развивать внимательность, собранность и аккуратность в процессе выполнения работы. Использовать приобретенные знания и умения для обеспечения безопасности своей жизни.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13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Расчет пути и времени движения. Решение задач.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Урок на школьной спортивной площадке (трансформированный урок).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Вывод формул для расчета пути и времени при равномерном и неравномерном движении.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1.Расчет скорости, пути, времени равномерного движения.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2.Расчет средней скорости неравномерного движения.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3.Использование различных единиц измерения пути, времени и скорости.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Формулы скорости, пути и времени. Единицы скорости, пути и времени,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графики зависимости скорости и пути от времени.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Решать задачи и кратко записывать их, решать графические задачи (построение и чтение).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На основе анализа задач выделять физические величины, формулы, необходимые для решения и проводить расчеты.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Применять теоретические знания по физике на практике, решать физические задачи на применение полученных знаний.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Пользоваться </w:t>
            </w:r>
            <w:proofErr w:type="gramStart"/>
            <w:r w:rsidRPr="007B23B1">
              <w:rPr>
                <w:rFonts w:ascii="Times New Roman" w:hAnsi="Times New Roman"/>
              </w:rPr>
              <w:t>калькулятором ,</w:t>
            </w:r>
            <w:proofErr w:type="gramEnd"/>
            <w:r w:rsidRPr="007B23B1">
              <w:rPr>
                <w:rFonts w:ascii="Times New Roman" w:hAnsi="Times New Roman"/>
              </w:rPr>
              <w:t xml:space="preserve"> таблицами в учебнике, владеть приёмами упрощённых вычислений.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Научиться правильно оформлять решение задач. Развивать умения и навыки по переводу единиц, умению выражать неизвестную величину.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эффективных групповых обсуждений,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внимательности собранности и аккуратности.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межпредметных связей,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умения определять одну характеристику движения через другие.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14-15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Явление инерции. Решение задач.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Суть явления инерции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Опыт по рис. 41 в учебнике.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Колебание маятника.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Явление инерции (кукла на тележке).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Факты, приводящие к выводу для изменения скорости тела относительно Земли необходимо действие других тел. Движение по инерции.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Действие другого тела.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Инерция.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Г. Галилей.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Причины изменения скорости тел. Явление инерции. Проявление инерции в технике и быту.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Находить проявление инерции в быту и технике.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Отличать явление инерции от других физ. процессов, анализировать явления, формировать правильный ответ, обосновывать.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умения применять теоретические знания по физике на практике, решать физические задачи на применение полученных знаний.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умения выражать свои мысли и способности выслушивать собеседника, понимать его точку зрения.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Формирование умения наблюдать и характеризовать физические явления, логически мыслить </w:t>
            </w:r>
            <w:proofErr w:type="gramStart"/>
            <w:r w:rsidRPr="007B23B1">
              <w:rPr>
                <w:rFonts w:ascii="Times New Roman" w:hAnsi="Times New Roman"/>
              </w:rPr>
              <w:t>Формировать</w:t>
            </w:r>
            <w:proofErr w:type="gramEnd"/>
            <w:r w:rsidRPr="007B23B1">
              <w:rPr>
                <w:rFonts w:ascii="Times New Roman" w:hAnsi="Times New Roman"/>
              </w:rPr>
              <w:t xml:space="preserve"> ценностные отношения друг к другу, учителю, авторам открытий, результатам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16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Взаимодействие тел.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Взаимодействие тел – причина изменения их скорости  Явление  отдач.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Д: взвешивание тел на рычажных весах, взаимодействие тел.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proofErr w:type="gramStart"/>
            <w:r w:rsidRPr="007B23B1">
              <w:rPr>
                <w:rFonts w:ascii="Times New Roman" w:hAnsi="Times New Roman"/>
              </w:rPr>
              <w:t>[ Л</w:t>
            </w:r>
            <w:proofErr w:type="gramEnd"/>
            <w:r w:rsidRPr="007B23B1">
              <w:rPr>
                <w:rFonts w:ascii="Times New Roman" w:hAnsi="Times New Roman"/>
              </w:rPr>
              <w:t xml:space="preserve"> ] стр. 195-202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1.Опыты по рис. 43 в учебнике.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2.Взаимодействие подвижного тела с неподвижным (движение шарика по желобу</w:t>
            </w:r>
            <w:r>
              <w:rPr>
                <w:sz w:val="22"/>
                <w:szCs w:val="22"/>
              </w:rPr>
              <w:t>).</w:t>
            </w:r>
            <w:r w:rsidRPr="007B23B1">
              <w:rPr>
                <w:sz w:val="22"/>
                <w:szCs w:val="22"/>
              </w:rPr>
              <w:t xml:space="preserve"> 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Понятие о взаимодействии тел. Инертность тел. Масса. Сравнение масс тел. Единицы массы. Весы. Развитие умений и навыков по переводу единиц.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Взаимодействие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изменение скорости.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Взаимодействие тел. Результат взаимодействия. Явление отдачи.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Приводить примеры изменения скорости тел при взаимодействии.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Делать выводы по результату взаимодействия тел. </w:t>
            </w:r>
            <w:proofErr w:type="spellStart"/>
            <w:r w:rsidRPr="007B23B1">
              <w:rPr>
                <w:rFonts w:ascii="Times New Roman" w:hAnsi="Times New Roman"/>
              </w:rPr>
              <w:t>Форрмирование</w:t>
            </w:r>
            <w:proofErr w:type="spellEnd"/>
            <w:r w:rsidRPr="007B23B1">
              <w:rPr>
                <w:rFonts w:ascii="Times New Roman" w:hAnsi="Times New Roman"/>
              </w:rPr>
              <w:t xml:space="preserve"> умения выделять взаимодействие среди механических явлений;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объяснять явления природы и техники с помощью взаимодействия тел.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монологической и диалогической речи,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универсальными учебными действиями для объяснения известных фактов. Развитие умений и навыков применения полученных знаний для решения практических задач повседневной жизни.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17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Масса тела. Единицы массы. Измерение массы.</w:t>
            </w:r>
          </w:p>
          <w:p w:rsidR="00ED446B" w:rsidRPr="00BB7B46" w:rsidRDefault="00ED446B" w:rsidP="00ED446B">
            <w:r>
              <w:t>Экскурсия в торговую сеть.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Понятие массы как физической величины; соотношение единиц массы, методы измерения массы.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Более инертно,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менее инертно,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инертность,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масса тела,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миллиграмм, грамм, килограмм, тонна.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Пользоваться весами и производить расчеты массы тела.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Пользоваться таблицей в учебнике, работать со справочной литературой.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Продолжить формирование умения характеризовать взаимодействие тел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Освоение приемов действий в нестандартных ситуациях, овладение эвристическими методами решения проблем.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Мотивация образовательной деятельности на основе личностно- ориентированного подхода;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276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18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7B23B1">
              <w:rPr>
                <w:rFonts w:ascii="Times New Roman" w:hAnsi="Times New Roman"/>
                <w:i/>
                <w:sz w:val="22"/>
                <w:szCs w:val="22"/>
              </w:rPr>
              <w:t>Лабораторная работа№ 4</w:t>
            </w:r>
          </w:p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proofErr w:type="gramStart"/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,,</w:t>
            </w:r>
            <w:proofErr w:type="gramEnd"/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Измерение массы тела на рычажных весах,,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Правила взвешивания на рычажных весах.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умений и навыков работы с физическими приборами. Закрепить умения перевода единиц массы.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1.Использование рычажных весов для определения массы тела.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2.Запись результатов измерений с учетом погрешностей.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3.Представление данных в виде таблицы.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4.Использование различных единиц измерения массы.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5.Оформление отчета по проделанной работе.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навыками работы с физическим оборудованием.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самостоятельности в приобретении новых знаний и практических умений.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умения сравнивать массы тел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Пользоваться рычажными весами и набором гирь и разновесов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Делать обобщения и выводы, понимать смысл работы, взвешивать любые тела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Приобретение опыта  работы в группах, умение вступать и вести диалог.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Структурировать тексты, включая умение выделять главное и второстепенное, главную идею текста, выстраивать последовательность описываемых событий.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Ставить проблему, выдвигать гипотезу,  самостоятельно проводить измерения, делать умозаключения.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внимательности, собранности и аккуратности.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2113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19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Плотность вещества</w:t>
            </w:r>
          </w:p>
        </w:tc>
        <w:tc>
          <w:tcPr>
            <w:tcW w:w="9863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Понятие плотности,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  <w:b/>
                <w:bCs/>
              </w:rPr>
              <w:t xml:space="preserve">Д: </w:t>
            </w:r>
            <w:r w:rsidRPr="007B23B1">
              <w:rPr>
                <w:rFonts w:ascii="Times New Roman" w:hAnsi="Times New Roman"/>
              </w:rPr>
              <w:t>тела равной массы, равного объема.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1.Демонстрация твердых тел одинакового объема, но разной массы.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2.Сравнение объемов мелких гвоздей и кусочков бумаги, уравновешенных на рычажных весах.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3.Демонстрация твердых тел одинаковой массы, но разного объема.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Понятие плотности вещества.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Единицы плотности, формула плотности.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Формула для расчета плотности. Единицы измерения плотности. Плотности различных веществ (таблица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Пользоваться таблицей плотностей, переводить единицы плотности.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Сравнивать плотности различных материалов, пользоваться таблицами.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Выяснение физического смысла плотности.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Формирование убеждения в закономерной связи и познаваемости явлений природы, в объективности научного </w:t>
            </w:r>
            <w:proofErr w:type="gramStart"/>
            <w:r w:rsidRPr="007B23B1">
              <w:rPr>
                <w:rFonts w:ascii="Times New Roman" w:hAnsi="Times New Roman"/>
              </w:rPr>
              <w:t>знания..</w:t>
            </w:r>
            <w:proofErr w:type="gramEnd"/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Формирование умения давать определение понятиям, анализировать свойства тел.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Коммуникативные умения докладывать о результатах своего исследования.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43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20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Расчет массы и объема тела по его плотности.</w:t>
            </w:r>
          </w:p>
        </w:tc>
        <w:tc>
          <w:tcPr>
            <w:tcW w:w="9863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Формула для нахождения массы и объема. Единицы массы тела и объема.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1.Расчет массы по известным плотности и объему.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2.Расчет объема по известным массе и плотности.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3.Расчет плотности по известным массе и объему.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4.Использование различных единиц плотности.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5.Использование таблицы плотностей.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6.Использование различных единиц измерения массы и объема.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Вычислять массу и объем тела по его плотности; правильно оформлять задачи.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Владеть рациональными, вычислительными навыками, анализировать результаты работы.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Формулировать и осуществлять этапы решения задач.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Применять полученные знания для решения практических задач в повседневной жизни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Осуществлять взаимный контроль,  оказывать в сотрудничестве необходимую взаимопомощь.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proofErr w:type="spellStart"/>
            <w:r w:rsidRPr="007B23B1">
              <w:rPr>
                <w:rFonts w:ascii="Times New Roman" w:hAnsi="Times New Roman"/>
              </w:rPr>
              <w:t>Сформированность</w:t>
            </w:r>
            <w:proofErr w:type="spellEnd"/>
            <w:r w:rsidRPr="007B23B1">
              <w:rPr>
                <w:rFonts w:ascii="Times New Roman" w:hAnsi="Times New Roman"/>
              </w:rPr>
              <w:t xml:space="preserve"> познавательных интересов </w:t>
            </w:r>
            <w:proofErr w:type="gramStart"/>
            <w:r w:rsidRPr="007B23B1">
              <w:rPr>
                <w:rFonts w:ascii="Times New Roman" w:hAnsi="Times New Roman"/>
              </w:rPr>
              <w:t>и  интеллектуальных</w:t>
            </w:r>
            <w:proofErr w:type="gramEnd"/>
            <w:r w:rsidRPr="007B23B1">
              <w:rPr>
                <w:rFonts w:ascii="Times New Roman" w:hAnsi="Times New Roman"/>
              </w:rPr>
              <w:t xml:space="preserve"> способностей 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21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7B23B1">
              <w:rPr>
                <w:rFonts w:ascii="Times New Roman" w:hAnsi="Times New Roman"/>
                <w:i/>
                <w:sz w:val="22"/>
                <w:szCs w:val="22"/>
              </w:rPr>
              <w:t>Лабораторная работа№ 5</w:t>
            </w:r>
          </w:p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proofErr w:type="gramStart"/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,,</w:t>
            </w:r>
            <w:proofErr w:type="gramEnd"/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Измерение объема тел,,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Правила пользования измерительным цилиндром и мензуркой.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1.Использование мензурки для определения объема тела неправильной формы.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2.Запись результатов измерений с учетом погрешностей.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3.Представление данных в виде таблицы.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4.Использование различных единиц измерения массы.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5.Оформление отчета по проделанной работе.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Измерять объем тела неправильной формы с помощью измерительного цилиндра и мензурки.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навыками работы с физическим оборудованием.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Соблюдать технику безопасности.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Самостоятельность в приобретении новых знаний и практических умений.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Работать в коллективе и индивидуально, делать умозаключение.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ставить проблему, выдвигать гипотезу,  самостоятельно проводить измерения, делать умозаключения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выражать свои мысли и описывать действия в устной и письменной речи.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22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7B23B1">
              <w:rPr>
                <w:rFonts w:ascii="Times New Roman" w:hAnsi="Times New Roman"/>
                <w:i/>
                <w:sz w:val="22"/>
                <w:szCs w:val="22"/>
              </w:rPr>
              <w:t>Лабораторная работа№ 6</w:t>
            </w:r>
          </w:p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proofErr w:type="gramStart"/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lastRenderedPageBreak/>
              <w:t>,,</w:t>
            </w:r>
            <w:proofErr w:type="gramEnd"/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Определение плотности твердого тела,,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Формула плотности, соотношение между единицами плотности, массы и объема.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Понятие плотности вещества. Формула для расчета плотности. Единицы измерения плотности. </w:t>
            </w:r>
            <w:r w:rsidRPr="007B23B1">
              <w:rPr>
                <w:rFonts w:ascii="Times New Roman" w:hAnsi="Times New Roman"/>
              </w:rPr>
              <w:lastRenderedPageBreak/>
              <w:t>Плотности различных веществ (таблица).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1.Измерение объема тел неправильной формы при помощи мензурки.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2.Измерение массы при помощи рычажных весов.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3.Выполнение косвенных измерений на примере измерения плотности вещества.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4.Запись результатов измерений с учетом погрешностей.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5.Представление данных в виде таблицы.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6. Оформление отчета по проделанной работе.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Определять плотность тела по измеренной массе и объему.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навыками работы с физическим оборудованием.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Самостоятельность в приобретении новых знаний и практических умений.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Соблюдать технику безопасности, ставить проблему, выдвигать гипотезу,  самостоятельно проводить измерения, делать умозаключения.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Сравнивать полученные значения эксперимента с табличными, владеть навыками самоконтроля.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23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Cs w:val="0"/>
                <w:i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Cs w:val="0"/>
                <w:i/>
                <w:sz w:val="22"/>
                <w:szCs w:val="22"/>
              </w:rPr>
              <w:t>Контрольная работа №1</w:t>
            </w:r>
          </w:p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Cs w:val="0"/>
                <w:i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Cs w:val="0"/>
                <w:i/>
                <w:sz w:val="22"/>
                <w:szCs w:val="22"/>
              </w:rPr>
              <w:t xml:space="preserve">,,Механическое движение. </w:t>
            </w:r>
            <w:proofErr w:type="gramStart"/>
            <w:r w:rsidRPr="007B23B1">
              <w:rPr>
                <w:rFonts w:ascii="Times New Roman" w:hAnsi="Times New Roman"/>
                <w:bCs w:val="0"/>
                <w:i/>
                <w:sz w:val="22"/>
                <w:szCs w:val="22"/>
              </w:rPr>
              <w:t>Плотность,,</w:t>
            </w:r>
            <w:proofErr w:type="gramEnd"/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Выявление уровня подготовки учащихся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и типичных недочетов в изученном материале.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навыками самоконтроля и оценки результатов своей деятельности, умениями предвидеть возможные результаты своих действий.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ценностных отношений к результатам обучения.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24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Сила. Явление тяготения. Сила тяжести.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Сила-причина изменения скорости; порядок построения вектора силы.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Причины изменения скорости тела. Понятие о силе. Единицы силы. Сила - векторная величина. Сложение сил направленных по одной прямой. Равнодействующая сила.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1.Причины изменения скорости тела.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2.Опыты по рис.55,56 учебника.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3.Падение металлического шарика, подвешенного на нити после пережигания нити.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Причина изменения скорости тела. Сила – мера взаимодействия тел. Модуль, направление и точка приложения силы. Единицы измерения силы. Явление всемирного тяготения. Понятие «сила тяжести». Зависимость силы тяжести от массы тела и от расстояния до поверхности Земли. Явление свободного падения тела. Ускорение свободного падения.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Приводить примеры действия различных сил, применять правильную терминологию.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Уметь строить вектор силы.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умений наблюдать, делать выводы, выделять главное, планировать и проводить эксперимент.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умения выполнять рисунки, аккуратно и грамотно делать записи в тетрадях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Использование знаний о силе тяжести для объяснения некоторых явлений из жизни.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Приобретение опыта самостоятельного поиска, анализа и отбора информации;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понимание различий между исходными фактами и гипотезами для их объяснения.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Рассуждать, анализировать различные ситуации.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Понимать смысл физических законов, раскрывающих связь изученных явлений.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25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Сила упругости. Закон Гука.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Всемирное тяготение. Сила тяжести – частный случай всемирного тяготения. Причина возникновения силы упругости. Закон Гука для упругих деформаций.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1.Виды деформаций.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2.Колебания пружинного маятника.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3.Действие рогатки.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4.Пластическая и упругая деформации.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Сила упругости. Примеры возникновения сил упругости. Деформация и ее виды. Закон Гука для упругих деформаций. Примеры практического применения закона Гука.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Выводить из экспериментальных фактов и теоретических моделей физические законы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Приводить: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А) примеры действия сил  тяжести и упругости.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Б) примеры практического применения закона Гука.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Освоение приемов действий в нестандартных ситуациях, овладение эвристическими методами решения проблем.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Наблюдать, сравнивать, объяснять наблюдаемое.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определить силы, возникающие при деформации.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Продолжить формирование умений наблюдать и объяснять физические явления.</w:t>
            </w:r>
          </w:p>
          <w:p w:rsidR="00ED446B" w:rsidRPr="007B23B1" w:rsidRDefault="00ED446B" w:rsidP="00ED446B">
            <w:pPr>
              <w:jc w:val="center"/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26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Вес тела. Связь между силой тяжести и массой тела.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Введение понятия «вес».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Определение веса тела. Различия  между весом тела и силой тяжести. Понятия невесомость и перегрузки.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Понятие веса тела. Вес тела, находящегося на  неподвижной или равномерно движущейся опоре.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Понимание смысла физических законов, раскрывающих связь изученных явлений.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Формировать умения выполнять рисунки, аккуратно и грамотно делать записи в тетрадях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Уметь применять формулу при решении задач. Различать вес тела и силу тяжести.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Освоение приемов действий в нестандартных ситуациях, овладение эвристическими методами решения проблем.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Уметь правильно формулировать вопросы, строить ответы.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27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Динамометр.</w:t>
            </w:r>
            <w:r w:rsidRPr="007B23B1">
              <w:rPr>
                <w:rFonts w:ascii="Times New Roman" w:hAnsi="Times New Roman"/>
                <w:i/>
                <w:sz w:val="22"/>
                <w:szCs w:val="22"/>
              </w:rPr>
              <w:t xml:space="preserve"> Лабораторная работа№ 7</w:t>
            </w:r>
          </w:p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proofErr w:type="gramStart"/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,,</w:t>
            </w:r>
            <w:proofErr w:type="spellStart"/>
            <w:proofErr w:type="gramEnd"/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Градуирование</w:t>
            </w:r>
            <w:proofErr w:type="spellEnd"/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пружины и измерение сил динамометром,,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Устройство и принцип действия динамометра. Виды динамометров. Практическое применение динамометров.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1.Различные виды динамометров.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2.Определение  цены деления шкалы приборов.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1.Измерение различных сил при помощи динамометра.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2.Градуирование пружины.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3.Запись результатов измерений с учетом погрешностей.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lastRenderedPageBreak/>
              <w:t>4.Представление данных в виде таблицы.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5.Оформление отчета по проделанной работе.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навыками работы с физическим оборудованием.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Самостоятельность в приобретении новых знаний и практических умений.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Градуировать пружину, измерять силу динамометром.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Соблюдать технику безопасности, ставить проблему, выдвигать гипотезу.  Самостоятельно проводить измерения, делать умозаключения. Самостоятельно оформлять результаты работы.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28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Сложение двух сил, направленных вдоль одной прямой.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Сила – векторная величина, точка приложения силы, равнодействующая сила.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1.Опыт с демонстрационными динамометрами по введению понятия «равнодействующая сил».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2.Измерение равнодействующей сил, действующих на тело, погруженное в жидкость.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Сложение двух сил, действующих вдоль одной прямой в одну и разные стороны.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Понятие «равнодействующая сила». Расчет равнодействующей сил, направленных вдоль одной прямой в одну сторону и в противоположные стороны.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Умение пользоваться методами научного исследования явлений природы, проводить наблюдения.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Закрепление навыков работы с динамометром и шкалой прибора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кругозора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формировать умения выполнять рисунки, аккуратно и грамотно делать записи в тетрадях.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Делать выводы, формулировать цели, наблюдать.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29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Сила трения.  Трение в природе и технике.</w:t>
            </w:r>
          </w:p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Cs w:val="0"/>
                <w:i/>
                <w:sz w:val="22"/>
                <w:szCs w:val="22"/>
              </w:rPr>
              <w:t>Лабораторная работа №8</w:t>
            </w:r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«Исследование зависимости силы трения скольжения от силы нормального давления»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Виды сил трения. Причины  возникновения силы трения. Зависимость силы трения от веса тела. Роль смазки. Примеры проявления силы трения в природе, быту, и технике. Роль трения в технике, борьба с трением.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1.Сила трения скольжения, покоя и вязкого трения.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2.Измерение силы трения скольжения при движении бруска по деревянной доске.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3.Сравнение силы трения скольжения и силы трения качения.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4.Зависимость силы трения от веса тела, от шероховатости поверхности.</w:t>
            </w:r>
          </w:p>
          <w:p w:rsidR="00ED446B" w:rsidRPr="007B23B1" w:rsidRDefault="00ED446B" w:rsidP="00ED446B">
            <w:pPr>
              <w:pStyle w:val="af2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Сила трения. Причины возникновения силы трения. Трение скольжения. Трение качения. Трение покоя. Зависимость силы трения скольжения от веса тела. Сравнение силы трения скольжения с силой трения качения.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1.Способы увеличения и уменьшения трения.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2.Шариковые и роликовые подшипники.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Овладение навыками работы с физическим оборудованием.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Самостоятельность в приобретении новых знаний и практических умений.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Сравнивать силы трения скольжения и силу трения качения</w:t>
            </w:r>
            <w:proofErr w:type="gramStart"/>
            <w:r w:rsidRPr="007B23B1">
              <w:rPr>
                <w:rFonts w:ascii="Times New Roman" w:hAnsi="Times New Roman"/>
              </w:rPr>
              <w:t>. .</w:t>
            </w:r>
            <w:proofErr w:type="gramEnd"/>
            <w:r w:rsidRPr="007B23B1">
              <w:rPr>
                <w:rFonts w:ascii="Times New Roman" w:hAnsi="Times New Roman"/>
              </w:rPr>
              <w:t xml:space="preserve"> Выполнять четкие, аккуратные рисунки и иллюстрации к задачам.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Различать виды трения. Использовать трение (способы увеличения), борьба с трением (способы уменьшения).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Работать в малых группах. Соблюдать технику безопасности, ставить проблему, выдвигать гипотезу. Самостоятельно проводить измерения, делать умозаключения.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Сравнивать, распознавать, различать аргументировать.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90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30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Cs w:val="0"/>
                <w:i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Cs w:val="0"/>
                <w:i/>
                <w:sz w:val="22"/>
                <w:szCs w:val="22"/>
              </w:rPr>
              <w:t>Лабораторная работа №9</w:t>
            </w:r>
          </w:p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7B23B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«Определение центра тяжести плоской пластины».</w:t>
            </w: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Определять центр тяжести плоской пластины.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пластина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центр тяжести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навыками работы с физическим оборудованием.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Самостоятельность в приобретении новых знаний и практических умений.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Соблюдать технику безопасности, ставить проблему, выдвигать гипотезу.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Самостоятельно проводить измерения, делать умозаключения.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31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  <w:r w:rsidRPr="007B23B1">
              <w:rPr>
                <w:b/>
                <w:sz w:val="22"/>
                <w:szCs w:val="22"/>
              </w:rPr>
              <w:t>Контрольная работа № 2 « Взаимодействие тел»</w:t>
            </w:r>
          </w:p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9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навыками самоконтроля и оценки результатов своей деятельности, умениями предвидеть возможные результаты своих действий.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ценностных отношений к результатам обучения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13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  <w:r w:rsidRPr="007B23B1">
              <w:rPr>
                <w:b/>
                <w:sz w:val="22"/>
                <w:szCs w:val="22"/>
              </w:rPr>
              <w:t>Раздел 3. Давление тве</w:t>
            </w:r>
            <w:r>
              <w:rPr>
                <w:b/>
                <w:sz w:val="22"/>
                <w:szCs w:val="22"/>
              </w:rPr>
              <w:t xml:space="preserve">рдых тел, жидкостей и газов </w:t>
            </w:r>
            <w:proofErr w:type="gramStart"/>
            <w:r>
              <w:rPr>
                <w:b/>
                <w:sz w:val="22"/>
                <w:szCs w:val="22"/>
              </w:rPr>
              <w:t>( 24</w:t>
            </w:r>
            <w:proofErr w:type="gramEnd"/>
            <w:r w:rsidRPr="007B23B1">
              <w:rPr>
                <w:b/>
                <w:sz w:val="22"/>
                <w:szCs w:val="22"/>
              </w:rPr>
              <w:t xml:space="preserve"> час)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  <w:b/>
              </w:rPr>
            </w:pPr>
            <w:r w:rsidRPr="007B23B1">
              <w:rPr>
                <w:rFonts w:ascii="Times New Roman" w:hAnsi="Times New Roman"/>
                <w:b/>
              </w:rPr>
              <w:t>Основные виды деятельности ученика</w:t>
            </w:r>
            <w:r w:rsidRPr="007B23B1">
              <w:rPr>
                <w:rFonts w:ascii="Times New Roman" w:hAnsi="Times New Roman"/>
              </w:rPr>
              <w:t>: обнаруживать существование атмосферного давления. Объяснять причины плавания тел. Измерять силу Архимеда. Исследовать условия плавания тел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2-33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Давление. Единицы давления. Способы изменения давления.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Суть понятия давление, единицы давления, Зависимость давления от силы и площади опоры. Приемы увеличения и уменьшения давления.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Зависимость давления твердого тела на опору от веса тела, площади опоры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.Опыты, показывающие, что результат действия силы зависит от площади опоры, на которую она действует. Сила давления.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Паскаль.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Давление. Единица давления – Паскаль. Способы  ↑ и ↓ давления. Значение давлений, встречающееся в природе и технике. Формула </w:t>
            </w:r>
            <w:r w:rsidRPr="007B23B1">
              <w:rPr>
                <w:rFonts w:ascii="Times New Roman" w:hAnsi="Times New Roman"/>
                <w:position w:val="-24"/>
              </w:rPr>
              <w:object w:dxaOrig="72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5pt;height:30.75pt" o:ole="">
                  <v:imagedata r:id="rId9" o:title=""/>
                </v:shape>
                <o:OLEObject Type="Embed" ProgID="Equation.3" ShapeID="_x0000_i1025" DrawAspect="Content" ObjectID="_1724219055" r:id="rId10"/>
              </w:objec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Умение пользоваться методами научного исследования явлений природы, проводить наблюдения.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Умение отличать явление от физической величины,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давление от силы.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Преобразовывать формулу давления. Выражать силу и площадь из формулы давления.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умений воспринимать, перерабатывать и предъявлять информацию в словесной, образной, символической формах.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ценностных отношений друг к другу, учителю;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отношение к физике как элементу общечеловеческой культуры.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Участвовать в дискуссии, кратко и точно отвечать на вопросы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b/>
                <w:i/>
                <w:sz w:val="22"/>
                <w:szCs w:val="22"/>
              </w:rPr>
            </w:pPr>
            <w:r w:rsidRPr="007B23B1">
              <w:rPr>
                <w:b/>
                <w:i/>
                <w:sz w:val="22"/>
                <w:szCs w:val="22"/>
              </w:rPr>
              <w:t>Лабораторная работа №10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«Измерение давления твердого тела на опору»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Овладеть навыками измерения давления твердого тела на опору.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навыками работы с физическим оборудованием.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Самостоятельность в приобретении новых знаний и практических умений.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Соблюдать технику безопасности.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Выяснить  способы измерения давления в быту и технике.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Давление газа.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Причины возникновения давления газа. Суть закона Паскаля, механизм давления газа на стенки сосуда.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1.Раздувание камеры под колоколом воздушного насоса.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2.Изменение давления газа при изменении его температуры или объема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Причина давления газа. Зависимость давления данной массы газа от объема при постоянной температуре. Применение сжатого воздуха – отбойный молоток, пневматический тормоз.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Д: давление газа при движении поршня.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Давление </w:t>
            </w:r>
            <w:proofErr w:type="gramStart"/>
            <w:r w:rsidRPr="007B23B1">
              <w:rPr>
                <w:rFonts w:ascii="Times New Roman" w:hAnsi="Times New Roman"/>
              </w:rPr>
              <w:t>газа .Причины</w:t>
            </w:r>
            <w:proofErr w:type="gramEnd"/>
            <w:r w:rsidRPr="007B23B1">
              <w:rPr>
                <w:rFonts w:ascii="Times New Roman" w:hAnsi="Times New Roman"/>
              </w:rPr>
              <w:t xml:space="preserve"> возникновения давления газа. Зависимость давления газа от температуры и объема (при постоянной массе).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Принцип работы отбойного молотка и пневматического тормоза </w:t>
            </w:r>
            <w:proofErr w:type="gramStart"/>
            <w:r w:rsidRPr="007B23B1">
              <w:rPr>
                <w:rFonts w:ascii="Times New Roman" w:hAnsi="Times New Roman"/>
              </w:rPr>
              <w:t>( техника</w:t>
            </w:r>
            <w:proofErr w:type="gramEnd"/>
            <w:r w:rsidRPr="007B23B1">
              <w:rPr>
                <w:rFonts w:ascii="Times New Roman" w:hAnsi="Times New Roman"/>
              </w:rPr>
              <w:t>)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Понимание смысла физических законов, раскрывающих связь изученных явлений.</w:t>
            </w:r>
          </w:p>
          <w:p w:rsidR="00ED446B" w:rsidRPr="007B23B1" w:rsidRDefault="00ED446B" w:rsidP="00ED44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Объяснить зависимость давления газа от его объема и температуры. Объяснить передачу давления  жидкостью и газом.</w:t>
            </w:r>
          </w:p>
          <w:p w:rsidR="00ED446B" w:rsidRPr="007B23B1" w:rsidRDefault="00ED446B" w:rsidP="00ED44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Освоение приемов действий в нестандартных ситуациях, овладение эвристическими методами решения проблем.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Обобщать, делать выводы, видеть различие в строении вещества. Использовать новые знания для </w:t>
            </w:r>
            <w:r w:rsidRPr="007B23B1">
              <w:rPr>
                <w:rFonts w:ascii="Times New Roman" w:hAnsi="Times New Roman"/>
              </w:rPr>
              <w:lastRenderedPageBreak/>
              <w:t>объяснения наблюдаемых явлений.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Самостоятельность в приобретении новых знаний и практических умений.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Закон Паскаля.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Передача давления жидкость и газом. Закон Паскаля. Объяснение закона Паскаля на основе МКТ.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Закон Паскаля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Умение пользоваться методами научного исследования явлений природы, проводить наблюдения.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Выводить из экспериментальных фактов и теоретических моделей физические законы.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Мотивация образовательной деятельности на основе личностно- ориентированного подхода,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уважение к творцам науки и техники.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Давление в жидкости и газе.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Рассмотреть природу  давления столба жидкости, проверка качества знаний при решении задач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Передача давления жидкостям и газам.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Различие в движении частиц, из которых состоят твердые тела, жидкости и газы. Передача давления жидкостью и газом. Закон Паскаля.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Выводить из экспериментальных фактов и теоретических моделей физические законы.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умений воспринимать, перерабатывать и предъявлять информацию в словесной, образной, символической формах. Анализировать и перерабатывать полученную информацию в соответствии с поставленными задачами.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Выделять основное содержание прочитанного текста, находить в нем ответы на поставленные вопросы и излагать его;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убежденность в возможности познания природы, в необходимости разумного использования достижений науки и технологий.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Расчет давления на дно и стенки сосуда.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Способы расчета давления на дно и стенки сосуда.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Умение применять теоретические знания по физике на практике, решать физические задачи на применение полученных знаний.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Приобретение опыта самостоятельного расчета физических величин.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структурировать тексты, включая умение выделять главное и второстепенное, главную идею текста. Выстраивать последовательность событий.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навыков устного счета.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Применение теоретических положений и законов.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Решение задач на расчет давления.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Формула для расчета давления жидкости на дно  и стенки сосуда, единицы измерения давления.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Решать качественные и количественные задачи по теме. Работать в системе Си. Производить преобразование формул, единиц измерения.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Уметь применять теоретические знания по физике на практике, решать физические задачи на применение полученных знаний.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Формулировать и осуществлять этапы решения задач.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Мотивация образовательной деятельности на основе личностно- ориентированного подхода.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Сообщающие сосуды.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Знать суть закона Паскаля. Закон сообщающихся сосудов для однородной жидкости и разных видов </w:t>
            </w:r>
            <w:r w:rsidRPr="007B23B1">
              <w:rPr>
                <w:rFonts w:ascii="Times New Roman" w:hAnsi="Times New Roman"/>
              </w:rPr>
              <w:lastRenderedPageBreak/>
              <w:t>жидкостей.  Суть понятия сообщающиеся сосуды, действие шлюза, фонтана.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Поведение однородной жидкости в сообщающихся сосудах. Закон сообщающихся сосудов, его доказательство. Высоты столбов однородных и неоднородных жидкостей в сообщающихся сосудах. Примеры сообщающихся сосудов, водомерное стекло, шлюз.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1.Равновесие в сообщающихся сосудах однородной и неоднородной жидкостей.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2.Модель водомерного стекла фонтана.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3.Таблица «Шлюз».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4.Модель фонтана</w:t>
            </w:r>
            <w:r>
              <w:rPr>
                <w:rFonts w:ascii="Times New Roman" w:hAnsi="Times New Roman"/>
              </w:rPr>
              <w:t>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Сообщающиеся сосуды,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поверхность однородной жидкости.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Фонтаны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шлюзы,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водопровод,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сифон под раковиной.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Расположение поверхностей однородной жидкости в сообщающихся сосудах на одном уровне, а неоднородной – на разных. Закон сообщающихся сосудов. Примеры сообщающихся сосудов и их применение.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Умение и навыки применять полученные знания для объяснения принципов действия важнейших технических устройств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Решать качественные и количественные задачи. Обосновывать расположение поверхности однородной жидкости в сообщающихся сосудах на одном уровне.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Анализ способов использования сообщающихся сосудов в быту и технике.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Использование закона сообщающихся сосудов для решения задач.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Самостоятельность в приобретении новых знаний и практических умений.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Приводить примеры, сравнивать, делать выводы. Сравнивать, анализировать, рассуждать, доказывать.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Вес воздуха. Атмосферное давление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Атмосфера. Атмосферное давление. Опыты, подтверждающие существование атмосферного давления. Почему существует атмосфера. Связь плотности воздуха с высотой и температурой.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Причины возникновения атмосферного давления.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Д: принцип действия шприца, пипетки, автопоилки.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1.Определение массы воздуха.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2.Обнаружение атмосферного давления.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3.Принцип действия ливера и пипетки.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Формулы для расчёта гидростатического давления и силы давления.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Явления, подтверждающие существование атмосферного давления.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Сила притяжения к Земле как причина увеличения атмосферного давления при уменьшении высоты. </w:t>
            </w:r>
            <w:r w:rsidRPr="007B23B1">
              <w:rPr>
                <w:rFonts w:ascii="Times New Roman" w:hAnsi="Times New Roman"/>
              </w:rPr>
              <w:lastRenderedPageBreak/>
              <w:t>Хаотическое движение молекул воздуха и их притяжение к Земле – условия существования Земной атмосферы.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универсальными учебными действиями на примерах гипотез для объяснения известных фактов.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Производить преобразование формул, единиц измерения.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Использование знаний об изменении атмосферного давления и его влияния на самочувствие человека.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Рассуждать, доказывать, приводить примеры.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ценностных отношений друг к другу, учителю, авторам открытий и изобретений, результатам обучения.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Коммуникативные умения докладывать о результатах своего исследования.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Измерение атмосферного давления. Опыт Торричелли.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Суть опыта Торричелли.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 xml:space="preserve">1.Опыт с </w:t>
            </w:r>
            <w:proofErr w:type="spellStart"/>
            <w:r w:rsidRPr="007B23B1">
              <w:rPr>
                <w:sz w:val="22"/>
                <w:szCs w:val="22"/>
              </w:rPr>
              <w:t>Магдебурскими</w:t>
            </w:r>
            <w:proofErr w:type="spellEnd"/>
            <w:r w:rsidRPr="007B23B1">
              <w:rPr>
                <w:sz w:val="22"/>
                <w:szCs w:val="22"/>
              </w:rPr>
              <w:t xml:space="preserve"> полушариями.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2.Сдавливание пластиковой бутылки под действием атмосферного давления.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3.Действие присоски.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4.Таблица «Опыт Торричелли».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Опыт Торричелли. Вычисление атмосферного давления в Па. Атмосферное давление на различных высотах. Опыты </w:t>
            </w:r>
            <w:proofErr w:type="spellStart"/>
            <w:r w:rsidRPr="007B23B1">
              <w:rPr>
                <w:rFonts w:ascii="Times New Roman" w:hAnsi="Times New Roman"/>
              </w:rPr>
              <w:t>Герике</w:t>
            </w:r>
            <w:proofErr w:type="spellEnd"/>
            <w:r w:rsidRPr="007B23B1">
              <w:rPr>
                <w:rFonts w:ascii="Times New Roman" w:hAnsi="Times New Roman"/>
              </w:rPr>
              <w:t>. Решение задачи № 95.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Торричелли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столб ртути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мм рт. ст.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ртутный барометр,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proofErr w:type="spellStart"/>
            <w:r w:rsidRPr="007B23B1">
              <w:rPr>
                <w:rFonts w:ascii="Times New Roman" w:hAnsi="Times New Roman"/>
              </w:rPr>
              <w:t>магдебургские</w:t>
            </w:r>
            <w:proofErr w:type="spellEnd"/>
            <w:r w:rsidRPr="007B23B1">
              <w:rPr>
                <w:rFonts w:ascii="Times New Roman" w:hAnsi="Times New Roman"/>
              </w:rPr>
              <w:t xml:space="preserve"> полушария.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Измерение атмосферного давления ртутным барометром. Вычисление атмосферного давления.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убеждения в закономерной связи и познаваемости явлений природы, в объективности научного знания.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Пользоваться формулами для вычисления атмосферного давления. Объяснять физическую суть опыта Торричелли.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умений воспринимать, перерабатывать и предъявлять информацию в словесной, образной, символической формах.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Добывать знания самостоятельно, работать индивидуально.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Мотивация образовательной деятельности школьников на осн</w:t>
            </w:r>
            <w:r>
              <w:rPr>
                <w:rFonts w:ascii="Times New Roman" w:hAnsi="Times New Roman"/>
              </w:rPr>
              <w:t xml:space="preserve">ове личностно- ориентированного </w:t>
            </w:r>
            <w:r w:rsidRPr="007B23B1">
              <w:rPr>
                <w:rFonts w:ascii="Times New Roman" w:hAnsi="Times New Roman"/>
              </w:rPr>
              <w:t>подхода.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 xml:space="preserve">Барометр-анероид. </w:t>
            </w:r>
            <w:r w:rsidRPr="007B23B1">
              <w:rPr>
                <w:sz w:val="22"/>
                <w:szCs w:val="22"/>
              </w:rPr>
              <w:lastRenderedPageBreak/>
              <w:t>Атмосферное давление на различных высотах.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Назначение, устройств и принципы действия барометра – анероида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lastRenderedPageBreak/>
              <w:t>1.Устройство и принцип действия барометра-анероида (прибор и таблица).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2.Изменение показаний барометра-анероида, помещенного под колокол воздушного насоса.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Устройство и принцип действия прибора для измерения атмосферного давления – барометра-анероида.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Зависимость атмосферного давления и плотности воздуха от высоты над землей. Высотометр.</w:t>
            </w:r>
          </w:p>
          <w:p w:rsidR="00ED446B" w:rsidRPr="007B23B1" w:rsidRDefault="00ED446B" w:rsidP="00ED446B">
            <w:pPr>
              <w:pStyle w:val="af2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Пра</w:t>
            </w:r>
            <w:r>
              <w:rPr>
                <w:rFonts w:ascii="Times New Roman" w:hAnsi="Times New Roman"/>
              </w:rPr>
              <w:t xml:space="preserve">вила использования приборов для </w:t>
            </w:r>
            <w:proofErr w:type="spellStart"/>
            <w:proofErr w:type="gramStart"/>
            <w:r w:rsidRPr="007B23B1">
              <w:rPr>
                <w:rFonts w:ascii="Times New Roman" w:hAnsi="Times New Roman"/>
              </w:rPr>
              <w:t>измер</w:t>
            </w:r>
            <w:r>
              <w:rPr>
                <w:rFonts w:ascii="Times New Roman" w:hAnsi="Times New Roman"/>
              </w:rPr>
              <w:t>е</w:t>
            </w:r>
            <w:proofErr w:type="spellEnd"/>
            <w:r>
              <w:rPr>
                <w:rFonts w:ascii="Times New Roman" w:hAnsi="Times New Roman"/>
              </w:rPr>
              <w:t xml:space="preserve">- </w:t>
            </w:r>
            <w:proofErr w:type="spellStart"/>
            <w:r w:rsidRPr="007B23B1">
              <w:rPr>
                <w:rFonts w:ascii="Times New Roman" w:hAnsi="Times New Roman"/>
              </w:rPr>
              <w:t>ния</w:t>
            </w:r>
            <w:proofErr w:type="spellEnd"/>
            <w:proofErr w:type="gramEnd"/>
            <w:r w:rsidRPr="007B23B1">
              <w:rPr>
                <w:rFonts w:ascii="Times New Roman" w:hAnsi="Times New Roman"/>
              </w:rPr>
              <w:t xml:space="preserve"> атмосферного давления.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Умения и навыки применять полученные знания для объяснения принципов действия важнейших технических устройств.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Пользоваться барометром для определения давления.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Самостоятельность в приобретении новых знаний и практических умений.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Манометры.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Устройство и принцип действия жидкостного и металлического манометров.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Д: жидкостный манометр.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Трубчатый манометр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жидкостный манометр.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Устройство и принцип действия жидкостного и металлического манометров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Формулы  для расчёта атмосферного давления.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Умения и навыки применять полученные знания для решения практических задач повседневной жизни.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Объяснять принцип действия манометров на основе полученных знаний.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Использовать ранее полученные знания в новых ситуациях.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Формулировать правильные ответы, анализировать, выделять главное.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Мотивация образовательной </w:t>
            </w:r>
            <w:proofErr w:type="gramStart"/>
            <w:r w:rsidRPr="007B23B1">
              <w:rPr>
                <w:rFonts w:ascii="Times New Roman" w:hAnsi="Times New Roman"/>
              </w:rPr>
              <w:t>деятельности .</w:t>
            </w:r>
            <w:proofErr w:type="gramEnd"/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5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b/>
                <w:i/>
                <w:sz w:val="22"/>
                <w:szCs w:val="22"/>
              </w:rPr>
            </w:pPr>
            <w:r w:rsidRPr="007B23B1">
              <w:rPr>
                <w:b/>
                <w:i/>
                <w:sz w:val="22"/>
                <w:szCs w:val="22"/>
              </w:rPr>
              <w:t>Контрольная работа №3</w:t>
            </w:r>
          </w:p>
          <w:p w:rsidR="00ED446B" w:rsidRPr="007B23B1" w:rsidRDefault="00ED446B" w:rsidP="00ED446B">
            <w:pPr>
              <w:jc w:val="center"/>
              <w:rPr>
                <w:b/>
                <w:i/>
                <w:sz w:val="22"/>
                <w:szCs w:val="22"/>
              </w:rPr>
            </w:pPr>
            <w:proofErr w:type="gramStart"/>
            <w:r w:rsidRPr="007B23B1">
              <w:rPr>
                <w:b/>
                <w:i/>
                <w:sz w:val="22"/>
                <w:szCs w:val="22"/>
              </w:rPr>
              <w:t>,,</w:t>
            </w:r>
            <w:proofErr w:type="gramEnd"/>
            <w:r w:rsidRPr="007B23B1">
              <w:rPr>
                <w:b/>
                <w:i/>
                <w:sz w:val="22"/>
                <w:szCs w:val="22"/>
              </w:rPr>
              <w:t>Гидростатическое и атмосферное давление,,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Выявление уровня подготовки учащихся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и типичных недочетов в изученном материале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навыками самоконтроля и оценки результатов своей деятельности, умениями предвидеть возможные результаты своих действий.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ценностных отношений к результатам обучения.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Поршневой жидкостной насос.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Устройство и принцип действия насоса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1.Табл. «Поршневой жидкостный насос».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2.Анимация действия насоса.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Поршневой жидкостный насос.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Устройство и принцип действия поршневого жидкостного насоса.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Умения и навыки применять полученные знания для объяснения принципов действия важнейших технических устройств.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Использовать ранее полученные знания в новых ситуациях. Объяснять принцип работы насоса.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Прилагать волевые усилия и преодолевать трудности и препятствия на пути достижения целей.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познавательных интересов, интеллектуальных и творческих способностей.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Гидравлический пресс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Принципиальное устройство пресса. Формулы для расчета выигрыша в силе.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Устройство и действие гидравлического пресса. Выигрыш в силе получаемый при работе пресса.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1.Модель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гидравлического пресса.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2.Анимация действия пресса.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Устройство и принцип действия гидравлического пресса. Применение его в технике. Формула гидравлической машины.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Умения и навыки применять полученные знания для объяснения принципов действия важнейших технических устройств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Объяснять принцип действия гидравлической машины.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Приводить примеры  области применения гидравлической машины.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Приобретение знаний об использовании гидравлических машин в технике.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Действие жидкости и газа на погруженное в них тело.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Причины возникновения выталкивающей силы. Направление и величина выталкивающей силы. Формулу для определения архимедовой силы.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Причины возникновения выталкивающей силы. Условия, при которых тело тонет, всплывает. Решение задачи № 99.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Д: изменение веса тела, при погружении его в воду.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Выталкивающая сила. Причины возникновения выталкивающей силы. Направление и величина выталкивающей силы.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Объяснить причины возникновения</w:t>
            </w:r>
            <w:proofErr w:type="gramStart"/>
            <w:r w:rsidRPr="007B23B1">
              <w:rPr>
                <w:rFonts w:ascii="Times New Roman" w:hAnsi="Times New Roman"/>
              </w:rPr>
              <w:t>.</w:t>
            </w:r>
            <w:proofErr w:type="gramEnd"/>
            <w:r w:rsidRPr="007B23B1">
              <w:rPr>
                <w:rFonts w:ascii="Times New Roman" w:hAnsi="Times New Roman"/>
              </w:rPr>
              <w:t xml:space="preserve"> выталкивающей силы. Использовать формулу для расчета архимедовой силы.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Участвовать в дискуссии, кратко и точно отвечать на вопросы, использовать справочную литературу и другие источники информации.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Наблюдать, рассуждать, делать выводы. Работать в паре. Оценивать ответ товарища.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Закон Архимеда.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Вывод правила для расчета Архимедовой силы. Закон Архимеда.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Опыт, иллюстрирующий наличие силы Архимеда. Вывод формулы для вычисления Архимедовой силы. Решение задач № 104, 109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Выводить из экспериментальных фактов и теоретических моделей физические законы.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мотивация образовательной </w:t>
            </w:r>
            <w:proofErr w:type="gramStart"/>
            <w:r w:rsidRPr="007B23B1">
              <w:rPr>
                <w:rFonts w:ascii="Times New Roman" w:hAnsi="Times New Roman"/>
              </w:rPr>
              <w:t>деятельности .</w:t>
            </w:r>
            <w:proofErr w:type="gramEnd"/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Совершенствование навыков расчета силы Архимеда.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Отработка навыков расчета силы Архимеда, работы с единицами СИ.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Умения применять теоретические знания по физике на практике, решать физические задачи на применение полученных знаний. Формулировать и осуществлять этапы решения задач.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навыков устного счета.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отработка практических навыков при решении задач.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7B23B1">
              <w:rPr>
                <w:rFonts w:ascii="Times New Roman" w:hAnsi="Times New Roman"/>
                <w:i/>
                <w:sz w:val="22"/>
                <w:szCs w:val="22"/>
              </w:rPr>
              <w:t>Лабораторная работа№ 11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proofErr w:type="gramStart"/>
            <w:r w:rsidRPr="007B23B1">
              <w:rPr>
                <w:sz w:val="22"/>
                <w:szCs w:val="22"/>
              </w:rPr>
              <w:t>,,</w:t>
            </w:r>
            <w:proofErr w:type="gramEnd"/>
            <w:r w:rsidRPr="007B23B1">
              <w:rPr>
                <w:sz w:val="22"/>
                <w:szCs w:val="22"/>
              </w:rPr>
              <w:t>Измерение  выталкивающей  силы, действующей на погруженное в жидкость тело,,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Отработка умений в измерении силы Архимеда.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навыками работы с физическим оборудованием. Соблюдать технику безопасности. Самостоятельно проводить измерения, делать умозаключения,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проверить опытным путем справедливость закона Архимеда.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Самостоятельность в приобретении новых знаний и практических умений.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Задавать вопросы, необходимые для организации собственной деятельности и сотрудничества с партнёром.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ставить проблему, выдвигать гипотезу.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Плавание тел.</w:t>
            </w:r>
            <w:r>
              <w:rPr>
                <w:sz w:val="22"/>
                <w:szCs w:val="22"/>
              </w:rPr>
              <w:t xml:space="preserve"> Беседа «Здоровый образ жизни»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Вывод условия плавания тел, погруженного в жидкость, полностью и частично.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тело тонет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тело плавает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тело всплывает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Умения и навыки применять полученные знания для решения практических задач повседневной жизни. Анализировать и перерабатывать полученную информацию в соответствии с поставленными задачами.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Формирование умений воспринимать, перерабатывать и предъявлять информацию в словесной, образной, символической </w:t>
            </w:r>
            <w:proofErr w:type="gramStart"/>
            <w:r w:rsidRPr="007B23B1">
              <w:rPr>
                <w:rFonts w:ascii="Times New Roman" w:hAnsi="Times New Roman"/>
              </w:rPr>
              <w:t>формах.,</w:t>
            </w:r>
            <w:proofErr w:type="gramEnd"/>
            <w:r w:rsidRPr="007B23B1">
              <w:rPr>
                <w:rFonts w:ascii="Times New Roman" w:hAnsi="Times New Roman"/>
              </w:rPr>
              <w:t xml:space="preserve"> выделять основное содержание прочитанного текста, находить в нем ответы на поставленные вопросы и излагать его.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Самостоятельность в приобретении новых знаний и практических умений. Коммуникативные умения докладывать о результатах своего исследования.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7B23B1">
              <w:rPr>
                <w:rFonts w:ascii="Times New Roman" w:hAnsi="Times New Roman"/>
                <w:i/>
                <w:sz w:val="22"/>
                <w:szCs w:val="22"/>
              </w:rPr>
              <w:t>Лабораторная работа№ 12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proofErr w:type="gramStart"/>
            <w:r w:rsidRPr="007B23B1">
              <w:rPr>
                <w:sz w:val="22"/>
                <w:szCs w:val="22"/>
              </w:rPr>
              <w:lastRenderedPageBreak/>
              <w:t>,,</w:t>
            </w:r>
            <w:proofErr w:type="gramEnd"/>
            <w:r w:rsidRPr="007B23B1">
              <w:rPr>
                <w:sz w:val="22"/>
                <w:szCs w:val="22"/>
              </w:rPr>
              <w:t>Выяснение условий плавания тел,,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lastRenderedPageBreak/>
              <w:t>Развитие практических умений и навыков работы с физическими приборами.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Вычисление погрешности.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lastRenderedPageBreak/>
              <w:t>1.Измерение веса тела в воздухе.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2.Измерение веса тела в воде.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3.Расчет сила Архимеда.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4.Экспериментальная проверка зависимости силы Архимеда от объема погруженной части тела и от массы тела.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5. Сборка экспериментальной установки.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6.Запись результатов измерений с учетом погрешностей.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7.Представление данных в виде таблицы.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навыками работы с физическим оборудованием.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Самостоятельность в приобретении новых знаний и практических умений.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Производить правильные расчёты, пользоваться оборудованием,  соблюдать технику безопасности.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универсальными учебными действиями для объяснения известных фактов и экспериментальной проверки выдвигаемых гипотез.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ставить проблему, выдвигать гипотезу.  Самостоятельно проводить измерения, делать умозаключения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5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Плавание судов, водный транспорт.  Воздухоплавание.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Условия плавания тел. Суть понятия подъемной силы.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1.Плавание коробки из фольги.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2.Изменение осадки модели судна при изменении веса груза.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Применение условий плавания тел для описания плавания судов. Водный транспорт.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Применение условий плавания тел к плаванию судов. Водоизмещение. Ватерлиния, осадка грузоподъемности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Аэростаты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( воздушные шары, дирижабли, стратостаты). Подъемная сила аэростата. Решение задач № 119.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Умения и навыки применять полученные знания для объяснения принципов действия важнейших технических устройств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обеспечения безопасности своей жизни, охраны окружающей среды.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Обосновывать условия плавания тел. Уметь применять формулы условия плавания тел в различных ситуациях.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Применять условия плавания тел на воде и в воздухе.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Приводить примеры использования условия плавания тел.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основами реализации проектно-исследовательской деятельности.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Рассуждать, анализировать, обобщать, делать выводы.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ценностных отношений к авторам открытий, изобретений,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уважение к творцам науки и техники.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lastRenderedPageBreak/>
              <w:t>5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b/>
                <w:i/>
                <w:sz w:val="22"/>
                <w:szCs w:val="22"/>
              </w:rPr>
            </w:pPr>
            <w:r w:rsidRPr="007B23B1">
              <w:rPr>
                <w:b/>
                <w:i/>
                <w:sz w:val="22"/>
                <w:szCs w:val="22"/>
              </w:rPr>
              <w:t>Контрольная работа №4</w:t>
            </w:r>
          </w:p>
          <w:p w:rsidR="00ED446B" w:rsidRPr="007B23B1" w:rsidRDefault="00ED446B" w:rsidP="00ED446B">
            <w:pPr>
              <w:jc w:val="center"/>
              <w:rPr>
                <w:b/>
                <w:i/>
                <w:sz w:val="22"/>
                <w:szCs w:val="22"/>
              </w:rPr>
            </w:pPr>
            <w:proofErr w:type="gramStart"/>
            <w:r w:rsidRPr="007B23B1">
              <w:rPr>
                <w:b/>
                <w:i/>
                <w:sz w:val="22"/>
                <w:szCs w:val="22"/>
              </w:rPr>
              <w:t>,,</w:t>
            </w:r>
            <w:proofErr w:type="gramEnd"/>
            <w:r w:rsidRPr="007B23B1">
              <w:rPr>
                <w:b/>
                <w:i/>
                <w:sz w:val="22"/>
                <w:szCs w:val="22"/>
              </w:rPr>
              <w:t>Архимедова сила,,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Выявление уровня подготовки учащихся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и типичных недочетов в изученном материале.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Основные формулы и понятия темы.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навыками самоконтроля и оценки результатов своей деятельности, умениями предвидеть возможные результаты своих действий.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ценностных отношений к результатам обучения.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13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Default="00ED446B" w:rsidP="00ED446B">
            <w:pPr>
              <w:jc w:val="center"/>
              <w:rPr>
                <w:b/>
                <w:sz w:val="22"/>
                <w:szCs w:val="22"/>
              </w:rPr>
            </w:pPr>
          </w:p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 4. Работа и мощность ( 15</w:t>
            </w:r>
            <w:r w:rsidRPr="007B23B1">
              <w:rPr>
                <w:b/>
                <w:sz w:val="22"/>
                <w:szCs w:val="22"/>
              </w:rPr>
              <w:t xml:space="preserve"> часов)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  <w:b/>
              </w:rPr>
              <w:t>Основные виды деятельности ученика</w:t>
            </w:r>
            <w:r w:rsidRPr="007B23B1">
              <w:rPr>
                <w:rFonts w:ascii="Times New Roman" w:hAnsi="Times New Roman"/>
              </w:rPr>
              <w:t>: исследовать условия равновесия рычага. Измерять работу силы. Измерять мощность. Измерять КПД наклонной плоскости. Вычислять КПД простых механизмов</w:t>
            </w:r>
            <w:r>
              <w:rPr>
                <w:rFonts w:ascii="Times New Roman" w:hAnsi="Times New Roman"/>
              </w:rPr>
              <w:t>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Default="00ED446B" w:rsidP="00ED44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Default="00ED446B" w:rsidP="00ED44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Default="00ED446B" w:rsidP="00ED446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Механическая работа. Мощность.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Суть понятия механическая работа. Единицы работы в Си.  Формулу работы.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Определение работы при подъеме бруска на </w:t>
            </w:r>
            <w:smartTag w:uri="urn:schemas-microsoft-com:office:smarttags" w:element="metricconverter">
              <w:smartTagPr>
                <w:attr w:name="ProductID" w:val="1 метр"/>
              </w:smartTagPr>
              <w:r w:rsidRPr="007B23B1">
                <w:rPr>
                  <w:rFonts w:ascii="Times New Roman" w:hAnsi="Times New Roman"/>
                </w:rPr>
                <w:t>1 метр</w:t>
              </w:r>
            </w:smartTag>
            <w:r w:rsidRPr="007B23B1">
              <w:rPr>
                <w:rFonts w:ascii="Times New Roman" w:hAnsi="Times New Roman"/>
              </w:rPr>
              <w:t xml:space="preserve"> и его равномерном перемещении на то же расстояние.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Работа постоянной силы. Условия совершения работы. Единица работы. Формула А= </w:t>
            </w:r>
            <w:r w:rsidRPr="007B23B1">
              <w:rPr>
                <w:rFonts w:ascii="Times New Roman" w:hAnsi="Times New Roman"/>
                <w:lang w:val="en-US"/>
              </w:rPr>
              <w:t>F</w:t>
            </w:r>
            <w:r w:rsidRPr="007B23B1">
              <w:rPr>
                <w:rFonts w:ascii="Times New Roman" w:hAnsi="Times New Roman"/>
              </w:rPr>
              <w:t xml:space="preserve"> · </w:t>
            </w:r>
            <w:r w:rsidRPr="007B23B1">
              <w:rPr>
                <w:rFonts w:ascii="Times New Roman" w:hAnsi="Times New Roman"/>
                <w:lang w:val="en-US"/>
              </w:rPr>
              <w:t>s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Суть понятия мощность. Единицы измерения в Си. Формулу мощности.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Определение мощности ученика, который знает свою массу и длину шага.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Механическая работа. Единицы измерения механической работы. Расчет работы для случаев: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а) Сила и перемещение совпадают по направлению;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б) Сила и перемещение противоположно направлены;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в) Сила и перемещение перпендикулярны.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Приводить примеры, использования техники различной мощности, сравнивать, делать выводы.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Участвовать в дискуссии, кратко и точно отвечать на вопросы, использовать справочную литературу.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Преобразовывать единицы измерения в Си. Пользоваться формулой работы.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Адекватно оценивать свои возможности достижения цели определённой сложности в различных сферах самостоятельной деятельности.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Простые механизмы. Рычаг. Равновесие сил на рычаге.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Суть понятия простые механизмы, рычаг, плечо силы. Условия равновесия рычага.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1.Простые механизмы (без рассмотрения устройства).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2.Условие равновесия рычага.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рычаг - блок, ворот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наклонная плоскость – клин, винт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плечо силы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точка опоры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выигрыш в силе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Простые механизмы. Рычаг. Плечо силы. Условие равновесия рычага. Момент силы. Правило моментов.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Простые механизмы. Их примеры.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Рычаг. Правило рычага. Выигрыш в силе получаемый с помощью рычага. Рычаг в технике, быту, природе.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неформальных знаний о понятиях простой механизм, рычаг.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Умения и навыки применять полученные знания для объяснения принципов действия важнейших технических устройств.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Определять плечо силы, находить выигрыш в силе.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умений воспринимать, перерабатывать и предъявлять информацию в словесной, образной, символической формах.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Сравнивать, анализировать, делать выводы.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мотивация образовательной деятельности на основе личностно ориентированного подхода;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уважение к творцам науки и техники.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Момент силы. Рычаги в технике, быту и природе.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Суть понятия момент силы. Правило моментов. Единицы момента  силы.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момент сил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Умения и навыки применять полученные знания для решения практических задач повседневной жизни.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Находить момент силы. Пользоваться правилом моментов.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5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7B23B1">
              <w:rPr>
                <w:rFonts w:ascii="Times New Roman" w:hAnsi="Times New Roman"/>
                <w:i/>
                <w:sz w:val="22"/>
                <w:szCs w:val="22"/>
              </w:rPr>
              <w:t>Лабораторная работа№ 13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proofErr w:type="gramStart"/>
            <w:r w:rsidRPr="007B23B1">
              <w:rPr>
                <w:sz w:val="22"/>
                <w:szCs w:val="22"/>
              </w:rPr>
              <w:t>,,</w:t>
            </w:r>
            <w:proofErr w:type="gramEnd"/>
            <w:r w:rsidRPr="007B23B1">
              <w:rPr>
                <w:sz w:val="22"/>
                <w:szCs w:val="22"/>
              </w:rPr>
              <w:t>Выяснение условия равновесия рычага,,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Цель и ход работы. Требования к выполнению лабораторной работы. Правило моментов. Закон равновесия рычага.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Правило моментов. Проверка правила на практике. Навыки работы с физическими приборами.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1.Экспериментальная проверка справедливости правила моментов для рычага.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 Сборка экспериментальной установки.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3.Запись результатов измерений с учетом погрешностей.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4.Представление данных в виде таблицы.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5. Оформление отчета по проделанной работе.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Выполнять требования к лабораторной работе, производить преобразование формул. Проверить на опыте правило моментов.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Делать выводы. Соблюдать технику безопасности, отработает навыки обращения с лабораторным оборудованием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на практике убедится в истинности правил моментов.  Производить аккуратные записи.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универсальными учебными действиями для объяснения известных фактов и экспериментальной проверки выдвигаемых гипотез. Самостоятельность в приобретении новых знаний и практических умений.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«Золотое» правило механики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Суть понятия  подвижный, неподвижный блок. ”Золотое правило” механики.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1.Изменение направления действия силы с помощью неподвижного блока (отсутствие выигрыша в силе).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2.Действие подвижного блока (наличие выигрыша в силе).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Неподвижный блок. Подвижный блок. Выигрыш  в силе с использованием блоков. Другие простые механизмы.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Умения и навыки применять полученные знания для решения практических задач повседневной жизни.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Выводить из экспериментальных фактов и теоретических моделей физические законы.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Производить расчёты работы при использовании простых механизмов. Практическое проявление «золотого правила» механики.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Мотивация образовательной деятельности на основе личностно ориентированного подхода.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Коэффициент полезного действия.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Формула работы, основные понятия и определения темы. Суть понятия КПД, полезная и полная работа.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Полезная и полная работа. КПД механизма. «Золотое правило механики».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теоретического мышления на основе формирования умений. Устанавливать факты, различать причины и следствия, строить модели и выдвигать гипотезы, отыскивать и формулировать доказательства выдвинутых гипотез.  Объяснять действие механизмов на основе полученных знаний. Выводить из экспериментальных фактов и теоретических моделей физические законы.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Решать задачи на “Золотое правило” механики. Определять полезную и затраченную работу.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Работа в парах в диалоге.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уважение к творцам науки и техники.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Решение задач на КПД простых механизмов.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Отработка навыков решения задач на определение  КПД простых механизмов.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Формулировать и осуществлять этапы решения задач.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Умения и навыки применять полученные знания для решения практических задач повседневной жизни.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основами реализации проектно-исследовательской деятельности.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ценностных отношений друг к другу, учителю, авторам открытий и изобретений, результатам обучения.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3"/>
              <w:spacing w:before="0" w:after="0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7B23B1">
              <w:rPr>
                <w:rFonts w:ascii="Times New Roman" w:hAnsi="Times New Roman"/>
                <w:i/>
                <w:sz w:val="22"/>
                <w:szCs w:val="22"/>
              </w:rPr>
              <w:t>Лабораторная работа№ 14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proofErr w:type="gramStart"/>
            <w:r w:rsidRPr="007B23B1">
              <w:rPr>
                <w:sz w:val="22"/>
                <w:szCs w:val="22"/>
              </w:rPr>
              <w:t>,,</w:t>
            </w:r>
            <w:proofErr w:type="gramEnd"/>
            <w:r w:rsidRPr="007B23B1">
              <w:rPr>
                <w:sz w:val="22"/>
                <w:szCs w:val="22"/>
              </w:rPr>
              <w:t>Определение КПД при подъеме тела по наклонной плоскости,,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1.Измерение веса при помощи динамометра.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2.Измерение силы тяги при помощи динамометра.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3.Определение КПД наклонной плоскости.</w:t>
            </w:r>
          </w:p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4. Сборка экспериментальной установки.</w:t>
            </w:r>
          </w:p>
          <w:p w:rsidR="00ED446B" w:rsidRPr="00A8202D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5.Запись результатов измерений с учетом погрешностей</w:t>
            </w:r>
            <w:r>
              <w:rPr>
                <w:sz w:val="22"/>
                <w:szCs w:val="22"/>
              </w:rPr>
              <w:t>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навыками работы с физическим оборудованием.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Самостоятельность в приобретении новых знаний и практических умений.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Оценивать границы погрешностей результатов измерений. Практическое изучение свойств простых механизмов.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Задавать вопросы, необходимые для организации собственной деятельности и сотрудничества с партнёром.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Строить логическое рассуждение, включающее установление причинно-следственных связей;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объяснять процессы  и отношения, выявляемые в ходе исследования.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Совершенствование навыков расчета работы и мощности.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Отработка навыков вычисления энергии, работы, мощности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Умения и навыки применять полученные знания для решения практических задач повседневной жизни.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Знания о природе, важнейших физических явлений окружающего мира и понимание смысла физических законов, раскрывающих связь изученных явлений.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Осуществлять взаимный контроль и оказывать в сотрудничестве необходимую взаимопомощь.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Адекватно использовать речь для планирования и регуляции своей деятельности.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основами реализации проектно-исследовательской деятельности.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ценностных отношений друг к другу, учителю, авторам открытий и изобретений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50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65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  <w:b/>
                <w:i/>
              </w:rPr>
            </w:pPr>
            <w:r w:rsidRPr="007B23B1">
              <w:rPr>
                <w:rFonts w:ascii="Times New Roman" w:hAnsi="Times New Roman"/>
                <w:b/>
                <w:i/>
              </w:rPr>
              <w:t>Контрольная работа №5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  <w:b/>
                <w:i/>
              </w:rPr>
            </w:pPr>
            <w:r w:rsidRPr="007B23B1">
              <w:rPr>
                <w:rFonts w:ascii="Times New Roman" w:hAnsi="Times New Roman"/>
                <w:b/>
                <w:i/>
              </w:rPr>
              <w:t>« Механическая работа и мощность. Простые механизмы»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Выявление уровня подготовки учащихся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и типичных недочетов в изученном материале.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навыками самоконтроля и оценки результатов своей деятельности.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Умения предвидеть возможные результаты своих действий.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ценностных отношений к результатам обучения.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635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  <w:r w:rsidRPr="007B23B1">
              <w:rPr>
                <w:b/>
                <w:sz w:val="22"/>
                <w:szCs w:val="22"/>
              </w:rPr>
              <w:t>Потенциальная и кинетическая энергия.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  <w:b/>
                <w:i/>
              </w:rPr>
            </w:pPr>
            <w:r w:rsidRPr="007B23B1">
              <w:rPr>
                <w:rFonts w:ascii="Times New Roman" w:hAnsi="Times New Roman"/>
                <w:b/>
              </w:rPr>
              <w:t>Превращение энергий.</w:t>
            </w:r>
          </w:p>
        </w:tc>
        <w:tc>
          <w:tcPr>
            <w:tcW w:w="965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История термина «энергия». Механическая энергия как физическое понятие, обозначение, единицы. Кинетическая энергия, ее обозначение, формула. Потенциальная энергия, ее обозначение, формула. Связь работы и энергии. Правило расчета энергии. Вывод формулы кинетической энергии тела, ее анализ. Вывод формулы потенциальной энергии тела, поднятого над Землей, ее анализ. Нулевое положение тела. Решение задач типа 77, 79, 81.</w:t>
            </w:r>
          </w:p>
          <w:p w:rsidR="00ED446B" w:rsidRPr="007B23B1" w:rsidRDefault="00ED446B" w:rsidP="00ED446B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Демонстрация: опыт по рисунку 27 (с. 39).</w:t>
            </w: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B23B1">
              <w:rPr>
                <w:rFonts w:eastAsia="Calibri"/>
                <w:b/>
                <w:sz w:val="22"/>
                <w:szCs w:val="22"/>
                <w:lang w:eastAsia="en-US"/>
              </w:rPr>
              <w:t xml:space="preserve">Знать: </w:t>
            </w:r>
            <w:r w:rsidRPr="007B23B1">
              <w:rPr>
                <w:rFonts w:eastAsia="Calibri"/>
                <w:sz w:val="22"/>
                <w:szCs w:val="22"/>
                <w:lang w:eastAsia="en-US"/>
              </w:rPr>
              <w:t>определение механической энергии, потенциальной и кинетической энергии.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  <w:b/>
              </w:rPr>
              <w:t xml:space="preserve">Уметь: </w:t>
            </w:r>
            <w:r w:rsidRPr="007B23B1">
              <w:rPr>
                <w:rFonts w:ascii="Times New Roman" w:hAnsi="Times New Roman"/>
              </w:rPr>
              <w:t>вычислять потенциальную и кинетическую энергию, приводить примеры тел, обладающих потенциальной или кинетической энергией, сравнивать энергии тел.</w:t>
            </w:r>
          </w:p>
          <w:p w:rsidR="00ED446B" w:rsidRPr="007B23B1" w:rsidRDefault="00ED446B" w:rsidP="00ED446B">
            <w:pPr>
              <w:jc w:val="center"/>
              <w:rPr>
                <w:b/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Различают виды энергии. Приводят примеры тел, обладающих потенциальной и кинетической энергией. Вычисляют значение энергии. Сравнивают энергии тел. Понимают значение закона сохранения энергии для объяснения процессов в окружающем нас мире. Сравнивают изменение энергии при движении тел.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Формулировать правильные ответы, анализировать, выделять главное.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 xml:space="preserve">Мотивация образовательной </w:t>
            </w:r>
            <w:proofErr w:type="gramStart"/>
            <w:r w:rsidRPr="007B23B1">
              <w:rPr>
                <w:rFonts w:ascii="Times New Roman" w:hAnsi="Times New Roman"/>
              </w:rPr>
              <w:t>деятельности .</w:t>
            </w:r>
            <w:proofErr w:type="gramEnd"/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Совершенствование навыков решения задач за курс 7 класса.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Экологическое сознание и экологическая мораль.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Повторение материала за курс физики 7 класса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Систематизация изученного материала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осознание важности физического знания.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Умения применять теоретические знания по физике на практике, решать физические задачи на применение полученных знаний.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lastRenderedPageBreak/>
              <w:t>Давать определение понятиям.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Строить логическое рассуждение, включающее установление причинно-следственных связей.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Осуществлять контроль, коррекцию, оценку действий партнёра, уметь убеждать.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Контрольная работа на промежуточной аттестации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Выявление уровня подготовки учащихся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и типичных недочетов в изученном материале.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навыками самоконтроля и оценки результатов своей деятельности,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Умения предвидеть возможные результаты своих действий. формирование ценностных отношений к результатам обучения.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t>Совершенствование навыков решения задач</w:t>
            </w:r>
            <w:r w:rsidRPr="007B23B1">
              <w:rPr>
                <w:b/>
                <w:i/>
                <w:sz w:val="22"/>
                <w:szCs w:val="22"/>
              </w:rPr>
              <w:t>.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 w:rsidRPr="007B23B1">
              <w:rPr>
                <w:sz w:val="22"/>
                <w:szCs w:val="22"/>
              </w:rPr>
              <w:t>Решение задач на КПД простых механизмов.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Отработка навыков решения задач на определение  КПД простых механизмов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Формулировать и осуществлять этапы решения задач.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Умения и навыки применять полученные знания для решения практических задач повседневной жизни.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основами реализации проектно-исследовательской деятельности.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ценностных отношений друг к другу, учителю, авторам открытий и изобретений, результатам обучения.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  <w:tr w:rsidR="00ED446B" w:rsidRPr="007B23B1" w:rsidTr="00ED446B">
        <w:trPr>
          <w:gridAfter w:val="9"/>
          <w:wAfter w:w="5909" w:type="dxa"/>
          <w:trHeight w:val="1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jc w:val="center"/>
              <w:rPr>
                <w:sz w:val="22"/>
                <w:szCs w:val="22"/>
              </w:rPr>
            </w:pPr>
            <w:r w:rsidRPr="007B23B1">
              <w:rPr>
                <w:sz w:val="22"/>
                <w:szCs w:val="22"/>
              </w:rPr>
              <w:t>Решение задач на КПД простых механизмов.</w:t>
            </w:r>
          </w:p>
        </w:tc>
        <w:tc>
          <w:tcPr>
            <w:tcW w:w="9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Отработка навыков решения задач на определение  КПД простых механизмов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Формулировать и осуществлять этапы решения задач.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Умения и навыки применять полученные знания для решения практических задач повседневной жизни.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Овладение основами реализации проектно-исследовательской деятельности.</w:t>
            </w:r>
          </w:p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 w:rsidRPr="007B23B1">
              <w:rPr>
                <w:rFonts w:ascii="Times New Roman" w:hAnsi="Times New Roman"/>
              </w:rPr>
              <w:t>Формирование ценностных отношений друг к другу, учителю, авторам открытий и изобретений, результатам обучения.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46B" w:rsidRPr="007B23B1" w:rsidRDefault="00ED446B" w:rsidP="00ED446B">
            <w:pPr>
              <w:pStyle w:val="af2"/>
              <w:jc w:val="center"/>
              <w:rPr>
                <w:rFonts w:ascii="Times New Roman" w:hAnsi="Times New Roman"/>
              </w:rPr>
            </w:pPr>
          </w:p>
        </w:tc>
      </w:tr>
    </w:tbl>
    <w:p w:rsidR="002F118B" w:rsidRPr="007B23B1" w:rsidRDefault="002F118B" w:rsidP="00A82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2"/>
          <w:szCs w:val="22"/>
        </w:rPr>
        <w:sectPr w:rsidR="002F118B" w:rsidRPr="007B23B1" w:rsidSect="007B23B1">
          <w:footerReference w:type="even" r:id="rId11"/>
          <w:footerReference w:type="default" r:id="rId12"/>
          <w:pgSz w:w="16840" w:h="11907" w:orient="landscape"/>
          <w:pgMar w:top="720" w:right="720" w:bottom="720" w:left="720" w:header="709" w:footer="709" w:gutter="0"/>
          <w:cols w:space="720"/>
          <w:docGrid w:linePitch="326"/>
        </w:sectPr>
      </w:pPr>
    </w:p>
    <w:p w:rsidR="00F72C5C" w:rsidRPr="007B23B1" w:rsidRDefault="00F72C5C" w:rsidP="007469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2163BC" w:rsidRPr="007B23B1" w:rsidRDefault="002163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sectPr w:rsidR="002163BC" w:rsidRPr="007B23B1" w:rsidSect="00B56D52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354" w:rsidRDefault="000B3354">
      <w:r>
        <w:separator/>
      </w:r>
    </w:p>
  </w:endnote>
  <w:endnote w:type="continuationSeparator" w:id="0">
    <w:p w:rsidR="000B3354" w:rsidRDefault="000B3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3BC" w:rsidRDefault="002163BC" w:rsidP="0006135B">
    <w:pPr>
      <w:pStyle w:val="af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2163BC" w:rsidRDefault="002163BC" w:rsidP="00186EA0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3BC" w:rsidRDefault="002163BC" w:rsidP="00186EA0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354" w:rsidRDefault="000B3354">
      <w:r>
        <w:separator/>
      </w:r>
    </w:p>
  </w:footnote>
  <w:footnote w:type="continuationSeparator" w:id="0">
    <w:p w:rsidR="000B3354" w:rsidRDefault="000B33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/>
      </w:rPr>
    </w:lvl>
  </w:abstractNum>
  <w:abstractNum w:abstractNumId="1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/>
      </w:rPr>
    </w:lvl>
  </w:abstractNum>
  <w:abstractNum w:abstractNumId="2" w15:restartNumberingAfterBreak="0">
    <w:nsid w:val="08415E32"/>
    <w:multiLevelType w:val="hybridMultilevel"/>
    <w:tmpl w:val="C60AE51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EA02D9"/>
    <w:multiLevelType w:val="hybridMultilevel"/>
    <w:tmpl w:val="73D8C786"/>
    <w:lvl w:ilvl="0" w:tplc="183CF57A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CF7A8D"/>
    <w:multiLevelType w:val="hybridMultilevel"/>
    <w:tmpl w:val="9EA2380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B81F68"/>
    <w:multiLevelType w:val="hybridMultilevel"/>
    <w:tmpl w:val="1ADA6D70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E81AF2"/>
    <w:multiLevelType w:val="hybridMultilevel"/>
    <w:tmpl w:val="BAC0CA64"/>
    <w:lvl w:ilvl="0" w:tplc="E000F9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5D4EE6"/>
    <w:multiLevelType w:val="hybridMultilevel"/>
    <w:tmpl w:val="4972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1038F9"/>
    <w:multiLevelType w:val="hybridMultilevel"/>
    <w:tmpl w:val="BE263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ED6C0B"/>
    <w:multiLevelType w:val="hybridMultilevel"/>
    <w:tmpl w:val="A9EEB5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D6A218B"/>
    <w:multiLevelType w:val="hybridMultilevel"/>
    <w:tmpl w:val="334EC248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46375D"/>
    <w:multiLevelType w:val="hybridMultilevel"/>
    <w:tmpl w:val="56FEE6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B72392"/>
    <w:multiLevelType w:val="multilevel"/>
    <w:tmpl w:val="9F1A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2"/>
  </w:num>
  <w:num w:numId="11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6F1"/>
    <w:rsid w:val="00002E28"/>
    <w:rsid w:val="000034D7"/>
    <w:rsid w:val="00003772"/>
    <w:rsid w:val="00004734"/>
    <w:rsid w:val="00010B1D"/>
    <w:rsid w:val="000120DE"/>
    <w:rsid w:val="00013A54"/>
    <w:rsid w:val="00014763"/>
    <w:rsid w:val="00030102"/>
    <w:rsid w:val="00033BD9"/>
    <w:rsid w:val="00033DCC"/>
    <w:rsid w:val="00040E09"/>
    <w:rsid w:val="000473FC"/>
    <w:rsid w:val="0004786A"/>
    <w:rsid w:val="0005267A"/>
    <w:rsid w:val="00060370"/>
    <w:rsid w:val="0006135B"/>
    <w:rsid w:val="00064D79"/>
    <w:rsid w:val="000711D1"/>
    <w:rsid w:val="00074BC5"/>
    <w:rsid w:val="00074CF0"/>
    <w:rsid w:val="00077E6E"/>
    <w:rsid w:val="0008156B"/>
    <w:rsid w:val="0008446C"/>
    <w:rsid w:val="00090440"/>
    <w:rsid w:val="00090863"/>
    <w:rsid w:val="000948D6"/>
    <w:rsid w:val="000A28F1"/>
    <w:rsid w:val="000A64F0"/>
    <w:rsid w:val="000B3354"/>
    <w:rsid w:val="000B7A09"/>
    <w:rsid w:val="000C18EE"/>
    <w:rsid w:val="000C6BA8"/>
    <w:rsid w:val="000D16F6"/>
    <w:rsid w:val="000D2936"/>
    <w:rsid w:val="000D5CDF"/>
    <w:rsid w:val="000E0275"/>
    <w:rsid w:val="000E3F39"/>
    <w:rsid w:val="000F370D"/>
    <w:rsid w:val="000F74B1"/>
    <w:rsid w:val="0010274F"/>
    <w:rsid w:val="00106480"/>
    <w:rsid w:val="00107B81"/>
    <w:rsid w:val="001116FD"/>
    <w:rsid w:val="00112B3D"/>
    <w:rsid w:val="0011375E"/>
    <w:rsid w:val="00120B9B"/>
    <w:rsid w:val="00120FA5"/>
    <w:rsid w:val="00142CE0"/>
    <w:rsid w:val="00143576"/>
    <w:rsid w:val="0014522E"/>
    <w:rsid w:val="001544E2"/>
    <w:rsid w:val="00154CEF"/>
    <w:rsid w:val="00164114"/>
    <w:rsid w:val="00172693"/>
    <w:rsid w:val="001804CB"/>
    <w:rsid w:val="00185914"/>
    <w:rsid w:val="00186EA0"/>
    <w:rsid w:val="001933B4"/>
    <w:rsid w:val="00195ED2"/>
    <w:rsid w:val="001A14F3"/>
    <w:rsid w:val="001B26F1"/>
    <w:rsid w:val="001B366A"/>
    <w:rsid w:val="001B40C3"/>
    <w:rsid w:val="001C3B21"/>
    <w:rsid w:val="001C3E3A"/>
    <w:rsid w:val="001C6B72"/>
    <w:rsid w:val="001D0351"/>
    <w:rsid w:val="001D0E7B"/>
    <w:rsid w:val="001D2214"/>
    <w:rsid w:val="001D2EA1"/>
    <w:rsid w:val="001E06DE"/>
    <w:rsid w:val="001E7128"/>
    <w:rsid w:val="001F7F7A"/>
    <w:rsid w:val="00203DF7"/>
    <w:rsid w:val="00206C48"/>
    <w:rsid w:val="00210BB0"/>
    <w:rsid w:val="00211E37"/>
    <w:rsid w:val="002163BC"/>
    <w:rsid w:val="00220E9B"/>
    <w:rsid w:val="00224228"/>
    <w:rsid w:val="00224D2B"/>
    <w:rsid w:val="00237547"/>
    <w:rsid w:val="00242339"/>
    <w:rsid w:val="0024455F"/>
    <w:rsid w:val="00244CBA"/>
    <w:rsid w:val="00245241"/>
    <w:rsid w:val="002553F8"/>
    <w:rsid w:val="002560EA"/>
    <w:rsid w:val="00260AAC"/>
    <w:rsid w:val="00265AFD"/>
    <w:rsid w:val="002830A1"/>
    <w:rsid w:val="00291F32"/>
    <w:rsid w:val="002A5EB6"/>
    <w:rsid w:val="002B07F4"/>
    <w:rsid w:val="002B4C5E"/>
    <w:rsid w:val="002C2EE2"/>
    <w:rsid w:val="002C5116"/>
    <w:rsid w:val="002D0793"/>
    <w:rsid w:val="002D3BD3"/>
    <w:rsid w:val="002D526F"/>
    <w:rsid w:val="002E4979"/>
    <w:rsid w:val="002F118B"/>
    <w:rsid w:val="002F1EDC"/>
    <w:rsid w:val="003029BA"/>
    <w:rsid w:val="00310018"/>
    <w:rsid w:val="003141CF"/>
    <w:rsid w:val="00317175"/>
    <w:rsid w:val="0032439D"/>
    <w:rsid w:val="003263DA"/>
    <w:rsid w:val="003275AB"/>
    <w:rsid w:val="00341DE3"/>
    <w:rsid w:val="00350008"/>
    <w:rsid w:val="003509A1"/>
    <w:rsid w:val="00361C74"/>
    <w:rsid w:val="003648A6"/>
    <w:rsid w:val="00371C3A"/>
    <w:rsid w:val="00372F06"/>
    <w:rsid w:val="0037544D"/>
    <w:rsid w:val="00375DDF"/>
    <w:rsid w:val="00377F32"/>
    <w:rsid w:val="0038486B"/>
    <w:rsid w:val="00395AAD"/>
    <w:rsid w:val="003A400E"/>
    <w:rsid w:val="003A48E6"/>
    <w:rsid w:val="003B2B6F"/>
    <w:rsid w:val="003B4EDB"/>
    <w:rsid w:val="003C3A0C"/>
    <w:rsid w:val="003C5AF2"/>
    <w:rsid w:val="003D341E"/>
    <w:rsid w:val="003D69CC"/>
    <w:rsid w:val="003E0CBF"/>
    <w:rsid w:val="003E0FBC"/>
    <w:rsid w:val="003F0D26"/>
    <w:rsid w:val="003F6A7E"/>
    <w:rsid w:val="00404874"/>
    <w:rsid w:val="00413F18"/>
    <w:rsid w:val="0042381A"/>
    <w:rsid w:val="00424498"/>
    <w:rsid w:val="00440E26"/>
    <w:rsid w:val="00451633"/>
    <w:rsid w:val="0045550B"/>
    <w:rsid w:val="00463EFB"/>
    <w:rsid w:val="00470413"/>
    <w:rsid w:val="004759F0"/>
    <w:rsid w:val="00480D6F"/>
    <w:rsid w:val="00492935"/>
    <w:rsid w:val="00492BE6"/>
    <w:rsid w:val="0049646A"/>
    <w:rsid w:val="004A1296"/>
    <w:rsid w:val="004A65AD"/>
    <w:rsid w:val="004B1F0A"/>
    <w:rsid w:val="004B284D"/>
    <w:rsid w:val="004B5D49"/>
    <w:rsid w:val="004C3D21"/>
    <w:rsid w:val="004C5780"/>
    <w:rsid w:val="004C79A1"/>
    <w:rsid w:val="004C7E46"/>
    <w:rsid w:val="004D18A9"/>
    <w:rsid w:val="004D23FD"/>
    <w:rsid w:val="004E2076"/>
    <w:rsid w:val="004F69AC"/>
    <w:rsid w:val="005040D8"/>
    <w:rsid w:val="005043E6"/>
    <w:rsid w:val="00506216"/>
    <w:rsid w:val="00506FCC"/>
    <w:rsid w:val="00512333"/>
    <w:rsid w:val="00524CE1"/>
    <w:rsid w:val="00531020"/>
    <w:rsid w:val="0054659A"/>
    <w:rsid w:val="005565E0"/>
    <w:rsid w:val="00556674"/>
    <w:rsid w:val="00561C69"/>
    <w:rsid w:val="00564F80"/>
    <w:rsid w:val="00570FB4"/>
    <w:rsid w:val="0058449B"/>
    <w:rsid w:val="00586B54"/>
    <w:rsid w:val="00595532"/>
    <w:rsid w:val="0059554C"/>
    <w:rsid w:val="005A6D17"/>
    <w:rsid w:val="005B36FB"/>
    <w:rsid w:val="005B5F6C"/>
    <w:rsid w:val="005B643A"/>
    <w:rsid w:val="005B6B9C"/>
    <w:rsid w:val="005C1794"/>
    <w:rsid w:val="005D023B"/>
    <w:rsid w:val="005D09B7"/>
    <w:rsid w:val="005D342B"/>
    <w:rsid w:val="005E2B4A"/>
    <w:rsid w:val="005E6053"/>
    <w:rsid w:val="006003F1"/>
    <w:rsid w:val="00604821"/>
    <w:rsid w:val="0061330B"/>
    <w:rsid w:val="00616D28"/>
    <w:rsid w:val="00620DBD"/>
    <w:rsid w:val="00621D35"/>
    <w:rsid w:val="006254FB"/>
    <w:rsid w:val="00627E4F"/>
    <w:rsid w:val="00630530"/>
    <w:rsid w:val="006320D4"/>
    <w:rsid w:val="00663B60"/>
    <w:rsid w:val="006662C9"/>
    <w:rsid w:val="006676B0"/>
    <w:rsid w:val="0067054D"/>
    <w:rsid w:val="0067252C"/>
    <w:rsid w:val="00674E5B"/>
    <w:rsid w:val="006853A8"/>
    <w:rsid w:val="006868DE"/>
    <w:rsid w:val="006937BD"/>
    <w:rsid w:val="006A3648"/>
    <w:rsid w:val="006A5323"/>
    <w:rsid w:val="006B22AA"/>
    <w:rsid w:val="006C4B80"/>
    <w:rsid w:val="006C5F7E"/>
    <w:rsid w:val="006C745C"/>
    <w:rsid w:val="006D0BBC"/>
    <w:rsid w:val="006E58D4"/>
    <w:rsid w:val="006E795E"/>
    <w:rsid w:val="006F30E3"/>
    <w:rsid w:val="006F73C1"/>
    <w:rsid w:val="006F7710"/>
    <w:rsid w:val="007017F6"/>
    <w:rsid w:val="007041B2"/>
    <w:rsid w:val="0070527D"/>
    <w:rsid w:val="007105CC"/>
    <w:rsid w:val="00710D60"/>
    <w:rsid w:val="00726E4E"/>
    <w:rsid w:val="00746999"/>
    <w:rsid w:val="00747972"/>
    <w:rsid w:val="00755082"/>
    <w:rsid w:val="00761D33"/>
    <w:rsid w:val="007673FE"/>
    <w:rsid w:val="00780509"/>
    <w:rsid w:val="00793311"/>
    <w:rsid w:val="007A7067"/>
    <w:rsid w:val="007B23B1"/>
    <w:rsid w:val="007B579D"/>
    <w:rsid w:val="007B6FA7"/>
    <w:rsid w:val="007D1241"/>
    <w:rsid w:val="007D2491"/>
    <w:rsid w:val="007D6B91"/>
    <w:rsid w:val="007E2272"/>
    <w:rsid w:val="007E30AF"/>
    <w:rsid w:val="007E369F"/>
    <w:rsid w:val="007E42F1"/>
    <w:rsid w:val="007E587B"/>
    <w:rsid w:val="007E5B33"/>
    <w:rsid w:val="007E62D4"/>
    <w:rsid w:val="00805A0D"/>
    <w:rsid w:val="00821F87"/>
    <w:rsid w:val="00827EE0"/>
    <w:rsid w:val="008442B0"/>
    <w:rsid w:val="0084652C"/>
    <w:rsid w:val="00857E25"/>
    <w:rsid w:val="00861D65"/>
    <w:rsid w:val="008638A4"/>
    <w:rsid w:val="008651D0"/>
    <w:rsid w:val="00870984"/>
    <w:rsid w:val="00877BB6"/>
    <w:rsid w:val="00884BE4"/>
    <w:rsid w:val="008A4D88"/>
    <w:rsid w:val="008B3081"/>
    <w:rsid w:val="008B3467"/>
    <w:rsid w:val="008E1809"/>
    <w:rsid w:val="008E2112"/>
    <w:rsid w:val="008E546B"/>
    <w:rsid w:val="008F2F6E"/>
    <w:rsid w:val="008F4989"/>
    <w:rsid w:val="008F57C1"/>
    <w:rsid w:val="009010E2"/>
    <w:rsid w:val="00914DFE"/>
    <w:rsid w:val="00917851"/>
    <w:rsid w:val="009221F0"/>
    <w:rsid w:val="00945604"/>
    <w:rsid w:val="009555D0"/>
    <w:rsid w:val="009560B9"/>
    <w:rsid w:val="00957766"/>
    <w:rsid w:val="0096090D"/>
    <w:rsid w:val="00963770"/>
    <w:rsid w:val="00964095"/>
    <w:rsid w:val="00966270"/>
    <w:rsid w:val="00972654"/>
    <w:rsid w:val="00973FC5"/>
    <w:rsid w:val="00975120"/>
    <w:rsid w:val="009777AF"/>
    <w:rsid w:val="0099171F"/>
    <w:rsid w:val="009939C2"/>
    <w:rsid w:val="009B059F"/>
    <w:rsid w:val="009B36B7"/>
    <w:rsid w:val="009B5AA0"/>
    <w:rsid w:val="009C1ABC"/>
    <w:rsid w:val="009E16AC"/>
    <w:rsid w:val="009E7B01"/>
    <w:rsid w:val="009F35F5"/>
    <w:rsid w:val="00A01D81"/>
    <w:rsid w:val="00A108E0"/>
    <w:rsid w:val="00A111C6"/>
    <w:rsid w:val="00A1183A"/>
    <w:rsid w:val="00A20A8B"/>
    <w:rsid w:val="00A33511"/>
    <w:rsid w:val="00A33E46"/>
    <w:rsid w:val="00A50E70"/>
    <w:rsid w:val="00A54AD4"/>
    <w:rsid w:val="00A55148"/>
    <w:rsid w:val="00A55387"/>
    <w:rsid w:val="00A56E15"/>
    <w:rsid w:val="00A64713"/>
    <w:rsid w:val="00A64847"/>
    <w:rsid w:val="00A66A9C"/>
    <w:rsid w:val="00A72FFF"/>
    <w:rsid w:val="00A74361"/>
    <w:rsid w:val="00A74573"/>
    <w:rsid w:val="00A81357"/>
    <w:rsid w:val="00A8156B"/>
    <w:rsid w:val="00A8202D"/>
    <w:rsid w:val="00A8271C"/>
    <w:rsid w:val="00A905C0"/>
    <w:rsid w:val="00A917D7"/>
    <w:rsid w:val="00AA1F86"/>
    <w:rsid w:val="00AA482B"/>
    <w:rsid w:val="00AB0C38"/>
    <w:rsid w:val="00AC6343"/>
    <w:rsid w:val="00AC7685"/>
    <w:rsid w:val="00AD1837"/>
    <w:rsid w:val="00AD7F63"/>
    <w:rsid w:val="00AF0C9B"/>
    <w:rsid w:val="00AF5393"/>
    <w:rsid w:val="00AF68FF"/>
    <w:rsid w:val="00B035A8"/>
    <w:rsid w:val="00B039C1"/>
    <w:rsid w:val="00B04384"/>
    <w:rsid w:val="00B06A4C"/>
    <w:rsid w:val="00B2420E"/>
    <w:rsid w:val="00B4072D"/>
    <w:rsid w:val="00B41601"/>
    <w:rsid w:val="00B428E3"/>
    <w:rsid w:val="00B4612E"/>
    <w:rsid w:val="00B508F9"/>
    <w:rsid w:val="00B51147"/>
    <w:rsid w:val="00B56D52"/>
    <w:rsid w:val="00B63A4C"/>
    <w:rsid w:val="00B7177A"/>
    <w:rsid w:val="00B8158F"/>
    <w:rsid w:val="00B862CF"/>
    <w:rsid w:val="00B86673"/>
    <w:rsid w:val="00B86843"/>
    <w:rsid w:val="00B87620"/>
    <w:rsid w:val="00B946EA"/>
    <w:rsid w:val="00BA325B"/>
    <w:rsid w:val="00BB4B14"/>
    <w:rsid w:val="00BB539E"/>
    <w:rsid w:val="00BB5632"/>
    <w:rsid w:val="00BB6FB0"/>
    <w:rsid w:val="00BB7193"/>
    <w:rsid w:val="00BB7B46"/>
    <w:rsid w:val="00BC0AAA"/>
    <w:rsid w:val="00BC631A"/>
    <w:rsid w:val="00BC7608"/>
    <w:rsid w:val="00BD4709"/>
    <w:rsid w:val="00BE0DDC"/>
    <w:rsid w:val="00BE5AC2"/>
    <w:rsid w:val="00BF4341"/>
    <w:rsid w:val="00BF5CC6"/>
    <w:rsid w:val="00BF6BDD"/>
    <w:rsid w:val="00C0365B"/>
    <w:rsid w:val="00C0692A"/>
    <w:rsid w:val="00C17625"/>
    <w:rsid w:val="00C21E51"/>
    <w:rsid w:val="00C27509"/>
    <w:rsid w:val="00C30C2C"/>
    <w:rsid w:val="00C33EE8"/>
    <w:rsid w:val="00C3786F"/>
    <w:rsid w:val="00C52589"/>
    <w:rsid w:val="00C53E65"/>
    <w:rsid w:val="00C56D11"/>
    <w:rsid w:val="00C6074A"/>
    <w:rsid w:val="00C62F06"/>
    <w:rsid w:val="00C63DCC"/>
    <w:rsid w:val="00C73A47"/>
    <w:rsid w:val="00C86E25"/>
    <w:rsid w:val="00C879D2"/>
    <w:rsid w:val="00C9123F"/>
    <w:rsid w:val="00C92546"/>
    <w:rsid w:val="00C94FAB"/>
    <w:rsid w:val="00C976B2"/>
    <w:rsid w:val="00CA0911"/>
    <w:rsid w:val="00CA4E38"/>
    <w:rsid w:val="00CB0575"/>
    <w:rsid w:val="00CB1ADB"/>
    <w:rsid w:val="00CB2AAE"/>
    <w:rsid w:val="00CB4237"/>
    <w:rsid w:val="00CC1CCC"/>
    <w:rsid w:val="00CC226A"/>
    <w:rsid w:val="00CC6243"/>
    <w:rsid w:val="00CC6AB8"/>
    <w:rsid w:val="00CD1014"/>
    <w:rsid w:val="00CD5F05"/>
    <w:rsid w:val="00CD6E56"/>
    <w:rsid w:val="00CE2957"/>
    <w:rsid w:val="00CE4132"/>
    <w:rsid w:val="00CE6D5E"/>
    <w:rsid w:val="00CF6A34"/>
    <w:rsid w:val="00D03927"/>
    <w:rsid w:val="00D04456"/>
    <w:rsid w:val="00D116F9"/>
    <w:rsid w:val="00D2035F"/>
    <w:rsid w:val="00D37CB7"/>
    <w:rsid w:val="00D4023B"/>
    <w:rsid w:val="00D41419"/>
    <w:rsid w:val="00D53134"/>
    <w:rsid w:val="00D5599C"/>
    <w:rsid w:val="00D560BF"/>
    <w:rsid w:val="00D57B49"/>
    <w:rsid w:val="00D636C1"/>
    <w:rsid w:val="00D665D1"/>
    <w:rsid w:val="00D67532"/>
    <w:rsid w:val="00D73DA2"/>
    <w:rsid w:val="00D77643"/>
    <w:rsid w:val="00D873A0"/>
    <w:rsid w:val="00D8742E"/>
    <w:rsid w:val="00D922EF"/>
    <w:rsid w:val="00D968B3"/>
    <w:rsid w:val="00DA6C64"/>
    <w:rsid w:val="00DA7EA1"/>
    <w:rsid w:val="00DB1622"/>
    <w:rsid w:val="00DB549B"/>
    <w:rsid w:val="00DC4005"/>
    <w:rsid w:val="00DC553D"/>
    <w:rsid w:val="00DC64D6"/>
    <w:rsid w:val="00DD41C0"/>
    <w:rsid w:val="00DD48E1"/>
    <w:rsid w:val="00DD4A53"/>
    <w:rsid w:val="00DE387F"/>
    <w:rsid w:val="00DF0403"/>
    <w:rsid w:val="00DF1538"/>
    <w:rsid w:val="00DF4E91"/>
    <w:rsid w:val="00DF64D8"/>
    <w:rsid w:val="00E01080"/>
    <w:rsid w:val="00E10A04"/>
    <w:rsid w:val="00E1401B"/>
    <w:rsid w:val="00E16532"/>
    <w:rsid w:val="00E21C40"/>
    <w:rsid w:val="00E226E3"/>
    <w:rsid w:val="00E41626"/>
    <w:rsid w:val="00E46089"/>
    <w:rsid w:val="00E557C9"/>
    <w:rsid w:val="00E55A7C"/>
    <w:rsid w:val="00E644CA"/>
    <w:rsid w:val="00E7147F"/>
    <w:rsid w:val="00E746F8"/>
    <w:rsid w:val="00E84C25"/>
    <w:rsid w:val="00E91B5A"/>
    <w:rsid w:val="00EB335F"/>
    <w:rsid w:val="00EC0516"/>
    <w:rsid w:val="00ED3F41"/>
    <w:rsid w:val="00ED446B"/>
    <w:rsid w:val="00ED678C"/>
    <w:rsid w:val="00EE5EE6"/>
    <w:rsid w:val="00EE6524"/>
    <w:rsid w:val="00EE678C"/>
    <w:rsid w:val="00F02DDE"/>
    <w:rsid w:val="00F03990"/>
    <w:rsid w:val="00F24823"/>
    <w:rsid w:val="00F25BB6"/>
    <w:rsid w:val="00F26D18"/>
    <w:rsid w:val="00F34FB3"/>
    <w:rsid w:val="00F357D7"/>
    <w:rsid w:val="00F35F33"/>
    <w:rsid w:val="00F36E71"/>
    <w:rsid w:val="00F42ACA"/>
    <w:rsid w:val="00F4731F"/>
    <w:rsid w:val="00F47846"/>
    <w:rsid w:val="00F516AD"/>
    <w:rsid w:val="00F52BAA"/>
    <w:rsid w:val="00F72B8A"/>
    <w:rsid w:val="00F72C5C"/>
    <w:rsid w:val="00F76771"/>
    <w:rsid w:val="00F77889"/>
    <w:rsid w:val="00F833D7"/>
    <w:rsid w:val="00FA100A"/>
    <w:rsid w:val="00FA5BEF"/>
    <w:rsid w:val="00FB6E93"/>
    <w:rsid w:val="00FC0FAC"/>
    <w:rsid w:val="00FC225D"/>
    <w:rsid w:val="00FD00D5"/>
    <w:rsid w:val="00FD150B"/>
    <w:rsid w:val="00FF518E"/>
    <w:rsid w:val="00FF662C"/>
    <w:rsid w:val="00FF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96CF3F7F-B095-4E45-8A5C-FE173AD2C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77A"/>
    <w:rPr>
      <w:sz w:val="24"/>
      <w:szCs w:val="24"/>
    </w:rPr>
  </w:style>
  <w:style w:type="paragraph" w:styleId="1">
    <w:name w:val="heading 1"/>
    <w:basedOn w:val="a"/>
    <w:next w:val="a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nhideWhenUsed/>
    <w:qFormat/>
    <w:rsid w:val="00A54A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564F8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uiPriority w:val="59"/>
    <w:rsid w:val="007B57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0">
    <w:name w:val="Table Grid 1"/>
    <w:basedOn w:val="a1"/>
    <w:rsid w:val="00413F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rsid w:val="00186EA0"/>
    <w:pPr>
      <w:tabs>
        <w:tab w:val="center" w:pos="4677"/>
        <w:tab w:val="right" w:pos="9355"/>
      </w:tabs>
    </w:pPr>
  </w:style>
  <w:style w:type="character" w:styleId="af0">
    <w:name w:val="page number"/>
    <w:basedOn w:val="a0"/>
    <w:rsid w:val="00186EA0"/>
  </w:style>
  <w:style w:type="paragraph" w:customStyle="1" w:styleId="24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af2">
    <w:name w:val="No Spacing"/>
    <w:link w:val="af3"/>
    <w:uiPriority w:val="1"/>
    <w:qFormat/>
    <w:rsid w:val="00564F80"/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link w:val="3"/>
    <w:semiHidden/>
    <w:rsid w:val="00564F80"/>
    <w:rPr>
      <w:rFonts w:ascii="Cambria" w:eastAsia="Times New Roman" w:hAnsi="Cambria" w:cs="Times New Roman"/>
      <w:b/>
      <w:bCs/>
      <w:sz w:val="26"/>
      <w:szCs w:val="26"/>
    </w:rPr>
  </w:style>
  <w:style w:type="paragraph" w:styleId="af4">
    <w:name w:val="List Paragraph"/>
    <w:basedOn w:val="a"/>
    <w:uiPriority w:val="34"/>
    <w:qFormat/>
    <w:rsid w:val="003E0C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rsid w:val="00A54A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5">
    <w:name w:val="Body Text Indent"/>
    <w:basedOn w:val="a"/>
    <w:link w:val="af6"/>
    <w:uiPriority w:val="99"/>
    <w:unhideWhenUsed/>
    <w:rsid w:val="00A54AD4"/>
    <w:pPr>
      <w:spacing w:after="120" w:line="276" w:lineRule="auto"/>
      <w:ind w:left="283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A54AD4"/>
    <w:rPr>
      <w:rFonts w:ascii="Calibri" w:eastAsia="Calibri" w:hAnsi="Calibri"/>
      <w:sz w:val="22"/>
      <w:szCs w:val="22"/>
      <w:lang w:eastAsia="en-US"/>
    </w:rPr>
  </w:style>
  <w:style w:type="paragraph" w:styleId="af7">
    <w:name w:val="Title"/>
    <w:basedOn w:val="a"/>
    <w:link w:val="af8"/>
    <w:uiPriority w:val="10"/>
    <w:qFormat/>
    <w:rsid w:val="00C0692A"/>
    <w:pPr>
      <w:jc w:val="center"/>
    </w:pPr>
    <w:rPr>
      <w:b/>
      <w:bCs/>
      <w:sz w:val="28"/>
      <w:szCs w:val="28"/>
    </w:rPr>
  </w:style>
  <w:style w:type="character" w:customStyle="1" w:styleId="af8">
    <w:name w:val="Название Знак"/>
    <w:basedOn w:val="a0"/>
    <w:link w:val="af7"/>
    <w:uiPriority w:val="10"/>
    <w:rsid w:val="00C0692A"/>
    <w:rPr>
      <w:b/>
      <w:bCs/>
      <w:sz w:val="28"/>
      <w:szCs w:val="28"/>
    </w:rPr>
  </w:style>
  <w:style w:type="paragraph" w:customStyle="1" w:styleId="11">
    <w:name w:val="Обычный1"/>
    <w:rsid w:val="008651D0"/>
  </w:style>
  <w:style w:type="paragraph" w:customStyle="1" w:styleId="western">
    <w:name w:val="western"/>
    <w:basedOn w:val="a"/>
    <w:rsid w:val="00372F06"/>
    <w:pPr>
      <w:spacing w:before="100" w:beforeAutospacing="1" w:after="100" w:afterAutospacing="1"/>
    </w:pPr>
  </w:style>
  <w:style w:type="paragraph" w:customStyle="1" w:styleId="12">
    <w:name w:val="Знак1"/>
    <w:basedOn w:val="a"/>
    <w:rsid w:val="00372F0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9">
    <w:name w:val="Hyperlink"/>
    <w:basedOn w:val="a0"/>
    <w:rsid w:val="00451633"/>
    <w:rPr>
      <w:rFonts w:cs="Times New Roman"/>
      <w:color w:val="0000FF"/>
      <w:u w:val="single"/>
    </w:rPr>
  </w:style>
  <w:style w:type="character" w:customStyle="1" w:styleId="af3">
    <w:name w:val="Без интервала Знак"/>
    <w:basedOn w:val="a0"/>
    <w:link w:val="af2"/>
    <w:uiPriority w:val="1"/>
    <w:rsid w:val="00451633"/>
    <w:rPr>
      <w:rFonts w:ascii="Calibri" w:eastAsia="Calibri" w:hAnsi="Calibri"/>
      <w:sz w:val="22"/>
      <w:szCs w:val="22"/>
      <w:lang w:eastAsia="en-US"/>
    </w:rPr>
  </w:style>
  <w:style w:type="character" w:styleId="afa">
    <w:name w:val="Emphasis"/>
    <w:basedOn w:val="a0"/>
    <w:qFormat/>
    <w:rsid w:val="00142C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83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8BE50-51AE-44B8-B770-BA2C75163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10750</Words>
  <Characters>61278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ФИРО</Company>
  <LinksUpToDate>false</LinksUpToDate>
  <CharactersWithSpaces>71885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BLINOV</dc:creator>
  <cp:keywords/>
  <cp:lastModifiedBy>Учитель</cp:lastModifiedBy>
  <cp:revision>2</cp:revision>
  <cp:lastPrinted>2021-10-23T09:50:00Z</cp:lastPrinted>
  <dcterms:created xsi:type="dcterms:W3CDTF">2022-09-09T03:58:00Z</dcterms:created>
  <dcterms:modified xsi:type="dcterms:W3CDTF">2022-09-09T03:58:00Z</dcterms:modified>
</cp:coreProperties>
</file>