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3E" w:rsidRDefault="00347D15" w:rsidP="00CC5F3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r w:rsidRPr="00347D15">
        <w:rPr>
          <w:rFonts w:ascii="Times New Roman" w:hAnsi="Times New Roman" w:cs="Times New Roman"/>
          <w:b/>
          <w:noProof/>
          <w:color w:val="0D0D0D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-398780</wp:posOffset>
            </wp:positionV>
            <wp:extent cx="7722244" cy="9972675"/>
            <wp:effectExtent l="1123950" t="0" r="1097915" b="0"/>
            <wp:wrapTight wrapText="bothSides">
              <wp:wrapPolygon edited="0">
                <wp:start x="21604" y="3"/>
                <wp:lineTo x="76" y="3"/>
                <wp:lineTo x="76" y="21541"/>
                <wp:lineTo x="21604" y="21541"/>
                <wp:lineTo x="21604" y="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22244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47D15" w:rsidRDefault="00347D15" w:rsidP="00CC5F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47D15" w:rsidRDefault="00347D15" w:rsidP="00CC5F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47D15" w:rsidRDefault="00347D15" w:rsidP="00CC5F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C5F3E" w:rsidRPr="00CC5F3E" w:rsidRDefault="00CC5F3E" w:rsidP="00CC5F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C5F3E">
        <w:rPr>
          <w:rFonts w:ascii="Times New Roman" w:hAnsi="Times New Roman" w:cs="Times New Roman"/>
          <w:b/>
          <w:sz w:val="24"/>
        </w:rPr>
        <w:lastRenderedPageBreak/>
        <w:t>Планируемые результаты изучения учебного предмета</w:t>
      </w:r>
    </w:p>
    <w:p w:rsidR="00CC5F3E" w:rsidRPr="00A907B4" w:rsidRDefault="00CC5F3E" w:rsidP="00CC5F3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</w:rPr>
        <w:t>Предметные результаты</w:t>
      </w:r>
      <w:r w:rsidRPr="00A907B4">
        <w:rPr>
          <w:rFonts w:ascii="Times New Roman" w:hAnsi="Times New Roman" w:cs="Times New Roman"/>
        </w:rPr>
        <w:t xml:space="preserve"> освоения курса истории на уровне основного общего образования предполагают, что у учащегося сформированы:</w:t>
      </w:r>
    </w:p>
    <w:p w:rsidR="00CC5F3E" w:rsidRPr="00A907B4" w:rsidRDefault="00CC5F3E" w:rsidP="00CC5F3E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целостные представления об историческом пути человечества, разных народов и государств как необходимой основы миропонимания и познания современного общества; о преемственности исторических эпох и непрерывности исторических процессов; о месте и роли России в мировой истории;</w:t>
      </w:r>
    </w:p>
    <w:p w:rsidR="00CC5F3E" w:rsidRPr="00A907B4" w:rsidRDefault="00CC5F3E" w:rsidP="00CC5F3E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базовые исторические знания об основных этапах и закономерностях развития человеческого общества с древности до наших дней;</w:t>
      </w:r>
    </w:p>
    <w:p w:rsidR="00CC5F3E" w:rsidRPr="00A907B4" w:rsidRDefault="00CC5F3E" w:rsidP="00CC5F3E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CC5F3E" w:rsidRPr="00A907B4" w:rsidRDefault="00CC5F3E" w:rsidP="00CC5F3E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способность применять исторические знания для осмысления общественных событий и явлений прошлого и современности;</w:t>
      </w:r>
    </w:p>
    <w:p w:rsidR="00CC5F3E" w:rsidRPr="00A907B4" w:rsidRDefault="00CC5F3E" w:rsidP="00CC5F3E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ней;</w:t>
      </w:r>
    </w:p>
    <w:p w:rsidR="00CC5F3E" w:rsidRPr="00A907B4" w:rsidRDefault="00CC5F3E" w:rsidP="00CC5F3E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информацию;</w:t>
      </w:r>
    </w:p>
    <w:p w:rsidR="00CC5F3E" w:rsidRPr="00A907B4" w:rsidRDefault="00CC5F3E" w:rsidP="00CC5F3E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уважение к мировому и отечественному историческому наследию, культуре своего и других народов;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</w:rPr>
        <w:t xml:space="preserve">История Средних веков. </w:t>
      </w:r>
      <w:r w:rsidRPr="00A907B4">
        <w:rPr>
          <w:rFonts w:ascii="Times New Roman" w:hAnsi="Times New Roman" w:cs="Times New Roman"/>
          <w:b/>
          <w:bCs/>
        </w:rPr>
        <w:t>От Древней Руси к Российскому государству (</w:t>
      </w:r>
      <w:r w:rsidRPr="00A907B4">
        <w:rPr>
          <w:rFonts w:ascii="Times New Roman" w:hAnsi="Times New Roman" w:cs="Times New Roman"/>
          <w:b/>
          <w:lang w:val="en-US"/>
        </w:rPr>
        <w:t>VIII</w:t>
      </w:r>
      <w:r w:rsidRPr="00A907B4">
        <w:rPr>
          <w:rFonts w:ascii="Times New Roman" w:hAnsi="Times New Roman" w:cs="Times New Roman"/>
          <w:b/>
        </w:rPr>
        <w:t xml:space="preserve"> –</w:t>
      </w:r>
      <w:r w:rsidRPr="00A907B4">
        <w:rPr>
          <w:rFonts w:ascii="Times New Roman" w:hAnsi="Times New Roman" w:cs="Times New Roman"/>
          <w:b/>
          <w:lang w:val="en-US"/>
        </w:rPr>
        <w:t>XV</w:t>
      </w:r>
      <w:r w:rsidRPr="00A907B4">
        <w:rPr>
          <w:rFonts w:ascii="Times New Roman" w:hAnsi="Times New Roman" w:cs="Times New Roman"/>
          <w:b/>
        </w:rPr>
        <w:t xml:space="preserve"> вв.) (6 класс)</w:t>
      </w:r>
    </w:p>
    <w:p w:rsidR="00CC5F3E" w:rsidRPr="00A907B4" w:rsidRDefault="00CC5F3E" w:rsidP="00CC5F3E">
      <w:pPr>
        <w:pStyle w:val="af"/>
        <w:spacing w:line="240" w:lineRule="auto"/>
        <w:ind w:firstLine="709"/>
        <w:rPr>
          <w:b/>
          <w:sz w:val="22"/>
          <w:szCs w:val="22"/>
        </w:rPr>
      </w:pPr>
      <w:r w:rsidRPr="00A907B4">
        <w:rPr>
          <w:b/>
          <w:sz w:val="22"/>
          <w:szCs w:val="22"/>
        </w:rPr>
        <w:t>Выпускник научится:</w:t>
      </w: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• 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истории;</w:t>
      </w: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• 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др.;</w:t>
      </w: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• проводить поиск информации в исторических текстах, материальных исторических памятниках Средневековья;</w:t>
      </w: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• составлять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</w:t>
      </w: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• раскрывать характерные, существенные черты: а) экономических и социальных отношений, политического строя на Руси и в других государствах; б) 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• объяснять причины и следствия ключевых событий отечественной и всеобщей истории Средних веков;</w:t>
      </w: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• 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• давать оценку событиям и личностям отечественной и всеобщей истории Средних веков.</w:t>
      </w: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>• </w:t>
      </w:r>
      <w:r w:rsidRPr="00A907B4">
        <w:rPr>
          <w:rFonts w:ascii="Times New Roman" w:hAnsi="Times New Roman" w:cs="Times New Roman"/>
          <w:i/>
        </w:rPr>
        <w:t>давать сопоставительную характеристику политического устройства государств Средневековья (Русь, Запад, Восток);</w:t>
      </w: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>• </w:t>
      </w:r>
      <w:r w:rsidRPr="00A907B4">
        <w:rPr>
          <w:rFonts w:ascii="Times New Roman" w:hAnsi="Times New Roman" w:cs="Times New Roman"/>
          <w:i/>
        </w:rPr>
        <w:t>сравнивать свидетельства различных исторических источников, выявляя в них общее и различия;</w:t>
      </w:r>
    </w:p>
    <w:p w:rsidR="00CC5F3E" w:rsidRPr="00A907B4" w:rsidRDefault="00CC5F3E" w:rsidP="00CC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>• </w:t>
      </w:r>
      <w:r w:rsidRPr="00A907B4">
        <w:rPr>
          <w:rFonts w:ascii="Times New Roman" w:hAnsi="Times New Roman" w:cs="Times New Roman"/>
          <w:i/>
        </w:rPr>
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чем заключаются их художественные достоинства и значение.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i/>
          <w:sz w:val="24"/>
          <w:szCs w:val="24"/>
        </w:rPr>
      </w:pP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b/>
          <w:sz w:val="24"/>
          <w:szCs w:val="24"/>
        </w:rPr>
      </w:pPr>
      <w:r w:rsidRPr="00EC44A9">
        <w:rPr>
          <w:rFonts w:ascii="Times New Roman" w:hAnsi="Times New Roman"/>
          <w:b/>
          <w:sz w:val="24"/>
          <w:szCs w:val="24"/>
        </w:rPr>
        <w:t xml:space="preserve">История Средних веков. </w:t>
      </w:r>
      <w:r w:rsidRPr="00EC44A9">
        <w:rPr>
          <w:rFonts w:ascii="Times New Roman" w:hAnsi="Times New Roman"/>
          <w:b/>
          <w:bCs/>
          <w:sz w:val="24"/>
          <w:szCs w:val="24"/>
        </w:rPr>
        <w:t>От Древней Руси к Российскому государству (</w:t>
      </w:r>
      <w:r w:rsidRPr="00EC44A9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EC44A9">
        <w:rPr>
          <w:rFonts w:ascii="Times New Roman" w:hAnsi="Times New Roman"/>
          <w:b/>
          <w:sz w:val="24"/>
          <w:szCs w:val="24"/>
        </w:rPr>
        <w:t xml:space="preserve"> –</w:t>
      </w:r>
      <w:r w:rsidRPr="00EC44A9">
        <w:rPr>
          <w:rFonts w:ascii="Times New Roman" w:hAnsi="Times New Roman"/>
          <w:b/>
          <w:sz w:val="24"/>
          <w:szCs w:val="24"/>
          <w:lang w:val="en-US"/>
        </w:rPr>
        <w:t>XV</w:t>
      </w:r>
      <w:r w:rsidRPr="00EC44A9">
        <w:rPr>
          <w:rFonts w:ascii="Times New Roman" w:hAnsi="Times New Roman"/>
          <w:b/>
          <w:sz w:val="24"/>
          <w:szCs w:val="24"/>
        </w:rPr>
        <w:t xml:space="preserve"> вв.) (6 класс)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b/>
          <w:sz w:val="24"/>
          <w:szCs w:val="24"/>
        </w:rPr>
      </w:pPr>
      <w:r w:rsidRPr="00EC44A9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EC44A9">
        <w:rPr>
          <w:rFonts w:ascii="Times New Roman" w:hAnsi="Times New Roman"/>
          <w:sz w:val="24"/>
          <w:szCs w:val="24"/>
        </w:rPr>
        <w:t>• 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истории;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EC44A9">
        <w:rPr>
          <w:rFonts w:ascii="Times New Roman" w:hAnsi="Times New Roman"/>
          <w:sz w:val="24"/>
          <w:szCs w:val="24"/>
        </w:rPr>
        <w:lastRenderedPageBreak/>
        <w:t>• 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др.;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EC44A9">
        <w:rPr>
          <w:rFonts w:ascii="Times New Roman" w:hAnsi="Times New Roman"/>
          <w:sz w:val="24"/>
          <w:szCs w:val="24"/>
        </w:rPr>
        <w:t>• проводить поиск информации в исторических текстах, материальных исторических памятниках Средневековья;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EC44A9">
        <w:rPr>
          <w:rFonts w:ascii="Times New Roman" w:hAnsi="Times New Roman"/>
          <w:sz w:val="24"/>
          <w:szCs w:val="24"/>
        </w:rPr>
        <w:t>• составлять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EC44A9">
        <w:rPr>
          <w:rFonts w:ascii="Times New Roman" w:hAnsi="Times New Roman"/>
          <w:sz w:val="24"/>
          <w:szCs w:val="24"/>
        </w:rPr>
        <w:t>• раскрывать характерные, существенные черты: а) экономических и социальных отношений, политического строя на Руси и в других государствах; б) 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EC44A9">
        <w:rPr>
          <w:rFonts w:ascii="Times New Roman" w:hAnsi="Times New Roman"/>
          <w:sz w:val="24"/>
          <w:szCs w:val="24"/>
        </w:rPr>
        <w:t>• объяснять причины и следствия ключевых событий отечественной и всеобщей истории Средних веков;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EC44A9">
        <w:rPr>
          <w:rFonts w:ascii="Times New Roman" w:hAnsi="Times New Roman"/>
          <w:sz w:val="24"/>
          <w:szCs w:val="24"/>
        </w:rPr>
        <w:t>• 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EC44A9">
        <w:rPr>
          <w:rFonts w:ascii="Times New Roman" w:hAnsi="Times New Roman"/>
          <w:sz w:val="24"/>
          <w:szCs w:val="24"/>
        </w:rPr>
        <w:t>• давать оценку событиям и личностям отечественной и всеобщей истории Средних веков.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b/>
          <w:sz w:val="24"/>
          <w:szCs w:val="24"/>
        </w:rPr>
      </w:pPr>
      <w:r w:rsidRPr="00EC44A9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EC44A9">
        <w:rPr>
          <w:rFonts w:ascii="Times New Roman" w:hAnsi="Times New Roman"/>
          <w:sz w:val="24"/>
          <w:szCs w:val="24"/>
        </w:rPr>
        <w:t>• давать сопоставительную характеристику политического устройства государств Средневековья (Русь, Запад, Восток);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EC44A9">
        <w:rPr>
          <w:rFonts w:ascii="Times New Roman" w:hAnsi="Times New Roman"/>
          <w:sz w:val="24"/>
          <w:szCs w:val="24"/>
        </w:rPr>
        <w:t>• сравнивать свидетельства различных исторических источников, выявляя в них общее и различия;</w:t>
      </w:r>
    </w:p>
    <w:p w:rsidR="00CC5F3E" w:rsidRPr="00EC44A9" w:rsidRDefault="00CC5F3E" w:rsidP="00CC5F3E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EC44A9">
        <w:rPr>
          <w:rFonts w:ascii="Times New Roman" w:hAnsi="Times New Roman"/>
          <w:sz w:val="24"/>
          <w:szCs w:val="24"/>
        </w:rPr>
        <w:t>• составлять на основе информации учебника и дополнительной литературы описания памятников средневековой культуры Руси и других стран, объяснять, в чем заключаются их художественные достоинства и значение.</w:t>
      </w:r>
    </w:p>
    <w:p w:rsidR="00154B10" w:rsidRPr="00A907B4" w:rsidRDefault="00154B10" w:rsidP="00154B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b/>
          <w:i/>
          <w:sz w:val="22"/>
          <w:szCs w:val="22"/>
        </w:rPr>
        <w:t>Личностные  результаты</w:t>
      </w:r>
      <w:r w:rsidRPr="00A907B4">
        <w:rPr>
          <w:rFonts w:ascii="Times New Roman" w:hAnsi="Times New Roman" w:cs="Times New Roman"/>
          <w:sz w:val="22"/>
          <w:szCs w:val="22"/>
        </w:rPr>
        <w:t>: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- осознание своей идентичности как гражданина страны, члена семьи, этнической и религиозной группы, локальной и региональной общности;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- освоение гуманистических традиций и ценностей современного общества, уважение прав и свобод человека;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-осмысление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>-  понимание культурного многообразия мира, уважение к культуре своего и других народов, толерантность.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A907B4">
        <w:rPr>
          <w:rFonts w:ascii="Times New Roman" w:hAnsi="Times New Roman" w:cs="Times New Roman"/>
          <w:b/>
          <w:i/>
          <w:sz w:val="22"/>
          <w:szCs w:val="22"/>
        </w:rPr>
        <w:t>Метапредметные результаты: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>-способность сознательно организовывать и регулировать свою деятельность — учебную, общественную и др.;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 - 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-способность решать творческие задачи, представлять результаты своей деятельности в различных формах (сообщение, эссе, презентация, реферат и др.);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 -готовность к сотрудничеству с соучениками, коллективной работе, освоение основ межкультурного взаимодействия в школе и социальном окружении и др.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A907B4">
        <w:rPr>
          <w:rFonts w:ascii="Times New Roman" w:hAnsi="Times New Roman" w:cs="Times New Roman"/>
          <w:b/>
          <w:i/>
          <w:sz w:val="22"/>
          <w:szCs w:val="22"/>
        </w:rPr>
        <w:t>Предметные результаты: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 -овладение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-способность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lastRenderedPageBreak/>
        <w:t>-умения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 -расширение опыта оценочной деятельности на основе осмысления жизни и деяний личностей и народов в истории своей страны и человечества в целом; -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       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5—9 классов по истории в единстве ее содержательных (объектных) и деятельностных (субъектных) компонентов. Предполагается, что в результате изучения истории в основной школе учащиеся должны овладеть следующими знаниями, представлениями, умениями: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b/>
          <w:i/>
          <w:sz w:val="22"/>
          <w:szCs w:val="22"/>
        </w:rPr>
        <w:t>1. Знание хронологии, работа с хронологией: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>- указывать хронологические рамки и периоды ключевых процессов, а также даты важнейших событий отечественной и всеобщей истории;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- соотносить год с веком, устанавливать последовательность и длительность исторических событий.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b/>
          <w:i/>
          <w:sz w:val="22"/>
          <w:szCs w:val="22"/>
        </w:rPr>
        <w:t>2. Знание исторических фактов, работа с фактами: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- характеризовать место, обстоятельства, участников, результаты важнейших исторических событий;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>- группировать (классифицировать) факты по различным признакам.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A907B4">
        <w:rPr>
          <w:rFonts w:ascii="Times New Roman" w:hAnsi="Times New Roman" w:cs="Times New Roman"/>
          <w:b/>
          <w:i/>
          <w:sz w:val="22"/>
          <w:szCs w:val="22"/>
        </w:rPr>
        <w:t>3. Работа с историческими источниками: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 - читать историческую карту с опорой на легенду;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- проводить поиск необходимой информации в одном или нескольких источниках (материальных, текстовых, изобразительных и др.);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>- сравнивать данные разных источников, выявлять их сходство и различия.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b/>
          <w:i/>
          <w:sz w:val="22"/>
          <w:szCs w:val="22"/>
        </w:rPr>
        <w:t xml:space="preserve">4. Описание (реконструкция): </w:t>
      </w:r>
      <w:r w:rsidRPr="00A907B4">
        <w:rPr>
          <w:rFonts w:ascii="Times New Roman" w:hAnsi="Times New Roman" w:cs="Times New Roman"/>
          <w:sz w:val="22"/>
          <w:szCs w:val="22"/>
        </w:rPr>
        <w:t xml:space="preserve">· рассказывать (устно или письменно) об исторических событиях, их участниках; · характеризовать условия и образ жизни, занятия людей в различные исторические эпохи; · на основе текста и иллюстраций учебника, дополнительной литературы, макетов и т. п. составлять описание исторических объектов, памятников.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b/>
          <w:i/>
          <w:sz w:val="22"/>
          <w:szCs w:val="22"/>
        </w:rPr>
        <w:t>5. Анализ, объяснение:</w:t>
      </w:r>
      <w:r w:rsidRPr="00A907B4">
        <w:rPr>
          <w:rFonts w:ascii="Times New Roman" w:hAnsi="Times New Roman" w:cs="Times New Roman"/>
          <w:sz w:val="22"/>
          <w:szCs w:val="22"/>
        </w:rPr>
        <w:t xml:space="preserve"> · различать факт (событие) и его описание (факт источника, факт историка); · соотносить единичные исторические факты и общие явления; · называть характерные, существенные признаки исторических событий и явлений; · раскрывать смысл, значение важнейших исторических понятий; · сравнивать исторические события и явления, определять в них общее и различия; · излагать суждения о причинах и следствиях исторических событий.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b/>
          <w:i/>
          <w:sz w:val="22"/>
          <w:szCs w:val="22"/>
        </w:rPr>
        <w:t>6. Работа с версиями, оценками: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>- приводить оценки исторических событий и личностей, изложенные в учебной литературе;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 xml:space="preserve"> -  определять и объяснять (аргументировать) свое отношение к наиболее значительным событиям и личностям в истории и их оценку. 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b/>
          <w:i/>
          <w:sz w:val="22"/>
          <w:szCs w:val="22"/>
        </w:rPr>
        <w:t>7. Применение знаний и умений в общении, социальной среде:</w:t>
      </w:r>
    </w:p>
    <w:p w:rsidR="00154B10" w:rsidRPr="00A907B4" w:rsidRDefault="00154B10" w:rsidP="00154B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t>- применять исторические знания для раскрытия причин и оценки сущности современных событий;</w:t>
      </w:r>
    </w:p>
    <w:p w:rsidR="00154B10" w:rsidRPr="003212D5" w:rsidRDefault="00154B10" w:rsidP="003212D5">
      <w:pPr>
        <w:pStyle w:val="Default"/>
        <w:pageBreakBefore/>
        <w:jc w:val="both"/>
        <w:rPr>
          <w:rFonts w:ascii="Times New Roman" w:hAnsi="Times New Roman" w:cs="Times New Roman"/>
          <w:sz w:val="22"/>
          <w:szCs w:val="22"/>
        </w:rPr>
      </w:pPr>
      <w:r w:rsidRPr="00A907B4">
        <w:rPr>
          <w:rFonts w:ascii="Times New Roman" w:hAnsi="Times New Roman" w:cs="Times New Roman"/>
          <w:sz w:val="22"/>
          <w:szCs w:val="22"/>
        </w:rPr>
        <w:lastRenderedPageBreak/>
        <w:t xml:space="preserve"> -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среде; - способствовать сохранению памятников истории и культуры (участвовать в создании школьных музеев, учебных и общественных мероприятиях по поиску и охране памятников истории и культуры).· готовность к сотрудничеству с соучениками, коллективной работе, освоение основ межкультурного взаимодействия в школе и социальном окружении и др. Предметные результаты изучения истории учащимися 5—9 классов включают: ·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 · способность применять понятийный аппарат исторического знания и приемы исторического анализа современности;  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 · расширение опыта оценочной деятельности на основе осмысления жизни и деяний личностей и народов в истории своей страны и человечества в целом; · готовность применять исторические знания для выявления и сохранения исторических и культурных памятников своей страны и мира. 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5—9 классов по истории в единстве ее содержательных (объектных) и деятельностных (субъектных) компонентов. Предполагается, что в результате изучения истории в основной школе учащиеся должны овладеть следующими знаниями, представлениями, умениями: 1. Знание хронологии, работа с хронологией: · указывать хронологические рамки и периоды ключевых процессов, а также даты важнейших событий отечественной и всеобщей истории; · соотносить год с веком, устанавливать последовательность и длительность исторических событий. 2. Знание исторических фактов, работа с фактами: · характеризовать место, обстоятельства, участников, результаты важнейших исторических событий; · группировать (классифицировать) факты по различным признакам. 3. Работа с историческими источниками: · читать историческую карту с опорой на легенду; · проводить поиск необходимой информации в одном или нескольких источниках (материальных, текстовых, изобразительных и др.); · сравнивать данные разных источников, выявлять их сходство и различия. 4. Описание (реконструкция): · рассказывать (устно или письменно) об исторических событиях, их участниках; · характеризовать условия и образ жизни, занятия людей в различные исторические эпохи; · на основе текста и иллюстраций учебника, дополнительной литературы, макетов и т. п. составлять описание исторических объектов, памятников. 5. Анализ, объяснение: · различать факт (событие) и его описание (факт источника, факт историка); · соотносить единичные исторические факты и общие явления; · называть характерные, существенные признаки исторических событий и явлений; · раскрывать смысл, значение важнейших исторических понятий; · сравнивать исторические события и явления, определять в них общее и различия; · излагать суждения о причинах и следствиях исторических событий. 6. Работа с версиями, оценками: · приводить оценки исторических событий и личностей, изложенные в учебной литературе; · определять и объяснять (аргументировать) свое отношение к наиболее значительным событиям и личностям в истории и их оценку. 7. Применение знаний и умений в общении, социальной среде: · применять исторические знания для раскрытия причин и оценки сущности современных событий; ·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среде; · способствовать сохранению памятников истории и культуры (участвовать в создании школьных музеев, учебных и общественных мероприятиях по поиску и охране памятников истории и культуры). </w:t>
      </w:r>
    </w:p>
    <w:p w:rsidR="00093DE5" w:rsidRPr="00A907B4" w:rsidRDefault="00093DE5" w:rsidP="00154B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4B10" w:rsidRPr="00A907B4" w:rsidRDefault="00154B10" w:rsidP="003212D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r w:rsidRPr="00A907B4">
        <w:rPr>
          <w:rFonts w:ascii="Times New Roman" w:hAnsi="Times New Roman" w:cs="Times New Roman"/>
          <w:b/>
          <w:color w:val="0D0D0D" w:themeColor="text1" w:themeTint="F2"/>
        </w:rPr>
        <w:t>Содержание учебного предмета «История»</w:t>
      </w:r>
    </w:p>
    <w:p w:rsidR="00154B10" w:rsidRPr="00A907B4" w:rsidRDefault="00154B10" w:rsidP="00154B10">
      <w:pPr>
        <w:pStyle w:val="4"/>
        <w:rPr>
          <w:rFonts w:ascii="Times New Roman" w:hAnsi="Times New Roman" w:cs="Times New Roman"/>
          <w:color w:val="0D0D0D" w:themeColor="text1" w:themeTint="F2"/>
        </w:rPr>
      </w:pPr>
      <w:r w:rsidRPr="00A907B4">
        <w:rPr>
          <w:rFonts w:ascii="Times New Roman" w:hAnsi="Times New Roman" w:cs="Times New Roman"/>
          <w:color w:val="0D0D0D" w:themeColor="text1" w:themeTint="F2"/>
        </w:rPr>
        <w:t xml:space="preserve"> История России. Всеобщая история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A907B4">
        <w:rPr>
          <w:rFonts w:ascii="Times New Roman" w:hAnsi="Times New Roman" w:cs="Times New Roman"/>
        </w:rPr>
        <w:t xml:space="preserve">Примерная программа учебного предмета «История» на уровне основного общего образования разработана на основе Концепции нового учебно-методического комплекса по отечественной истории, подготовленной в 2013-14 г. в целях повышения качества школьного исторического образования, воспитания гражданственности и патриотизма, формирования единого культурно-исторического пространства Российской Федерации. 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  <w:b/>
        </w:rPr>
        <w:t>Общая характеристика примерной программы по истории.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Целью школьного исторического образования</w:t>
      </w:r>
      <w:r w:rsidRPr="00A907B4">
        <w:rPr>
          <w:rFonts w:ascii="Times New Roman" w:hAnsi="Times New Roman" w:cs="Times New Roman"/>
        </w:rPr>
        <w:t xml:space="preserve"> является формирование у учащегося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каждого народа, его </w:t>
      </w:r>
      <w:r w:rsidRPr="00A907B4">
        <w:rPr>
          <w:rFonts w:ascii="Times New Roman" w:hAnsi="Times New Roman" w:cs="Times New Roman"/>
        </w:rPr>
        <w:lastRenderedPageBreak/>
        <w:t xml:space="preserve">культуры в общую историю страны и мировую историю, формирование личностной позиции по основным этапам развития российского государства и общества, а также современного образа России.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Современный подход в преподавании истории предполагает единство знаний, ценностных отношений и познавательной деятельности школьников. В действующих федеральных государственных образовательных стандартах основного общего образования, принятых в 2009–2012 гг., названы следующие </w:t>
      </w:r>
      <w:r w:rsidRPr="00A907B4">
        <w:rPr>
          <w:rFonts w:ascii="Times New Roman" w:hAnsi="Times New Roman" w:cs="Times New Roman"/>
          <w:b/>
        </w:rPr>
        <w:t>задачи изученияистории в школе</w:t>
      </w:r>
      <w:r w:rsidRPr="00A907B4">
        <w:rPr>
          <w:rFonts w:ascii="Times New Roman" w:hAnsi="Times New Roman" w:cs="Times New Roman"/>
        </w:rPr>
        <w:t xml:space="preserve">: </w:t>
      </w:r>
    </w:p>
    <w:p w:rsidR="00154B10" w:rsidRPr="00A907B4" w:rsidRDefault="00154B10" w:rsidP="005848A2">
      <w:pPr>
        <w:numPr>
          <w:ilvl w:val="0"/>
          <w:numId w:val="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формирование у молодого поколения ориентиров для гражданской, этнонациональной, социальной, культурной самоидентификации в окружающем мире; </w:t>
      </w:r>
    </w:p>
    <w:p w:rsidR="00154B10" w:rsidRPr="00A907B4" w:rsidRDefault="00154B10" w:rsidP="005848A2">
      <w:pPr>
        <w:numPr>
          <w:ilvl w:val="0"/>
          <w:numId w:val="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овладение учащимися знаниями об основных этапах развития человеческого общества с древности до наших дней, при особом внимании к месту и роли России во всемирно-историческом процессе; </w:t>
      </w:r>
    </w:p>
    <w:p w:rsidR="00154B10" w:rsidRPr="00A907B4" w:rsidRDefault="00154B10" w:rsidP="005848A2">
      <w:pPr>
        <w:numPr>
          <w:ilvl w:val="0"/>
          <w:numId w:val="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воспитание учащихся в духе патриотизма, уважения к своему Отечеству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 </w:t>
      </w:r>
    </w:p>
    <w:p w:rsidR="00154B10" w:rsidRPr="00A907B4" w:rsidRDefault="00154B10" w:rsidP="005848A2">
      <w:pPr>
        <w:numPr>
          <w:ilvl w:val="0"/>
          <w:numId w:val="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 </w:t>
      </w:r>
    </w:p>
    <w:p w:rsidR="00154B10" w:rsidRPr="00A907B4" w:rsidRDefault="00154B10" w:rsidP="005848A2">
      <w:pPr>
        <w:numPr>
          <w:ilvl w:val="0"/>
          <w:numId w:val="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В соответствии с Концепцией нового учебно-методического комплекса по отечественной истории </w:t>
      </w:r>
      <w:r w:rsidRPr="00A907B4">
        <w:rPr>
          <w:rFonts w:ascii="Times New Roman" w:hAnsi="Times New Roman" w:cs="Times New Roman"/>
          <w:b/>
        </w:rPr>
        <w:t>базовыми принципами</w:t>
      </w:r>
      <w:r w:rsidRPr="00A907B4">
        <w:rPr>
          <w:rFonts w:ascii="Times New Roman" w:hAnsi="Times New Roman" w:cs="Times New Roman"/>
        </w:rPr>
        <w:t xml:space="preserve"> школьного исторического образования являются: </w:t>
      </w:r>
    </w:p>
    <w:p w:rsidR="00154B10" w:rsidRPr="00A907B4" w:rsidRDefault="00154B10" w:rsidP="005848A2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идея преемственности исторических периодов, в т.ч. </w:t>
      </w:r>
      <w:r w:rsidRPr="00A907B4">
        <w:rPr>
          <w:rFonts w:ascii="Times New Roman" w:hAnsi="Times New Roman" w:cs="Times New Roman"/>
          <w:iCs/>
        </w:rPr>
        <w:t>непрерывности</w:t>
      </w:r>
      <w:r w:rsidRPr="00A907B4">
        <w:rPr>
          <w:rFonts w:ascii="Times New Roman" w:hAnsi="Times New Roman" w:cs="Times New Roman"/>
        </w:rPr>
        <w:t xml:space="preserve"> процессов становления и развития российской государственности, формирования государственной территории и единого многонационального российского народа, а также его основных символов и ценностей;</w:t>
      </w:r>
    </w:p>
    <w:p w:rsidR="00154B10" w:rsidRPr="00A907B4" w:rsidRDefault="00154B10" w:rsidP="005848A2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рассмотрение истории России как </w:t>
      </w:r>
      <w:r w:rsidRPr="00A907B4">
        <w:rPr>
          <w:rFonts w:ascii="Times New Roman" w:hAnsi="Times New Roman" w:cs="Times New Roman"/>
          <w:iCs/>
        </w:rPr>
        <w:t>неотъемлемой части мирового исторического процесса</w:t>
      </w:r>
      <w:r w:rsidRPr="00A907B4">
        <w:rPr>
          <w:rFonts w:ascii="Times New Roman" w:hAnsi="Times New Roman" w:cs="Times New Roman"/>
        </w:rPr>
        <w:t xml:space="preserve">, понимание особенностей ее развития, места и роли в мировой истории и в современном мире; </w:t>
      </w:r>
    </w:p>
    <w:p w:rsidR="00154B10" w:rsidRPr="00A907B4" w:rsidRDefault="00154B10" w:rsidP="005848A2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ценности гражданского общества – верховенство права, социальная солидарность, безопасность, свобода и ответственность; </w:t>
      </w:r>
    </w:p>
    <w:p w:rsidR="00154B10" w:rsidRPr="00A907B4" w:rsidRDefault="00154B10" w:rsidP="005848A2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воспитательный потенциал исторического образования, его исключительная роль в формировании российской гражданской идентичности и патриотизма;</w:t>
      </w:r>
    </w:p>
    <w:p w:rsidR="00154B10" w:rsidRPr="00A907B4" w:rsidRDefault="00154B10" w:rsidP="005848A2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общественное согласие и уважение как необходимое условие взаимодействия государств и народов в новейшей истории. </w:t>
      </w:r>
    </w:p>
    <w:p w:rsidR="00154B10" w:rsidRPr="00A907B4" w:rsidRDefault="00154B10" w:rsidP="005848A2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познавательное значение российской, региональной и мировой истории;</w:t>
      </w:r>
    </w:p>
    <w:p w:rsidR="00154B10" w:rsidRPr="00A907B4" w:rsidRDefault="00154B10" w:rsidP="005848A2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формирование требований к каждой ступени непрерывного исторического образования на протяжении всей жизни.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lastRenderedPageBreak/>
        <w:t>Методической основой изучения курса истории в основной школе является системно-деятельностный подход, обеспечивающий достижение личностных, метапредметных и предметных образовательных результатов посредством организации активной познавательной деятельности школьников.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Методологическая основа преподавания курса истории в школе зиждется на следующих образовательных и воспитательных приоритетах:</w:t>
      </w:r>
    </w:p>
    <w:p w:rsidR="00154B10" w:rsidRPr="00A907B4" w:rsidRDefault="00154B10" w:rsidP="005848A2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принцип научности, определяющий соответствие учебных единиц основным результатам научных исследований;</w:t>
      </w:r>
    </w:p>
    <w:p w:rsidR="00154B10" w:rsidRPr="00A907B4" w:rsidRDefault="00154B10" w:rsidP="005848A2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многоуровневое представление истории в единстве локальной, региональной, отечественной и мировой истории, рассмотрение исторического процесса как совокупности усилий многих поколений, народов и государств;</w:t>
      </w:r>
    </w:p>
    <w:p w:rsidR="00154B10" w:rsidRPr="00A907B4" w:rsidRDefault="00154B10" w:rsidP="005848A2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многофакторный подход к освещению истории всех сторон жизни государства и общества; </w:t>
      </w:r>
    </w:p>
    <w:p w:rsidR="00154B10" w:rsidRPr="00A907B4" w:rsidRDefault="00154B10" w:rsidP="005848A2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исторический подход как основа формирования содержания курса и межпредметных связей, прежде всего, с учебными предметами социально-гуманитарного цикла; </w:t>
      </w:r>
    </w:p>
    <w:p w:rsidR="00154B10" w:rsidRPr="00A907B4" w:rsidRDefault="00154B10" w:rsidP="005848A2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антропологический подход, формирующий личностное эмоционально окрашенное восприятие прошлого;</w:t>
      </w:r>
    </w:p>
    <w:p w:rsidR="00154B10" w:rsidRPr="00A907B4" w:rsidRDefault="00154B10" w:rsidP="005848A2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историко-культурологический подход, формирующий способности к межкультурному диалогу, восприятию и бережному отношению к культурному наследию.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Предмет «История» изучается на уровне основного общего образования в качестве обязательного предмета в 5-9 классах.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Изучение предмета «История» как части предметной области «Общественно-научные предметы» основано на межпредметных связях с предметами: «Обществознание», «География», «Литература», «Русский язык», «Иностранный язык», «Изобразительное искусство», «Музыка», «Информатика», «Математика», «Основы безопасности и жизнедеятельности» и др.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Структурно предмет «История» включает учебные курсы по всеобщей истории и истории России.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Знакомство обучающихся при получении основного общего образования с предметом «История» начинается с курса </w:t>
      </w:r>
      <w:r w:rsidRPr="00A907B4">
        <w:rPr>
          <w:rFonts w:ascii="Times New Roman" w:hAnsi="Times New Roman" w:cs="Times New Roman"/>
          <w:b/>
        </w:rPr>
        <w:t>всеобщей истории</w:t>
      </w:r>
      <w:r w:rsidRPr="00A907B4">
        <w:rPr>
          <w:rFonts w:ascii="Times New Roman" w:hAnsi="Times New Roman" w:cs="Times New Roman"/>
        </w:rPr>
        <w:t xml:space="preserve">. Изучение всеобщей истории способствует формированию общей картины исторического пути человечества, разных народов и государств, преемственности исторических эпох и непрерывности исторических процессов. Преподавание курса должно давать обучающимся представление о процессах, явлениях и понятиях мировой истории, сформировать знания о месте и роли России в мировом историческом процессе.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Курс всеобщей истории призван сформировать у учащихся познавательный интерес, базовые навыки определения места исторических событий во времени, умения соотносить исторические события и процессы, происходившие в разных социальных, национально-культурных, политических, территориальных и иных условиях.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В рамках курса всеобщей истории обучающиеся знакомятся с исторической картой как источником информации о расселении человеческих общностей, расположении цивилизаций и государств, местах важнейших событий, динамики развития социокультурных, экономических и геополитических процессов в мире. Курс имеет определяющее значение в осознании обучающимися культурного многообразия мира, социально-нравственного опыта предшествующих поколений; в формировании толерантного отношения к культурно-историческому наследию народов мира, </w:t>
      </w:r>
      <w:r w:rsidRPr="00A907B4">
        <w:rPr>
          <w:rFonts w:ascii="Times New Roman" w:hAnsi="Times New Roman" w:cs="Times New Roman"/>
        </w:rPr>
        <w:lastRenderedPageBreak/>
        <w:t xml:space="preserve">усвоении назначения и художественных достоинств памятников истории и культуры, письменных, изобразительных и вещественных исторических источников.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Курс дает возможность обучающимся научиться сопоставлятьразвитие России и других стран в различные исторические периоды, сравнивать исторические ситуации и события, давать оценку наиболее значительным событиям и личностям мировой истории, оценивать различные исторические версии событий и процессов.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Курс </w:t>
      </w:r>
      <w:r w:rsidRPr="00A907B4">
        <w:rPr>
          <w:rFonts w:ascii="Times New Roman" w:hAnsi="Times New Roman" w:cs="Times New Roman"/>
          <w:b/>
        </w:rPr>
        <w:t>отечественной истории</w:t>
      </w:r>
      <w:r w:rsidRPr="00A907B4">
        <w:rPr>
          <w:rFonts w:ascii="Times New Roman" w:hAnsi="Times New Roman" w:cs="Times New Roman"/>
        </w:rPr>
        <w:t xml:space="preserve"> является важнейшим слагаемым предмета «История». Он должен сочетать историю Российского государства и населяющих его народов, историю регионов и локальную историю (прошлое родного города, села). Такой подход будет способствовать осознанию школьниками своей социальной идентичности в широком спектре – как граждан своей страны, жителей своего края, города, представителей определенной этнонациональной и религиозной общности, хранителей традиций рода и семьи.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Важная мировоззренческая задача курса отечественной истории заключается в раскрытии как своеобразия и неповторимости российской истории, так и ее связи с ведущими процессами мировой истории. Это достигается с помощью </w:t>
      </w:r>
      <w:r w:rsidRPr="00A907B4">
        <w:rPr>
          <w:rFonts w:ascii="Times New Roman" w:hAnsi="Times New Roman" w:cs="Times New Roman"/>
          <w:b/>
        </w:rPr>
        <w:t>синхронизации курсов истории России и всеобщей истории</w:t>
      </w:r>
      <w:r w:rsidRPr="00A907B4">
        <w:rPr>
          <w:rFonts w:ascii="Times New Roman" w:hAnsi="Times New Roman" w:cs="Times New Roman"/>
        </w:rPr>
        <w:t xml:space="preserve">, сопоставления ключевых событий и процессов российской и мировой истории, введения в содержание образования элементов региональной истории и компаративных характеристик.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</w:rPr>
        <w:t>Патриотическая основа</w:t>
      </w:r>
      <w:r w:rsidRPr="00A907B4">
        <w:rPr>
          <w:rFonts w:ascii="Times New Roman" w:hAnsi="Times New Roman" w:cs="Times New Roman"/>
        </w:rPr>
        <w:t xml:space="preserve"> исторического образования имеет цель воспитать у молодого поколения гордость за свою страну, осознание ее роли в мировой истории. При этом важно акцентировать внимание на массовом героизме в освободительных войнах, прежде всего Отечественных 1812 и 1941-1945 гг., раскрыв подвиг народа как пример гражданственности и самопожертвования во имя Отечества. Вместе с тем, позитивный пафос исторического сознания должна создавать не только гордость военными победами предков. Самое пристальное внимание следует уделить достижениям страны в других областях. Предметом патриотической гордости, несомненно, является великий труд народа по освоению громадных пространств Евразии с ее суровой природой, формирование российского общества на сложной многонациональной и поликонфессиональной основе, в рамках которого преобладали начала взаимовыручки, согласия и веротерпимости, создание науки и культуры мирового значения, традиции трудовой и предпринимательской культуры, благотворительности и меценатства.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В школьном курсе должен преобладать пафос созидания, позитивный настрой в восприятии отечественной истории. Тем не менее, у учащихся не должно сформироваться представление, что история России – это череда триумфальных шествий, успехов и побед. В историческом прошлом нашей страны были и трагические периоды (смуты, революции, гражданские войны, политические репрессии и др.), без освещения которых представление о прошлом во всем его многообразии не может считаться полноценным. Трагедии нельзя замалчивать, но необходимо подчеркивать, что русский и другие народы нашей страны находили силы вместе преодолевать выпавшие на их долю тяжелые испытания.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Россия – крупнейшая многонациональная и поликонфессиональная страна в мире. В связи с этим необходимо расширить объем учебного материала по истории народов России, делая акцент на </w:t>
      </w:r>
      <w:r w:rsidRPr="00A907B4">
        <w:rPr>
          <w:rFonts w:ascii="Times New Roman" w:hAnsi="Times New Roman" w:cs="Times New Roman"/>
          <w:b/>
        </w:rPr>
        <w:t>взаимодействии культур и религий</w:t>
      </w:r>
      <w:r w:rsidRPr="00A907B4">
        <w:rPr>
          <w:rFonts w:ascii="Times New Roman" w:hAnsi="Times New Roman" w:cs="Times New Roman"/>
        </w:rPr>
        <w:t xml:space="preserve">, укреплении экономических, социальных, политических и </w:t>
      </w:r>
      <w:r w:rsidRPr="00A907B4">
        <w:rPr>
          <w:rFonts w:ascii="Times New Roman" w:hAnsi="Times New Roman" w:cs="Times New Roman"/>
        </w:rPr>
        <w:lastRenderedPageBreak/>
        <w:t>других связей между народами. Следует подчеркнуть, что присоединение к России и пребывание в составе Российского государства имело положительное значение для народов нашей страны: безопасность от внешних врагов, прекращение внутренних смут и междоусобиц, культурное и экономическое развитие, распространение просвещения, образования, здравоохранения и др.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Одной из главных задач школьного курса истории является </w:t>
      </w:r>
      <w:r w:rsidRPr="00A907B4">
        <w:rPr>
          <w:rFonts w:ascii="Times New Roman" w:hAnsi="Times New Roman" w:cs="Times New Roman"/>
          <w:b/>
        </w:rPr>
        <w:t>формирование гражданской общероссийской идентичности</w:t>
      </w:r>
      <w:r w:rsidRPr="00A907B4">
        <w:rPr>
          <w:rFonts w:ascii="Times New Roman" w:hAnsi="Times New Roman" w:cs="Times New Roman"/>
        </w:rPr>
        <w:t xml:space="preserve">, при этом необходимо сделать акцент на идее гражданственности, прежде всего при решении проблемы взаимодействия государства и общества. С этим связана и проблема гражданской активности, прав и обязанностей граждан, строительства гражданского общества, формирования правового сознания. Следует уделить внимание историческому опыту гражданской активности, местного самоуправления (общинное самоуправление, земские соборы, земство, гильдии, научные общества, общественные организации и ассоциации, политические партии и организации, общества взаимопомощи, кооперативы и т. д.), сословного представительства.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Необходимо увеличить количество учебного времени на изучение материалов по </w:t>
      </w:r>
      <w:r w:rsidRPr="00A907B4">
        <w:rPr>
          <w:rFonts w:ascii="Times New Roman" w:hAnsi="Times New Roman" w:cs="Times New Roman"/>
          <w:b/>
        </w:rPr>
        <w:t>истории культуры</w:t>
      </w:r>
      <w:r w:rsidRPr="00A907B4">
        <w:rPr>
          <w:rFonts w:ascii="Times New Roman" w:hAnsi="Times New Roman" w:cs="Times New Roman"/>
        </w:rPr>
        <w:t xml:space="preserve">, имея в виду в первую очередь социокультурный материал, историю повседневности, традиций народов России. Культура не должна быть на периферии школьного курса отечественной истории. Школьники должны знать и понимать достижения российской культуры Средневековья, Нового времени и ХХ века, великие произведения художественной литературы, музыки, живописи, театра, кино, выдающиеся открытия российских ученых и т. д. Важно отметить неразрывную связь российской и мировой культуры.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Концептуально важно сформировать у учащихся представление о процессе исторического развития как многофакторном явлении. При этом на различных стадиях исторического развития ведущим и определяющим могут быть либо экономические, либо внутриполитические или внешнеполитические факторы.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Концепцией нового учебно-методического комплекса по отечественной истории в качественаиболее оптимальной предложена модель, при которой </w:t>
      </w:r>
      <w:r w:rsidRPr="00A907B4">
        <w:rPr>
          <w:rFonts w:ascii="Times New Roman" w:hAnsi="Times New Roman" w:cs="Times New Roman"/>
          <w:b/>
        </w:rPr>
        <w:t>изучение истории будет строиться по линейной системе с 5 по 10 классы</w:t>
      </w:r>
      <w:r w:rsidRPr="00A907B4">
        <w:rPr>
          <w:rFonts w:ascii="Times New Roman" w:hAnsi="Times New Roman" w:cs="Times New Roman"/>
        </w:rPr>
        <w:t xml:space="preserve">. За счет более подробного изучения исторических периодов обучающиеся смогут как освоить базовые исторические категории, персоналии, события и закономерности, так и получить навыки историографического анализа, глубокого проблемного осмысления материалов (преимущественно в ходе изучения периодов истории Нового и Новейшего времени), сравнительного анализа.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Историческое образование в выпускном классе средней школы может иметь дифференцированный характер. В соответствии с запросами школьников, возможностями образовательной организации изучение истории осуществляется на базовом и/или углубленном уровнях. Образовательной организации предоставляется возможность формирования индивидуального учебного плана, реализации одного или нескольких профилей обучения. 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В случае обучения на профильном уровне учащиеся (в соответствии с требованиями ФГОС) должны сформировать знания о месте и роли исторической науки в системе научных дисциплин, представления об историографии; овладеть системными историческими знаниями, пониманием места </w:t>
      </w:r>
      <w:r w:rsidRPr="00A907B4">
        <w:rPr>
          <w:rFonts w:ascii="Times New Roman" w:hAnsi="Times New Roman" w:cs="Times New Roman"/>
        </w:rPr>
        <w:lastRenderedPageBreak/>
        <w:t>и роли России в мировой истории; овладеть приемами работы с историческими источниками, умениями самостоятельно анализировать документальную базу по исторической тематике; сформировать умение сопоставлять и оценивать различные исторические версии.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  <w:b/>
        </w:rPr>
        <w:t>История России. Всеобщая история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</w:rPr>
        <w:t>История России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>От Древней Руси к Российскому государству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>Введение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Роль и место России в мировой истории. Проблемы периодизации российской истории. Источники по истории России. Основные этапы развития исторической мысли в России.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Народы и государства на территории нашей страны в древности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Заселение территории нашей страны человеком. Каменный век. </w:t>
      </w:r>
      <w:r w:rsidRPr="00A907B4">
        <w:rPr>
          <w:rFonts w:ascii="Times New Roman" w:hAnsi="Times New Roman" w:cs="Times New Roman"/>
          <w:i/>
        </w:rPr>
        <w:t>Особенности перехода от присваивающего хозяйства к производящему на территории Северной Евразии.Ареалы древнейшего земледелия и скотоводства. Появление металлических орудий и их влияние на первобытное общество. Центры древнейшей металлургии в Северной Евразии. 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Народы, проживавшие на этой территории до середины I тысячелетия до н.э. </w:t>
      </w:r>
      <w:r w:rsidRPr="00A907B4">
        <w:rPr>
          <w:rFonts w:ascii="Times New Roman" w:hAnsi="Times New Roman" w:cs="Times New Roman"/>
          <w:i/>
        </w:rPr>
        <w:t xml:space="preserve">Античные города-государства Северного Причерноморья. Боспорское царство. Скифское царство. Дербент.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Восточная Европа в середине I тыс. н.э.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</w:rPr>
      </w:pPr>
      <w:r w:rsidRPr="00A907B4">
        <w:rPr>
          <w:rFonts w:ascii="Times New Roman" w:hAnsi="Times New Roman" w:cs="Times New Roman"/>
        </w:rPr>
        <w:t xml:space="preserve">Великое переселение народов. </w:t>
      </w:r>
      <w:r w:rsidRPr="00A907B4">
        <w:rPr>
          <w:rFonts w:ascii="Times New Roman" w:hAnsi="Times New Roman" w:cs="Times New Roman"/>
          <w:i/>
        </w:rPr>
        <w:t>Миграция готов. Нашествие гуннов.</w:t>
      </w:r>
      <w:r w:rsidRPr="00A907B4">
        <w:rPr>
          <w:rFonts w:ascii="Times New Roman" w:hAnsi="Times New Roman" w:cs="Times New Roman"/>
        </w:rPr>
        <w:t xml:space="preserve"> Вопрос о славянской прародине и происхождении славян. Расселение славян, их разделение на три ветви – восточных, западных и южных. </w:t>
      </w:r>
      <w:r w:rsidRPr="00A907B4">
        <w:rPr>
          <w:rFonts w:ascii="Times New Roman" w:hAnsi="Times New Roman" w:cs="Times New Roman"/>
          <w:i/>
        </w:rPr>
        <w:t>Славянские общности Восточной Европы.</w:t>
      </w:r>
      <w:r w:rsidRPr="00A907B4">
        <w:rPr>
          <w:rFonts w:ascii="Times New Roman" w:hAnsi="Times New Roman" w:cs="Times New Roman"/>
        </w:rPr>
        <w:t xml:space="preserve">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 Страны и народы Восточной Европы, Сибири и Дальнего Востока</w:t>
      </w:r>
      <w:r w:rsidRPr="00A907B4">
        <w:rPr>
          <w:rFonts w:ascii="Times New Roman" w:hAnsi="Times New Roman" w:cs="Times New Roman"/>
          <w:i/>
        </w:rPr>
        <w:t xml:space="preserve">. Тюркский каганат. Хазарский каганат. Волжская Булгария.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Образование государства Русь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  <w:i/>
        </w:rPr>
        <w:t xml:space="preserve">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i/>
        </w:rPr>
        <w:t>Государства Центральной и Западной Европы. Первые известия о Руси.</w:t>
      </w:r>
      <w:r w:rsidRPr="00A907B4">
        <w:rPr>
          <w:rFonts w:ascii="Times New Roman" w:hAnsi="Times New Roman" w:cs="Times New Roman"/>
        </w:rPr>
        <w:t xml:space="preserve"> Проблема образования Древнерусского государства. Начало династии Рюриковичей.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из варяг в греки. Волжский торговый путь.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lastRenderedPageBreak/>
        <w:t xml:space="preserve">Принятие христианства и его значение. Византийское наследие на Руси.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Русь в конце X – начале XII 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Руси: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</w:t>
      </w:r>
      <w:r w:rsidRPr="00A907B4">
        <w:rPr>
          <w:rFonts w:ascii="Times New Roman" w:hAnsi="Times New Roman" w:cs="Times New Roman"/>
          <w:i/>
        </w:rPr>
        <w:t>церковные уставы.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Русь в социально-политическом контексте Евразии. Внешняя политика и международные связи: отношения с Византией, печенегами, половцами </w:t>
      </w:r>
      <w:r w:rsidRPr="00A907B4">
        <w:rPr>
          <w:rFonts w:ascii="Times New Roman" w:hAnsi="Times New Roman" w:cs="Times New Roman"/>
          <w:i/>
        </w:rPr>
        <w:t>(Дешт-и-Кипчак</w:t>
      </w:r>
      <w:r w:rsidRPr="00A907B4">
        <w:rPr>
          <w:rFonts w:ascii="Times New Roman" w:hAnsi="Times New Roman" w:cs="Times New Roman"/>
        </w:rPr>
        <w:t xml:space="preserve">), </w:t>
      </w:r>
      <w:r w:rsidRPr="00A907B4">
        <w:rPr>
          <w:rFonts w:ascii="Times New Roman" w:hAnsi="Times New Roman" w:cs="Times New Roman"/>
          <w:i/>
        </w:rPr>
        <w:t>странами Центральной, Западной и Северной Европы.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Культурное пространство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Русь в культурном контексте Евразии. Картина мира средневекового человека. Повседневная жизнь, сельский и городской быт. Положение женщины. Дети и их воспитание. Календарь и хронология.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Древнерусская культура.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</w:t>
      </w:r>
      <w:r w:rsidRPr="00A907B4">
        <w:rPr>
          <w:rFonts w:ascii="Times New Roman" w:hAnsi="Times New Roman" w:cs="Times New Roman"/>
          <w:i/>
        </w:rPr>
        <w:t>«Новгородская псалтирь». «Остромирово Евангелие».</w:t>
      </w:r>
      <w:r w:rsidRPr="00A907B4">
        <w:rPr>
          <w:rFonts w:ascii="Times New Roman" w:hAnsi="Times New Roman" w:cs="Times New Roman"/>
        </w:rPr>
        <w:t xml:space="preserve"> Появление древнерусской литературы. </w:t>
      </w:r>
      <w:r w:rsidRPr="00A907B4">
        <w:rPr>
          <w:rFonts w:ascii="Times New Roman" w:hAnsi="Times New Roman" w:cs="Times New Roman"/>
          <w:i/>
        </w:rPr>
        <w:t>«Слово о Законе и Благодати».</w:t>
      </w:r>
      <w:r w:rsidRPr="00A907B4">
        <w:rPr>
          <w:rFonts w:ascii="Times New Roman" w:hAnsi="Times New Roman" w:cs="Times New Roman"/>
        </w:rPr>
        <w:t xml:space="preserve">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Русь в середине XII – начале XIII 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</w:t>
      </w:r>
      <w:r w:rsidRPr="00A907B4">
        <w:rPr>
          <w:rFonts w:ascii="Times New Roman" w:hAnsi="Times New Roman" w:cs="Times New Roman"/>
          <w:i/>
        </w:rPr>
        <w:t xml:space="preserve">Эволюция общественного строя и права.Внешняя политика русских земель в евразийском контексте.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Русские земли в середине XIII - XIV в</w:t>
      </w:r>
      <w:r w:rsidRPr="00A907B4">
        <w:rPr>
          <w:rFonts w:ascii="Times New Roman" w:hAnsi="Times New Roman" w:cs="Times New Roman"/>
        </w:rPr>
        <w:t xml:space="preserve">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(т.н. «ордынское иго»).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lastRenderedPageBreak/>
        <w:t xml:space="preserve">Южные и западные русские земли. Возникновение Литовского государства и включение в его состав части русских земель. </w:t>
      </w:r>
      <w:r w:rsidRPr="00A907B4">
        <w:rPr>
          <w:rFonts w:ascii="Times New Roman" w:hAnsi="Times New Roman" w:cs="Times New Roman"/>
          <w:i/>
        </w:rPr>
        <w:t xml:space="preserve">Северо-западные земли: Новгородская и Псковская. Политический строй Новгорода и Пскова. Роль вече и князя. Новгород в системе балтийских связей.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Ордена крестоносцев и борьба с их экспансией на западных границах Руси. Александр Невский: его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Перенос митрополичьей кафедры в Москву. Роль православной церкви в ордынский период русской истории. Сергий Радонежский. Расцвет раннемосковского искусства. Соборы Кремля.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Народы и государства степной зоны Восточной Европы и Сибири в XIII-XV вв.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r w:rsidRPr="00A907B4">
        <w:rPr>
          <w:rFonts w:ascii="Times New Roman" w:hAnsi="Times New Roman" w:cs="Times New Roman"/>
          <w:i/>
        </w:rPr>
        <w:t>Касимовское ханство.</w:t>
      </w:r>
      <w:r w:rsidRPr="00A907B4">
        <w:rPr>
          <w:rFonts w:ascii="Times New Roman" w:hAnsi="Times New Roman" w:cs="Times New Roman"/>
        </w:rPr>
        <w:t xml:space="preserve"> Дикое поле. Народы Северного Кавказа. </w:t>
      </w:r>
      <w:r w:rsidRPr="00A907B4">
        <w:rPr>
          <w:rFonts w:ascii="Times New Roman" w:hAnsi="Times New Roman" w:cs="Times New Roman"/>
          <w:i/>
        </w:rPr>
        <w:t>Итальянские фактории Причерноморья (Каффа, Тана, Солдайя и др) и их роль в системе торговых и политических связей Руси с Западом и Востоком.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Культурное пространство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i/>
        </w:rPr>
        <w:t>Изменения в представлениях о картине мира в Евразии в связи с завершением монгольских завоеваний.</w:t>
      </w:r>
      <w:r w:rsidRPr="00A907B4">
        <w:rPr>
          <w:rFonts w:ascii="Times New Roman" w:hAnsi="Times New Roman" w:cs="Times New Roman"/>
        </w:rPr>
        <w:t xml:space="preserve">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Памятники Куликовского цикла. Жития. Епифаний Премудрый. Архитектура. Изобразительное искусство. Феофан Грек. Андрей Рублев.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Формирование единого Русского государства в XV веке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</w:t>
      </w:r>
      <w:r w:rsidRPr="00A907B4">
        <w:rPr>
          <w:rFonts w:ascii="Times New Roman" w:hAnsi="Times New Roman" w:cs="Times New Roman"/>
          <w:i/>
        </w:rPr>
        <w:t xml:space="preserve">Новгород и Псков в XV в.: политический строй, отношения с Москвой, Ливонским орденом, Ганзой, Великим княжеством Литовским. </w:t>
      </w:r>
      <w:r w:rsidRPr="00A907B4">
        <w:rPr>
          <w:rFonts w:ascii="Times New Roman" w:hAnsi="Times New Roman" w:cs="Times New Roman"/>
        </w:rPr>
        <w:t xml:space="preserve">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A907B4">
        <w:rPr>
          <w:rFonts w:ascii="Times New Roman" w:hAnsi="Times New Roman" w:cs="Times New Roman"/>
          <w:i/>
        </w:rPr>
        <w:t>Формирование аппарата управления единого государства. Перемены в устройстве двора великого князя:</w:t>
      </w:r>
      <w:r w:rsidRPr="00A907B4">
        <w:rPr>
          <w:rFonts w:ascii="Times New Roman" w:hAnsi="Times New Roman" w:cs="Times New Roman"/>
        </w:rPr>
        <w:t xml:space="preserve"> новая государственная символика; царский титул и регалии; дворцовое и церковное строительство. Московский Кремль.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Культурное пространство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Изменения восприятия мира. Сакрализация великокняжеской власти. Флорентийская уния. Установление автокефалии русской церкви. </w:t>
      </w:r>
      <w:r w:rsidRPr="00A907B4">
        <w:rPr>
          <w:rFonts w:ascii="Times New Roman" w:hAnsi="Times New Roman" w:cs="Times New Roman"/>
          <w:i/>
        </w:rPr>
        <w:t>Внутрицерковная борьба (иосифляне и нестяжатели, ереси).</w:t>
      </w:r>
      <w:r w:rsidRPr="00A907B4">
        <w:rPr>
          <w:rFonts w:ascii="Times New Roman" w:hAnsi="Times New Roman" w:cs="Times New Roman"/>
        </w:rPr>
        <w:t xml:space="preserve"> Развитие культуры единого Русского государства. Летописание: общерусское и </w:t>
      </w:r>
      <w:r w:rsidRPr="00A907B4">
        <w:rPr>
          <w:rFonts w:ascii="Times New Roman" w:hAnsi="Times New Roman" w:cs="Times New Roman"/>
        </w:rPr>
        <w:lastRenderedPageBreak/>
        <w:t xml:space="preserve">региональное. Житийная литература. «Хожение за три моря» Афанасия Никитина. Архитектура. Изобразительное искусство. </w:t>
      </w:r>
      <w:r w:rsidRPr="00A907B4">
        <w:rPr>
          <w:rFonts w:ascii="Times New Roman" w:hAnsi="Times New Roman" w:cs="Times New Roman"/>
          <w:i/>
        </w:rPr>
        <w:t>Повседневная жизнь горожан и сельских жителей в древнерусский и раннемосковский периоды.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  <w:b/>
        </w:rPr>
        <w:t>Региональный компонент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Наш регион в древности и средневековье.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Россия В XVI – XVII вв.: от великого княжества к царствуРоссия в XVI веке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</w:t>
      </w:r>
      <w:r w:rsidRPr="00A907B4">
        <w:rPr>
          <w:rFonts w:ascii="Times New Roman" w:hAnsi="Times New Roman" w:cs="Times New Roman"/>
          <w:i/>
        </w:rPr>
        <w:t>«Малая дума».</w:t>
      </w:r>
      <w:r w:rsidRPr="00A907B4">
        <w:rPr>
          <w:rFonts w:ascii="Times New Roman" w:hAnsi="Times New Roman" w:cs="Times New Roman"/>
        </w:rPr>
        <w:t xml:space="preserve"> Местничество. Местное управление: наместники и волостели, система кормлений. Государство и церковь.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Регентство Елены Глинской. Сопротивление удельных князей великокняжеской власти. </w:t>
      </w:r>
      <w:r w:rsidRPr="00A907B4">
        <w:rPr>
          <w:rFonts w:ascii="Times New Roman" w:hAnsi="Times New Roman" w:cs="Times New Roman"/>
          <w:i/>
        </w:rPr>
        <w:t>Мятеж князя Андрея Старицкого.</w:t>
      </w:r>
      <w:r w:rsidRPr="00A907B4">
        <w:rPr>
          <w:rFonts w:ascii="Times New Roman" w:hAnsi="Times New Roman" w:cs="Times New Roman"/>
        </w:rPr>
        <w:t xml:space="preserve"> Унификация денежной системы. </w:t>
      </w:r>
      <w:r w:rsidRPr="00A907B4">
        <w:rPr>
          <w:rFonts w:ascii="Times New Roman" w:hAnsi="Times New Roman" w:cs="Times New Roman"/>
          <w:i/>
        </w:rPr>
        <w:t>Стародубская война с Польшей и Литвой.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Период боярского правления. Борьба за власть между боярскими кланами Шуйских, Бельских и Глинских. Губная реформа. Московское восстание 1547 г. </w:t>
      </w:r>
      <w:r w:rsidRPr="00A907B4">
        <w:rPr>
          <w:rFonts w:ascii="Times New Roman" w:hAnsi="Times New Roman" w:cs="Times New Roman"/>
          <w:i/>
        </w:rPr>
        <w:t xml:space="preserve">Ереси Матвея Башкина и Феодосия Косого.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Принятие Иваном IV царского титула. Реформы середины XVI в. «Избранная рада»: ее состав и значение. Появление Земских соборов: </w:t>
      </w:r>
      <w:r w:rsidRPr="00A907B4">
        <w:rPr>
          <w:rFonts w:ascii="Times New Roman" w:hAnsi="Times New Roman" w:cs="Times New Roman"/>
          <w:i/>
        </w:rPr>
        <w:t>дискуссии о характере народного представительства.</w:t>
      </w:r>
      <w:r w:rsidRPr="00A907B4">
        <w:rPr>
          <w:rFonts w:ascii="Times New Roman" w:hAnsi="Times New Roman" w:cs="Times New Roman"/>
        </w:rPr>
        <w:t xml:space="preserve"> Отмена кормлений. Система налогообложения. Судебник 1550 г. Стоглавый собор. Земская реформа – формирование органов местного самоуправления.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Набег Девлет-Гирея 1571 г. и сожжение Москвы. Битва при Молодях.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Социальная структура российского общества. Дворянство. </w:t>
      </w:r>
      <w:r w:rsidRPr="00A907B4">
        <w:rPr>
          <w:rFonts w:ascii="Times New Roman" w:hAnsi="Times New Roman" w:cs="Times New Roman"/>
          <w:i/>
        </w:rPr>
        <w:t>Служилые и неслужилые люди. Формирование Государева двора и «служилых городов».</w:t>
      </w:r>
      <w:r w:rsidRPr="00A907B4">
        <w:rPr>
          <w:rFonts w:ascii="Times New Roman" w:hAnsi="Times New Roman" w:cs="Times New Roman"/>
        </w:rPr>
        <w:t xml:space="preserve"> Торгово-ремесленное население городов. Духовенство. Начало закрепощения крестьян: указ о «заповедных летах». Формирование вольного казачества.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Многонациональный состав населения Русского государства. </w:t>
      </w:r>
      <w:r w:rsidRPr="00A907B4">
        <w:rPr>
          <w:rFonts w:ascii="Times New Roman" w:hAnsi="Times New Roman" w:cs="Times New Roman"/>
          <w:i/>
        </w:rPr>
        <w:t>Финно-угорские народы</w:t>
      </w:r>
      <w:r w:rsidRPr="00A907B4">
        <w:rPr>
          <w:rFonts w:ascii="Times New Roman" w:hAnsi="Times New Roman" w:cs="Times New Roman"/>
        </w:rPr>
        <w:t xml:space="preserve">. Народы Поволжья после присоединения к России. </w:t>
      </w:r>
      <w:r w:rsidRPr="00A907B4">
        <w:rPr>
          <w:rFonts w:ascii="Times New Roman" w:hAnsi="Times New Roman" w:cs="Times New Roman"/>
          <w:i/>
        </w:rPr>
        <w:t>Служилые татары.Выходцы из стран Европы на государевой службе.Сосуществование религий в Российском государстве.</w:t>
      </w:r>
      <w:r w:rsidRPr="00A907B4">
        <w:rPr>
          <w:rFonts w:ascii="Times New Roman" w:hAnsi="Times New Roman" w:cs="Times New Roman"/>
        </w:rPr>
        <w:t xml:space="preserve"> Русская Православная церковь. </w:t>
      </w:r>
      <w:r w:rsidRPr="00A907B4">
        <w:rPr>
          <w:rFonts w:ascii="Times New Roman" w:hAnsi="Times New Roman" w:cs="Times New Roman"/>
          <w:i/>
        </w:rPr>
        <w:t>Мусульманское духовенство.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lastRenderedPageBreak/>
        <w:t xml:space="preserve">Россия в конце XVI в. Опричнина, дискуссия о ее причинах и характере. Опричный террор. Разгром Новгорода и Пскова. </w:t>
      </w:r>
      <w:r w:rsidRPr="00A907B4">
        <w:rPr>
          <w:rFonts w:ascii="Times New Roman" w:hAnsi="Times New Roman" w:cs="Times New Roman"/>
          <w:i/>
        </w:rPr>
        <w:t xml:space="preserve">Московские казни 1570 г. </w:t>
      </w:r>
      <w:r w:rsidRPr="00A907B4">
        <w:rPr>
          <w:rFonts w:ascii="Times New Roman" w:hAnsi="Times New Roman" w:cs="Times New Roman"/>
        </w:rPr>
        <w:t xml:space="preserve">Результаты и последствия опричнины. Противоречивость личности Ивана Грозного и проводимых им преобразований. Цена реформ.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Царь Федор Иванович. Борьба за власть в боярском окружении. Правление Бориса Годунова. Учреждение патриаршества. </w:t>
      </w:r>
      <w:r w:rsidRPr="00A907B4">
        <w:rPr>
          <w:rFonts w:ascii="Times New Roman" w:hAnsi="Times New Roman" w:cs="Times New Roman"/>
          <w:i/>
        </w:rPr>
        <w:t>Тявзинский мирный договор со Швецией:восстановление позиций России в Прибалтике.</w:t>
      </w:r>
      <w:r w:rsidRPr="00A907B4">
        <w:rPr>
          <w:rFonts w:ascii="Times New Roman" w:hAnsi="Times New Roman" w:cs="Times New Roman"/>
        </w:rPr>
        <w:t xml:space="preserve"> Противостояние с Крымским ханством. </w:t>
      </w:r>
      <w:r w:rsidRPr="00A907B4">
        <w:rPr>
          <w:rFonts w:ascii="Times New Roman" w:hAnsi="Times New Roman" w:cs="Times New Roman"/>
          <w:i/>
        </w:rPr>
        <w:t>Отражение набега Гази-Гирея в 1591 г.</w:t>
      </w:r>
      <w:r w:rsidRPr="00A907B4">
        <w:rPr>
          <w:rFonts w:ascii="Times New Roman" w:hAnsi="Times New Roman" w:cs="Times New Roman"/>
        </w:rPr>
        <w:t xml:space="preserve">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Смута в России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Династический кризис. Земский собор 1598 г. и избрание на царство Бориса Годунова. Политика Бориса Годунова, </w:t>
      </w:r>
      <w:r w:rsidRPr="00A907B4">
        <w:rPr>
          <w:rFonts w:ascii="Times New Roman" w:hAnsi="Times New Roman" w:cs="Times New Roman"/>
          <w:i/>
        </w:rPr>
        <w:t>в т.ч. в отношении боярства. Опала семейства Романовых.</w:t>
      </w:r>
      <w:r w:rsidRPr="00A907B4">
        <w:rPr>
          <w:rFonts w:ascii="Times New Roman" w:hAnsi="Times New Roman" w:cs="Times New Roman"/>
        </w:rPr>
        <w:t xml:space="preserve"> Голод 1601-1603 гг. и обострение социально-экономического кризиса.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Смутное время начала XVII в., дискуссия о его причинах. Самозванцы и самозванство. Личность Лжедмитрия I и его политика. Восстание 1606 г. и убийство самозванца.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Царь Василий Шуйский. Восстание Ивана Болотникова.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</w:t>
      </w:r>
      <w:r w:rsidRPr="00A907B4">
        <w:rPr>
          <w:rFonts w:ascii="Times New Roman" w:hAnsi="Times New Roman" w:cs="Times New Roman"/>
          <w:i/>
        </w:rPr>
        <w:t xml:space="preserve">Выборгский договор между Россией и Швецией. </w:t>
      </w:r>
      <w:r w:rsidRPr="00A907B4">
        <w:rPr>
          <w:rFonts w:ascii="Times New Roman" w:hAnsi="Times New Roman" w:cs="Times New Roman"/>
        </w:rPr>
        <w:t xml:space="preserve">Поход войска М.В. Скопина-Шуйского и Я.-П. Делагарди и распад тушинского лагеря. Открытое вступление в войну против России Речи Посполитой. Оборона Смоленска.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ополчения. Захват Новгорода шведскими войсками. «Совет всей земли». Освобождение Москвы в 1612 г.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Земский собор 1613 г. и его роль в укреплении государственности. Избрание на царство Михаила Федоровича Романова. </w:t>
      </w:r>
      <w:r w:rsidRPr="00A907B4">
        <w:rPr>
          <w:rFonts w:ascii="Times New Roman" w:hAnsi="Times New Roman" w:cs="Times New Roman"/>
          <w:i/>
        </w:rPr>
        <w:t xml:space="preserve">Борьба с казачьими выступлениями против центральной власти. </w:t>
      </w:r>
      <w:r w:rsidRPr="00A907B4">
        <w:rPr>
          <w:rFonts w:ascii="Times New Roman" w:hAnsi="Times New Roman" w:cs="Times New Roman"/>
        </w:rPr>
        <w:t xml:space="preserve">Столбовский мир со Швецией: утрата выхода к Балтийскому морю. </w:t>
      </w:r>
      <w:r w:rsidRPr="00A907B4">
        <w:rPr>
          <w:rFonts w:ascii="Times New Roman" w:hAnsi="Times New Roman" w:cs="Times New Roman"/>
          <w:i/>
        </w:rPr>
        <w:t>Продолжение войны с Речью Посполитой. Поход принца Владислава на Москву.</w:t>
      </w:r>
      <w:r w:rsidRPr="00A907B4">
        <w:rPr>
          <w:rFonts w:ascii="Times New Roman" w:hAnsi="Times New Roman" w:cs="Times New Roman"/>
        </w:rPr>
        <w:t xml:space="preserve"> Заключение Деулинского перемирия с Речью Посполитой. Итоги и последствия Смутного времени.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Россия в XVII веке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Россия при первых Романовых. Царствование Михаила Федоровича. Восстановление экономического потенциала страны. </w:t>
      </w:r>
      <w:r w:rsidRPr="00A907B4">
        <w:rPr>
          <w:rFonts w:ascii="Times New Roman" w:hAnsi="Times New Roman" w:cs="Times New Roman"/>
          <w:i/>
        </w:rPr>
        <w:t>Продолжение закрепощения крестьян.</w:t>
      </w:r>
      <w:r w:rsidRPr="00A907B4">
        <w:rPr>
          <w:rFonts w:ascii="Times New Roman" w:hAnsi="Times New Roman" w:cs="Times New Roman"/>
        </w:rPr>
        <w:t xml:space="preserve"> Земские соборы. Роль патриарха Филарета в управлении государством.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</w:t>
      </w:r>
      <w:r w:rsidRPr="00A907B4">
        <w:rPr>
          <w:rFonts w:ascii="Times New Roman" w:hAnsi="Times New Roman" w:cs="Times New Roman"/>
          <w:i/>
        </w:rPr>
        <w:t>Приказ Тайных дел.</w:t>
      </w:r>
      <w:r w:rsidRPr="00A907B4">
        <w:rPr>
          <w:rFonts w:ascii="Times New Roman" w:hAnsi="Times New Roman" w:cs="Times New Roman"/>
        </w:rPr>
        <w:t xml:space="preserve"> Усиление воеводской власти в уездах и постепенная ликвидация земского самоуправления. Затухание деятельности Земских соборов. </w:t>
      </w:r>
      <w:r w:rsidRPr="00A907B4">
        <w:rPr>
          <w:rFonts w:ascii="Times New Roman" w:hAnsi="Times New Roman" w:cs="Times New Roman"/>
          <w:i/>
        </w:rPr>
        <w:t xml:space="preserve">Правительство Б.И. Морозова и И.Д. Милославского: итоги его деятельности. </w:t>
      </w:r>
      <w:r w:rsidRPr="00A907B4">
        <w:rPr>
          <w:rFonts w:ascii="Times New Roman" w:hAnsi="Times New Roman" w:cs="Times New Roman"/>
        </w:rPr>
        <w:t xml:space="preserve">Патриарх Никон. Раскол в Церкви. Протопоп Аввакум, формирование религиозной традиции старообрядчества.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lastRenderedPageBreak/>
        <w:t xml:space="preserve">Царь Федор Алексеевич. Отмена местничества. Налоговая (податная) реформа.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Экономическое развитие России в XVII в. Первые мануфактуры. Ярмарки. Укрепление внутренних торговых связей и развитие хозяйственной специализации регионов Российского государства. </w:t>
      </w:r>
      <w:r w:rsidRPr="00A907B4">
        <w:rPr>
          <w:rFonts w:ascii="Times New Roman" w:hAnsi="Times New Roman" w:cs="Times New Roman"/>
          <w:i/>
        </w:rPr>
        <w:t>Торговый и Новоторговый уставы.</w:t>
      </w:r>
      <w:r w:rsidRPr="00A907B4">
        <w:rPr>
          <w:rFonts w:ascii="Times New Roman" w:hAnsi="Times New Roman" w:cs="Times New Roman"/>
        </w:rPr>
        <w:t xml:space="preserve"> Торговля с европейскими странами, Прибалтикой, Востоком.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Юридическое оформление крепостного права и территория его распространения. Русский Север, Дон и Сибирь как регионы, свободные от крепостничества. </w:t>
      </w:r>
      <w:r w:rsidRPr="00A907B4">
        <w:rPr>
          <w:rFonts w:ascii="Times New Roman" w:hAnsi="Times New Roman" w:cs="Times New Roman"/>
          <w:i/>
        </w:rPr>
        <w:t>Денежная реформа 1654 г.</w:t>
      </w:r>
      <w:r w:rsidRPr="00A907B4">
        <w:rPr>
          <w:rFonts w:ascii="Times New Roman" w:hAnsi="Times New Roman" w:cs="Times New Roman"/>
        </w:rPr>
        <w:t xml:space="preserve"> Медный бунт. Побеги крестьян на Дон и в Сибирь. Восстание Степана Разина.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Внешняя политика России в XVII в. Возобновление дипломатических контактов со странами Европы и Азии после Смуты. Смоленская война. Поляновский мир. </w:t>
      </w:r>
      <w:r w:rsidRPr="00A907B4">
        <w:rPr>
          <w:rFonts w:ascii="Times New Roman" w:hAnsi="Times New Roman" w:cs="Times New Roman"/>
          <w:i/>
        </w:rPr>
        <w:t>Контакты с православным населением Речи Посполитой: противодействие полонизации, распространению католичества.</w:t>
      </w:r>
      <w:r w:rsidRPr="00A907B4">
        <w:rPr>
          <w:rFonts w:ascii="Times New Roman" w:hAnsi="Times New Roman" w:cs="Times New Roman"/>
        </w:rPr>
        <w:t xml:space="preserve"> Контакты с ЗапорожскойСечью. Восстание Богдана Хмельницкого. Переяславская рада. Вхождение Украины в состав России. Война между Россией и Речью Посполитой 1654-1667 гг. Андрусовское перемирие. Русско-шведская война 1656-1658 гг. и ее результаты. Конфликты с Османской империей. «Азовское осадное сидение». «Чигиринская война» и Бахчисарайский мирный договор. </w:t>
      </w:r>
      <w:r w:rsidRPr="00A907B4">
        <w:rPr>
          <w:rFonts w:ascii="Times New Roman" w:hAnsi="Times New Roman" w:cs="Times New Roman"/>
          <w:i/>
        </w:rPr>
        <w:t xml:space="preserve">Отношения России со странами Западной Европы. Военные столкновения с манчжурами и империей Цин.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Культурное пространство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</w:t>
      </w:r>
      <w:r w:rsidRPr="00A907B4">
        <w:rPr>
          <w:rFonts w:ascii="Times New Roman" w:hAnsi="Times New Roman" w:cs="Times New Roman"/>
          <w:i/>
        </w:rPr>
        <w:t>Коч – корабль русских первопроходцев.</w:t>
      </w:r>
      <w:r w:rsidRPr="00A907B4">
        <w:rPr>
          <w:rFonts w:ascii="Times New Roman" w:hAnsi="Times New Roman" w:cs="Times New Roman"/>
        </w:rPr>
        <w:t xml:space="preserve"> Освоение Поволжья, Урала и Сибири. Калмыцкое ханство. Ясачное налогообложение. Переселение русских на новые земли. </w:t>
      </w:r>
      <w:r w:rsidRPr="00A907B4">
        <w:rPr>
          <w:rFonts w:ascii="Times New Roman" w:hAnsi="Times New Roman" w:cs="Times New Roman"/>
          <w:i/>
        </w:rPr>
        <w:t xml:space="preserve">Миссионерство и христианизация. Межэтнические отношения. </w:t>
      </w:r>
      <w:r w:rsidRPr="00A907B4">
        <w:rPr>
          <w:rFonts w:ascii="Times New Roman" w:hAnsi="Times New Roman" w:cs="Times New Roman"/>
        </w:rPr>
        <w:t xml:space="preserve">Формирование многонациональной элиты.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i/>
        </w:rPr>
        <w:t>Изменения в картине мира человека в XVI–XVII вв. и повседневная жизнь.</w:t>
      </w:r>
      <w:r w:rsidRPr="00A907B4">
        <w:rPr>
          <w:rFonts w:ascii="Times New Roman" w:hAnsi="Times New Roman" w:cs="Times New Roman"/>
        </w:rPr>
        <w:t xml:space="preserve"> Жилище и предметы быта. Семья и семейные отношения. Религия и суеверия. Синтез европейской и восточной культур в быту высших слоев населения страны.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Архитектура. Дворцово-храмовый ансамбль Соборной площади в Москве. Шатровый стиль в архитектуре. </w:t>
      </w:r>
      <w:r w:rsidRPr="00A907B4">
        <w:rPr>
          <w:rFonts w:ascii="Times New Roman" w:hAnsi="Times New Roman" w:cs="Times New Roman"/>
          <w:i/>
        </w:rPr>
        <w:t xml:space="preserve">Антонио Солари, АлевизФрязин, Петрок Малой. </w:t>
      </w:r>
      <w:r w:rsidRPr="00A907B4">
        <w:rPr>
          <w:rFonts w:ascii="Times New Roman" w:hAnsi="Times New Roman" w:cs="Times New Roman"/>
        </w:rPr>
        <w:t xml:space="preserve">Собор Покрова на Рву. Монастырские ансамбли (Кирилло-Белозерский, Соловецкий, Новый Иерусалим). Крепости (Китай-город, Смоленский, Казанский, Тобольский Астраханский, Ростовский кремли). Федор Конь. </w:t>
      </w:r>
      <w:r w:rsidRPr="00A907B4">
        <w:rPr>
          <w:rFonts w:ascii="Times New Roman" w:hAnsi="Times New Roman" w:cs="Times New Roman"/>
          <w:i/>
        </w:rPr>
        <w:t>Приказ каменных дел.</w:t>
      </w:r>
      <w:r w:rsidRPr="00A907B4">
        <w:rPr>
          <w:rFonts w:ascii="Times New Roman" w:hAnsi="Times New Roman" w:cs="Times New Roman"/>
        </w:rPr>
        <w:t xml:space="preserve"> Деревянное зодчество.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Изобразительное искусство. Симон Ушаков. Ярославская школа иконописи. Парсунная живопись.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Летописание и начало книгопечатания. Лицевой свод. Домострой. </w:t>
      </w:r>
      <w:r w:rsidRPr="00A907B4">
        <w:rPr>
          <w:rFonts w:ascii="Times New Roman" w:hAnsi="Times New Roman" w:cs="Times New Roman"/>
          <w:i/>
        </w:rPr>
        <w:t xml:space="preserve">Переписка Ивана Грозного с князем Андреем Курбским. Публицистика Смутного времени. </w:t>
      </w:r>
      <w:r w:rsidRPr="00A907B4">
        <w:rPr>
          <w:rFonts w:ascii="Times New Roman" w:hAnsi="Times New Roman" w:cs="Times New Roman"/>
        </w:rPr>
        <w:t xml:space="preserve">Усиление светского начала в российской культуре. Симеон Полоцкий. Немецкая слобода как проводник европейского культурного влияния. </w:t>
      </w:r>
      <w:r w:rsidRPr="00A907B4">
        <w:rPr>
          <w:rFonts w:ascii="Times New Roman" w:hAnsi="Times New Roman" w:cs="Times New Roman"/>
          <w:i/>
        </w:rPr>
        <w:t xml:space="preserve">Посадская сатира XVII 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lastRenderedPageBreak/>
        <w:t xml:space="preserve">Развитие образования и научных знаний. Школы при Аптекарском и Посольском приказах. «Синопсис» Иннокентия Гизеля - первое учебное пособие по истории.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  <w:b/>
        </w:rPr>
        <w:t>Региональный компонент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Наш регион в </w:t>
      </w:r>
      <w:r w:rsidRPr="00A907B4">
        <w:rPr>
          <w:rFonts w:ascii="Times New Roman" w:hAnsi="Times New Roman" w:cs="Times New Roman"/>
          <w:lang w:val="en-US"/>
        </w:rPr>
        <w:t>XVI</w:t>
      </w:r>
      <w:r w:rsidRPr="00A907B4">
        <w:rPr>
          <w:rFonts w:ascii="Times New Roman" w:hAnsi="Times New Roman" w:cs="Times New Roman"/>
        </w:rPr>
        <w:t xml:space="preserve"> – </w:t>
      </w:r>
      <w:r w:rsidRPr="00A907B4">
        <w:rPr>
          <w:rFonts w:ascii="Times New Roman" w:hAnsi="Times New Roman" w:cs="Times New Roman"/>
          <w:lang w:val="en-US"/>
        </w:rPr>
        <w:t>XVII</w:t>
      </w:r>
      <w:r w:rsidRPr="00A907B4">
        <w:rPr>
          <w:rFonts w:ascii="Times New Roman" w:hAnsi="Times New Roman" w:cs="Times New Roman"/>
        </w:rPr>
        <w:t xml:space="preserve"> вв.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>Россия в концеXVII - XVIII ВЕКАХ: от царства к империи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Россия в эпоху преобразований Петра I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Причины и предпосылки преобразований (дискуссии по этому вопросу). Россия и Европа в конце XVII века. Модернизация как жизненно важная национальная задача.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Начало царствования Петра I,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I.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Экономическая политика.</w:t>
      </w:r>
      <w:r w:rsidRPr="00A907B4">
        <w:rPr>
          <w:rFonts w:ascii="Times New Roman" w:hAnsi="Times New Roman" w:cs="Times New Roman"/>
        </w:rPr>
        <w:t xml:space="preserve">Строительство заводов и мануфактур, верфей. Создание базы металлургической индустрии на Урале. Оружейные заводы и корабельные верфи. Роль государства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Социальная политика.</w:t>
      </w:r>
      <w:r w:rsidRPr="00A907B4">
        <w:rPr>
          <w:rFonts w:ascii="Times New Roman" w:hAnsi="Times New Roman" w:cs="Times New Roman"/>
        </w:rPr>
        <w:t xml:space="preserve">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Реформы управления.</w:t>
      </w:r>
      <w:r w:rsidRPr="00A907B4">
        <w:rPr>
          <w:rFonts w:ascii="Times New Roman" w:hAnsi="Times New Roman" w:cs="Times New Roman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— новая столица.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Первые гвардейские полки. Создание регулярной армии, военного флота. Рекрутские наборы.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Церковная реформа</w:t>
      </w:r>
      <w:r w:rsidRPr="00A907B4">
        <w:rPr>
          <w:rFonts w:ascii="Times New Roman" w:hAnsi="Times New Roman" w:cs="Times New Roman"/>
          <w:b/>
        </w:rPr>
        <w:t>.</w:t>
      </w:r>
      <w:r w:rsidRPr="00A907B4">
        <w:rPr>
          <w:rFonts w:ascii="Times New Roman" w:hAnsi="Times New Roman" w:cs="Times New Roman"/>
        </w:rPr>
        <w:t xml:space="preserve"> Упразднение патриаршества, учреждение синода. Положение конфессий.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Оппозиция реформам Петра I.</w:t>
      </w:r>
      <w:r w:rsidRPr="00A907B4">
        <w:rPr>
          <w:rFonts w:ascii="Times New Roman" w:hAnsi="Times New Roman" w:cs="Times New Roman"/>
        </w:rPr>
        <w:t xml:space="preserve">Социальные движения в первой четверти XVIII в. </w:t>
      </w:r>
      <w:r w:rsidRPr="00A907B4">
        <w:rPr>
          <w:rFonts w:ascii="Times New Roman" w:hAnsi="Times New Roman" w:cs="Times New Roman"/>
          <w:i/>
        </w:rPr>
        <w:t>Восстания в Астрахани, Башкирии, на Дону.</w:t>
      </w:r>
      <w:r w:rsidRPr="00A907B4">
        <w:rPr>
          <w:rFonts w:ascii="Times New Roman" w:hAnsi="Times New Roman" w:cs="Times New Roman"/>
        </w:rPr>
        <w:t xml:space="preserve"> Дело царевича Алексея.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Внешняя политика.</w:t>
      </w:r>
      <w:r w:rsidRPr="00A907B4">
        <w:rPr>
          <w:rFonts w:ascii="Times New Roman" w:hAnsi="Times New Roman" w:cs="Times New Roman"/>
        </w:rPr>
        <w:t xml:space="preserve"> Северная война. Причины и цели войны. Неудачи в начале войны и их преодоление. Битва при д. Лесной и победа под Полтавой.Прутский поход. Борьба за гегемонию на Балтике. Сражения у м. Гангут и о. Гренгам. Ништадтский мир и его последствия.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Закрепление России на берегах Балтики. Провозглашение России империей. Каспийский поход Петра I.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Преобразования Петра I в области культуры.</w:t>
      </w:r>
      <w:r w:rsidRPr="00A907B4">
        <w:rPr>
          <w:rFonts w:ascii="Times New Roman" w:hAnsi="Times New Roman" w:cs="Times New Roman"/>
        </w:rPr>
        <w:t xml:space="preserve">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</w:t>
      </w:r>
      <w:r w:rsidRPr="00A907B4">
        <w:rPr>
          <w:rFonts w:ascii="Times New Roman" w:hAnsi="Times New Roman" w:cs="Times New Roman"/>
        </w:rPr>
        <w:lastRenderedPageBreak/>
        <w:t xml:space="preserve">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Повседневная жизнь и быт правящей элиты и основной массы населения. Перемены в образе жизни российского дворянства. </w:t>
      </w:r>
      <w:r w:rsidRPr="00A907B4">
        <w:rPr>
          <w:rFonts w:ascii="Times New Roman" w:hAnsi="Times New Roman" w:cs="Times New Roman"/>
          <w:i/>
        </w:rPr>
        <w:t xml:space="preserve">Новые формы социальной коммуникации в дворянской среде. </w:t>
      </w:r>
      <w:r w:rsidRPr="00A907B4">
        <w:rPr>
          <w:rFonts w:ascii="Times New Roman" w:hAnsi="Times New Roman" w:cs="Times New Roman"/>
        </w:rPr>
        <w:t xml:space="preserve">Ассамблеи, балы, фейерверки, светские государственные праздники. «Европейский» стиль в одежде, развлечениях, питании. Изменения в положении женщин.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Итоги, последствия и значение петровских преобразований. Образ Петра I в русской культуре.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После Петра Великого: эпоха «дворцовых переворотов»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А.Д.Меншикова. «Кондиции верховников» и приход к власти Анны Иоанновны. «Кабинет министров». Роль Э.Бирона, А.И.Остермана, А.П.Волынского, Б.Х.Миниха в управлении и политической жизни страны.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Укрепление границ империи на Украине и на юго-восточной окраине. </w:t>
      </w:r>
      <w:r w:rsidRPr="00A907B4">
        <w:rPr>
          <w:rFonts w:ascii="Times New Roman" w:hAnsi="Times New Roman" w:cs="Times New Roman"/>
          <w:i/>
        </w:rPr>
        <w:t xml:space="preserve">Переход Младшего жуза в Казахстане под суверенитет Российской империи. Война с Османской империей.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Россия при Елизавете Петровне. Экономическая и финансовая политика. Деятельность П.И.Шувалова.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Россия в международных конфликтах 1740-х – 1750-х гг. Участие в Семилетней войне.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Петр III. Манифест «о вольности дворянской». Переворот 28 июня 1762 г.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Россия в 1760-х – 1790- гг. Правление Екатерины II и Павла I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Внутренняя политика Екатерины II.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</w:t>
      </w:r>
      <w:r w:rsidRPr="00A907B4">
        <w:rPr>
          <w:rFonts w:ascii="Times New Roman" w:hAnsi="Times New Roman" w:cs="Times New Roman"/>
          <w:i/>
        </w:rPr>
        <w:t xml:space="preserve">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Национальная политика. </w:t>
      </w:r>
      <w:r w:rsidRPr="00A907B4">
        <w:rPr>
          <w:rFonts w:ascii="Times New Roman" w:hAnsi="Times New Roman" w:cs="Times New Roman"/>
          <w:i/>
        </w:rPr>
        <w:t>Унификация управления на окраинах империи. Ликвидация украинского гетманства. Формирование Кубанского Оренбургского и Сибирского казачества. Основание Ростова-на-Дону.Активизация деятельности по привлечению иностранцев в Россию.</w:t>
      </w:r>
      <w:r w:rsidRPr="00A907B4">
        <w:rPr>
          <w:rFonts w:ascii="Times New Roman" w:hAnsi="Times New Roman" w:cs="Times New Roman"/>
        </w:rPr>
        <w:t xml:space="preserve"> Расселение колонистов в Новороссии, Поволжье, других регионах. Укрепление начал толерантности и веротерпимости по отношению к неправославным и нехристианским конфессиям.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lastRenderedPageBreak/>
        <w:t xml:space="preserve">Экономическое развитие России во второй половине XVIII века.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</w:t>
      </w:r>
      <w:r w:rsidRPr="00A907B4">
        <w:rPr>
          <w:rFonts w:ascii="Times New Roman" w:hAnsi="Times New Roman" w:cs="Times New Roman"/>
          <w:i/>
        </w:rPr>
        <w:t>Дворовые люди.</w:t>
      </w:r>
      <w:r w:rsidRPr="00A907B4">
        <w:rPr>
          <w:rFonts w:ascii="Times New Roman" w:hAnsi="Times New Roman" w:cs="Times New Roman"/>
        </w:rPr>
        <w:t xml:space="preserve"> Роль крепостного строя в экономике страны.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Промышленность в городе и деревне. Роль государства, купечества, помещиков в развитии промышленности. </w:t>
      </w:r>
      <w:r w:rsidRPr="00A907B4">
        <w:rPr>
          <w:rFonts w:ascii="Times New Roman" w:hAnsi="Times New Roman" w:cs="Times New Roman"/>
          <w:i/>
        </w:rPr>
        <w:t xml:space="preserve">Крепостной и вольнонаемный труд. Привлечение крепостных оброчных крестьян к работе на мануфактурах. </w:t>
      </w:r>
      <w:r w:rsidRPr="00A907B4">
        <w:rPr>
          <w:rFonts w:ascii="Times New Roman" w:hAnsi="Times New Roman" w:cs="Times New Roman"/>
        </w:rPr>
        <w:t xml:space="preserve">Развитие крестьянских промыслов.Рост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Внутренняя и внешняя торговля. Торговые пути внутри страны. </w:t>
      </w:r>
      <w:r w:rsidRPr="00A907B4">
        <w:rPr>
          <w:rFonts w:ascii="Times New Roman" w:hAnsi="Times New Roman" w:cs="Times New Roman"/>
          <w:i/>
        </w:rPr>
        <w:t>Водно-транспортные системы: Вышневолоцкая, Тихвинская, Мариинская и др.</w:t>
      </w:r>
      <w:r w:rsidRPr="00A907B4">
        <w:rPr>
          <w:rFonts w:ascii="Times New Roman" w:hAnsi="Times New Roman" w:cs="Times New Roman"/>
        </w:rPr>
        <w:t xml:space="preserve"> Ярмарки и их роль во внутренней торговле. Макарьевская, Ирбитская, Свенская, Коренная ярмарки. Ярмарки на Украине. </w:t>
      </w:r>
      <w:r w:rsidRPr="00A907B4">
        <w:rPr>
          <w:rFonts w:ascii="Times New Roman" w:hAnsi="Times New Roman" w:cs="Times New Roman"/>
          <w:i/>
        </w:rPr>
        <w:t xml:space="preserve">Партнеры России во внешней торговле в Европе и в мире. Обеспечение активного внешнеторгового баланса.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Обострение социальных противоречий. </w:t>
      </w:r>
      <w:r w:rsidRPr="00A907B4">
        <w:rPr>
          <w:rFonts w:ascii="Times New Roman" w:hAnsi="Times New Roman" w:cs="Times New Roman"/>
          <w:i/>
        </w:rPr>
        <w:t>Чумной бунт в Москве.</w:t>
      </w:r>
      <w:r w:rsidRPr="00A907B4">
        <w:rPr>
          <w:rFonts w:ascii="Times New Roman" w:hAnsi="Times New Roman" w:cs="Times New Roman"/>
        </w:rPr>
        <w:t xml:space="preserve"> Восстание под предводительством Емельяна Пугачева. </w:t>
      </w:r>
      <w:r w:rsidRPr="00A907B4">
        <w:rPr>
          <w:rFonts w:ascii="Times New Roman" w:hAnsi="Times New Roman" w:cs="Times New Roman"/>
          <w:i/>
        </w:rPr>
        <w:t>Антидворянский и антикрепостнический характер движения. Роль казачества, народов Урала и Поволжья в восстании.</w:t>
      </w:r>
      <w:r w:rsidRPr="00A907B4">
        <w:rPr>
          <w:rFonts w:ascii="Times New Roman" w:hAnsi="Times New Roman" w:cs="Times New Roman"/>
        </w:rPr>
        <w:t xml:space="preserve"> Влияние восстания на внутреннюю политику и развитие общественной мысли.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Внешняя политика России второй половины XVIII в., ее основные задачи. Н.И. Панин и А.А.Безбородко.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Борьба России за выход к Черному морю. Войны с Османской империей. П.А.Румянцев, А.Суворов, Ф.Ф.Ушаков,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Г.А.Потемкин. Путешествие Екатерины II на юг в 1787 г.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Участие России в разделах Речи Посполитой. </w:t>
      </w:r>
      <w:r w:rsidRPr="00A907B4">
        <w:rPr>
          <w:rFonts w:ascii="Times New Roman" w:hAnsi="Times New Roman" w:cs="Times New Roman"/>
          <w:i/>
        </w:rPr>
        <w:t>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</w:t>
      </w:r>
      <w:r w:rsidRPr="00A907B4">
        <w:rPr>
          <w:rFonts w:ascii="Times New Roman" w:hAnsi="Times New Roman" w:cs="Times New Roman"/>
        </w:rPr>
        <w:t xml:space="preserve"> Вхождение в состав России украинских и белорусских земель. Присоединение Литвы и Курляндии. Борьба Польши за национальную независимость. </w:t>
      </w:r>
      <w:r w:rsidRPr="00A907B4">
        <w:rPr>
          <w:rFonts w:ascii="Times New Roman" w:hAnsi="Times New Roman" w:cs="Times New Roman"/>
          <w:i/>
        </w:rPr>
        <w:t xml:space="preserve">Восстание под предводительством Тадеуша Костюшко.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Участие России в борьбе с революционной Францией. Итальянский и Швейцарский походы А.В.Суворова. Действия эскадры Ф.Ф.Ушакова в Средиземном море.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Культурное пространство Российской империи в XVIII 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Определяющее влияние идей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А.П.Сумарокова, Г.Р.Державина, Д.И.Фонвизина. </w:t>
      </w:r>
      <w:r w:rsidRPr="00A907B4">
        <w:rPr>
          <w:rFonts w:ascii="Times New Roman" w:hAnsi="Times New Roman" w:cs="Times New Roman"/>
          <w:i/>
        </w:rPr>
        <w:t>Н.И.Новиков, материалы о положении крепостных крестьян в его журналах.</w:t>
      </w:r>
      <w:r w:rsidRPr="00A907B4">
        <w:rPr>
          <w:rFonts w:ascii="Times New Roman" w:hAnsi="Times New Roman" w:cs="Times New Roman"/>
        </w:rPr>
        <w:t xml:space="preserve"> А.Н.Радищев и его «Путешествие из Петербурга в Москву».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lastRenderedPageBreak/>
        <w:t xml:space="preserve">Русская культура и культура народов России в XVIII веке.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 и т. п.). </w:t>
      </w:r>
      <w:r w:rsidRPr="00A907B4">
        <w:rPr>
          <w:rFonts w:ascii="Times New Roman" w:hAnsi="Times New Roman" w:cs="Times New Roman"/>
          <w:i/>
        </w:rPr>
        <w:t>Вклад в развитие русской культуры ученых, художников, мастеров, прибывших из-за рубежа.</w:t>
      </w:r>
      <w:r w:rsidRPr="00A907B4">
        <w:rPr>
          <w:rFonts w:ascii="Times New Roman" w:hAnsi="Times New Roman" w:cs="Times New Roman"/>
        </w:rPr>
        <w:t xml:space="preserve"> Усиление внимания к жизни и культуре русского народа и историческому прошлому России к концу столетия.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Культура и быт российских сословий. Дворянство: жизнь и быт дворянской усадьбы. Духовенство. Купечество. Крестьянство.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Российская наука в XVIII веке.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Западного побережья Северной Америки. Российско-американская компания. </w:t>
      </w:r>
      <w:r w:rsidRPr="00A907B4">
        <w:rPr>
          <w:rFonts w:ascii="Times New Roman" w:hAnsi="Times New Roman" w:cs="Times New Roman"/>
          <w:i/>
        </w:rPr>
        <w:t>Исследования в области отечественной истории. Изучение российской словесности и развитие литературного языка. Российская академия. Е.Р.Дашкова.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М.В. Ломоносов и его выдающаяся роль в становлении российской науки и образования.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Образование в России в XVIII в. </w:t>
      </w:r>
      <w:r w:rsidRPr="00A907B4">
        <w:rPr>
          <w:rFonts w:ascii="Times New Roman" w:hAnsi="Times New Roman" w:cs="Times New Roman"/>
          <w:i/>
        </w:rPr>
        <w:t>Основные педагогические идеи. Воспитание «новой породы» людей. Основание воспитательных домов в Санкт-Петербурге и Москве, Института «благородных девиц» в Смольном монастыре. Сословные учебные заведения для юношества из дворянства.</w:t>
      </w:r>
      <w:r w:rsidRPr="00A907B4">
        <w:rPr>
          <w:rFonts w:ascii="Times New Roman" w:hAnsi="Times New Roman" w:cs="Times New Roman"/>
        </w:rPr>
        <w:t xml:space="preserve"> Московский университет – первый российский университет.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Русская архитектура XVIII в. Строительство Петербурга, формирование его городского плана. </w:t>
      </w:r>
      <w:r w:rsidRPr="00A907B4">
        <w:rPr>
          <w:rFonts w:ascii="Times New Roman" w:hAnsi="Times New Roman" w:cs="Times New Roman"/>
          <w:i/>
        </w:rPr>
        <w:t>Регулярный характер застройки Петербурга и других городов. Барокко в архитектуре Москвы и Петербурга.</w:t>
      </w:r>
      <w:r w:rsidRPr="00A907B4">
        <w:rPr>
          <w:rFonts w:ascii="Times New Roman" w:hAnsi="Times New Roman" w:cs="Times New Roman"/>
        </w:rPr>
        <w:t xml:space="preserve"> Переход к классицизму, </w:t>
      </w:r>
      <w:r w:rsidRPr="00A907B4">
        <w:rPr>
          <w:rFonts w:ascii="Times New Roman" w:hAnsi="Times New Roman" w:cs="Times New Roman"/>
          <w:i/>
        </w:rPr>
        <w:t xml:space="preserve">создание архитектурных ассамблей в стиле классицизма в обеих столицах. </w:t>
      </w:r>
      <w:r w:rsidRPr="00A907B4">
        <w:rPr>
          <w:rFonts w:ascii="Times New Roman" w:hAnsi="Times New Roman" w:cs="Times New Roman"/>
        </w:rPr>
        <w:t xml:space="preserve">В.И. Баженов, М.Ф.Казаков.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</w:t>
      </w:r>
      <w:r w:rsidRPr="00A907B4">
        <w:rPr>
          <w:rFonts w:ascii="Times New Roman" w:hAnsi="Times New Roman" w:cs="Times New Roman"/>
          <w:i/>
        </w:rPr>
        <w:t xml:space="preserve">Новые веяния в изобразительном искусстве в конце столетия.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Народы России в XVIII 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Управление окраинами империи. Башкирские восстания. Политика по отношению к исламу. Освоение Новороссии, Поволжья и Южного Урала. Немецкие переселенцы. Формирование черты оседлости.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Россия при Павле I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Основные принципы внутренней политики Павла I. Укрепление абсолютизма </w:t>
      </w:r>
      <w:r w:rsidRPr="00A907B4">
        <w:rPr>
          <w:rFonts w:ascii="Times New Roman" w:hAnsi="Times New Roman" w:cs="Times New Roman"/>
          <w:i/>
        </w:rPr>
        <w:t>через отказ от принципов «просвещенного абсолютизма» и</w:t>
      </w:r>
      <w:r w:rsidRPr="00A907B4">
        <w:rPr>
          <w:rFonts w:ascii="Times New Roman" w:hAnsi="Times New Roman" w:cs="Times New Roman"/>
        </w:rPr>
        <w:t xml:space="preserve"> усиление бюрократического и полицейского характера государства и личной власти императора. Личность Павла I и ее влияние на политику страны. Указы о престолонаследии, и о «трехдневной барщине».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Политика Павла I по отношению к дворянству, взаимоотношение со столичной знатью, меры в области внешней политики и причины дворцового переворота 11 марта 1801 года.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Внутренняя политика. Ограничение дворянских привилегий.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  <w:b/>
        </w:rPr>
        <w:t>Региональный компонент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lastRenderedPageBreak/>
        <w:t xml:space="preserve">Наш регион </w:t>
      </w:r>
      <w:r w:rsidRPr="00A907B4">
        <w:rPr>
          <w:rFonts w:ascii="Times New Roman" w:hAnsi="Times New Roman" w:cs="Times New Roman"/>
          <w:bCs/>
        </w:rPr>
        <w:t>в XVIII в.</w:t>
      </w:r>
    </w:p>
    <w:p w:rsidR="00154B10" w:rsidRPr="00A907B4" w:rsidRDefault="00902559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Россий</w:t>
      </w:r>
      <w:r w:rsidR="00154B10" w:rsidRPr="00A907B4">
        <w:rPr>
          <w:rFonts w:ascii="Times New Roman" w:hAnsi="Times New Roman" w:cs="Times New Roman"/>
          <w:b/>
          <w:bCs/>
        </w:rPr>
        <w:t>ская империя в XIX – начале XX вв.</w:t>
      </w:r>
    </w:p>
    <w:p w:rsidR="00154B10" w:rsidRPr="00A907B4" w:rsidRDefault="00154B10" w:rsidP="00154B10">
      <w:pPr>
        <w:spacing w:after="0" w:line="360" w:lineRule="auto"/>
        <w:ind w:firstLine="709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>Россия на пути к реформам (1801–1861)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Александровская эпоха: государственный либерализм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 Сперанский.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Отечественная война 1812 г.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Эпоха 1812 года. Война России с Францией 1805-1807 гг. Тильзитский мир. Война со Швецией 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Либеральные и охранительные тенденции во внутренней политике. Польская конституция 1815 г. </w:t>
      </w:r>
      <w:r w:rsidRPr="00A907B4">
        <w:rPr>
          <w:rFonts w:ascii="Times New Roman" w:hAnsi="Times New Roman" w:cs="Times New Roman"/>
          <w:i/>
        </w:rPr>
        <w:t>Военные поселения. Дворянская оппозиция самодержавию.</w:t>
      </w:r>
      <w:r w:rsidRPr="00A907B4">
        <w:rPr>
          <w:rFonts w:ascii="Times New Roman" w:hAnsi="Times New Roman" w:cs="Times New Roman"/>
        </w:rPr>
        <w:t xml:space="preserve"> Тайные организации: Союз спасения, Союз благоденствия, Северное и Южное общества. Восстание декабристов 14 декабря 1825 г.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Николаевское самодержавие: государственный консерватизм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Реформаторские и консервативные тенденции в политике Николая I. Экономическая политика в условиях политической консервации. Государственная регламентация общественной жизни: </w:t>
      </w:r>
      <w:r w:rsidRPr="00A907B4">
        <w:rPr>
          <w:rFonts w:ascii="Times New Roman" w:hAnsi="Times New Roman" w:cs="Times New Roman"/>
          <w:i/>
        </w:rPr>
        <w:t>централизация управления, политическая полиция, кодификация законов, цензура, попечительство об образовании.</w:t>
      </w:r>
      <w:r w:rsidRPr="00A907B4">
        <w:rPr>
          <w:rFonts w:ascii="Times New Roman" w:hAnsi="Times New Roman" w:cs="Times New Roman"/>
        </w:rPr>
        <w:t xml:space="preserve"> Крестьянский вопрос. Реформа государственных крестьян П.Д.Киселева 1837-1841 гг. Официальная идеология: «православие, самодержавие, народность». </w:t>
      </w:r>
      <w:r w:rsidRPr="00A907B4">
        <w:rPr>
          <w:rFonts w:ascii="Times New Roman" w:hAnsi="Times New Roman" w:cs="Times New Roman"/>
          <w:i/>
        </w:rPr>
        <w:t xml:space="preserve">Формирование профессиональной бюрократии. Прогрессивное чиновничество: у истоков либерального реформаторства.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 в Европе. Крымская война. Героическая оборона Севастополя. Парижский мир 1856 г.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Крепостнический социум. Деревня и город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Сословная структура российского общества. Крепостное хозяйство. </w:t>
      </w:r>
      <w:r w:rsidRPr="00A907B4">
        <w:rPr>
          <w:rFonts w:ascii="Times New Roman" w:hAnsi="Times New Roman" w:cs="Times New Roman"/>
          <w:i/>
        </w:rPr>
        <w:t>Помещик и крестьянин, конфликты и сотрудничество.</w:t>
      </w:r>
      <w:r w:rsidRPr="00A907B4">
        <w:rPr>
          <w:rFonts w:ascii="Times New Roman" w:hAnsi="Times New Roman" w:cs="Times New Roman"/>
        </w:rPr>
        <w:t xml:space="preserve"> Промышленный переворот и его особенности в России. Начало железнодорожного строительства. </w:t>
      </w:r>
      <w:r w:rsidRPr="00A907B4">
        <w:rPr>
          <w:rFonts w:ascii="Times New Roman" w:hAnsi="Times New Roman" w:cs="Times New Roman"/>
          <w:i/>
        </w:rPr>
        <w:t>Москва и Петербург: спор двух столиц.</w:t>
      </w:r>
      <w:r w:rsidRPr="00A907B4">
        <w:rPr>
          <w:rFonts w:ascii="Times New Roman" w:hAnsi="Times New Roman" w:cs="Times New Roman"/>
        </w:rPr>
        <w:t xml:space="preserve"> Города как административные, торговые и промышленные центры. Городское самоуправление.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>Культурное пространство империи в первой половине XIX в.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</w:t>
      </w:r>
      <w:r w:rsidRPr="00A907B4">
        <w:rPr>
          <w:rFonts w:ascii="Times New Roman" w:hAnsi="Times New Roman" w:cs="Times New Roman"/>
        </w:rPr>
        <w:lastRenderedPageBreak/>
        <w:t xml:space="preserve">Антарктиды. Деятельность Русского географического общества. Школы и университеты. Народная культура. </w:t>
      </w:r>
      <w:r w:rsidRPr="00A907B4">
        <w:rPr>
          <w:rFonts w:ascii="Times New Roman" w:hAnsi="Times New Roman" w:cs="Times New Roman"/>
          <w:i/>
        </w:rPr>
        <w:t>Культура повседневности: обретение комфорта. Жизнь в городе и в усадьбе.</w:t>
      </w:r>
      <w:r w:rsidRPr="00A907B4">
        <w:rPr>
          <w:rFonts w:ascii="Times New Roman" w:hAnsi="Times New Roman" w:cs="Times New Roman"/>
        </w:rPr>
        <w:t xml:space="preserve"> Российская культура как часть европейской культуры.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Пространство империи: этнокультурный облик страны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</w:t>
      </w:r>
      <w:r w:rsidRPr="00A907B4">
        <w:rPr>
          <w:rFonts w:ascii="Times New Roman" w:hAnsi="Times New Roman" w:cs="Times New Roman"/>
          <w:i/>
        </w:rPr>
        <w:t>Польское восстание 1830–1831 гг.</w:t>
      </w:r>
      <w:r w:rsidRPr="00A907B4">
        <w:rPr>
          <w:rFonts w:ascii="Times New Roman" w:hAnsi="Times New Roman" w:cs="Times New Roman"/>
        </w:rPr>
        <w:t xml:space="preserve"> Присоединение Грузии и Закавказья. Кавказская война. Движение Шамиля.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Формирование гражданского правосознания. Основные течения общественной мысли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</w:t>
      </w:r>
      <w:r w:rsidRPr="00A907B4">
        <w:rPr>
          <w:rFonts w:ascii="Times New Roman" w:hAnsi="Times New Roman" w:cs="Times New Roman"/>
          <w:i/>
        </w:rPr>
        <w:t>Эволюция дворянской оппозиционности. Формирование 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Общественная жизнь в 1830 – 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</w:t>
      </w:r>
      <w:r w:rsidRPr="00A907B4">
        <w:rPr>
          <w:rFonts w:ascii="Times New Roman" w:hAnsi="Times New Roman" w:cs="Times New Roman"/>
          <w:i/>
        </w:rPr>
        <w:t xml:space="preserve">Складывание теории русского социализма. А.И.Герцен.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 </w:t>
      </w:r>
    </w:p>
    <w:p w:rsidR="00154B10" w:rsidRPr="00A907B4" w:rsidRDefault="00154B10" w:rsidP="00154B10">
      <w:pPr>
        <w:spacing w:after="0" w:line="360" w:lineRule="auto"/>
        <w:ind w:firstLine="709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>Россия в эпоху реформ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Преобразования Александра II: социальная и правовая модернизация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Реформы 1860-1870-х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</w:t>
      </w:r>
      <w:r w:rsidRPr="00A907B4">
        <w:rPr>
          <w:rFonts w:ascii="Times New Roman" w:hAnsi="Times New Roman" w:cs="Times New Roman"/>
          <w:i/>
        </w:rPr>
        <w:t>Утверждение начал всесословности в правовом строе страны.</w:t>
      </w:r>
      <w:r w:rsidRPr="00A907B4">
        <w:rPr>
          <w:rFonts w:ascii="Times New Roman" w:hAnsi="Times New Roman" w:cs="Times New Roman"/>
        </w:rPr>
        <w:t xml:space="preserve"> Конституционный вопрос.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1877-1878 гг. Россия на Дальнем Востоке. Основание Хабаровска.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«Народное самодержавие» Александра III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Идеология самобытного развития России. Государственный национализм. Реформы и «контрреформы». </w:t>
      </w:r>
      <w:r w:rsidRPr="00A907B4">
        <w:rPr>
          <w:rFonts w:ascii="Times New Roman" w:hAnsi="Times New Roman" w:cs="Times New Roman"/>
          <w:i/>
        </w:rPr>
        <w:t>Политика консервативной стабилизации. Ограничение общественной самодеятельности.</w:t>
      </w:r>
      <w:r w:rsidRPr="00A907B4">
        <w:rPr>
          <w:rFonts w:ascii="Times New Roman" w:hAnsi="Times New Roman" w:cs="Times New Roman"/>
        </w:rPr>
        <w:t xml:space="preserve"> Местное самоуправление и самодержавие. Независимость суда и администрация. </w:t>
      </w:r>
      <w:r w:rsidRPr="00A907B4">
        <w:rPr>
          <w:rFonts w:ascii="Times New Roman" w:hAnsi="Times New Roman" w:cs="Times New Roman"/>
          <w:i/>
        </w:rPr>
        <w:t>Права университетов и власть попечителей.</w:t>
      </w:r>
      <w:r w:rsidRPr="00A907B4">
        <w:rPr>
          <w:rFonts w:ascii="Times New Roman" w:hAnsi="Times New Roman" w:cs="Times New Roman"/>
        </w:rPr>
        <w:t xml:space="preserve"> Печать и цензура. Экономическая модернизация через государственное вмешательство в экономику. Форсированное развитие промышленности. </w:t>
      </w:r>
      <w:r w:rsidRPr="00A907B4">
        <w:rPr>
          <w:rFonts w:ascii="Times New Roman" w:hAnsi="Times New Roman" w:cs="Times New Roman"/>
          <w:i/>
        </w:rPr>
        <w:t>Финансовая политика</w:t>
      </w:r>
      <w:r w:rsidRPr="00A907B4">
        <w:rPr>
          <w:rFonts w:ascii="Times New Roman" w:hAnsi="Times New Roman" w:cs="Times New Roman"/>
        </w:rPr>
        <w:t xml:space="preserve">. </w:t>
      </w:r>
      <w:r w:rsidRPr="00A907B4">
        <w:rPr>
          <w:rFonts w:ascii="Times New Roman" w:hAnsi="Times New Roman" w:cs="Times New Roman"/>
          <w:i/>
        </w:rPr>
        <w:t xml:space="preserve">Консервация аграрных отношений.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lastRenderedPageBreak/>
        <w:t xml:space="preserve">Пространство империи. Основные сферы и направления внешнеполитических интересов. Упрочение статуса великой державы. </w:t>
      </w:r>
      <w:r w:rsidRPr="00A907B4">
        <w:rPr>
          <w:rFonts w:ascii="Times New Roman" w:hAnsi="Times New Roman" w:cs="Times New Roman"/>
          <w:i/>
        </w:rPr>
        <w:t xml:space="preserve">Освоение государственной территории.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Пореформенный социум. Сельское хозяйство и промышленность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</w:t>
      </w:r>
      <w:r w:rsidRPr="00A907B4">
        <w:rPr>
          <w:rFonts w:ascii="Times New Roman" w:hAnsi="Times New Roman" w:cs="Times New Roman"/>
          <w:i/>
        </w:rPr>
        <w:t>Помещичье «оскудение». Социальные типы крестьян и помещиков.</w:t>
      </w:r>
      <w:r w:rsidRPr="00A907B4">
        <w:rPr>
          <w:rFonts w:ascii="Times New Roman" w:hAnsi="Times New Roman" w:cs="Times New Roman"/>
        </w:rPr>
        <w:t xml:space="preserve"> Дворяне-предприниматели.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</w:t>
      </w:r>
      <w:r w:rsidRPr="00A907B4">
        <w:rPr>
          <w:rFonts w:ascii="Times New Roman" w:hAnsi="Times New Roman" w:cs="Times New Roman"/>
          <w:i/>
        </w:rPr>
        <w:t xml:space="preserve">Государственные, общественные и частнопредпринимательские способы его решения.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Культурное пространство империи во второй половине XIX 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</w:t>
      </w:r>
      <w:r w:rsidRPr="00A907B4">
        <w:rPr>
          <w:rFonts w:ascii="Times New Roman" w:hAnsi="Times New Roman" w:cs="Times New Roman"/>
          <w:i/>
        </w:rPr>
        <w:t xml:space="preserve">Роль печатного слова в формировании общественного мнения. Народная, элитарная и массовая культура. </w:t>
      </w:r>
      <w:r w:rsidRPr="00A907B4">
        <w:rPr>
          <w:rFonts w:ascii="Times New Roman" w:hAnsi="Times New Roman" w:cs="Times New Roman"/>
        </w:rPr>
        <w:t xml:space="preserve">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Создание Российского исторического общества. Общественная значимость художественной культуры. Литература, живопись, музыка, театр. Архитектура и градостроительство.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Этнокультурный облик империи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Основные регионы Российской империи и их роль в жизни страны. Поляки. Евреи. Армяне. Татары и другие народы Волго-Уралья. Кавказские народы. Народы Средней Азии. Народы Сибири и Дальнего Востока. Народы Российской империи во второй половине XIX в. </w:t>
      </w:r>
      <w:r w:rsidRPr="00A907B4">
        <w:rPr>
          <w:rFonts w:ascii="Times New Roman" w:hAnsi="Times New Roman" w:cs="Times New Roman"/>
          <w:i/>
        </w:rPr>
        <w:t>Правовое положение различных этносов и конфессий. Процессы 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Укрепление автономии Финляндии. Польское восстание 1863 г. Еврейский вопрос.</w:t>
      </w:r>
      <w:r w:rsidRPr="00A907B4">
        <w:rPr>
          <w:rFonts w:ascii="Times New Roman" w:hAnsi="Times New Roman" w:cs="Times New Roman"/>
        </w:rPr>
        <w:t xml:space="preserve"> Национальные движения народов России. Взаимодействие национальных культур и народов.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Формирование гражданского общества и основные направления общественных движений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Общественная жизнь в 1860 – 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</w:t>
      </w:r>
      <w:r w:rsidRPr="00A907B4">
        <w:rPr>
          <w:rFonts w:ascii="Times New Roman" w:hAnsi="Times New Roman" w:cs="Times New Roman"/>
          <w:i/>
        </w:rPr>
        <w:t xml:space="preserve">Студенческое движение. Рабочее движение. Женское движение.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Идейные течения и общественное движение. </w:t>
      </w:r>
      <w:r w:rsidRPr="00A907B4">
        <w:rPr>
          <w:rFonts w:ascii="Times New Roman" w:hAnsi="Times New Roman" w:cs="Times New Roman"/>
          <w:i/>
        </w:rPr>
        <w:t xml:space="preserve">Влияние позитивизма, дарвинизма, марксизма и других направлений европейской общественной мысли. </w:t>
      </w:r>
      <w:r w:rsidRPr="00A907B4">
        <w:rPr>
          <w:rFonts w:ascii="Times New Roman" w:hAnsi="Times New Roman" w:cs="Times New Roman"/>
        </w:rPr>
        <w:t xml:space="preserve">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</w:t>
      </w:r>
      <w:r w:rsidRPr="00A907B4">
        <w:rPr>
          <w:rFonts w:ascii="Times New Roman" w:hAnsi="Times New Roman" w:cs="Times New Roman"/>
          <w:i/>
        </w:rPr>
        <w:t>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</w:t>
      </w:r>
      <w:r w:rsidRPr="00A907B4">
        <w:rPr>
          <w:rFonts w:ascii="Times New Roman" w:hAnsi="Times New Roman" w:cs="Times New Roman"/>
        </w:rPr>
        <w:t xml:space="preserve"> Политический терроризм. </w:t>
      </w:r>
      <w:r w:rsidRPr="00A907B4">
        <w:rPr>
          <w:rFonts w:ascii="Times New Roman" w:hAnsi="Times New Roman" w:cs="Times New Roman"/>
        </w:rPr>
        <w:lastRenderedPageBreak/>
        <w:t xml:space="preserve">Распространение марксизма и формирование социал-демократии. </w:t>
      </w:r>
      <w:r w:rsidRPr="00A907B4">
        <w:rPr>
          <w:rFonts w:ascii="Times New Roman" w:hAnsi="Times New Roman" w:cs="Times New Roman"/>
          <w:i/>
        </w:rPr>
        <w:t xml:space="preserve">Группа «Освобождение труда». «Союз борьбы за освобождение рабочего класса». I съезд РСДРП.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>Кризис империи в начале ХХ века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На пороге нового века: динамика и противоречия развития Экономический рост. Промышленное развитие. Новая география экономики. Урбанизация и облик городов. Новониколаевск (Новосибирск) – пример нового транспортного и промышленного центра. </w:t>
      </w:r>
      <w:r w:rsidRPr="00A907B4">
        <w:rPr>
          <w:rFonts w:ascii="Times New Roman" w:hAnsi="Times New Roman" w:cs="Times New Roman"/>
          <w:i/>
        </w:rPr>
        <w:t>Отечественный и иностранный капитал, его роль в индустриализации страны.</w:t>
      </w:r>
      <w:r w:rsidRPr="00A907B4">
        <w:rPr>
          <w:rFonts w:ascii="Times New Roman" w:hAnsi="Times New Roman" w:cs="Times New Roman"/>
        </w:rPr>
        <w:t xml:space="preserve"> Россия – мировой экспортер хлеба. Аграрный вопрос.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</w:t>
      </w:r>
      <w:r w:rsidRPr="00A907B4">
        <w:rPr>
          <w:rFonts w:ascii="Times New Roman" w:hAnsi="Times New Roman" w:cs="Times New Roman"/>
          <w:i/>
        </w:rPr>
        <w:t xml:space="preserve">Положение женщины в обществе. Церковь в условиях кризиса имперской идеологии. Распространение светской этики и культуры.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Востоке. Русско-японская война 1904-1905 гг. Оборона Порт-Артура. Цусимское сражение.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Первая российская революция 1905-1907 гг. Начало парламентаризма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Николай II и его окружение. Деятельность В.К. Плеве на посту министра внутренних дел. Оппозиционное либеральное движение. </w:t>
      </w:r>
      <w:r w:rsidRPr="00A907B4">
        <w:rPr>
          <w:rFonts w:ascii="Times New Roman" w:hAnsi="Times New Roman" w:cs="Times New Roman"/>
          <w:i/>
        </w:rPr>
        <w:t xml:space="preserve">«Союз освобождения». «Банкетная кампания».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Предпосылки Первой российской революции. Формы социальных протестов. Борьба профессиональных революционеров с государством. </w:t>
      </w:r>
      <w:r w:rsidRPr="00A907B4">
        <w:rPr>
          <w:rFonts w:ascii="Times New Roman" w:hAnsi="Times New Roman" w:cs="Times New Roman"/>
          <w:i/>
        </w:rPr>
        <w:t xml:space="preserve">Политический терроризм.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«Кровавое воскресенье» 9 января 1905 г. Выступления рабочих, крестьян, средних городских слоев, солдат и матросов. «Булыгинская конституция». Всероссийская октябрьская политическая стачка. Манифест 17 октября 1905 г.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Формирование многопартийной системы. Политические партии, массовые движения и их лидеры. </w:t>
      </w:r>
      <w:r w:rsidRPr="00A907B4">
        <w:rPr>
          <w:rFonts w:ascii="Times New Roman" w:hAnsi="Times New Roman" w:cs="Times New Roman"/>
          <w:i/>
        </w:rPr>
        <w:t>Неонароднические партии и организации (социалисты-революционеры).</w:t>
      </w:r>
      <w:r w:rsidRPr="00A907B4">
        <w:rPr>
          <w:rFonts w:ascii="Times New Roman" w:hAnsi="Times New Roman" w:cs="Times New Roman"/>
        </w:rPr>
        <w:t xml:space="preserve"> Социал-демократия: большевики и меньшевики. Либеральные партии (кадеты, октябристы). </w:t>
      </w:r>
      <w:r w:rsidRPr="00A907B4">
        <w:rPr>
          <w:rFonts w:ascii="Times New Roman" w:hAnsi="Times New Roman" w:cs="Times New Roman"/>
          <w:i/>
        </w:rPr>
        <w:t>Национальные партии</w:t>
      </w:r>
      <w:r w:rsidRPr="00A907B4">
        <w:rPr>
          <w:rFonts w:ascii="Times New Roman" w:hAnsi="Times New Roman" w:cs="Times New Roman"/>
        </w:rPr>
        <w:t xml:space="preserve">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1906-1907 гг.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i/>
        </w:rPr>
        <w:t>Избирательный закон 11 декабря 1905 г. Избирательная кампания в I Государственную думу. Основные государственные законы 23 апреля 1906 г.</w:t>
      </w:r>
      <w:r w:rsidRPr="00A907B4">
        <w:rPr>
          <w:rFonts w:ascii="Times New Roman" w:hAnsi="Times New Roman" w:cs="Times New Roman"/>
        </w:rPr>
        <w:t xml:space="preserve"> Деятельность I и II Государственной думы: итоги и уроки.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Общество и власть после революции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Уроки революции: политическая стабилизация и социальные преобразования. П.А.Столыпин: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</w:t>
      </w:r>
      <w:r w:rsidRPr="00A907B4">
        <w:rPr>
          <w:rFonts w:ascii="Times New Roman" w:hAnsi="Times New Roman" w:cs="Times New Roman"/>
          <w:i/>
        </w:rPr>
        <w:t xml:space="preserve">Национальные партии и фракции в Государственной Думе.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lastRenderedPageBreak/>
        <w:t xml:space="preserve">Обострение международной обстановки. Блоковая система и участие в ней России. Россия в преддверии мировой катастрофы.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907B4">
        <w:rPr>
          <w:rFonts w:ascii="Times New Roman" w:hAnsi="Times New Roman" w:cs="Times New Roman"/>
          <w:b/>
          <w:bCs/>
        </w:rPr>
        <w:t xml:space="preserve">«Серебряный век» российской культуры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Развитие народного просвещения: попытка преодоления разрыва между образованным обществом и народом.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  <w:b/>
        </w:rPr>
        <w:t>Региональный компонент</w:t>
      </w:r>
    </w:p>
    <w:p w:rsidR="00154B10" w:rsidRPr="00A907B4" w:rsidRDefault="00154B10" w:rsidP="00154B1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Наш регион </w:t>
      </w:r>
      <w:r w:rsidRPr="00A907B4">
        <w:rPr>
          <w:rFonts w:ascii="Times New Roman" w:hAnsi="Times New Roman" w:cs="Times New Roman"/>
          <w:bCs/>
        </w:rPr>
        <w:t>в XI</w:t>
      </w:r>
      <w:r w:rsidRPr="00A907B4">
        <w:rPr>
          <w:rFonts w:ascii="Times New Roman" w:hAnsi="Times New Roman" w:cs="Times New Roman"/>
          <w:bCs/>
          <w:lang w:val="en-US"/>
        </w:rPr>
        <w:t>X</w:t>
      </w:r>
      <w:r w:rsidRPr="00A907B4">
        <w:rPr>
          <w:rFonts w:ascii="Times New Roman" w:hAnsi="Times New Roman" w:cs="Times New Roman"/>
          <w:bCs/>
        </w:rPr>
        <w:t xml:space="preserve"> в.</w:t>
      </w:r>
    </w:p>
    <w:p w:rsidR="00154B10" w:rsidRPr="00A907B4" w:rsidRDefault="00154B10" w:rsidP="00154B10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  <w:b/>
        </w:rPr>
        <w:t>Всеобщая история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  <w:b/>
        </w:rPr>
        <w:t>История Древнего мира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Что изучает история. Историческая хронология (счет лет «до н. э.» и «н. э.»). Историческая карта. Источники исторических знаний. Вспомогательные исторические науки.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Первобытность.</w:t>
      </w:r>
      <w:r w:rsidRPr="00A907B4">
        <w:rPr>
          <w:rFonts w:ascii="Times New Roman" w:hAnsi="Times New Roman" w:cs="Times New Roman"/>
        </w:rPr>
        <w:t>Расселение древнейшего человека. Человек разумный. Условия жизни и занятия первобытных людей. Представления об окружающем мире, верования первобытных людей. Древнейшие земледельцы и скотоводы: трудовая деятельность, изобретения. От родовой общины к соседской. Появление ремесел и торговли. Возникновение древнейших цивилизаций.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 xml:space="preserve">Древний мир: </w:t>
      </w:r>
      <w:r w:rsidRPr="00A907B4">
        <w:rPr>
          <w:rFonts w:ascii="Times New Roman" w:hAnsi="Times New Roman" w:cs="Times New Roman"/>
        </w:rPr>
        <w:t>понятие и хронология. Карта Древнего мира.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Древний Восток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Древние цивилизации Месопотамии. Условия жизни и занятия населения. Города-государства. Мифы и сказания. Письменность. Древний Вавилон. Законы Хаммурапи. Нововавилонское царство: завоевания, легендарные памятники города Вавилона.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Древний Египет. Условия жизни и занятия населения. Управление государством (фараон, чиновники). Религиозные верования египтян. Жрецы. </w:t>
      </w:r>
      <w:r w:rsidRPr="00A907B4">
        <w:rPr>
          <w:rFonts w:ascii="Times New Roman" w:hAnsi="Times New Roman" w:cs="Times New Roman"/>
          <w:i/>
        </w:rPr>
        <w:t xml:space="preserve">Фараон-реформатор Эхнатон. </w:t>
      </w:r>
      <w:r w:rsidRPr="00A907B4">
        <w:rPr>
          <w:rFonts w:ascii="Times New Roman" w:hAnsi="Times New Roman" w:cs="Times New Roman"/>
        </w:rPr>
        <w:t>Военные походы. Рабы. Познания древних египтян. Письменность. Храмы и пирамиды.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Восточное Средиземноморье в древности. Финикия: природные условия, занятия жителей. Развитие ремесел и торговли. Финикийский алфавит. Палестина: расселение евреев, Израильское царство. Занятия населения. Религиозные верования. Ветхозаветные сказания.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Ассирия: завоевания ассирийцев, культурные сокровища Ниневии, гибель империи. Персидская держава: военные походы, управление империей.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lastRenderedPageBreak/>
        <w:t>Древняя Индия. Природные условия, занятия населения. Древние города-государства. Общественное устройство, варны. Религиозные верования, легенды и сказания. Возникновение буддизма. Культурное наследие Древней Индии.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Древний Китай. Условия жизни и хозяйственная деятельность населения. Создание объединенного государства. Империи Цинь 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 (конфуцианство). Научные знания и изобретения. Храмы. Великая Китайская стена.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 xml:space="preserve">Античный мир: </w:t>
      </w:r>
      <w:r w:rsidRPr="00A907B4">
        <w:rPr>
          <w:rFonts w:ascii="Times New Roman" w:hAnsi="Times New Roman" w:cs="Times New Roman"/>
        </w:rPr>
        <w:t>понятие. Карта античного мира.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Древняя Греция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Население Древней Греции: условия жизни и занятия. Древнейшие государства на Крите. </w:t>
      </w:r>
      <w:r w:rsidRPr="00A907B4">
        <w:rPr>
          <w:rFonts w:ascii="Times New Roman" w:hAnsi="Times New Roman" w:cs="Times New Roman"/>
          <w:i/>
        </w:rPr>
        <w:t>Государства ахейской Греции (Микены, Тиринф и др.).</w:t>
      </w:r>
      <w:r w:rsidRPr="00A907B4">
        <w:rPr>
          <w:rFonts w:ascii="Times New Roman" w:hAnsi="Times New Roman" w:cs="Times New Roman"/>
        </w:rPr>
        <w:t xml:space="preserve"> Троянская война. «Илиада» и «Одиссея». Верования древних греков. Сказания о богах и героях.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Греческие города-государства: политический строй, аристократия и демос. Развитие земледелия и ремесла. Великая греческая колонизация. Афины: утверждение демократии. Законы Солона, </w:t>
      </w:r>
      <w:r w:rsidRPr="00A907B4">
        <w:rPr>
          <w:rFonts w:ascii="Times New Roman" w:hAnsi="Times New Roman" w:cs="Times New Roman"/>
          <w:i/>
        </w:rPr>
        <w:t xml:space="preserve">реформы Клисфена. </w:t>
      </w:r>
      <w:r w:rsidRPr="00A907B4">
        <w:rPr>
          <w:rFonts w:ascii="Times New Roman" w:hAnsi="Times New Roman" w:cs="Times New Roman"/>
        </w:rPr>
        <w:t>Спарта: основные группы населения, политическое устройство. Спартанское воспитание. Организация военного дела.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Классическая Греция. Греко-персидские войны: причины, участники, крупнейшие сражения, герои. Причины победы греков. Афинская демократия при Перикле. Хозяйственная жизнь в древнегреческом обществе. Рабство. Пелопоннесская война. Возвышение Македонии.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Культура Древней Греции. Развитие наук. Греческая философия. Школа и образование. Литература. Архитектура и скульптура. Быт и досуг древних греков. Театр. Спортивные состязания; Олимпийские игры.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Период эллинизма. Македонские завоевания. Держава Александра Македонского и ее распад. Эллинистические государства Востока. Культура эллинистического мира.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Древний Рим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Население Древней Италии: условия жизни и занятия. Этруски. Легенды об основании Рима. Рим эпохи царей. Римская республика. Патриции и плебеи. Управление и законы. Верования древних римлян.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Завоевание Римом Италии. Войны с Карфагеном; Ганнибал. Римская армия. Установление господства Рима в Средиземноморье. </w:t>
      </w:r>
      <w:r w:rsidRPr="00A907B4">
        <w:rPr>
          <w:rFonts w:ascii="Times New Roman" w:hAnsi="Times New Roman" w:cs="Times New Roman"/>
          <w:i/>
        </w:rPr>
        <w:t>Реформы Гракхов. Рабство в Древнем Риме.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От республики к империи. Гражданские войны в Риме. Гай Юлий Цезарь. Установление императорской власти; Октавиан Август. Римская империя: территория, управление. Возникновение и распространение христианства. Разделение Римской империи на Западную и Восточную части. Рим и варвары. Падение Западной Римской империи.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Культура Древнего Рима. Римская литература, золотой век поэзии. Ораторское искусство; Цицерон. Развитие наук. Архитектура и скульптура. Пантеон. Быт и досуг римлян.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</w:rPr>
        <w:lastRenderedPageBreak/>
        <w:t>Историческое и культурное наследие древних цивилизаций.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  <w:b/>
        </w:rPr>
        <w:t>История средних веков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Средние века: понятие и хронологические рамки.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Раннее Средневековье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Начало Средневековья. Великое переселение народов. Образование варварских королевств.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Народы Европы в раннее Средневековье. Франки: расселение, занятия, общественное устройство. </w:t>
      </w:r>
      <w:r w:rsidRPr="00A907B4">
        <w:rPr>
          <w:rFonts w:ascii="Times New Roman" w:hAnsi="Times New Roman" w:cs="Times New Roman"/>
          <w:i/>
        </w:rPr>
        <w:t>Законы франков; «Салическая правда».</w:t>
      </w:r>
      <w:r w:rsidRPr="00A907B4">
        <w:rPr>
          <w:rFonts w:ascii="Times New Roman" w:hAnsi="Times New Roman" w:cs="Times New Roman"/>
        </w:rPr>
        <w:t xml:space="preserve"> Держава Каролингов: этапы формирования, 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Христианизация Европы. Светские правители и папы. Культура раннего Средневековья.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Византийская империя в IV—XI вв.: территория, хозяйство, управление. Византийские императоры; Юстиниан. Кодификация законов. Власть императора и церковь. Внешняя политика Византии: отношения с соседями, вторжения славян и арабов. Культура Византии.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Арабы в VI—ХI вв.: расселение, занятия. Возникновение и распространение ислама. Завоевания арабов. Арабский халифат, его расцвет и распад. Арабская культура.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Зрелое Средневековье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Средневековое европейское общество. Аграрное производство. Феодальное землевладение. Феодальная иерархия. Знать и рыцарство: социальный статус, образ жизни.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Крестьянство: феодальная зависимость, повинности, условия жизни. Крестьянская община.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Города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Церковь и духовенство. Разделение христианства на католицизм и православие. Отношения светской власти и церкви. Крестовые походы: цели, участники, результаты. Духовно-рыцарские ордены. </w:t>
      </w:r>
      <w:r w:rsidRPr="00A907B4">
        <w:rPr>
          <w:rFonts w:ascii="Times New Roman" w:hAnsi="Times New Roman" w:cs="Times New Roman"/>
          <w:i/>
        </w:rPr>
        <w:t>Ереси: причины возникновения и распространения. Преследование еретиков.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Государства Европы в XII—ХV вв. 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 д’Арк. Германские государства в XII—XV вв. Реконкиста и образование централизованных государств на Пиренейском полуострове. Итальянские республики в XII—XV вв. Экономическое и социальное развитие европейских стран. Обострение социальных противоречий в XIV в. </w:t>
      </w:r>
      <w:r w:rsidRPr="00A907B4">
        <w:rPr>
          <w:rFonts w:ascii="Times New Roman" w:hAnsi="Times New Roman" w:cs="Times New Roman"/>
          <w:i/>
        </w:rPr>
        <w:t>(Жакерия, восстание УотаТайлера).</w:t>
      </w:r>
      <w:r w:rsidRPr="00A907B4">
        <w:rPr>
          <w:rFonts w:ascii="Times New Roman" w:hAnsi="Times New Roman" w:cs="Times New Roman"/>
        </w:rPr>
        <w:t xml:space="preserve"> Гуситское движение в Чехии.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Византийская империя и славянские государства в XII—XV вв. Экспансия турок-османов и падение Византии.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lastRenderedPageBreak/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 xml:space="preserve">Страны Востока в Средние века. </w:t>
      </w:r>
      <w:r w:rsidRPr="00A907B4">
        <w:rPr>
          <w:rFonts w:ascii="Times New Roman" w:hAnsi="Times New Roman" w:cs="Times New Roman"/>
        </w:rPr>
        <w:t xml:space="preserve">Османская империя: завоевания турок-османов, управление империей, </w:t>
      </w:r>
      <w:r w:rsidRPr="00A907B4">
        <w:rPr>
          <w:rFonts w:ascii="Times New Roman" w:hAnsi="Times New Roman" w:cs="Times New Roman"/>
          <w:i/>
        </w:rPr>
        <w:t>положение покоренных народов</w:t>
      </w:r>
      <w:r w:rsidRPr="00A907B4">
        <w:rPr>
          <w:rFonts w:ascii="Times New Roman" w:hAnsi="Times New Roman" w:cs="Times New Roman"/>
        </w:rPr>
        <w:t xml:space="preserve">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века. Индия: раздробленность индийских княжеств, вторжение мусульман, </w:t>
      </w:r>
      <w:r w:rsidRPr="00A907B4">
        <w:rPr>
          <w:rFonts w:ascii="Times New Roman" w:hAnsi="Times New Roman" w:cs="Times New Roman"/>
          <w:i/>
        </w:rPr>
        <w:t xml:space="preserve">Делийский султанат. </w:t>
      </w:r>
      <w:r w:rsidRPr="00A907B4">
        <w:rPr>
          <w:rFonts w:ascii="Times New Roman" w:hAnsi="Times New Roman" w:cs="Times New Roman"/>
        </w:rPr>
        <w:t>Культура народов Востока. Литература. Архитектура. Традиционные искусства и ремесла.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Государства доколумбовой Америки.</w:t>
      </w:r>
      <w:r w:rsidRPr="00A907B4">
        <w:rPr>
          <w:rFonts w:ascii="Times New Roman" w:hAnsi="Times New Roman" w:cs="Times New Roman"/>
        </w:rPr>
        <w:t>Общественный строй. Религиозные верования населения. Культура.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Историческое и культурное наследие Средневековья.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  <w:b/>
        </w:rPr>
        <w:t>История Нового времени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Новое время: понятие и хронологические рамки. 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  <w:b/>
          <w:bCs/>
        </w:rPr>
        <w:t>Европа в конце ХV</w:t>
      </w:r>
      <w:r w:rsidRPr="00A907B4">
        <w:rPr>
          <w:rFonts w:ascii="Times New Roman" w:hAnsi="Times New Roman" w:cs="Times New Roman"/>
          <w:b/>
        </w:rPr>
        <w:t xml:space="preserve">— </w:t>
      </w:r>
      <w:r w:rsidRPr="00A907B4">
        <w:rPr>
          <w:rFonts w:ascii="Times New Roman" w:hAnsi="Times New Roman" w:cs="Times New Roman"/>
          <w:b/>
          <w:bCs/>
        </w:rPr>
        <w:t>начале XVII 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Великие географические открытия: предпосылки, участники, результаты. Политические, экономические и культурные последствия географических открытий. Старый и Новый Свет. Экономическое и социальное развитие европейских стран в XVI — начале XVII в. Возникновение мануфактур. Развитие товарного производства. Расширение внутреннего и мирового рынка.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Абсолютные монархии. Англия, Франция, монархия Габсбургов в XVI — начале XVII в.: внутреннее развитие и внешняя политика. Образование национальных государств в Европе.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Начало Реформации; М. Лютер. Развитие Реформации и Крестьянская война в Германии. Распространение протестантизма в Европе. Борьба католической церкви против реформационного движения. Религиозные войны.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Нидерландская революция: цели, участники, формы борьбы. Итоги и значение революции.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Международные отношения в раннее Новое время. Военные конфликты между европейскими державами. Османская экспансия. Тридцатилетняя война; Вестфальский мир.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Страны Европы и Северной Америки в середине XVII—ХVIII 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Английская революция XVII в.: причины, участники, этапы. О. Кромвель. Итоги и значение революции. Экономическое и социальное развитие Европы в XVII—ХVIII вв.: начало промышленного переворота, развитие мануфактурного производства, положение сословий. Абсолютизм: «старый порядок» и новые веяния. Век Просвещения: развитие естественных наук, французские просветители XVIII в. Война североамериканских колоний за независимость. Образование Соединенных Штатов Америки; «отцы-основатели».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lastRenderedPageBreak/>
        <w:t xml:space="preserve">Французская революция XVIII в.: причины, участники. Начало и основные этапы революции. Политические течения и деятели революции. </w:t>
      </w:r>
      <w:r w:rsidRPr="00A907B4">
        <w:rPr>
          <w:rFonts w:ascii="Times New Roman" w:hAnsi="Times New Roman" w:cs="Times New Roman"/>
          <w:i/>
        </w:rPr>
        <w:t>Программные и государственные документы. Революционные войны.</w:t>
      </w:r>
      <w:r w:rsidRPr="00A907B4">
        <w:rPr>
          <w:rFonts w:ascii="Times New Roman" w:hAnsi="Times New Roman" w:cs="Times New Roman"/>
        </w:rPr>
        <w:t xml:space="preserve"> Итоги и значение революции.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Европейская культура XVI—XVIII вв. Развитие науки: переворот в естествознании, возникновение новой картины мира; выдающиеся ученые и изобретатели. Высокое Возрождение: художники и их произведения. Мир человека в литературе раннего Нового времени. Стили художественной культуры XVII—XVIII вв. (барокко, классицизм). Становление театра. Международные отношения середины XVII—XVIII в. Европейские конфликты и дипломатия. Семилетняя война. Разделы Речи Посполитой. Колониальные захваты европейских держав.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Страны Востока в XVI—XVIII вв.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Османская империя: от могущества к упадку. Индия: держава Великих Моголов, начало проникновения англичан, британские завоевания. Империя Цин в Китае. </w:t>
      </w:r>
      <w:r w:rsidRPr="00A907B4">
        <w:rPr>
          <w:rFonts w:ascii="Times New Roman" w:hAnsi="Times New Roman" w:cs="Times New Roman"/>
          <w:i/>
        </w:rPr>
        <w:t>Образование централизованного государства и установление сегунатаТокугава в Японии.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Страны Европы и Северной Америки в первой половине ХIХ 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Империя Наполеона во Франции: внутренняя и внешняя политика. Наполеоновские войны. Падение империи. Венский конгресс; Ш. М. Талейран. Священный союз.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Развитие индустриального общества. 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Политическое развитие европейских стран в 1815—1849 гг.: социальные и национальные движения, реформы и революции. Оформление консервативных, либеральных, радикальных политических течений и партий; возникновение марксизма.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Страны Европы и Северной Америки во второй половине ХIХ 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Великобритания в Викторианскую эпоху: «мастерская мира», рабочее движение, внутренняя и внешняя политика, расширение колониальной империи. Франция — от Второй империи к Третьей республике: </w:t>
      </w:r>
      <w:r w:rsidRPr="00A907B4">
        <w:rPr>
          <w:rFonts w:ascii="Times New Roman" w:hAnsi="Times New Roman" w:cs="Times New Roman"/>
          <w:i/>
        </w:rPr>
        <w:t>внутренняя и внешняя политика, франко-германская война, колониальные войны.</w:t>
      </w:r>
      <w:r w:rsidRPr="00A907B4">
        <w:rPr>
          <w:rFonts w:ascii="Times New Roman" w:hAnsi="Times New Roman" w:cs="Times New Roman"/>
        </w:rPr>
        <w:t xml:space="preserve"> Образование единого государства в Италии; </w:t>
      </w:r>
      <w:r w:rsidRPr="00A907B4">
        <w:rPr>
          <w:rFonts w:ascii="Times New Roman" w:hAnsi="Times New Roman" w:cs="Times New Roman"/>
          <w:i/>
        </w:rPr>
        <w:t>К. Кавур, Дж. Гарибальди.</w:t>
      </w:r>
      <w:r w:rsidRPr="00A907B4">
        <w:rPr>
          <w:rFonts w:ascii="Times New Roman" w:hAnsi="Times New Roman" w:cs="Times New Roman"/>
        </w:rPr>
        <w:t xml:space="preserve"> Объединение германских государств, провозглашение Германской империи; О. Бисмарк. </w:t>
      </w:r>
      <w:r w:rsidRPr="00A907B4">
        <w:rPr>
          <w:rFonts w:ascii="Times New Roman" w:hAnsi="Times New Roman" w:cs="Times New Roman"/>
          <w:i/>
        </w:rPr>
        <w:t>Габсбургская монархия: австро-венгерский дуализм.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Соединенные Штаты Америки во второй половине ХIХ в.: экономика, социальные отношения, политическая жизнь. Север и Юг. Гражданская война (1861—1865). А. Линкольн.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Экономическое и социально-политическое развитие стран Европы и США в конце ХIХ 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Завершение промышленного переворота.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</w:t>
      </w:r>
      <w:r w:rsidRPr="00A907B4">
        <w:rPr>
          <w:rFonts w:ascii="Times New Roman" w:hAnsi="Times New Roman" w:cs="Times New Roman"/>
          <w:i/>
        </w:rPr>
        <w:t xml:space="preserve">Расширение спектра общественных движений. </w:t>
      </w:r>
      <w:r w:rsidRPr="00A907B4">
        <w:rPr>
          <w:rFonts w:ascii="Times New Roman" w:hAnsi="Times New Roman" w:cs="Times New Roman"/>
        </w:rPr>
        <w:t>Рабочее движение и профсоюзы. Образование социалистических партий; идеологи и руководители социалистического движения.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lastRenderedPageBreak/>
        <w:t>Страны Азии в ХIХ 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Османская империя: традиционные устои и попытки проведения реформ. Индия: распад державы Великих Моголов, установление британского колониального господства, освободительные восстания. Китай: империя Цин, «закрытие» страны, «опиумные войны», движение тайпинов. </w:t>
      </w:r>
      <w:r w:rsidRPr="00A907B4">
        <w:rPr>
          <w:rFonts w:ascii="Times New Roman" w:hAnsi="Times New Roman" w:cs="Times New Roman"/>
          <w:i/>
        </w:rPr>
        <w:t>Япония: внутренняя и внешняя политика сегунатаТокугава, преобразования эпохи Мэйдзи.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Война за независимость в Латинской Америке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 xml:space="preserve">Колониальное общество. Освободительная борьба: задачи, участники, формы выступлений. </w:t>
      </w:r>
      <w:r w:rsidRPr="00A907B4">
        <w:rPr>
          <w:rFonts w:ascii="Times New Roman" w:hAnsi="Times New Roman" w:cs="Times New Roman"/>
          <w:i/>
        </w:rPr>
        <w:t>П. Д. Туссен-Лувертюр, С. Боливар.</w:t>
      </w:r>
      <w:r w:rsidRPr="00A907B4">
        <w:rPr>
          <w:rFonts w:ascii="Times New Roman" w:hAnsi="Times New Roman" w:cs="Times New Roman"/>
        </w:rPr>
        <w:t xml:space="preserve"> Провозглашение независимых государств.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Народы Африки в Новое время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Колониальные империи. Колониальные порядки и традиционные общественные отношения. Выступления против колонизаторов.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Развитие культуры в XIX 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Научные открытия и технические изобретения. Распространение образования. Секуляризация и демократизация культуры. Изменения в условиях жизни людей. Стили художественной культуры: классицизм, романтизм, реализм, импрессионизм. Театр. Рождение кинематографа. Деятели культуры: жизнь и творчество.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Международные отношения в XIX 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Историческое и культурное наследие Нового времени.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  <w:b/>
        </w:rPr>
        <w:t xml:space="preserve">Новейшая история. 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</w:rPr>
        <w:t>Мир к началу XX в. Новейшая история: понятие, периодизация.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907B4">
        <w:rPr>
          <w:rFonts w:ascii="Times New Roman" w:hAnsi="Times New Roman" w:cs="Times New Roman"/>
          <w:b/>
          <w:bCs/>
        </w:rPr>
        <w:t>Мир в 1900—1914 гг.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Страны Европы и США в 1900—1914 гг.: технический прогресс, экономическое развитие. Урбанизация, миграция. Положение основных групп населения. Социальные движения. </w:t>
      </w:r>
      <w:r w:rsidRPr="00A907B4">
        <w:rPr>
          <w:rFonts w:ascii="Times New Roman" w:hAnsi="Times New Roman" w:cs="Times New Roman"/>
          <w:i/>
        </w:rPr>
        <w:t>Социальные и политические реформы; Д. Ллойд Джордж.</w:t>
      </w:r>
    </w:p>
    <w:p w:rsidR="00154B10" w:rsidRPr="00A907B4" w:rsidRDefault="00154B10" w:rsidP="00154B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A907B4">
        <w:rPr>
          <w:rFonts w:ascii="Times New Roman" w:hAnsi="Times New Roman" w:cs="Times New Roman"/>
        </w:rPr>
        <w:t xml:space="preserve">Страны Азии и Латинской Америки в 1900—1917 гг.: традиционные общественные отношения и проблемы модернизации. Подъем освободительных движений в колониальных и зависимых странах. Революции первых десятилетий ХХ в. в странах Азии (Турция, Иран, Китай). Мексиканская революция 1910—1917 гг. </w:t>
      </w:r>
      <w:r w:rsidRPr="00A907B4">
        <w:rPr>
          <w:rFonts w:ascii="Times New Roman" w:hAnsi="Times New Roman" w:cs="Times New Roman"/>
          <w:i/>
        </w:rPr>
        <w:t>Руководители освободительной борьбы (Сунь Ятсен, Э. Сапата, Ф. Вилья).</w:t>
      </w:r>
    </w:p>
    <w:p w:rsidR="00154B10" w:rsidRPr="00A907B4" w:rsidRDefault="00154B10" w:rsidP="00D23753">
      <w:pPr>
        <w:spacing w:after="0" w:line="240" w:lineRule="auto"/>
        <w:rPr>
          <w:rFonts w:ascii="Times New Roman" w:hAnsi="Times New Roman" w:cs="Times New Roman"/>
          <w:b/>
        </w:rPr>
      </w:pPr>
      <w:r w:rsidRPr="00A907B4">
        <w:rPr>
          <w:rFonts w:ascii="Times New Roman" w:hAnsi="Times New Roman" w:cs="Times New Roman"/>
          <w:b/>
        </w:rPr>
        <w:t>Синхронизация курсов всеобщей истории и истории России</w:t>
      </w:r>
    </w:p>
    <w:p w:rsidR="00154B10" w:rsidRPr="00A907B4" w:rsidRDefault="00154B10" w:rsidP="00154B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tbl>
      <w:tblPr>
        <w:tblW w:w="1566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90"/>
        <w:gridCol w:w="6564"/>
        <w:gridCol w:w="7406"/>
      </w:tblGrid>
      <w:tr w:rsidR="00154B10" w:rsidRPr="00A907B4" w:rsidTr="00973C9C">
        <w:trPr>
          <w:trHeight w:val="150"/>
        </w:trPr>
        <w:tc>
          <w:tcPr>
            <w:tcW w:w="1690" w:type="dxa"/>
          </w:tcPr>
          <w:p w:rsidR="00154B10" w:rsidRPr="00A907B4" w:rsidRDefault="00154B10" w:rsidP="00973C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4" w:type="dxa"/>
          </w:tcPr>
          <w:p w:rsidR="00154B10" w:rsidRPr="00A907B4" w:rsidRDefault="00154B10" w:rsidP="00973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54B10" w:rsidRPr="00A907B4" w:rsidRDefault="00154B10" w:rsidP="00973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07B4">
              <w:rPr>
                <w:rFonts w:ascii="Times New Roman" w:hAnsi="Times New Roman" w:cs="Times New Roman"/>
                <w:b/>
              </w:rPr>
              <w:t>Всеобщая история</w:t>
            </w:r>
          </w:p>
        </w:tc>
        <w:tc>
          <w:tcPr>
            <w:tcW w:w="7406" w:type="dxa"/>
          </w:tcPr>
          <w:p w:rsidR="00154B10" w:rsidRPr="00A907B4" w:rsidRDefault="00154B10" w:rsidP="00973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54B10" w:rsidRPr="00A907B4" w:rsidRDefault="00154B10" w:rsidP="00973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07B4">
              <w:rPr>
                <w:rFonts w:ascii="Times New Roman" w:hAnsi="Times New Roman" w:cs="Times New Roman"/>
                <w:b/>
              </w:rPr>
              <w:t>История России</w:t>
            </w:r>
          </w:p>
        </w:tc>
      </w:tr>
      <w:tr w:rsidR="00154B10" w:rsidRPr="00A907B4" w:rsidTr="00973C9C">
        <w:trPr>
          <w:trHeight w:val="150"/>
        </w:trPr>
        <w:tc>
          <w:tcPr>
            <w:tcW w:w="1690" w:type="dxa"/>
          </w:tcPr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07B4">
              <w:rPr>
                <w:rFonts w:ascii="Times New Roman" w:hAnsi="Times New Roman" w:cs="Times New Roman"/>
              </w:rPr>
              <w:lastRenderedPageBreak/>
              <w:t xml:space="preserve">6 класс </w:t>
            </w:r>
          </w:p>
        </w:tc>
        <w:tc>
          <w:tcPr>
            <w:tcW w:w="6564" w:type="dxa"/>
          </w:tcPr>
          <w:p w:rsidR="00154B10" w:rsidRPr="00A907B4" w:rsidRDefault="00154B10" w:rsidP="00973C9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907B4">
              <w:rPr>
                <w:rFonts w:ascii="Times New Roman" w:hAnsi="Times New Roman" w:cs="Times New Roman"/>
                <w:b/>
              </w:rPr>
              <w:t xml:space="preserve">ИСТОРИЯ СРЕДНИХ ВЕКОВ. </w:t>
            </w:r>
            <w:r w:rsidRPr="00A907B4">
              <w:rPr>
                <w:rFonts w:ascii="Times New Roman" w:hAnsi="Times New Roman" w:cs="Times New Roman"/>
                <w:b/>
                <w:lang w:val="en-US"/>
              </w:rPr>
              <w:t>VI</w:t>
            </w:r>
            <w:r w:rsidRPr="00A907B4">
              <w:rPr>
                <w:rFonts w:ascii="Times New Roman" w:hAnsi="Times New Roman" w:cs="Times New Roman"/>
                <w:b/>
              </w:rPr>
              <w:t>-</w:t>
            </w:r>
            <w:r w:rsidRPr="00A907B4">
              <w:rPr>
                <w:rFonts w:ascii="Times New Roman" w:hAnsi="Times New Roman" w:cs="Times New Roman"/>
                <w:b/>
                <w:lang w:val="en-US"/>
              </w:rPr>
              <w:t>XV</w:t>
            </w:r>
            <w:r w:rsidRPr="00A907B4">
              <w:rPr>
                <w:rFonts w:ascii="Times New Roman" w:hAnsi="Times New Roman" w:cs="Times New Roman"/>
                <w:b/>
              </w:rPr>
              <w:t xml:space="preserve"> вв. 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907B4">
              <w:rPr>
                <w:rFonts w:ascii="Times New Roman" w:hAnsi="Times New Roman" w:cs="Times New Roman"/>
                <w:bCs/>
              </w:rPr>
              <w:t>Раннее Средневековье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907B4">
              <w:rPr>
                <w:rFonts w:ascii="Times New Roman" w:hAnsi="Times New Roman" w:cs="Times New Roman"/>
                <w:bCs/>
              </w:rPr>
              <w:t>Зрелое Средневековье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907B4">
              <w:rPr>
                <w:rFonts w:ascii="Times New Roman" w:hAnsi="Times New Roman" w:cs="Times New Roman"/>
                <w:bCs/>
              </w:rPr>
              <w:t>Страны Востока в Средние века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907B4">
              <w:rPr>
                <w:rFonts w:ascii="Times New Roman" w:hAnsi="Times New Roman" w:cs="Times New Roman"/>
                <w:bCs/>
              </w:rPr>
              <w:t>Государства доколумбовой Америки.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6" w:type="dxa"/>
          </w:tcPr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07B4">
              <w:rPr>
                <w:rFonts w:ascii="Times New Roman" w:hAnsi="Times New Roman" w:cs="Times New Roman"/>
                <w:b/>
                <w:bCs/>
              </w:rPr>
              <w:t>ОТ ДРЕВНЕЙ РУСИ К РОССИЙСКОМУ ГОСУДАРСТВУ.</w:t>
            </w:r>
            <w:r w:rsidRPr="00A907B4">
              <w:rPr>
                <w:rFonts w:ascii="Times New Roman" w:hAnsi="Times New Roman" w:cs="Times New Roman"/>
                <w:b/>
                <w:lang w:val="en-US"/>
              </w:rPr>
              <w:t>VIII</w:t>
            </w:r>
            <w:r w:rsidRPr="00A907B4">
              <w:rPr>
                <w:rFonts w:ascii="Times New Roman" w:hAnsi="Times New Roman" w:cs="Times New Roman"/>
                <w:b/>
              </w:rPr>
              <w:t xml:space="preserve"> –</w:t>
            </w:r>
            <w:r w:rsidRPr="00A907B4">
              <w:rPr>
                <w:rFonts w:ascii="Times New Roman" w:hAnsi="Times New Roman" w:cs="Times New Roman"/>
                <w:b/>
                <w:lang w:val="en-US"/>
              </w:rPr>
              <w:t>XV</w:t>
            </w:r>
            <w:r w:rsidRPr="00A907B4">
              <w:rPr>
                <w:rFonts w:ascii="Times New Roman" w:hAnsi="Times New Roman" w:cs="Times New Roman"/>
                <w:b/>
              </w:rPr>
              <w:t xml:space="preserve"> вв.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907B4">
              <w:rPr>
                <w:rFonts w:ascii="Times New Roman" w:hAnsi="Times New Roman" w:cs="Times New Roman"/>
                <w:bCs/>
              </w:rPr>
              <w:t>Восточная Европа в середине I тыс. н.э.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907B4">
              <w:rPr>
                <w:rFonts w:ascii="Times New Roman" w:hAnsi="Times New Roman" w:cs="Times New Roman"/>
                <w:bCs/>
              </w:rPr>
              <w:t>Образование государства Русь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907B4">
              <w:rPr>
                <w:rFonts w:ascii="Times New Roman" w:hAnsi="Times New Roman" w:cs="Times New Roman"/>
                <w:bCs/>
              </w:rPr>
              <w:t>Русь в конце X – начале XII в.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07B4">
              <w:rPr>
                <w:rFonts w:ascii="Times New Roman" w:hAnsi="Times New Roman" w:cs="Times New Roman"/>
                <w:bCs/>
              </w:rPr>
              <w:t>Культурное пространство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907B4">
              <w:rPr>
                <w:rFonts w:ascii="Times New Roman" w:hAnsi="Times New Roman" w:cs="Times New Roman"/>
                <w:bCs/>
              </w:rPr>
              <w:t xml:space="preserve">Русь в середине XII – начале XIII в. 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07B4">
              <w:rPr>
                <w:rFonts w:ascii="Times New Roman" w:hAnsi="Times New Roman" w:cs="Times New Roman"/>
                <w:bCs/>
              </w:rPr>
              <w:t>Русские земли в середине XIII - XIV в</w:t>
            </w:r>
            <w:r w:rsidRPr="00A907B4">
              <w:rPr>
                <w:rFonts w:ascii="Times New Roman" w:hAnsi="Times New Roman" w:cs="Times New Roman"/>
              </w:rPr>
              <w:t>.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907B4">
              <w:rPr>
                <w:rFonts w:ascii="Times New Roman" w:hAnsi="Times New Roman" w:cs="Times New Roman"/>
                <w:bCs/>
              </w:rPr>
              <w:t xml:space="preserve">Народы и государства степной зоны Восточной Европы и Сибири в XIII-XV вв. 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07B4">
              <w:rPr>
                <w:rFonts w:ascii="Times New Roman" w:hAnsi="Times New Roman" w:cs="Times New Roman"/>
                <w:bCs/>
              </w:rPr>
              <w:t xml:space="preserve">Культурное пространство 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907B4">
              <w:rPr>
                <w:rFonts w:ascii="Times New Roman" w:hAnsi="Times New Roman" w:cs="Times New Roman"/>
                <w:bCs/>
              </w:rPr>
              <w:t>Формирование единого Русского государства в XV веке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07B4">
              <w:rPr>
                <w:rFonts w:ascii="Times New Roman" w:hAnsi="Times New Roman" w:cs="Times New Roman"/>
                <w:bCs/>
              </w:rPr>
              <w:t>Культурное пространство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07B4">
              <w:rPr>
                <w:rFonts w:ascii="Times New Roman" w:hAnsi="Times New Roman" w:cs="Times New Roman"/>
              </w:rPr>
              <w:t>Региональный компонент</w:t>
            </w:r>
          </w:p>
          <w:p w:rsidR="00154B10" w:rsidRPr="00A907B4" w:rsidRDefault="00154B10" w:rsidP="00973C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54B10" w:rsidRPr="00A907B4" w:rsidRDefault="00154B10" w:rsidP="00154B10">
      <w:pPr>
        <w:widowControl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4B10" w:rsidRPr="00A907B4" w:rsidRDefault="00154B10" w:rsidP="00154B10">
      <w:pPr>
        <w:widowControl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C44A9" w:rsidRPr="00EC44A9" w:rsidRDefault="00EC44A9" w:rsidP="00EC44A9">
      <w:pPr>
        <w:pStyle w:val="af3"/>
        <w:jc w:val="both"/>
        <w:rPr>
          <w:rFonts w:ascii="Times New Roman" w:hAnsi="Times New Roman"/>
          <w:b/>
          <w:sz w:val="24"/>
          <w:szCs w:val="24"/>
        </w:rPr>
      </w:pPr>
    </w:p>
    <w:p w:rsidR="00154B10" w:rsidRPr="00AB4AA8" w:rsidRDefault="00AB4AA8" w:rsidP="00AB4AA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КАЛЕНДАРНО-ТЕМАТИЧЕСКОЕ ПЛАНИРОВАНИЕ 6 КЛАСС</w:t>
      </w:r>
    </w:p>
    <w:tbl>
      <w:tblPr>
        <w:tblW w:w="15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321"/>
        <w:gridCol w:w="13"/>
        <w:gridCol w:w="761"/>
        <w:gridCol w:w="13"/>
        <w:gridCol w:w="1849"/>
        <w:gridCol w:w="13"/>
        <w:gridCol w:w="2888"/>
        <w:gridCol w:w="13"/>
        <w:gridCol w:w="2331"/>
        <w:gridCol w:w="13"/>
        <w:gridCol w:w="2552"/>
        <w:gridCol w:w="13"/>
        <w:gridCol w:w="1108"/>
        <w:gridCol w:w="13"/>
        <w:gridCol w:w="979"/>
        <w:gridCol w:w="13"/>
      </w:tblGrid>
      <w:tr w:rsidR="00DF533D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Pr="00DF533D">
              <w:rPr>
                <w:rFonts w:ascii="Times New Roman" w:hAnsi="Times New Roman"/>
                <w:b/>
                <w:sz w:val="20"/>
                <w:szCs w:val="20"/>
              </w:rPr>
              <w:t>урока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DF533D">
              <w:rPr>
                <w:rFonts w:ascii="Times New Roman" w:hAnsi="Times New Roman"/>
                <w:b/>
                <w:sz w:val="20"/>
                <w:szCs w:val="20"/>
              </w:rPr>
              <w:t>Название тем и уроков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DF533D">
              <w:rPr>
                <w:rFonts w:ascii="Times New Roman" w:hAnsi="Times New Roman"/>
                <w:b/>
                <w:sz w:val="20"/>
                <w:szCs w:val="20"/>
              </w:rPr>
              <w:t>Кол-во</w:t>
            </w:r>
          </w:p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DF533D">
              <w:rPr>
                <w:rFonts w:ascii="Times New Roman" w:hAnsi="Times New Roman"/>
                <w:b/>
                <w:sz w:val="20"/>
                <w:szCs w:val="20"/>
              </w:rPr>
              <w:t xml:space="preserve">часов 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DF533D">
              <w:rPr>
                <w:rFonts w:ascii="Times New Roman" w:hAnsi="Times New Roman"/>
                <w:b/>
                <w:sz w:val="20"/>
                <w:szCs w:val="20"/>
              </w:rPr>
              <w:t xml:space="preserve">Элементы содержания </w:t>
            </w:r>
          </w:p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DF533D">
              <w:rPr>
                <w:rFonts w:ascii="Times New Roman" w:hAnsi="Times New Roman"/>
                <w:b/>
                <w:sz w:val="20"/>
                <w:szCs w:val="20"/>
              </w:rPr>
              <w:t>(основные понятия)</w:t>
            </w:r>
          </w:p>
        </w:tc>
        <w:tc>
          <w:tcPr>
            <w:tcW w:w="7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DF533D" w:rsidRDefault="00DF533D" w:rsidP="00DF533D">
            <w:pPr>
              <w:pStyle w:val="af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33D" w:rsidRPr="00DF533D" w:rsidRDefault="00DF533D" w:rsidP="00DF533D">
            <w:pPr>
              <w:pStyle w:val="af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33D">
              <w:rPr>
                <w:rFonts w:ascii="Times New Roman" w:hAnsi="Times New Roman"/>
                <w:b/>
                <w:sz w:val="20"/>
                <w:szCs w:val="20"/>
              </w:rPr>
              <w:t>Планируемые  результаты УУД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DF533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Дата </w:t>
            </w:r>
          </w:p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F533D">
              <w:rPr>
                <w:rFonts w:ascii="Times New Roman" w:hAnsi="Times New Roman"/>
                <w:b/>
                <w:sz w:val="20"/>
                <w:szCs w:val="20"/>
              </w:rPr>
              <w:t>по плану</w:t>
            </w:r>
          </w:p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DF533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Дата </w:t>
            </w:r>
          </w:p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F533D">
              <w:rPr>
                <w:rFonts w:ascii="Times New Roman" w:hAnsi="Times New Roman"/>
                <w:b/>
                <w:sz w:val="20"/>
                <w:szCs w:val="20"/>
              </w:rPr>
              <w:t>по факту</w:t>
            </w:r>
          </w:p>
        </w:tc>
      </w:tr>
      <w:tr w:rsidR="00DF533D" w:rsidRPr="00BD367B" w:rsidTr="00404437">
        <w:trPr>
          <w:gridAfter w:val="1"/>
          <w:wAfter w:w="13" w:type="dxa"/>
          <w:cantSplit/>
          <w:trHeight w:val="40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BD367B" w:rsidRDefault="00DF533D" w:rsidP="00BE1D93">
            <w:pPr>
              <w:jc w:val="both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BD367B">
              <w:rPr>
                <w:rFonts w:ascii="Times New Roman" w:hAnsi="Times New Roman"/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BD367B" w:rsidRDefault="00DF533D" w:rsidP="00BE1D93">
            <w:pPr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BD367B">
              <w:rPr>
                <w:rFonts w:ascii="Times New Roman" w:hAnsi="Times New Roman"/>
                <w:b/>
                <w:i/>
                <w:sz w:val="18"/>
                <w:szCs w:val="18"/>
              </w:rPr>
              <w:t>Становление средневековой Европы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BD367B" w:rsidRDefault="00DF533D" w:rsidP="00BE1D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D367B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17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F533D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A09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Древние германцы. Сибирь и Великое переселение народов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Великое переселение народов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  <w:color w:val="000000"/>
              </w:rPr>
            </w:pPr>
            <w:r w:rsidRPr="00FA099C">
              <w:rPr>
                <w:rStyle w:val="dash041e005f0431005f044b005f0447005f043d005f044b005f0439005f005fchar1char1"/>
                <w:sz w:val="22"/>
              </w:rPr>
              <w:t>формирование осознанного, уважительного и доброжелательного отношенияк истории, культуре, религии, традициям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Style w:val="dash041e005f0431005f044b005f0447005f043d005f044b005f0439005f005fchar1char1"/>
                <w:sz w:val="22"/>
              </w:rPr>
              <w:t>умение  определять понятия, создавать обобщения,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Style w:val="dash041e0431044b0447043d044b0439char1"/>
                <w:sz w:val="22"/>
                <w:szCs w:val="22"/>
              </w:rPr>
              <w:t>формирован</w:t>
            </w:r>
            <w:r w:rsidR="00FA099C" w:rsidRPr="00FA099C">
              <w:rPr>
                <w:rStyle w:val="dash041e0431044b0447043d044b0439char1"/>
                <w:sz w:val="22"/>
                <w:szCs w:val="22"/>
              </w:rPr>
              <w:t>ие основ гражданской, этнонацио</w:t>
            </w:r>
            <w:r w:rsidRPr="00FA099C">
              <w:rPr>
                <w:rStyle w:val="dash041e0431044b0447043d044b0439char1"/>
                <w:sz w:val="22"/>
                <w:szCs w:val="22"/>
              </w:rPr>
              <w:t>нальной, социальной, культурной самоидентификации личности обучающегося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F533D" w:rsidRPr="00BD367B" w:rsidTr="00404437">
        <w:trPr>
          <w:gridAfter w:val="1"/>
          <w:wAfter w:w="13" w:type="dxa"/>
          <w:cantSplit/>
          <w:trHeight w:val="209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A09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 xml:space="preserve">Королевство франков и христианская церковь в </w:t>
            </w:r>
            <w:r w:rsidRPr="00FA099C">
              <w:rPr>
                <w:rFonts w:ascii="Times New Roman" w:hAnsi="Times New Roman"/>
                <w:lang w:val="en-US"/>
              </w:rPr>
              <w:t>VI</w:t>
            </w:r>
            <w:r w:rsidRPr="00FA099C">
              <w:rPr>
                <w:rFonts w:ascii="Times New Roman" w:hAnsi="Times New Roman"/>
              </w:rPr>
              <w:t xml:space="preserve"> – </w:t>
            </w:r>
            <w:r w:rsidRPr="00FA099C">
              <w:rPr>
                <w:rFonts w:ascii="Times New Roman" w:hAnsi="Times New Roman"/>
                <w:lang w:val="en-US"/>
              </w:rPr>
              <w:t>VIII</w:t>
            </w:r>
            <w:r w:rsidRPr="00FA099C">
              <w:rPr>
                <w:rFonts w:ascii="Times New Roman" w:hAnsi="Times New Roman"/>
              </w:rPr>
              <w:t xml:space="preserve"> веках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Феод</w:t>
            </w:r>
          </w:p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Феодал</w:t>
            </w:r>
          </w:p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Вассал</w:t>
            </w:r>
          </w:p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  <w:color w:val="000000"/>
              </w:rPr>
            </w:pPr>
            <w:r w:rsidRPr="00FA099C">
              <w:rPr>
                <w:rStyle w:val="dash041e005f0431005f044b005f0447005f043d005f044b005f0439005f005fchar1char1"/>
                <w:sz w:val="22"/>
              </w:rPr>
              <w:t>развитие морального сознания и компетентности в решении моральных проблем на основе личностного выбора,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умение</w:t>
            </w:r>
            <w:r w:rsidRPr="00FA099C">
              <w:rPr>
                <w:rStyle w:val="dash041e005f0431005f044b005f0447005f043d005f044b005f0439005f005fchar1char1"/>
                <w:sz w:val="22"/>
              </w:rPr>
              <w:t xml:space="preserve"> устанавливать аналогии, причинно-следственные связи, строить  логическое рассуждение, умозаключение по аналогии) и делать выводы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  <w:color w:val="000000"/>
              </w:rPr>
              <w:t>овладение целостными представлениями об историческом пути народов всего человечества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F533D" w:rsidRPr="00BD367B" w:rsidTr="00404437">
        <w:trPr>
          <w:gridAfter w:val="1"/>
          <w:wAfter w:w="13" w:type="dxa"/>
          <w:cantSplit/>
          <w:trHeight w:val="98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A099C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Возникновение и распад империи Карла Великого. Феодальная раздробленность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Феодальная раздробленность,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  <w:color w:val="000000"/>
              </w:rPr>
              <w:t>умение обобщать факты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  <w:color w:val="000000"/>
              </w:rPr>
            </w:pPr>
            <w:r w:rsidRPr="00FA099C">
              <w:rPr>
                <w:rFonts w:ascii="Times New Roman" w:hAnsi="Times New Roman"/>
                <w:color w:val="000000"/>
              </w:rPr>
              <w:t>овладение целостными представлениями об историческом пути народов всего человечества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DF533D" w:rsidRDefault="00DF533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F533D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A099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 xml:space="preserve">Западная Европа в </w:t>
            </w:r>
            <w:r w:rsidRPr="00FA099C">
              <w:rPr>
                <w:rFonts w:ascii="Times New Roman" w:hAnsi="Times New Roman"/>
                <w:lang w:val="en-US"/>
              </w:rPr>
              <w:t>IX</w:t>
            </w:r>
            <w:r w:rsidRPr="00FA099C">
              <w:rPr>
                <w:rFonts w:ascii="Times New Roman" w:hAnsi="Times New Roman"/>
              </w:rPr>
              <w:t xml:space="preserve"> – </w:t>
            </w:r>
            <w:r w:rsidRPr="00FA099C">
              <w:rPr>
                <w:rFonts w:ascii="Times New Roman" w:hAnsi="Times New Roman"/>
                <w:lang w:val="en-US"/>
              </w:rPr>
              <w:t>XI</w:t>
            </w:r>
            <w:r w:rsidRPr="00FA099C">
              <w:rPr>
                <w:rFonts w:ascii="Times New Roman" w:hAnsi="Times New Roman"/>
              </w:rPr>
              <w:t xml:space="preserve"> веках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норманны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Style w:val="dash041e005f0431005f044b005f0447005f043d005f044b005f0439005f005fchar1char1"/>
                <w:sz w:val="22"/>
              </w:rPr>
              <w:t>формирование осознанного, уважительного и доброжелательного отношенияк истории, культуре, религии, традициям,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  <w:color w:val="000000"/>
              </w:rPr>
              <w:t>владение умениями работать с учебной и внешкольной информацией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FA099C" w:rsidRDefault="00DF533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  <w:color w:val="000000"/>
              </w:rPr>
              <w:t>овладение целостными представлениями об историческом пути народов всего человечества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BD367B" w:rsidRDefault="00DF533D" w:rsidP="00BE1D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D" w:rsidRPr="00BD367B" w:rsidRDefault="00DF533D" w:rsidP="00BE1D9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1E06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A099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Культура Западной Европы в раннее Средневековье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Каролингское возрождение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Style w:val="dash041e005f0431005f044b005f0447005f043d005f044b005f0439005f005fchar1char1"/>
                <w:sz w:val="22"/>
              </w:rPr>
              <w:t>формирование целостного мировоззрения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  <w:color w:val="000000"/>
              </w:rPr>
            </w:pPr>
            <w:r w:rsidRPr="00FA099C">
              <w:rPr>
                <w:rStyle w:val="dash041e005f0431005f044b005f0447005f043d005f044b005f0439005f005fchar1char1"/>
                <w:sz w:val="22"/>
              </w:rPr>
              <w:t>умениестроить  логическое рассуждение, умозаключение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Style w:val="dash041e0431044b0447043d044b0439char1"/>
                <w:sz w:val="22"/>
                <w:szCs w:val="22"/>
              </w:rPr>
              <w:t>приобретение опыта историко-культурного, цивилизационного подхода к оценке социальных явлений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DF533D" w:rsidRDefault="006E1E06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DF533D" w:rsidRDefault="006E1E06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E1E06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A099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  <w:b/>
              </w:rPr>
            </w:pPr>
            <w:r w:rsidRPr="00FA099C">
              <w:rPr>
                <w:rFonts w:ascii="Times New Roman" w:hAnsi="Times New Roman"/>
                <w:b/>
              </w:rPr>
              <w:t>Обобщающий урок по теме «Становление средневековой Европы»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  <w:b/>
              </w:rPr>
            </w:pPr>
            <w:r w:rsidRPr="00FA099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Style w:val="dash041e005f0431005f044b005f0447005f043d005f044b005f0439005f005fchar1char1"/>
                <w:sz w:val="22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DF533D" w:rsidRDefault="006E1E06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DF533D" w:rsidRDefault="006E1E06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E1E06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A099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Византия при Юстиниане. Культура Византии</w:t>
            </w:r>
          </w:p>
          <w:p w:rsidR="006E1E06" w:rsidRPr="00FA099C" w:rsidRDefault="006E1E06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Скипетр, Канон, мозаика, алтарь, смальта, икона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  <w:color w:val="000000"/>
              </w:rPr>
              <w:t>освоение гуманистических традиций и ценностей общества, уважение прав и свобод человека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  <w:color w:val="000000"/>
              </w:rPr>
            </w:pPr>
            <w:r w:rsidRPr="00FA099C">
              <w:rPr>
                <w:rFonts w:ascii="Times New Roman" w:hAnsi="Times New Roman"/>
                <w:color w:val="000000"/>
              </w:rPr>
              <w:t>формулировать и обосновывать выводы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FA099C" w:rsidRDefault="006E1E06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Умения изучать, систематизировать информацию из различных источников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DF533D" w:rsidRDefault="006E1E06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E06" w:rsidRPr="00DF533D" w:rsidRDefault="006E1E06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147AFD" w:rsidRPr="00BD367B" w:rsidTr="00404437">
        <w:trPr>
          <w:gridAfter w:val="1"/>
          <w:wAfter w:w="13" w:type="dxa"/>
          <w:cantSplit/>
          <w:trHeight w:val="237"/>
        </w:trPr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  <w:b/>
                <w:i/>
              </w:rPr>
              <w:t xml:space="preserve">Арабский мир в </w:t>
            </w:r>
            <w:r w:rsidRPr="00FA099C">
              <w:rPr>
                <w:rFonts w:ascii="Times New Roman" w:hAnsi="Times New Roman"/>
                <w:b/>
                <w:i/>
                <w:lang w:val="en-US"/>
              </w:rPr>
              <w:t>VI</w:t>
            </w:r>
            <w:r w:rsidRPr="00FA099C">
              <w:rPr>
                <w:rFonts w:ascii="Times New Roman" w:hAnsi="Times New Roman"/>
                <w:b/>
                <w:i/>
              </w:rPr>
              <w:t xml:space="preserve"> – </w:t>
            </w:r>
            <w:r w:rsidRPr="00FA099C">
              <w:rPr>
                <w:rFonts w:ascii="Times New Roman" w:hAnsi="Times New Roman"/>
                <w:b/>
                <w:i/>
                <w:lang w:val="en-US"/>
              </w:rPr>
              <w:t>XI</w:t>
            </w:r>
            <w:r w:rsidRPr="00FA099C">
              <w:rPr>
                <w:rFonts w:ascii="Times New Roman" w:hAnsi="Times New Roman"/>
                <w:b/>
                <w:i/>
              </w:rPr>
              <w:t xml:space="preserve"> вв.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FA099C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DF533D" w:rsidRDefault="00147AF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DF533D" w:rsidRDefault="00147AF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147AFD" w:rsidRPr="00BD367B" w:rsidTr="00404437">
        <w:trPr>
          <w:gridAfter w:val="1"/>
          <w:wAfter w:w="13" w:type="dxa"/>
          <w:cantSplit/>
          <w:trHeight w:val="120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A099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 xml:space="preserve">Арабский мир в </w:t>
            </w:r>
            <w:r w:rsidRPr="00FA099C">
              <w:rPr>
                <w:rFonts w:ascii="Times New Roman" w:hAnsi="Times New Roman"/>
                <w:lang w:val="en-US"/>
              </w:rPr>
              <w:t>VI</w:t>
            </w:r>
            <w:r w:rsidRPr="00FA099C">
              <w:rPr>
                <w:rFonts w:ascii="Times New Roman" w:hAnsi="Times New Roman"/>
              </w:rPr>
              <w:t xml:space="preserve"> – </w:t>
            </w:r>
            <w:r w:rsidRPr="00FA099C">
              <w:rPr>
                <w:rFonts w:ascii="Times New Roman" w:hAnsi="Times New Roman"/>
                <w:lang w:val="en-US"/>
              </w:rPr>
              <w:t>XI</w:t>
            </w:r>
            <w:r w:rsidRPr="00FA099C">
              <w:rPr>
                <w:rFonts w:ascii="Times New Roman" w:hAnsi="Times New Roman"/>
              </w:rPr>
              <w:t xml:space="preserve"> вв.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Ислам, Коран</w:t>
            </w:r>
          </w:p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Шариат, Халиф</w:t>
            </w:r>
          </w:p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Имам, Везир</w:t>
            </w:r>
          </w:p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Сунниты</w:t>
            </w:r>
          </w:p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Шииты, Мечети</w:t>
            </w:r>
          </w:p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Медресе, минарет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  <w:color w:val="000000"/>
              </w:rPr>
              <w:t>понимание культурного многообразия мира, уважение к культуре своего и других народов, толерантность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Style w:val="dash041e005f0431005f044b005f0447005f043d005f044b005f0439005f005fchar1char1"/>
                <w:sz w:val="22"/>
              </w:rPr>
              <w:t>устанавливать причинно-следственные связии делать выводы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  <w:color w:val="000000"/>
              </w:rPr>
              <w:t>способность исторического анализа для раскрытия сущности и значения событий и явлений прошлого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DF533D" w:rsidRDefault="00147AF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DF533D" w:rsidRDefault="00147AF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147AFD" w:rsidRPr="00BD367B" w:rsidTr="00404437">
        <w:trPr>
          <w:gridAfter w:val="1"/>
          <w:wAfter w:w="13" w:type="dxa"/>
          <w:cantSplit/>
          <w:trHeight w:val="389"/>
        </w:trPr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  <w:b/>
              </w:rPr>
            </w:pPr>
            <w:r w:rsidRPr="00FA099C">
              <w:rPr>
                <w:rFonts w:ascii="Times New Roman" w:hAnsi="Times New Roman"/>
                <w:b/>
                <w:i/>
              </w:rPr>
              <w:t>Средневековое европейское общество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2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Style w:val="dash041e005f0431005f044b005f0447005f043d005f044b005f0439005f005fchar1char1"/>
                <w:sz w:val="22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FA099C" w:rsidRDefault="00147AFD" w:rsidP="00FA099C">
            <w:pPr>
              <w:pStyle w:val="af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DF533D" w:rsidRDefault="00147AF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FD" w:rsidRPr="00DF533D" w:rsidRDefault="00147AFD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FA099C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В рыцарском замке</w:t>
            </w:r>
          </w:p>
          <w:p w:rsidR="00FA099C" w:rsidRPr="00FA099C" w:rsidRDefault="00FA099C" w:rsidP="00FA099C">
            <w:pPr>
              <w:pStyle w:val="af3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Замок, паж, рыцарь, латы, забрало, турнир, герб, девиз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Style w:val="dash041e005f0431005f044b005f0447005f043d005f044b005f0439005f005fchar1char1"/>
                <w:sz w:val="22"/>
              </w:rPr>
              <w:t>формирование нравственных чувств и нравственного поведения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Style w:val="dash041e005f0431005f044b005f0447005f043d005f044b005f0439005f005fchar1char1"/>
                <w:sz w:val="22"/>
              </w:rPr>
              <w:t>умение оценивать правильность выполнения учебной задачи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умение понимать законы «Рыцарской чести»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DF533D" w:rsidRDefault="00FA099C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DF533D" w:rsidRDefault="00FA099C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FA099C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A099C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FA099C">
              <w:rPr>
                <w:rFonts w:ascii="Times New Roman" w:hAnsi="Times New Roman"/>
              </w:rPr>
              <w:t>Средневековая деревня и ее обитатели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Повинности, барщина, оброк, натуральное хозяйство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Style w:val="dash041e005f0431005f044b005f0447005f043d005f044b005f0439005f005fchar1char1"/>
                <w:sz w:val="22"/>
              </w:rPr>
              <w:t>осознание значения семьи в жизни человека и общества, принятие ценности семейной жизни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Style w:val="dash041e005f0431005f044b005f0447005f043d005f044b005f0439005f005fchar1char1"/>
                <w:sz w:val="22"/>
              </w:rPr>
              <w:t>Умение формулировать, аргументировать и отстаивать своё мнение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Уметь подтверждать выводы примерами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DF533D" w:rsidRDefault="00FA099C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DF533D" w:rsidRDefault="00FA099C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FA099C" w:rsidRPr="00BD367B" w:rsidTr="00404437">
        <w:trPr>
          <w:gridAfter w:val="1"/>
          <w:wAfter w:w="13" w:type="dxa"/>
          <w:cantSplit/>
          <w:trHeight w:val="1019"/>
        </w:trPr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FA099C">
              <w:rPr>
                <w:rFonts w:ascii="Times New Roman" w:hAnsi="Times New Roman"/>
                <w:b/>
                <w:i/>
              </w:rPr>
              <w:t>Средневековый город в Западной и  Центральной Европе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FA099C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DF533D" w:rsidRDefault="00FA099C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DF533D" w:rsidRDefault="00FA099C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FA099C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A099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Формирование средневековых городов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Коммуна, самоуправление,  мастер, шедевр, цехи, гильдии, товарное хозяйство, фактории, ростовщики, банк.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Style w:val="dash041e005f0431005f044b005f0447005f043d005f044b005f0439005f005fchar1char1"/>
                <w:sz w:val="22"/>
              </w:rPr>
            </w:pPr>
            <w:r w:rsidRPr="00FA099C">
              <w:rPr>
                <w:rStyle w:val="dash041e005f0431005f044b005f0447005f043d005f044b005f0439005f005fchar1char1"/>
                <w:sz w:val="22"/>
              </w:rPr>
              <w:t>устанавливать причинно-следственные связии делать выводы</w:t>
            </w:r>
          </w:p>
          <w:p w:rsidR="00FA099C" w:rsidRPr="00FA099C" w:rsidRDefault="00FA099C" w:rsidP="00FA099C">
            <w:pPr>
              <w:pStyle w:val="af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Умение характеризовать условия и образ жизни, занятия людей населявших города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DF533D" w:rsidRDefault="00FA099C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DF533D" w:rsidRDefault="00FA099C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FA099C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Горожане и их образ жизни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  <w:color w:val="000000"/>
              </w:rPr>
            </w:pPr>
            <w:r w:rsidRPr="00FA099C">
              <w:rPr>
                <w:rFonts w:ascii="Times New Roman" w:hAnsi="Times New Roman"/>
              </w:rPr>
              <w:t>Патриции, бюргеры, ратуша, интеллигенция, мистерия, городское сословие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  <w:color w:val="000000"/>
              </w:rPr>
            </w:pPr>
            <w:r w:rsidRPr="00FA099C">
              <w:rPr>
                <w:rFonts w:ascii="Times New Roman" w:hAnsi="Times New Roman"/>
                <w:color w:val="000000"/>
              </w:rPr>
              <w:t>освоение гуманистических традиций и ценностей общества, уважение прав и свобод человека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Style w:val="dash041e005f0431005f044b005f0447005f043d005f044b005f0439005f005fchar1char1"/>
                <w:szCs w:val="24"/>
              </w:rPr>
              <w:t>строить  логическое рассуждение, делать выводы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FA099C" w:rsidRDefault="00FA099C" w:rsidP="00FA099C">
            <w:pPr>
              <w:pStyle w:val="af3"/>
              <w:rPr>
                <w:rFonts w:ascii="Times New Roman" w:hAnsi="Times New Roman"/>
              </w:rPr>
            </w:pPr>
            <w:r w:rsidRPr="00FA099C">
              <w:rPr>
                <w:rFonts w:ascii="Times New Roman" w:hAnsi="Times New Roman"/>
              </w:rPr>
              <w:t>Умение характеризовать условия и образ жизни горожан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DF533D" w:rsidRDefault="00FA099C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99C" w:rsidRPr="00DF533D" w:rsidRDefault="00FA099C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286F" w:rsidRPr="00BD367B" w:rsidTr="00404437">
        <w:trPr>
          <w:gridAfter w:val="1"/>
          <w:wAfter w:w="13" w:type="dxa"/>
          <w:cantSplit/>
          <w:trHeight w:val="898"/>
        </w:trPr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86F" w:rsidRPr="009E286F" w:rsidRDefault="009E286F" w:rsidP="009E286F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9E286F">
              <w:rPr>
                <w:rFonts w:ascii="Times New Roman" w:hAnsi="Times New Roman"/>
                <w:b/>
                <w:i/>
              </w:rPr>
              <w:t xml:space="preserve">Католическая церковь в </w:t>
            </w:r>
            <w:r w:rsidRPr="009E286F">
              <w:rPr>
                <w:rFonts w:ascii="Times New Roman" w:hAnsi="Times New Roman"/>
                <w:b/>
                <w:i/>
                <w:lang w:val="en-US"/>
              </w:rPr>
              <w:t>XI</w:t>
            </w:r>
            <w:r w:rsidRPr="009E286F">
              <w:rPr>
                <w:rFonts w:ascii="Times New Roman" w:hAnsi="Times New Roman"/>
                <w:b/>
                <w:i/>
              </w:rPr>
              <w:t xml:space="preserve"> - </w:t>
            </w:r>
            <w:r w:rsidRPr="009E286F">
              <w:rPr>
                <w:rFonts w:ascii="Times New Roman" w:hAnsi="Times New Roman"/>
                <w:b/>
                <w:i/>
                <w:lang w:val="en-US"/>
              </w:rPr>
              <w:t>XIII</w:t>
            </w:r>
            <w:r w:rsidRPr="009E286F">
              <w:rPr>
                <w:rFonts w:ascii="Times New Roman" w:hAnsi="Times New Roman"/>
                <w:b/>
                <w:i/>
              </w:rPr>
              <w:t xml:space="preserve"> вв. Крестовые походы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86F" w:rsidRPr="00BD367B" w:rsidRDefault="009E286F" w:rsidP="00BE1D93">
            <w:pPr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BD367B">
              <w:rPr>
                <w:rFonts w:ascii="Times New Roman" w:hAnsi="Times New Roman"/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6F" w:rsidRPr="00FA099C" w:rsidRDefault="009E286F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86F" w:rsidRPr="00FA099C" w:rsidRDefault="009E286F" w:rsidP="00FA099C">
            <w:pPr>
              <w:pStyle w:val="af3"/>
              <w:rPr>
                <w:rStyle w:val="dash041e005f0431005f044b005f0447005f043d005f044b005f0439005f005fchar1char1"/>
                <w:szCs w:val="24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86F" w:rsidRPr="00FA099C" w:rsidRDefault="009E286F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86F" w:rsidRPr="00FA099C" w:rsidRDefault="009E286F" w:rsidP="00FA099C">
            <w:pPr>
              <w:pStyle w:val="af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86F" w:rsidRPr="00DF533D" w:rsidRDefault="009E286F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86F" w:rsidRPr="00DF533D" w:rsidRDefault="009E286F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76AE1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FA099C" w:rsidRDefault="00476AE1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Могущество папской власти.</w:t>
            </w:r>
          </w:p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Католическая церковь и еретики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Католическая, православная</w:t>
            </w:r>
          </w:p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церкви, индульгенция, десятина,</w:t>
            </w:r>
          </w:p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реликвии, мощи</w:t>
            </w:r>
          </w:p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еретики, инквизиция, отлучение от церкви, ордена францисканцев доминиканцев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  <w:color w:val="000000"/>
              </w:rPr>
              <w:t>понимание культурного многообразия мира, уважение к культуре своего и других народов, толерантность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 xml:space="preserve">Умение создавать аналогии, </w:t>
            </w:r>
            <w:r w:rsidRPr="00476AE1">
              <w:rPr>
                <w:rStyle w:val="dash041e005f0431005f044b005f0447005f043d005f044b005f0439005f005fchar1char1"/>
                <w:sz w:val="22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знать особенности религиозных верований католической церкви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DF533D" w:rsidRDefault="00476AE1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DF533D" w:rsidRDefault="00476AE1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76AE1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FA099C" w:rsidRDefault="00476AE1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Крестовые походы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Орден тамплиеров, госпитальеров, Тевтонский орден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  <w:color w:val="000000"/>
              </w:rPr>
              <w:t>освоение гуманистических традиций современного общества, уважение прав и свобод человека;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Style w:val="dash041e005f0431005f044b005f0447005f043d005f044b005f0439005f005fchar1char1"/>
                <w:sz w:val="22"/>
              </w:rPr>
              <w:t>формирование и развитие компетентности в области использования информационно-коммуникационных технологий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Style w:val="dash041e0431044b0447043d044b0439char1"/>
                <w:sz w:val="22"/>
                <w:szCs w:val="22"/>
              </w:rPr>
              <w:t>воспитание уважения к историческому наследию</w:t>
            </w:r>
            <w:r w:rsidRPr="00476AE1">
              <w:rPr>
                <w:rFonts w:ascii="Times New Roman" w:hAnsi="Times New Roman"/>
              </w:rPr>
              <w:t xml:space="preserve"> Уметь работать с исторической картой, текстом учебника и историческими источниками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DF533D" w:rsidRDefault="00476AE1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DF533D" w:rsidRDefault="00476AE1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76AE1" w:rsidRPr="00BD367B" w:rsidTr="00404437">
        <w:trPr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15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 xml:space="preserve">Обобщающий урок по теме «Средневековое общество и католическая церковь в </w:t>
            </w:r>
            <w:r w:rsidRPr="00476AE1">
              <w:rPr>
                <w:rFonts w:ascii="Times New Roman" w:hAnsi="Times New Roman"/>
                <w:lang w:val="en-US"/>
              </w:rPr>
              <w:t>XI</w:t>
            </w:r>
            <w:r w:rsidRPr="00476AE1">
              <w:rPr>
                <w:rFonts w:ascii="Times New Roman" w:hAnsi="Times New Roman"/>
              </w:rPr>
              <w:t>-</w:t>
            </w:r>
            <w:r w:rsidRPr="00476AE1">
              <w:rPr>
                <w:rFonts w:ascii="Times New Roman" w:hAnsi="Times New Roman"/>
                <w:lang w:val="en-US"/>
              </w:rPr>
              <w:t>XIII</w:t>
            </w:r>
            <w:r w:rsidRPr="00476AE1">
              <w:rPr>
                <w:rFonts w:ascii="Times New Roman" w:hAnsi="Times New Roman"/>
              </w:rPr>
              <w:t xml:space="preserve"> веках»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BE1D93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76AE1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E1" w:rsidRPr="00FA099C" w:rsidRDefault="00476AE1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FA099C" w:rsidRDefault="00476AE1" w:rsidP="00FA099C">
            <w:pPr>
              <w:pStyle w:val="af3"/>
              <w:rPr>
                <w:rStyle w:val="dash041e005f0431005f044b005f0447005f043d005f044b005f0439005f005fchar1char1"/>
                <w:szCs w:val="24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FA099C" w:rsidRDefault="00476AE1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FA099C" w:rsidRDefault="00476AE1" w:rsidP="00FA099C">
            <w:pPr>
              <w:pStyle w:val="af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DF533D" w:rsidRDefault="00476AE1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DF533D" w:rsidRDefault="00476AE1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76AE1" w:rsidRPr="00BD367B" w:rsidTr="00404437">
        <w:trPr>
          <w:gridAfter w:val="1"/>
          <w:wAfter w:w="13" w:type="dxa"/>
          <w:cantSplit/>
          <w:trHeight w:val="1019"/>
        </w:trPr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BE1D93">
            <w:pPr>
              <w:rPr>
                <w:rFonts w:ascii="Times New Roman" w:hAnsi="Times New Roman"/>
                <w:b/>
                <w:i/>
              </w:rPr>
            </w:pPr>
            <w:r w:rsidRPr="00476AE1">
              <w:rPr>
                <w:rFonts w:ascii="Times New Roman" w:hAnsi="Times New Roman"/>
                <w:b/>
                <w:i/>
              </w:rPr>
              <w:t>Образование централизованных государств в Западной Европе (</w:t>
            </w:r>
            <w:r w:rsidRPr="00476AE1">
              <w:rPr>
                <w:rFonts w:ascii="Times New Roman" w:hAnsi="Times New Roman"/>
                <w:b/>
                <w:i/>
                <w:lang w:val="en-US"/>
              </w:rPr>
              <w:t>XI</w:t>
            </w:r>
            <w:r w:rsidRPr="00476AE1">
              <w:rPr>
                <w:rFonts w:ascii="Times New Roman" w:hAnsi="Times New Roman"/>
                <w:b/>
                <w:i/>
              </w:rPr>
              <w:t xml:space="preserve"> - </w:t>
            </w:r>
            <w:r w:rsidRPr="00476AE1">
              <w:rPr>
                <w:rFonts w:ascii="Times New Roman" w:hAnsi="Times New Roman"/>
                <w:b/>
                <w:i/>
                <w:lang w:val="en-US"/>
              </w:rPr>
              <w:t>XV</w:t>
            </w:r>
            <w:r w:rsidRPr="00476AE1">
              <w:rPr>
                <w:rFonts w:ascii="Times New Roman" w:hAnsi="Times New Roman"/>
                <w:b/>
                <w:i/>
              </w:rPr>
              <w:t xml:space="preserve"> вв.)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BD367B" w:rsidRDefault="00476AE1" w:rsidP="00BE1D93">
            <w:pPr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BD367B">
              <w:rPr>
                <w:rFonts w:ascii="Times New Roman" w:hAnsi="Times New Roman"/>
                <w:b/>
                <w:i/>
                <w:sz w:val="18"/>
                <w:szCs w:val="18"/>
              </w:rPr>
              <w:t>6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E1" w:rsidRPr="00FA099C" w:rsidRDefault="00476AE1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FA099C" w:rsidRDefault="00476AE1" w:rsidP="00FA099C">
            <w:pPr>
              <w:pStyle w:val="af3"/>
              <w:rPr>
                <w:rStyle w:val="dash041e005f0431005f044b005f0447005f043d005f044b005f0439005f005fchar1char1"/>
                <w:szCs w:val="24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FA099C" w:rsidRDefault="00476AE1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FA099C" w:rsidRDefault="00476AE1" w:rsidP="00FA099C">
            <w:pPr>
              <w:pStyle w:val="af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DF533D" w:rsidRDefault="00476AE1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DF533D" w:rsidRDefault="00476AE1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76AE1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FA099C" w:rsidRDefault="00476AE1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Как происходило объединение Франции</w:t>
            </w:r>
          </w:p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</w:rPr>
              <w:t>Централизованное государство, Генеральные штаты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Fonts w:ascii="Times New Roman" w:hAnsi="Times New Roman"/>
                <w:color w:val="000000"/>
              </w:rPr>
              <w:t>понимание культурного многообразия мира, уважение к культуре других народов, толерантность</w:t>
            </w:r>
            <w:r w:rsidRPr="00476AE1">
              <w:rPr>
                <w:rFonts w:ascii="Times New Roman" w:hAnsi="Times New Roman"/>
                <w:color w:val="FF6600"/>
              </w:rPr>
              <w:t>.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Style w:val="dash041e005f0431005f044b005f0447005f043d005f044b005f0439005f005fchar1char1"/>
                <w:sz w:val="18"/>
                <w:szCs w:val="18"/>
              </w:rPr>
              <w:t>умение самостоятельно планировать пути  достижения целей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  <w:r w:rsidRPr="00476AE1">
              <w:rPr>
                <w:rStyle w:val="dash041e0431044b0447043d044b0439char1"/>
                <w:sz w:val="18"/>
                <w:szCs w:val="18"/>
              </w:rPr>
              <w:t>воспитание уважения к историческомунаследию</w:t>
            </w:r>
          </w:p>
          <w:p w:rsidR="00476AE1" w:rsidRPr="00476AE1" w:rsidRDefault="00476AE1" w:rsidP="00476AE1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DF533D" w:rsidRDefault="00476AE1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AE1" w:rsidRPr="00DF533D" w:rsidRDefault="00476AE1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6492A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FA099C" w:rsidRDefault="0026492A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26492A" w:rsidRDefault="0026492A" w:rsidP="0026492A">
            <w:pPr>
              <w:pStyle w:val="af3"/>
              <w:rPr>
                <w:rFonts w:ascii="Times New Roman" w:hAnsi="Times New Roman"/>
              </w:rPr>
            </w:pPr>
            <w:r w:rsidRPr="0026492A">
              <w:rPr>
                <w:rFonts w:ascii="Times New Roman" w:hAnsi="Times New Roman"/>
              </w:rPr>
              <w:t>Что англичане считают началом своих свобод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26492A" w:rsidRDefault="0026492A" w:rsidP="0026492A">
            <w:pPr>
              <w:pStyle w:val="af3"/>
              <w:rPr>
                <w:rFonts w:ascii="Times New Roman" w:hAnsi="Times New Roman"/>
              </w:rPr>
            </w:pPr>
            <w:r w:rsidRPr="0026492A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2A" w:rsidRPr="0026492A" w:rsidRDefault="0026492A" w:rsidP="0026492A">
            <w:pPr>
              <w:pStyle w:val="af3"/>
              <w:rPr>
                <w:rFonts w:ascii="Times New Roman" w:hAnsi="Times New Roman"/>
              </w:rPr>
            </w:pPr>
            <w:r w:rsidRPr="0026492A">
              <w:rPr>
                <w:rFonts w:ascii="Times New Roman" w:hAnsi="Times New Roman"/>
              </w:rPr>
              <w:t>Хартия, парламент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26492A" w:rsidRDefault="0026492A" w:rsidP="0026492A">
            <w:pPr>
              <w:pStyle w:val="af3"/>
              <w:rPr>
                <w:rFonts w:ascii="Times New Roman" w:hAnsi="Times New Roman"/>
              </w:rPr>
            </w:pPr>
            <w:r w:rsidRPr="0026492A">
              <w:rPr>
                <w:rFonts w:ascii="Times New Roman" w:hAnsi="Times New Roman"/>
                <w:color w:val="000000"/>
              </w:rPr>
              <w:t>уважение прав и свобод человека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26492A" w:rsidRDefault="0026492A" w:rsidP="0026492A">
            <w:pPr>
              <w:pStyle w:val="af3"/>
              <w:rPr>
                <w:rFonts w:ascii="Times New Roman" w:hAnsi="Times New Roman"/>
              </w:rPr>
            </w:pPr>
            <w:r w:rsidRPr="0026492A">
              <w:rPr>
                <w:rStyle w:val="dash041e005f0431005f044b005f0447005f043d005f044b005f0439005f005fchar1char1"/>
                <w:sz w:val="22"/>
              </w:rPr>
              <w:t>строить  логическое рассуждение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26492A" w:rsidRDefault="0026492A" w:rsidP="0026492A">
            <w:pPr>
              <w:pStyle w:val="af3"/>
              <w:rPr>
                <w:rFonts w:ascii="Times New Roman" w:hAnsi="Times New Roman"/>
              </w:rPr>
            </w:pPr>
            <w:r w:rsidRPr="0026492A">
              <w:rPr>
                <w:rStyle w:val="dash041e0431044b0447043d044b0439char1"/>
                <w:sz w:val="22"/>
                <w:szCs w:val="22"/>
              </w:rPr>
              <w:t xml:space="preserve">развитие умений, сопоставлять содержащуюся в различных источниках информацию о </w:t>
            </w:r>
            <w:r w:rsidRPr="0026492A">
              <w:rPr>
                <w:rFonts w:ascii="Times New Roman" w:hAnsi="Times New Roman"/>
              </w:rPr>
              <w:t>причинах, последствиях, борьбы за свободу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DF533D" w:rsidRDefault="0026492A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DF533D" w:rsidRDefault="0026492A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6492A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FA099C" w:rsidRDefault="0026492A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26492A" w:rsidRDefault="0026492A" w:rsidP="0026492A">
            <w:pPr>
              <w:pStyle w:val="af3"/>
              <w:rPr>
                <w:rFonts w:ascii="Times New Roman" w:hAnsi="Times New Roman"/>
                <w:b/>
              </w:rPr>
            </w:pPr>
            <w:r w:rsidRPr="0026492A">
              <w:rPr>
                <w:rFonts w:ascii="Times New Roman" w:hAnsi="Times New Roman"/>
              </w:rPr>
              <w:t>Столетняя война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26492A" w:rsidRDefault="0026492A" w:rsidP="0026492A">
            <w:pPr>
              <w:pStyle w:val="af3"/>
              <w:rPr>
                <w:rFonts w:ascii="Times New Roman" w:hAnsi="Times New Roman"/>
              </w:rPr>
            </w:pPr>
            <w:r w:rsidRPr="0026492A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2A" w:rsidRPr="0026492A" w:rsidRDefault="0026492A" w:rsidP="0026492A">
            <w:pPr>
              <w:pStyle w:val="af3"/>
              <w:rPr>
                <w:rFonts w:ascii="Times New Roman" w:hAnsi="Times New Roman"/>
              </w:rPr>
            </w:pPr>
            <w:r w:rsidRPr="0026492A">
              <w:rPr>
                <w:rFonts w:ascii="Times New Roman" w:hAnsi="Times New Roman"/>
              </w:rPr>
              <w:t>Партизанская война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26492A" w:rsidRDefault="0026492A" w:rsidP="0026492A">
            <w:pPr>
              <w:pStyle w:val="af3"/>
              <w:rPr>
                <w:rFonts w:ascii="Times New Roman" w:hAnsi="Times New Roman"/>
              </w:rPr>
            </w:pPr>
            <w:r w:rsidRPr="0026492A">
              <w:rPr>
                <w:rFonts w:ascii="Times New Roman" w:hAnsi="Times New Roman"/>
                <w:color w:val="000000"/>
              </w:rPr>
              <w:t xml:space="preserve"> уважение к культуре других народов, толерантность</w:t>
            </w:r>
            <w:r w:rsidRPr="0026492A">
              <w:rPr>
                <w:rFonts w:ascii="Times New Roman" w:hAnsi="Times New Roman"/>
                <w:color w:val="FF6600"/>
              </w:rPr>
              <w:t>.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26492A" w:rsidRDefault="0026492A" w:rsidP="0026492A">
            <w:pPr>
              <w:pStyle w:val="af3"/>
              <w:rPr>
                <w:rFonts w:ascii="Times New Roman" w:hAnsi="Times New Roman"/>
              </w:rPr>
            </w:pPr>
            <w:r w:rsidRPr="0026492A">
              <w:rPr>
                <w:rStyle w:val="dash041e005f0431005f044b005f0447005f043d005f044b005f0439005f005fchar1char1"/>
                <w:sz w:val="22"/>
              </w:rPr>
              <w:t>владение устноймонологической контекстной речью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Default="0026492A" w:rsidP="0026492A">
            <w:pPr>
              <w:pStyle w:val="af3"/>
              <w:rPr>
                <w:rFonts w:ascii="Times New Roman" w:hAnsi="Times New Roman"/>
              </w:rPr>
            </w:pPr>
            <w:r w:rsidRPr="0026492A">
              <w:rPr>
                <w:rStyle w:val="dash041e0431044b0447043d044b0439char1"/>
                <w:sz w:val="22"/>
                <w:szCs w:val="22"/>
              </w:rPr>
              <w:t>воспитание уважения к историческому наследию</w:t>
            </w:r>
            <w:r>
              <w:rPr>
                <w:rStyle w:val="dash041e0431044b0447043d044b0439char1"/>
                <w:sz w:val="22"/>
                <w:szCs w:val="22"/>
              </w:rPr>
              <w:t>,</w:t>
            </w:r>
          </w:p>
          <w:p w:rsidR="0026492A" w:rsidRPr="0026492A" w:rsidRDefault="0026492A" w:rsidP="0026492A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26492A">
              <w:rPr>
                <w:rFonts w:ascii="Times New Roman" w:hAnsi="Times New Roman"/>
              </w:rPr>
              <w:t>меть работать с исторической картой, текстом учебника и историческими источниками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DF533D" w:rsidRDefault="0026492A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92A" w:rsidRPr="00DF533D" w:rsidRDefault="0026492A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04437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Default="00404437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404437">
              <w:rPr>
                <w:rFonts w:ascii="Times New Roman" w:hAnsi="Times New Roman"/>
              </w:rPr>
              <w:t>Крестьянские восстания во Франции и в Англии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404437">
              <w:rPr>
                <w:rFonts w:ascii="Times New Roman" w:hAnsi="Times New Roman"/>
              </w:rPr>
              <w:t>Жакерия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404437">
              <w:rPr>
                <w:rStyle w:val="dash041e005f0431005f044b005f0447005f043d005f044b005f0439005f005fchar1char1"/>
                <w:sz w:val="22"/>
              </w:rPr>
              <w:t>формирование осознанного, уважительного и доброжелательного отношения к другому человеку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404437">
              <w:rPr>
                <w:rFonts w:ascii="Times New Roman" w:hAnsi="Times New Roman"/>
              </w:rPr>
              <w:t>анализировать и обобщать факты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404437">
              <w:rPr>
                <w:rFonts w:ascii="Times New Roman" w:hAnsi="Times New Roman"/>
              </w:rPr>
              <w:t>Умение извлекать из исторических источников информацию о восстаниях во Франции и Англии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04437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Default="00404437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Образование централизованных государств в конце 15 века во Франции, в Англии и на Пиренейском полуострове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Реконкиста</w:t>
            </w:r>
          </w:p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кортесы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  <w:color w:val="000000"/>
              </w:rPr>
              <w:t>освоение гуманистических традиций и ценностей общества, уважение прав и свобод человека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Style w:val="dash041e005f0431005f044b005f0447005f043d005f044b005f0439005f005fchar1char1"/>
                <w:sz w:val="22"/>
              </w:rPr>
              <w:t>смысловое чтение;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color w:val="000000"/>
              </w:rPr>
            </w:pPr>
            <w:r w:rsidRPr="00404437">
              <w:rPr>
                <w:rFonts w:ascii="Times New Roman" w:hAnsi="Times New Roman"/>
              </w:rPr>
              <w:t>умение работать с разными источниками информациями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04437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Default="00404437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Обобщающий урок по теме «Западная Европа (</w:t>
            </w:r>
            <w:r w:rsidRPr="00404437">
              <w:rPr>
                <w:rFonts w:ascii="Times New Roman" w:hAnsi="Times New Roman"/>
                <w:lang w:val="en-US"/>
              </w:rPr>
              <w:t>XI</w:t>
            </w:r>
            <w:r w:rsidRPr="00404437">
              <w:rPr>
                <w:rFonts w:ascii="Times New Roman" w:hAnsi="Times New Roman"/>
              </w:rPr>
              <w:t xml:space="preserve"> - </w:t>
            </w:r>
            <w:r w:rsidRPr="00404437">
              <w:rPr>
                <w:rFonts w:ascii="Times New Roman" w:hAnsi="Times New Roman"/>
                <w:lang w:val="en-US"/>
              </w:rPr>
              <w:t>XV</w:t>
            </w:r>
            <w:r w:rsidRPr="00404437">
              <w:rPr>
                <w:rFonts w:ascii="Times New Roman" w:hAnsi="Times New Roman"/>
              </w:rPr>
              <w:t xml:space="preserve"> вв.)»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lang w:val="en-US"/>
              </w:rPr>
            </w:pPr>
            <w:r w:rsidRPr="00404437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Style w:val="dash041e005f0431005f044b005f0447005f043d005f044b005f0439005f005fchar1char1"/>
                <w:sz w:val="22"/>
              </w:rPr>
              <w:t>умение оценивать правильность выполнения учебной задачи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26492A" w:rsidRDefault="00404437" w:rsidP="0026492A">
            <w:pPr>
              <w:pStyle w:val="af3"/>
              <w:rPr>
                <w:rStyle w:val="dash041e0431044b0447043d044b0439char1"/>
                <w:sz w:val="22"/>
                <w:szCs w:val="22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04437" w:rsidRPr="00BD367B" w:rsidTr="00404437">
        <w:trPr>
          <w:gridAfter w:val="1"/>
          <w:wAfter w:w="13" w:type="dxa"/>
          <w:cantSplit/>
          <w:trHeight w:val="1019"/>
        </w:trPr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404437">
              <w:rPr>
                <w:rFonts w:ascii="Times New Roman" w:hAnsi="Times New Roman"/>
                <w:b/>
                <w:i/>
              </w:rPr>
              <w:t xml:space="preserve">Германия и Италия в </w:t>
            </w:r>
            <w:r w:rsidRPr="00404437">
              <w:rPr>
                <w:rFonts w:ascii="Times New Roman" w:hAnsi="Times New Roman"/>
                <w:b/>
                <w:i/>
                <w:lang w:val="en-US"/>
              </w:rPr>
              <w:t>XII</w:t>
            </w:r>
            <w:r w:rsidRPr="00404437">
              <w:rPr>
                <w:rFonts w:ascii="Times New Roman" w:hAnsi="Times New Roman"/>
                <w:b/>
                <w:i/>
              </w:rPr>
              <w:t xml:space="preserve"> - </w:t>
            </w:r>
            <w:r w:rsidRPr="00404437">
              <w:rPr>
                <w:rFonts w:ascii="Times New Roman" w:hAnsi="Times New Roman"/>
                <w:b/>
                <w:i/>
                <w:lang w:val="en-US"/>
              </w:rPr>
              <w:t>XV</w:t>
            </w:r>
            <w:r w:rsidRPr="00404437">
              <w:rPr>
                <w:rFonts w:ascii="Times New Roman" w:hAnsi="Times New Roman"/>
                <w:b/>
                <w:i/>
              </w:rPr>
              <w:t xml:space="preserve"> вв.</w:t>
            </w:r>
          </w:p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BD367B">
              <w:rPr>
                <w:rFonts w:ascii="Times New Roman" w:hAnsi="Times New Roman"/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37" w:rsidRPr="0026492A" w:rsidRDefault="00404437" w:rsidP="0026492A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26492A" w:rsidRDefault="00404437" w:rsidP="0026492A">
            <w:pPr>
              <w:pStyle w:val="af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26492A" w:rsidRDefault="00404437" w:rsidP="0026492A">
            <w:pPr>
              <w:pStyle w:val="af3"/>
              <w:rPr>
                <w:rStyle w:val="dash041e005f0431005f044b005f0447005f043d005f044b005f0439005f005fchar1char1"/>
                <w:sz w:val="22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26492A" w:rsidRDefault="00404437" w:rsidP="0026492A">
            <w:pPr>
              <w:pStyle w:val="af3"/>
              <w:rPr>
                <w:rStyle w:val="dash041e0431044b0447043d044b0439char1"/>
                <w:sz w:val="22"/>
                <w:szCs w:val="22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04437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Default="00404437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ind w:firstLine="70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D367B">
              <w:rPr>
                <w:rFonts w:ascii="Times New Roman" w:hAnsi="Times New Roman"/>
                <w:sz w:val="18"/>
                <w:szCs w:val="18"/>
              </w:rPr>
              <w:t xml:space="preserve">Германия и Италия в </w:t>
            </w:r>
            <w:r w:rsidRPr="00BD367B">
              <w:rPr>
                <w:rFonts w:ascii="Times New Roman" w:hAnsi="Times New Roman"/>
                <w:sz w:val="18"/>
                <w:szCs w:val="18"/>
                <w:lang w:val="en-US"/>
              </w:rPr>
              <w:t>XII</w:t>
            </w:r>
            <w:r w:rsidRPr="00BD367B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BD367B">
              <w:rPr>
                <w:rFonts w:ascii="Times New Roman" w:hAnsi="Times New Roman"/>
                <w:sz w:val="18"/>
                <w:szCs w:val="18"/>
                <w:lang w:val="en-US"/>
              </w:rPr>
              <w:t>XV</w:t>
            </w:r>
            <w:r w:rsidRPr="00BD367B">
              <w:rPr>
                <w:rFonts w:ascii="Times New Roman" w:hAnsi="Times New Roman"/>
                <w:sz w:val="18"/>
                <w:szCs w:val="18"/>
              </w:rPr>
              <w:t xml:space="preserve"> вв.</w:t>
            </w:r>
          </w:p>
          <w:p w:rsidR="00404437" w:rsidRPr="00BD367B" w:rsidRDefault="00404437" w:rsidP="00BE1D9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rPr>
                <w:rFonts w:ascii="Times New Roman" w:hAnsi="Times New Roman"/>
                <w:sz w:val="18"/>
                <w:szCs w:val="18"/>
              </w:rPr>
            </w:pPr>
            <w:r w:rsidRPr="00BD367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37" w:rsidRPr="00BD367B" w:rsidRDefault="00404437" w:rsidP="00BE1D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D367B">
              <w:rPr>
                <w:rFonts w:ascii="Times New Roman" w:hAnsi="Times New Roman"/>
                <w:sz w:val="18"/>
                <w:szCs w:val="18"/>
              </w:rPr>
              <w:t>Булла, кантоны, курфюрст Гвельфы, гибеллины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D367B">
              <w:rPr>
                <w:rFonts w:ascii="Times New Roman" w:hAnsi="Times New Roman"/>
                <w:color w:val="000000"/>
                <w:sz w:val="18"/>
                <w:szCs w:val="18"/>
              </w:rPr>
              <w:t>освоение гуманистических традиций и ценностей общества, уважение прав и свобод человека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rPr>
                <w:rFonts w:ascii="Times New Roman" w:hAnsi="Times New Roman"/>
                <w:sz w:val="18"/>
                <w:szCs w:val="18"/>
              </w:rPr>
            </w:pPr>
            <w:r w:rsidRPr="00BD367B">
              <w:rPr>
                <w:rFonts w:ascii="Times New Roman" w:hAnsi="Times New Roman"/>
                <w:sz w:val="18"/>
                <w:szCs w:val="18"/>
              </w:rPr>
              <w:t>представлять результаты своей деятельности в форме сравнительной таблицы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D367B">
              <w:rPr>
                <w:rStyle w:val="dash041e0431044b0447043d044b0439char1"/>
                <w:sz w:val="18"/>
                <w:szCs w:val="18"/>
              </w:rPr>
              <w:t>Знать особенности, даты  развития</w:t>
            </w:r>
            <w:r w:rsidRPr="00BD367B">
              <w:rPr>
                <w:rFonts w:ascii="Times New Roman" w:hAnsi="Times New Roman"/>
                <w:sz w:val="18"/>
                <w:szCs w:val="18"/>
              </w:rPr>
              <w:t xml:space="preserve"> Германии и Италии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04437" w:rsidRPr="00BD367B" w:rsidTr="00404437">
        <w:trPr>
          <w:gridAfter w:val="1"/>
          <w:wAfter w:w="13" w:type="dxa"/>
          <w:cantSplit/>
          <w:trHeight w:val="1019"/>
        </w:trPr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BE1D93">
            <w:pPr>
              <w:rPr>
                <w:rFonts w:ascii="Times New Roman" w:hAnsi="Times New Roman"/>
                <w:b/>
                <w:i/>
              </w:rPr>
            </w:pPr>
            <w:r w:rsidRPr="00404437">
              <w:rPr>
                <w:rFonts w:ascii="Times New Roman" w:hAnsi="Times New Roman"/>
                <w:b/>
                <w:i/>
              </w:rPr>
              <w:t xml:space="preserve">Славянские государства и Византия в </w:t>
            </w:r>
            <w:r w:rsidRPr="00404437">
              <w:rPr>
                <w:rFonts w:ascii="Times New Roman" w:hAnsi="Times New Roman"/>
                <w:b/>
                <w:i/>
                <w:lang w:val="en-US"/>
              </w:rPr>
              <w:t>XIV</w:t>
            </w:r>
            <w:r w:rsidRPr="00404437">
              <w:rPr>
                <w:rFonts w:ascii="Times New Roman" w:hAnsi="Times New Roman"/>
                <w:b/>
                <w:i/>
              </w:rPr>
              <w:t xml:space="preserve"> - </w:t>
            </w:r>
            <w:r w:rsidRPr="00404437">
              <w:rPr>
                <w:rFonts w:ascii="Times New Roman" w:hAnsi="Times New Roman"/>
                <w:b/>
                <w:i/>
                <w:lang w:val="en-US"/>
              </w:rPr>
              <w:t>XV</w:t>
            </w:r>
            <w:r w:rsidRPr="00404437">
              <w:rPr>
                <w:rFonts w:ascii="Times New Roman" w:hAnsi="Times New Roman"/>
                <w:b/>
                <w:i/>
              </w:rPr>
              <w:t xml:space="preserve"> вв.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jc w:val="center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 w:rsidRPr="00BD367B"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2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37" w:rsidRPr="00BD367B" w:rsidRDefault="00404437" w:rsidP="00BE1D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04437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Default="00404437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Гуситское движение в Чехии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уния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color w:val="000000"/>
              </w:rPr>
            </w:pPr>
            <w:r w:rsidRPr="00404437">
              <w:rPr>
                <w:rFonts w:ascii="Times New Roman" w:hAnsi="Times New Roman"/>
                <w:color w:val="000000"/>
              </w:rPr>
              <w:t>способность к определению своей позиции и ответственному поведению вобществе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Style w:val="dash041e005f0431005f044b005f0447005f043d005f044b005f0439005f005fchar1char1"/>
                <w:sz w:val="22"/>
              </w:rPr>
              <w:t>формулировать, аргументировать и отстаивать своё мнение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Уметь самостоятельно строить рассказ на основе одного -двух источников знаний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04437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Default="00404437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Завоевания турками – османами Балканского полуострова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янычар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  <w:color w:val="000000"/>
              </w:rPr>
              <w:t>уважение прав и свобод человека;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  <w:color w:val="000000"/>
              </w:rPr>
              <w:t>владение умениями работать с учебной и внешкольной информацией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Уметь правильно читать несложные карты и картосхемы с опорой на их легенду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04437" w:rsidRPr="00BD367B" w:rsidTr="00404437">
        <w:trPr>
          <w:gridAfter w:val="1"/>
          <w:wAfter w:w="13" w:type="dxa"/>
          <w:cantSplit/>
          <w:trHeight w:val="1019"/>
        </w:trPr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BE1D93">
            <w:pPr>
              <w:rPr>
                <w:rFonts w:ascii="Times New Roman" w:hAnsi="Times New Roman"/>
                <w:b/>
                <w:i/>
              </w:rPr>
            </w:pPr>
            <w:r w:rsidRPr="00404437">
              <w:rPr>
                <w:rFonts w:ascii="Times New Roman" w:hAnsi="Times New Roman"/>
                <w:b/>
                <w:i/>
              </w:rPr>
              <w:lastRenderedPageBreak/>
              <w:t>Культурное наследие  Средневековья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BD367B">
              <w:rPr>
                <w:rFonts w:ascii="Times New Roman" w:hAnsi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37" w:rsidRPr="00BD367B" w:rsidRDefault="00404437" w:rsidP="00BE1D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04437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Default="00404437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Образование и философия</w:t>
            </w:r>
          </w:p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Университеты, рационализм, мистика, схоластика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Style w:val="dash041e005f0431005f044b005f0447005f043d005f044b005f0439005f005fchar1char1"/>
                <w:sz w:val="22"/>
              </w:rPr>
              <w:t>формирование целостного мировоззрения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Style w:val="dash041e005f0431005f044b005f0447005f043d005f044b005f0439005f005fchar1char1"/>
                <w:sz w:val="22"/>
              </w:rPr>
              <w:t>формулировать, аргументировать и отстаивать своё мнение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Style w:val="dash041e0431044b0447043d044b0439char1"/>
                <w:sz w:val="22"/>
                <w:szCs w:val="22"/>
              </w:rPr>
              <w:t>Формирование идей мира и взаимопонимания между народами, людьми разных культур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04437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Default="00404437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Средневековая литература и искусство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Романский и готический стиль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404437">
              <w:rPr>
                <w:rStyle w:val="dash041e005f0431005f044b005f0447005f043d005f044b005f0439005f005fchar1char1"/>
                <w:sz w:val="22"/>
              </w:rPr>
              <w:t>формирование целостного мировоззрения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b/>
                <w:i/>
                <w:color w:val="000000"/>
              </w:rPr>
            </w:pPr>
            <w:r w:rsidRPr="00404437">
              <w:rPr>
                <w:rStyle w:val="dash041e005f0431005f044b005f0447005f043d005f044b005f0439005f005fchar1char1"/>
                <w:sz w:val="22"/>
              </w:rPr>
              <w:t>владение устноймонологической контекстной речью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404437">
              <w:rPr>
                <w:rStyle w:val="dash041e0431044b0447043d044b0439char1"/>
                <w:sz w:val="22"/>
                <w:szCs w:val="22"/>
              </w:rPr>
              <w:t>развитие умений искать, анализировать, сопоставлять и оценивать содержащуюся в различных источниках информацию о событиях и явлениях прошлого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04437" w:rsidRPr="00BD367B" w:rsidTr="00404437">
        <w:trPr>
          <w:gridAfter w:val="1"/>
          <w:wAfter w:w="13" w:type="dxa"/>
          <w:cantSplit/>
          <w:trHeight w:val="101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Default="00404437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Культура Раннего Возрождения в Италии. Научные открытия и изобретения.</w:t>
            </w:r>
          </w:p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Книгопечатание, Возрождение, гуманизм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Style w:val="dash041e005f0431005f044b005f0447005f043d005f044b005f0439005f005fchar1char1"/>
                <w:sz w:val="22"/>
              </w:rPr>
            </w:pPr>
            <w:r w:rsidRPr="00404437">
              <w:rPr>
                <w:rStyle w:val="dash041e005f0431005f044b005f0447005f043d005f044b005f0439005f005fchar1char1"/>
                <w:sz w:val="22"/>
              </w:rPr>
              <w:t xml:space="preserve">развитие эстетического сознания через освоение художественного наследия </w:t>
            </w:r>
          </w:p>
          <w:p w:rsidR="00404437" w:rsidRPr="00404437" w:rsidRDefault="00404437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Style w:val="dash041e005f0431005f044b005f0447005f043d005f044b005f0439005f005fchar1char1"/>
                <w:sz w:val="22"/>
              </w:rPr>
              <w:t>мира,  творческой деятельности эстетического характера.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color w:val="000000"/>
              </w:rPr>
            </w:pPr>
            <w:r w:rsidRPr="00404437">
              <w:rPr>
                <w:rFonts w:ascii="Times New Roman" w:hAnsi="Times New Roman"/>
                <w:color w:val="000000"/>
              </w:rPr>
              <w:t>владение умениями работать с учебной и внешкольной информацией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Style w:val="dash041e0431044b0447043d044b0439char1"/>
                <w:sz w:val="22"/>
                <w:szCs w:val="22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04437" w:rsidRPr="00BD367B" w:rsidTr="00BE1D93">
        <w:trPr>
          <w:gridAfter w:val="1"/>
          <w:wAfter w:w="13" w:type="dxa"/>
          <w:cantSplit/>
          <w:trHeight w:val="1019"/>
        </w:trPr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404437" w:rsidRDefault="00404437" w:rsidP="00404437">
            <w:pPr>
              <w:pStyle w:val="af3"/>
              <w:rPr>
                <w:rFonts w:ascii="Times New Roman" w:hAnsi="Times New Roman"/>
                <w:b/>
                <w:i/>
              </w:rPr>
            </w:pPr>
            <w:r w:rsidRPr="00404437">
              <w:rPr>
                <w:rFonts w:ascii="Times New Roman" w:hAnsi="Times New Roman"/>
                <w:b/>
                <w:i/>
              </w:rPr>
              <w:t>Страны Азии и Америки в эпоху средневековья</w:t>
            </w:r>
          </w:p>
          <w:p w:rsidR="00404437" w:rsidRPr="00404437" w:rsidRDefault="00404437" w:rsidP="00404437">
            <w:pPr>
              <w:pStyle w:val="af3"/>
            </w:pPr>
            <w:r w:rsidRPr="00404437">
              <w:rPr>
                <w:rFonts w:ascii="Times New Roman" w:hAnsi="Times New Roman"/>
                <w:b/>
                <w:i/>
              </w:rPr>
              <w:t>(</w:t>
            </w:r>
            <w:r w:rsidRPr="00404437">
              <w:rPr>
                <w:rFonts w:ascii="Times New Roman" w:hAnsi="Times New Roman"/>
                <w:b/>
                <w:i/>
                <w:lang w:val="en-US"/>
              </w:rPr>
              <w:t>V</w:t>
            </w:r>
            <w:r w:rsidRPr="00404437">
              <w:rPr>
                <w:rFonts w:ascii="Times New Roman" w:hAnsi="Times New Roman"/>
                <w:b/>
                <w:i/>
              </w:rPr>
              <w:t>-</w:t>
            </w:r>
            <w:r w:rsidRPr="00404437">
              <w:rPr>
                <w:rFonts w:ascii="Times New Roman" w:hAnsi="Times New Roman"/>
                <w:b/>
                <w:i/>
                <w:lang w:val="en-US"/>
              </w:rPr>
              <w:t>XV</w:t>
            </w:r>
            <w:r w:rsidRPr="00404437">
              <w:rPr>
                <w:rFonts w:ascii="Times New Roman" w:hAnsi="Times New Roman"/>
                <w:b/>
                <w:i/>
              </w:rPr>
              <w:t>вв.)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BD367B">
              <w:rPr>
                <w:rFonts w:ascii="Times New Roman" w:hAnsi="Times New Roman"/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37" w:rsidRPr="00BD367B" w:rsidRDefault="00404437" w:rsidP="00BE1D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BD367B" w:rsidRDefault="00404437" w:rsidP="00BE1D93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437" w:rsidRPr="00DF533D" w:rsidRDefault="00404437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726B85" w:rsidRPr="00BD367B" w:rsidTr="00BE1D93">
        <w:trPr>
          <w:gridAfter w:val="1"/>
          <w:wAfter w:w="13" w:type="dxa"/>
          <w:cantSplit/>
          <w:trHeight w:val="1019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Default="00726B85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404437" w:rsidRDefault="00726B85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Средневековый Китай и Индия. Государства и культура</w:t>
            </w:r>
          </w:p>
          <w:p w:rsidR="00726B85" w:rsidRPr="00404437" w:rsidRDefault="00726B85" w:rsidP="00404437">
            <w:pPr>
              <w:pStyle w:val="af3"/>
              <w:rPr>
                <w:rFonts w:ascii="Times New Roman" w:hAnsi="Times New Roman"/>
              </w:rPr>
            </w:pPr>
          </w:p>
          <w:p w:rsidR="00726B85" w:rsidRPr="00404437" w:rsidRDefault="00726B85" w:rsidP="00404437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404437" w:rsidRDefault="00726B85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B85" w:rsidRPr="00404437" w:rsidRDefault="00726B85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пагоды</w:t>
            </w:r>
          </w:p>
          <w:p w:rsidR="00726B85" w:rsidRPr="00404437" w:rsidRDefault="00726B85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Fonts w:ascii="Times New Roman" w:hAnsi="Times New Roman"/>
              </w:rPr>
              <w:t>Варны, касты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404437" w:rsidRDefault="00726B85" w:rsidP="00404437">
            <w:pPr>
              <w:pStyle w:val="af3"/>
              <w:rPr>
                <w:rFonts w:ascii="Times New Roman" w:hAnsi="Times New Roman"/>
              </w:rPr>
            </w:pPr>
            <w:r w:rsidRPr="00404437">
              <w:rPr>
                <w:rStyle w:val="dash041e005f0431005f044b005f0447005f043d005f044b005f0439005f005fchar1char1"/>
                <w:sz w:val="22"/>
              </w:rPr>
              <w:t>формирование осознанного, уважительного и доброжелательного отношения к другому человеку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404437" w:rsidRDefault="00726B85" w:rsidP="00404437">
            <w:pPr>
              <w:pStyle w:val="af3"/>
              <w:rPr>
                <w:rFonts w:ascii="Times New Roman" w:hAnsi="Times New Roman"/>
                <w:color w:val="000000"/>
              </w:rPr>
            </w:pPr>
            <w:r w:rsidRPr="00404437">
              <w:rPr>
                <w:rFonts w:ascii="Times New Roman" w:hAnsi="Times New Roman"/>
              </w:rPr>
              <w:t>представлять результаты своей деятельности в форме сравнительной таблицы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404437" w:rsidRDefault="00726B85" w:rsidP="00404437">
            <w:pPr>
              <w:pStyle w:val="af3"/>
              <w:rPr>
                <w:rFonts w:ascii="Times New Roman" w:hAnsi="Times New Roman"/>
                <w:color w:val="000000"/>
              </w:rPr>
            </w:pPr>
            <w:r w:rsidRPr="00404437">
              <w:rPr>
                <w:rFonts w:ascii="Times New Roman" w:hAnsi="Times New Roman"/>
              </w:rPr>
              <w:t>Уметь самостоятельно строить рассказ на основе одного -двух источников знаний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DF533D" w:rsidRDefault="00726B85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DF533D" w:rsidRDefault="00726B85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726B85" w:rsidRPr="00BD367B" w:rsidTr="00BE1D93">
        <w:trPr>
          <w:gridAfter w:val="1"/>
          <w:wAfter w:w="13" w:type="dxa"/>
          <w:cantSplit/>
          <w:trHeight w:val="1019"/>
        </w:trPr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Default="00726B85" w:rsidP="00FA099C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726B85" w:rsidRDefault="00726B85" w:rsidP="00726B85">
            <w:pPr>
              <w:pStyle w:val="af3"/>
              <w:rPr>
                <w:rFonts w:ascii="Times New Roman" w:hAnsi="Times New Roman"/>
              </w:rPr>
            </w:pPr>
            <w:r w:rsidRPr="00726B85">
              <w:rPr>
                <w:rFonts w:ascii="Times New Roman" w:hAnsi="Times New Roman"/>
              </w:rPr>
              <w:t>Культуры и государства Африки и Америки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726B85" w:rsidRDefault="00726B85" w:rsidP="00726B8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6B85" w:rsidRPr="00726B85" w:rsidRDefault="00726B85" w:rsidP="00726B85">
            <w:pPr>
              <w:pStyle w:val="af3"/>
              <w:rPr>
                <w:rFonts w:ascii="Times New Roman" w:hAnsi="Times New Roman"/>
              </w:rPr>
            </w:pPr>
            <w:r w:rsidRPr="00726B85">
              <w:rPr>
                <w:rFonts w:ascii="Times New Roman" w:hAnsi="Times New Roman"/>
              </w:rPr>
              <w:t>Майя, ацтеки, инки, бушмены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726B85" w:rsidRDefault="00726B85" w:rsidP="00726B85">
            <w:pPr>
              <w:pStyle w:val="af3"/>
              <w:rPr>
                <w:rFonts w:ascii="Times New Roman" w:hAnsi="Times New Roman"/>
              </w:rPr>
            </w:pPr>
            <w:r w:rsidRPr="00726B85">
              <w:rPr>
                <w:rStyle w:val="dash041e005f0431005f044b005f0447005f043d005f044b005f0439005f005fchar1char1"/>
                <w:sz w:val="22"/>
              </w:rPr>
      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726B85" w:rsidRDefault="00726B85" w:rsidP="00726B85">
            <w:pPr>
              <w:pStyle w:val="af3"/>
              <w:rPr>
                <w:rFonts w:ascii="Times New Roman" w:hAnsi="Times New Roman"/>
                <w:color w:val="000000"/>
              </w:rPr>
            </w:pPr>
            <w:r w:rsidRPr="00726B85">
              <w:rPr>
                <w:rFonts w:ascii="Times New Roman" w:hAnsi="Times New Roman"/>
              </w:rPr>
              <w:t>формулировать и обосновывать выводы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726B85" w:rsidRDefault="00726B85" w:rsidP="00726B85">
            <w:pPr>
              <w:pStyle w:val="af3"/>
              <w:rPr>
                <w:rFonts w:ascii="Times New Roman" w:hAnsi="Times New Roman"/>
              </w:rPr>
            </w:pPr>
            <w:r w:rsidRPr="00726B85">
              <w:rPr>
                <w:rStyle w:val="dash041e0431044b0447043d044b0439char1"/>
                <w:sz w:val="22"/>
                <w:szCs w:val="22"/>
              </w:rPr>
              <w:t>Формирование идей мира и взаимопонимания между народами, людьми разных культур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DF533D" w:rsidRDefault="00726B85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6B85" w:rsidRPr="00DF533D" w:rsidRDefault="00726B85" w:rsidP="00DF533D">
            <w:pPr>
              <w:pStyle w:val="af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132F9C" w:rsidRDefault="00132F9C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F533D" w:rsidRPr="00A907B4" w:rsidRDefault="00DF533D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text" w:horzAnchor="margin" w:tblpXSpec="center" w:tblpY="11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560"/>
        <w:gridCol w:w="2959"/>
        <w:gridCol w:w="7530"/>
        <w:gridCol w:w="1100"/>
        <w:gridCol w:w="1100"/>
        <w:gridCol w:w="990"/>
      </w:tblGrid>
      <w:tr w:rsidR="00AB4AA8" w:rsidRPr="00CB73D1" w:rsidTr="00AB4AA8">
        <w:trPr>
          <w:trHeight w:val="540"/>
        </w:trPr>
        <w:tc>
          <w:tcPr>
            <w:tcW w:w="709" w:type="dxa"/>
          </w:tcPr>
          <w:p w:rsidR="00AB4AA8" w:rsidRPr="00C61D81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61D81">
              <w:rPr>
                <w:rFonts w:ascii="Times New Roman" w:hAnsi="Times New Roman"/>
                <w:bCs/>
                <w:sz w:val="20"/>
                <w:szCs w:val="20"/>
              </w:rPr>
              <w:t>№</w:t>
            </w:r>
          </w:p>
        </w:tc>
        <w:tc>
          <w:tcPr>
            <w:tcW w:w="1560" w:type="dxa"/>
          </w:tcPr>
          <w:p w:rsidR="00AB4AA8" w:rsidRPr="00C61D81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1D81">
              <w:rPr>
                <w:rFonts w:ascii="Times New Roman" w:hAnsi="Times New Roman"/>
                <w:bCs/>
                <w:sz w:val="20"/>
                <w:szCs w:val="20"/>
              </w:rPr>
              <w:t>Тема урока</w:t>
            </w:r>
          </w:p>
          <w:p w:rsidR="00AB4AA8" w:rsidRPr="00C61D81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9" w:type="dxa"/>
          </w:tcPr>
          <w:p w:rsidR="00AB4AA8" w:rsidRPr="00C61D81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4AA8" w:rsidRPr="00C61D81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1D81">
              <w:rPr>
                <w:rFonts w:ascii="Times New Roman" w:hAnsi="Times New Roman"/>
                <w:bCs/>
                <w:sz w:val="20"/>
                <w:szCs w:val="20"/>
              </w:rPr>
              <w:t>ЭЛЕМЕНТ СОДЕРЖАНИЯ</w:t>
            </w:r>
          </w:p>
        </w:tc>
        <w:tc>
          <w:tcPr>
            <w:tcW w:w="7530" w:type="dxa"/>
          </w:tcPr>
          <w:p w:rsidR="00AB4AA8" w:rsidRPr="00C61D81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4AA8" w:rsidRPr="00C61D81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61D81">
              <w:rPr>
                <w:rFonts w:ascii="Times New Roman" w:hAnsi="Times New Roman"/>
                <w:bCs/>
                <w:sz w:val="20"/>
                <w:szCs w:val="20"/>
              </w:rPr>
              <w:t>Планируемые результаты  (УУД)</w:t>
            </w:r>
          </w:p>
          <w:p w:rsidR="00AB4AA8" w:rsidRPr="00C61D81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AB4AA8" w:rsidRPr="00C61D81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D81">
              <w:rPr>
                <w:rFonts w:ascii="Times New Roman" w:hAnsi="Times New Roman"/>
                <w:bCs/>
                <w:sz w:val="20"/>
                <w:szCs w:val="20"/>
              </w:rPr>
              <w:t xml:space="preserve">Дата </w:t>
            </w:r>
          </w:p>
          <w:p w:rsidR="00AB4AA8" w:rsidRPr="00C61D81" w:rsidRDefault="00C61D81" w:rsidP="00AB4A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B4AA8" w:rsidRPr="00C61D81">
              <w:rPr>
                <w:rFonts w:ascii="Times New Roman" w:hAnsi="Times New Roman"/>
                <w:sz w:val="20"/>
                <w:szCs w:val="20"/>
              </w:rPr>
              <w:t>о плану</w:t>
            </w:r>
          </w:p>
          <w:p w:rsidR="00AB4AA8" w:rsidRPr="00C61D81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AB4AA8" w:rsidRPr="00C61D81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D81">
              <w:rPr>
                <w:rFonts w:ascii="Times New Roman" w:hAnsi="Times New Roman"/>
                <w:bCs/>
                <w:sz w:val="20"/>
                <w:szCs w:val="20"/>
              </w:rPr>
              <w:t xml:space="preserve">Дата </w:t>
            </w:r>
          </w:p>
          <w:p w:rsidR="00AB4AA8" w:rsidRPr="00C61D81" w:rsidRDefault="00C61D81" w:rsidP="00AB4A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B4AA8" w:rsidRPr="00C61D81">
              <w:rPr>
                <w:rFonts w:ascii="Times New Roman" w:hAnsi="Times New Roman"/>
                <w:sz w:val="20"/>
                <w:szCs w:val="20"/>
              </w:rPr>
              <w:t>о факту</w:t>
            </w:r>
          </w:p>
        </w:tc>
        <w:tc>
          <w:tcPr>
            <w:tcW w:w="990" w:type="dxa"/>
          </w:tcPr>
          <w:p w:rsidR="00C61D81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61D81">
              <w:rPr>
                <w:rFonts w:ascii="Times New Roman" w:hAnsi="Times New Roman"/>
                <w:bCs/>
                <w:sz w:val="20"/>
                <w:szCs w:val="20"/>
              </w:rPr>
              <w:t>Дома</w:t>
            </w:r>
          </w:p>
          <w:p w:rsidR="00AB4AA8" w:rsidRPr="00C61D81" w:rsidRDefault="00AB4AA8" w:rsidP="00C61D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61D81">
              <w:rPr>
                <w:rFonts w:ascii="Times New Roman" w:hAnsi="Times New Roman"/>
                <w:bCs/>
                <w:sz w:val="20"/>
                <w:szCs w:val="20"/>
              </w:rPr>
              <w:t>ш</w:t>
            </w:r>
            <w:r w:rsidR="00C61D81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C61D81">
              <w:rPr>
                <w:rFonts w:ascii="Times New Roman" w:hAnsi="Times New Roman"/>
                <w:bCs/>
                <w:sz w:val="20"/>
                <w:szCs w:val="20"/>
              </w:rPr>
              <w:t>ее задание</w:t>
            </w:r>
          </w:p>
          <w:p w:rsidR="00AB4AA8" w:rsidRPr="00C61D81" w:rsidRDefault="00AB4AA8" w:rsidP="00AB4AA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Наша Родина – Россия.</w:t>
            </w:r>
          </w:p>
        </w:tc>
        <w:tc>
          <w:tcPr>
            <w:tcW w:w="2959" w:type="dxa"/>
          </w:tcPr>
          <w:p w:rsidR="00AB4AA8" w:rsidRPr="0026134D" w:rsidRDefault="00AB4AA8" w:rsidP="00AB4AA8">
            <w:pPr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hAnsi="Times New Roman"/>
              </w:rPr>
            </w:pPr>
            <w:r w:rsidRPr="0026134D">
              <w:rPr>
                <w:rFonts w:ascii="Times New Roman" w:hAnsi="Times New Roman"/>
              </w:rPr>
              <w:t>История России как неотъемлемая часть всемирно-исторического процесса. Факторы самобытности российской истории. Природный фактор. Источники по российской истории. Историческое пространство и символы российской истории. Кто и для чего фальсифицирует историю России.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Актуализировать</w:t>
            </w:r>
            <w:r w:rsidRPr="000878AE">
              <w:rPr>
                <w:rFonts w:ascii="Times New Roman" w:hAnsi="Times New Roman"/>
              </w:rPr>
              <w:t xml:space="preserve"> знания по истории Древнего мира и Средних веков об исторических источниках, их видах;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Используя историческую карту, объяснять</w:t>
            </w:r>
            <w:r w:rsidRPr="000878AE">
              <w:rPr>
                <w:rFonts w:ascii="Times New Roman" w:hAnsi="Times New Roman"/>
              </w:rPr>
              <w:t xml:space="preserve"> своеобразие геополитического положения России;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Называть</w:t>
            </w:r>
            <w:r w:rsidRPr="000878AE">
              <w:rPr>
                <w:rFonts w:ascii="Times New Roman" w:hAnsi="Times New Roman"/>
              </w:rPr>
              <w:t xml:space="preserve"> и кратко </w:t>
            </w:r>
            <w:r w:rsidRPr="000878AE">
              <w:rPr>
                <w:rFonts w:ascii="Times New Roman" w:hAnsi="Times New Roman"/>
                <w:b/>
                <w:bCs/>
              </w:rPr>
              <w:t xml:space="preserve">характеризовать </w:t>
            </w:r>
            <w:r w:rsidRPr="000878AE">
              <w:rPr>
                <w:rFonts w:ascii="Times New Roman" w:hAnsi="Times New Roman"/>
              </w:rPr>
              <w:t>источники, рассказывающие об истории России;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рефлексию</w:t>
            </w:r>
            <w:r w:rsidRPr="000878AE">
              <w:rPr>
                <w:rFonts w:ascii="Times New Roman" w:hAnsi="Times New Roman"/>
              </w:rPr>
              <w:t xml:space="preserve"> собственной деятельности на уроке.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С. 6-8</w:t>
            </w:r>
          </w:p>
        </w:tc>
      </w:tr>
      <w:tr w:rsidR="00AB4AA8" w:rsidRPr="00CB73D1" w:rsidTr="00AB4AA8">
        <w:tc>
          <w:tcPr>
            <w:tcW w:w="15948" w:type="dxa"/>
            <w:gridSpan w:val="7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 xml:space="preserve">Тема 1. «Народы и государства на территории нашей страны в древности» </w:t>
            </w:r>
          </w:p>
        </w:tc>
      </w:tr>
      <w:tr w:rsidR="00AB4AA8" w:rsidRPr="00CB73D1" w:rsidTr="00AB4AA8">
        <w:trPr>
          <w:trHeight w:val="341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2.</w:t>
            </w: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4AA8">
              <w:rPr>
                <w:rFonts w:ascii="Times New Roman" w:hAnsi="Times New Roman"/>
                <w:bCs/>
                <w:sz w:val="24"/>
                <w:szCs w:val="24"/>
              </w:rPr>
              <w:t>Древние люди и их стоянки на территории современной России.</w:t>
            </w: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59" w:type="dxa"/>
          </w:tcPr>
          <w:p w:rsidR="00AB4AA8" w:rsidRPr="0026134D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26134D">
              <w:rPr>
                <w:rFonts w:ascii="Times New Roman" w:hAnsi="Times New Roman"/>
              </w:rPr>
              <w:t xml:space="preserve">Появление расселение человека на территории </w:t>
            </w:r>
            <w:r>
              <w:rPr>
                <w:rFonts w:ascii="Times New Roman" w:hAnsi="Times New Roman"/>
              </w:rPr>
              <w:t xml:space="preserve">современной </w:t>
            </w:r>
            <w:r w:rsidRPr="0026134D">
              <w:rPr>
                <w:rFonts w:ascii="Times New Roman" w:hAnsi="Times New Roman"/>
              </w:rPr>
              <w:t xml:space="preserve">России. </w:t>
            </w:r>
            <w:r>
              <w:rPr>
                <w:rFonts w:ascii="Times New Roman" w:hAnsi="Times New Roman"/>
              </w:rPr>
              <w:t xml:space="preserve">Древнейшие стоянки человека на территории современной России.  Зарождение родового строя. Совершенствование орудий труда. 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 на карте</w:t>
            </w:r>
            <w:r w:rsidRPr="000878AE">
              <w:rPr>
                <w:rFonts w:ascii="Times New Roman" w:hAnsi="Times New Roman"/>
              </w:rPr>
              <w:t xml:space="preserve"> расселение древнего человека по территории России,  стоянки древних людей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Актуализировать</w:t>
            </w:r>
            <w:r w:rsidRPr="000878AE">
              <w:rPr>
                <w:rFonts w:ascii="Times New Roman" w:hAnsi="Times New Roman"/>
              </w:rPr>
              <w:t xml:space="preserve"> знания по истории Древнего мира об особенностях первобытного общества, </w:t>
            </w:r>
          </w:p>
          <w:p w:rsidR="00AB4AA8" w:rsidRPr="000878AE" w:rsidRDefault="00AB4AA8" w:rsidP="00AB4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Описывать</w:t>
            </w:r>
            <w:r w:rsidRPr="000878AE">
              <w:rPr>
                <w:rFonts w:ascii="Times New Roman" w:hAnsi="Times New Roman"/>
              </w:rPr>
              <w:t xml:space="preserve"> облик и орудия труда древних людей, (на основе работы с текстом учебника и дополнительными источниками);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Приводить примеры</w:t>
            </w:r>
            <w:r w:rsidRPr="000878AE">
              <w:rPr>
                <w:rFonts w:ascii="Times New Roman" w:hAnsi="Times New Roman"/>
              </w:rPr>
              <w:t xml:space="preserve"> межэтнических контактов и взаимодействий народов; 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Устанавливать причинно-следственные связи </w:t>
            </w:r>
            <w:r w:rsidRPr="000878AE">
              <w:rPr>
                <w:rFonts w:ascii="Times New Roman" w:hAnsi="Times New Roman"/>
              </w:rPr>
              <w:t xml:space="preserve">(на основе информации о быте и верованиях финно-угорских племен и природно-климатических </w:t>
            </w:r>
            <w:r w:rsidRPr="000878AE">
              <w:rPr>
                <w:rFonts w:ascii="Times New Roman" w:hAnsi="Times New Roman"/>
              </w:rPr>
              <w:lastRenderedPageBreak/>
              <w:t xml:space="preserve">условий мест их обитания); </w:t>
            </w:r>
          </w:p>
          <w:p w:rsidR="00AB4AA8" w:rsidRPr="0026134D" w:rsidRDefault="00AB4AA8" w:rsidP="00AB4AA8">
            <w:pPr>
              <w:spacing w:after="0" w:line="240" w:lineRule="auto"/>
              <w:jc w:val="both"/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§1</w:t>
            </w: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B4AA8" w:rsidRPr="00CB73D1" w:rsidTr="00AB4AA8">
        <w:trPr>
          <w:trHeight w:val="3046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lastRenderedPageBreak/>
              <w:t>3.</w:t>
            </w: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4AA8">
              <w:rPr>
                <w:rFonts w:ascii="Times New Roman" w:hAnsi="Times New Roman"/>
                <w:bCs/>
                <w:sz w:val="24"/>
                <w:szCs w:val="24"/>
              </w:rPr>
              <w:t>Неолитическая революция. Первые скотоводы, земледельцы, ремесленники</w:t>
            </w:r>
          </w:p>
          <w:p w:rsidR="00AB4AA8" w:rsidRPr="00AB4AA8" w:rsidRDefault="00AB4AA8" w:rsidP="00AB4AA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Неолитическая революция.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Зарождение земледелия, скотоводства и ремесла.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Условия жизни, занятия, социальная организация земледельческих и кочевых племён. Появления первых городов. Распад первобытного строя.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</w:t>
            </w:r>
            <w:r w:rsidRPr="000878AE">
              <w:rPr>
                <w:rFonts w:ascii="Times New Roman" w:hAnsi="Times New Roman"/>
              </w:rPr>
              <w:t>в определении проблемы и постановке целей урока</w:t>
            </w:r>
            <w:r w:rsidRPr="000878AE">
              <w:rPr>
                <w:rFonts w:ascii="Times New Roman" w:hAnsi="Times New Roman"/>
                <w:b/>
                <w:bCs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Планировать </w:t>
            </w:r>
            <w:r w:rsidRPr="000878AE">
              <w:rPr>
                <w:rFonts w:ascii="Times New Roman" w:hAnsi="Times New Roman"/>
              </w:rPr>
              <w:t>свою работу на уроке;</w:t>
            </w:r>
          </w:p>
          <w:p w:rsidR="00AB4AA8" w:rsidRPr="00ED096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Показывать на карте </w:t>
            </w:r>
            <w:r>
              <w:rPr>
                <w:rFonts w:ascii="Times New Roman" w:hAnsi="Times New Roman"/>
              </w:rPr>
              <w:t xml:space="preserve">районы </w:t>
            </w:r>
            <w:r w:rsidRPr="00ED0968">
              <w:rPr>
                <w:rFonts w:ascii="Times New Roman" w:hAnsi="Times New Roman"/>
              </w:rPr>
              <w:t>древнего земледелия, скотоводства, ремесла на территории России;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Актуализировать </w:t>
            </w:r>
            <w:r w:rsidRPr="000878AE">
              <w:rPr>
                <w:rFonts w:ascii="Times New Roman" w:hAnsi="Times New Roman"/>
              </w:rPr>
              <w:t>знания по истории Древнего мира об особенностях первобытного общества</w:t>
            </w:r>
            <w:r>
              <w:rPr>
                <w:rFonts w:ascii="Times New Roman" w:hAnsi="Times New Roman"/>
              </w:rPr>
              <w:t>;</w:t>
            </w:r>
          </w:p>
          <w:p w:rsidR="00AB4AA8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 Описывать</w:t>
            </w:r>
            <w:r w:rsidRPr="000878AE">
              <w:rPr>
                <w:rFonts w:ascii="Times New Roman" w:hAnsi="Times New Roman"/>
              </w:rPr>
              <w:t>условия жизни, занятия, социальную организацию земледельческих и кочевых племён, появления первых городов (на основе работы с текстом учебника и дополнительными источниками);</w:t>
            </w:r>
          </w:p>
          <w:p w:rsidR="00AB4AA8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Приводить </w:t>
            </w:r>
            <w:r w:rsidRPr="000878AE">
              <w:rPr>
                <w:rFonts w:ascii="Times New Roman" w:hAnsi="Times New Roman"/>
              </w:rPr>
              <w:t>примеры распада первобытного строя;</w:t>
            </w:r>
          </w:p>
          <w:p w:rsidR="00AB4AA8" w:rsidRPr="0026134D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Устанавливать причинно-следственные связи </w:t>
            </w:r>
            <w:r w:rsidRPr="000878AE">
              <w:rPr>
                <w:rFonts w:ascii="Times New Roman" w:hAnsi="Times New Roman"/>
              </w:rPr>
              <w:t>(на основе информации о производящем хозяйстве и распаде первобытнообщинного строя);</w:t>
            </w:r>
          </w:p>
          <w:p w:rsidR="00AB4AA8" w:rsidRPr="0026134D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Осу</w:t>
            </w:r>
            <w:r w:rsidRPr="000878AE">
              <w:rPr>
                <w:rFonts w:ascii="Times New Roman" w:hAnsi="Times New Roman"/>
                <w:b/>
                <w:bCs/>
              </w:rPr>
              <w:t xml:space="preserve">ществлять </w:t>
            </w:r>
            <w:r w:rsidRPr="000878AE">
              <w:rPr>
                <w:rFonts w:ascii="Times New Roman" w:hAnsi="Times New Roman"/>
              </w:rPr>
              <w:t xml:space="preserve">самооценку и взаимооценку. 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С.15-19</w:t>
            </w:r>
          </w:p>
        </w:tc>
      </w:tr>
      <w:tr w:rsidR="00AB4AA8" w:rsidRPr="00CB73D1" w:rsidTr="00AB4AA8">
        <w:trPr>
          <w:trHeight w:val="3341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4AA8">
              <w:rPr>
                <w:rFonts w:ascii="Times New Roman" w:hAnsi="Times New Roman"/>
                <w:bCs/>
                <w:sz w:val="24"/>
                <w:szCs w:val="24"/>
              </w:rPr>
              <w:t>Образование первых  государств.</w:t>
            </w:r>
          </w:p>
        </w:tc>
        <w:tc>
          <w:tcPr>
            <w:tcW w:w="2959" w:type="dxa"/>
          </w:tcPr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 xml:space="preserve">Древние государства: греческие города-государства Северного Причерноморья, Скифы, Дербент, Тюркский и Хазарский каганат, ВеликаяБулгария,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финно-угры. 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Великое переселение народов в судьбах народов нашей страны.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</w:t>
            </w:r>
            <w:r w:rsidRPr="000878AE">
              <w:rPr>
                <w:rFonts w:ascii="Times New Roman" w:hAnsi="Times New Roman"/>
              </w:rPr>
              <w:t>в определении проблемы и постановке целей урока</w:t>
            </w:r>
            <w:r w:rsidRPr="000878AE">
              <w:rPr>
                <w:rFonts w:ascii="Times New Roman" w:hAnsi="Times New Roman"/>
                <w:b/>
                <w:bCs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Планировать </w:t>
            </w:r>
            <w:r w:rsidRPr="000878AE">
              <w:rPr>
                <w:rFonts w:ascii="Times New Roman" w:hAnsi="Times New Roman"/>
              </w:rPr>
              <w:t>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Показывать </w:t>
            </w:r>
            <w:r w:rsidRPr="000878AE">
              <w:rPr>
                <w:rFonts w:ascii="Times New Roman" w:hAnsi="Times New Roman"/>
              </w:rPr>
              <w:t>древние государства Поволжья, Кавказа и Северного Причерноморья;</w:t>
            </w:r>
          </w:p>
          <w:p w:rsidR="00AB4AA8" w:rsidRPr="000878AE" w:rsidRDefault="00AB4AA8" w:rsidP="00AB4AA8">
            <w:pPr>
              <w:spacing w:after="0" w:line="240" w:lineRule="auto"/>
            </w:pPr>
            <w:r w:rsidRPr="000878AE">
              <w:rPr>
                <w:rFonts w:ascii="Times New Roman" w:hAnsi="Times New Roman"/>
                <w:b/>
                <w:bCs/>
              </w:rPr>
              <w:t xml:space="preserve">Актуализировать </w:t>
            </w:r>
            <w:r w:rsidRPr="000878AE">
              <w:rPr>
                <w:rFonts w:ascii="Times New Roman" w:hAnsi="Times New Roman"/>
              </w:rPr>
              <w:t>знания по истории Древнего мира о греческих колониях на побережье Черного моря;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Раскрывать смысл </w:t>
            </w:r>
            <w:r w:rsidRPr="000878AE">
              <w:rPr>
                <w:rFonts w:ascii="Times New Roman" w:hAnsi="Times New Roman"/>
              </w:rPr>
              <w:t>понятий «государство», «народ»;</w:t>
            </w:r>
          </w:p>
          <w:p w:rsidR="00AB4AA8" w:rsidRPr="000878AE" w:rsidRDefault="00AB4AA8" w:rsidP="00AB4AA8">
            <w:pPr>
              <w:spacing w:after="0" w:line="240" w:lineRule="auto"/>
            </w:pPr>
            <w:r w:rsidRPr="000878AE">
              <w:rPr>
                <w:rFonts w:ascii="Times New Roman" w:hAnsi="Times New Roman"/>
                <w:b/>
                <w:bCs/>
              </w:rPr>
              <w:t>Описывать</w:t>
            </w:r>
            <w:r w:rsidRPr="000878AE">
              <w:rPr>
                <w:rFonts w:ascii="Times New Roman" w:hAnsi="Times New Roman"/>
              </w:rPr>
              <w:t xml:space="preserve">  жизнь народов древних государств (на основе работы с текстом учебника и дополнительными источниками);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Приводить примеры</w:t>
            </w:r>
            <w:r w:rsidRPr="000878AE">
              <w:rPr>
                <w:rFonts w:ascii="Times New Roman" w:hAnsi="Times New Roman"/>
              </w:rPr>
              <w:t xml:space="preserve"> межэтнических контактов и взаимодействий народов; 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Устанавливать причинно-следственные</w:t>
            </w:r>
            <w:r w:rsidRPr="000878AE">
              <w:rPr>
                <w:rFonts w:ascii="Times New Roman" w:hAnsi="Times New Roman"/>
              </w:rPr>
              <w:t xml:space="preserve"> связи (на основе информации об истории древних государств); </w:t>
            </w:r>
          </w:p>
          <w:p w:rsidR="00AB4AA8" w:rsidRPr="00ED096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</w:t>
            </w:r>
            <w:r w:rsidRPr="000878AE">
              <w:rPr>
                <w:rFonts w:ascii="Times New Roman" w:hAnsi="Times New Roman"/>
              </w:rPr>
              <w:t xml:space="preserve"> самооценку и взаимооценку. 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>§2</w:t>
            </w:r>
          </w:p>
        </w:tc>
      </w:tr>
      <w:tr w:rsidR="00AB4AA8" w:rsidRPr="00CB73D1" w:rsidTr="00AB4AA8">
        <w:trPr>
          <w:trHeight w:val="341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5.</w:t>
            </w: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0" w:type="dxa"/>
          </w:tcPr>
          <w:p w:rsidR="00AB4AA8" w:rsidRPr="00AB4AA8" w:rsidRDefault="00AB4AA8" w:rsidP="00AB4A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Восточные славяне и их соседи</w:t>
            </w:r>
          </w:p>
          <w:p w:rsidR="00AB4AA8" w:rsidRPr="00AB4AA8" w:rsidRDefault="00AB4AA8" w:rsidP="00AB4A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2959" w:type="dxa"/>
          </w:tcPr>
          <w:p w:rsidR="00AB4AA8" w:rsidRPr="0034797F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firstLine="6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Происхождение восточных славян. 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>Восточные славяне: крупнейшие союзы, расселение, занятия, быт, верования, общественное устройство. Взаимоотношения восточных славян с соседними народами и государствами.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вече, вервь, дань, бортничество</w:t>
            </w:r>
            <w:r>
              <w:rPr>
                <w:rFonts w:ascii="Times New Roman" w:hAnsi="Times New Roman"/>
              </w:rPr>
              <w:t>, колонизация</w:t>
            </w:r>
            <w:r w:rsidRPr="000878AE">
              <w:rPr>
                <w:rFonts w:ascii="Times New Roman" w:hAnsi="Times New Roman"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</w:t>
            </w:r>
            <w:r w:rsidRPr="000878AE">
              <w:rPr>
                <w:rFonts w:ascii="Times New Roman" w:hAnsi="Times New Roman"/>
              </w:rPr>
              <w:t xml:space="preserve"> на карте направления расселения славян, крупнейшие племенные союзы восточных славян;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Рассказывать</w:t>
            </w:r>
            <w:r w:rsidRPr="000878AE">
              <w:rPr>
                <w:rFonts w:ascii="Times New Roman" w:hAnsi="Times New Roman"/>
              </w:rPr>
              <w:t xml:space="preserve"> об условиях жизни восточных славян, используя текст и иллюстрации в учебнике, историческую карту;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Сравнивать</w:t>
            </w:r>
            <w:r w:rsidRPr="000878AE">
              <w:rPr>
                <w:rFonts w:ascii="Times New Roman" w:hAnsi="Times New Roman"/>
              </w:rPr>
              <w:t xml:space="preserve"> подсечно-огневую и переложную системы обработки земли, </w:t>
            </w:r>
            <w:r w:rsidRPr="000878AE">
              <w:rPr>
                <w:rFonts w:ascii="Times New Roman" w:hAnsi="Times New Roman"/>
                <w:b/>
                <w:bCs/>
              </w:rPr>
              <w:t>выдвигать гипотезы о</w:t>
            </w:r>
            <w:r w:rsidRPr="000878AE">
              <w:rPr>
                <w:rFonts w:ascii="Times New Roman" w:hAnsi="Times New Roman"/>
              </w:rPr>
              <w:t xml:space="preserve"> причинах их распространения на тех или иных территориях;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Называть</w:t>
            </w:r>
            <w:r w:rsidRPr="000878AE">
              <w:rPr>
                <w:rFonts w:ascii="Times New Roman" w:hAnsi="Times New Roman"/>
              </w:rPr>
              <w:t xml:space="preserve"> и </w:t>
            </w:r>
            <w:r w:rsidRPr="000878AE">
              <w:rPr>
                <w:rFonts w:ascii="Times New Roman" w:hAnsi="Times New Roman"/>
                <w:b/>
                <w:bCs/>
              </w:rPr>
              <w:t xml:space="preserve">характеризовать </w:t>
            </w:r>
            <w:r w:rsidRPr="000878AE">
              <w:rPr>
                <w:rFonts w:ascii="Times New Roman" w:hAnsi="Times New Roman"/>
              </w:rPr>
              <w:t>орудия труда и оружие славян;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Описывать </w:t>
            </w:r>
            <w:r w:rsidRPr="000878AE">
              <w:rPr>
                <w:rFonts w:ascii="Times New Roman" w:hAnsi="Times New Roman"/>
              </w:rPr>
              <w:t>жилище славян;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§3</w:t>
            </w:r>
          </w:p>
        </w:tc>
      </w:tr>
      <w:tr w:rsidR="00AB4AA8" w:rsidRPr="00CB73D1" w:rsidTr="00AB4AA8">
        <w:trPr>
          <w:trHeight w:val="276"/>
        </w:trPr>
        <w:tc>
          <w:tcPr>
            <w:tcW w:w="15948" w:type="dxa"/>
            <w:gridSpan w:val="7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lastRenderedPageBreak/>
              <w:t>Тема 2. «Русь  в  IX- первой половине XI</w:t>
            </w:r>
            <w:r w:rsidRPr="00AB4AA8">
              <w:rPr>
                <w:rFonts w:ascii="Times New Roman" w:hAnsi="Times New Roman"/>
                <w:bCs/>
                <w:lang w:val="en-US"/>
              </w:rPr>
              <w:t>I</w:t>
            </w:r>
            <w:r w:rsidRPr="00AB4AA8">
              <w:rPr>
                <w:rFonts w:ascii="Times New Roman" w:hAnsi="Times New Roman"/>
                <w:bCs/>
              </w:rPr>
              <w:t xml:space="preserve"> вв.»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  <w:r w:rsidRPr="000878AE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Первые известия о Руси.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firstLine="6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Происхождение народа Русь. «Повесть временных лет». Норманская и антинорманская теории. Исторические источники.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летопись, варяги, Русь, норман</w:t>
            </w:r>
            <w:r>
              <w:rPr>
                <w:rFonts w:ascii="Times New Roman" w:hAnsi="Times New Roman"/>
              </w:rPr>
              <w:t>н</w:t>
            </w:r>
            <w:r w:rsidRPr="000878AE">
              <w:rPr>
                <w:rFonts w:ascii="Times New Roman" w:hAnsi="Times New Roman"/>
              </w:rPr>
              <w:t xml:space="preserve">ы;  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Высказывать и аргументировать мнение о </w:t>
            </w:r>
            <w:r w:rsidRPr="000878AE">
              <w:rPr>
                <w:rFonts w:ascii="Times New Roman" w:hAnsi="Times New Roman"/>
              </w:rPr>
              <w:t>происхождении славян;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</w:t>
            </w:r>
            <w:r w:rsidRPr="000878AE">
              <w:rPr>
                <w:rFonts w:ascii="Times New Roman" w:hAnsi="Times New Roman"/>
              </w:rPr>
              <w:t xml:space="preserve"> на карте Скандинавию. Новгород, Ладогу, путь «Из варяг в греки»;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Описывать</w:t>
            </w:r>
            <w:r w:rsidRPr="000878AE">
              <w:rPr>
                <w:rFonts w:ascii="Times New Roman" w:hAnsi="Times New Roman"/>
              </w:rPr>
              <w:t xml:space="preserve">  занятия, облик руссов;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Высказывать мнение об этимологии слова «русь» </w:t>
            </w:r>
            <w:r w:rsidRPr="000878AE">
              <w:rPr>
                <w:rFonts w:ascii="Times New Roman" w:hAnsi="Times New Roman"/>
              </w:rPr>
              <w:t>(на основе работы с текстом учебника, дополнительными источниками информации);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Приводить </w:t>
            </w:r>
            <w:r w:rsidRPr="000878AE">
              <w:rPr>
                <w:rFonts w:ascii="Times New Roman" w:hAnsi="Times New Roman"/>
              </w:rPr>
              <w:t>примеры исторических источников;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 xml:space="preserve"> 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8952E4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952E4">
              <w:rPr>
                <w:rFonts w:ascii="Times New Roman" w:hAnsi="Times New Roman"/>
                <w:b/>
                <w:bCs/>
              </w:rPr>
              <w:t>§4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Становление  Древнерусского государства</w:t>
            </w:r>
          </w:p>
        </w:tc>
        <w:tc>
          <w:tcPr>
            <w:tcW w:w="2959" w:type="dxa"/>
          </w:tcPr>
          <w:p w:rsidR="00AB4AA8" w:rsidRPr="00094135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firstLine="6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Предпосылки,причины, значение образования государства у восточных славян. Племенные княжения. Варяги. Два центра восточнославянской государственности — Новгород и Киев. Образование Древнерусского государства со столицей в Киеве. Характер древнерусской державы: князь, дружина, полюдье, вече. Первые русские князья.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государство, князь, дружина, полюдье, реформа, урок, погост;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</w:t>
            </w:r>
            <w:r w:rsidRPr="000878AE">
              <w:rPr>
                <w:rFonts w:ascii="Times New Roman" w:hAnsi="Times New Roman"/>
              </w:rPr>
              <w:t xml:space="preserve"> на карте крупнейшие города – центры племенных союзов восточных славян; торговые пути, военных походы первых русских князей;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Формулировать </w:t>
            </w:r>
            <w:r w:rsidRPr="000878AE">
              <w:rPr>
                <w:rFonts w:ascii="Times New Roman" w:hAnsi="Times New Roman"/>
              </w:rPr>
              <w:t xml:space="preserve">причины и </w:t>
            </w:r>
            <w:r w:rsidRPr="000878AE">
              <w:rPr>
                <w:rFonts w:ascii="Times New Roman" w:hAnsi="Times New Roman"/>
                <w:b/>
                <w:bCs/>
              </w:rPr>
              <w:t>называть</w:t>
            </w:r>
            <w:r w:rsidRPr="000878AE">
              <w:rPr>
                <w:rFonts w:ascii="Times New Roman" w:hAnsi="Times New Roman"/>
              </w:rPr>
              <w:t xml:space="preserve"> время образования Древнерусского государства (на основе работы с текстом учебника);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Начать составление схемы </w:t>
            </w:r>
            <w:r w:rsidRPr="000878AE">
              <w:rPr>
                <w:rFonts w:ascii="Times New Roman" w:hAnsi="Times New Roman"/>
              </w:rPr>
              <w:t>«Первые князья Древней Руси»;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рефлексию</w:t>
            </w:r>
            <w:r w:rsidRPr="000878AE">
              <w:rPr>
                <w:rFonts w:ascii="Times New Roman" w:hAnsi="Times New Roman"/>
              </w:rPr>
              <w:t xml:space="preserve"> собственной деятельности на уроке.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§5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Урок-практикум по теме «Становление  Древнерусского государства»</w:t>
            </w:r>
          </w:p>
        </w:tc>
        <w:tc>
          <w:tcPr>
            <w:tcW w:w="2959" w:type="dxa"/>
          </w:tcPr>
          <w:p w:rsidR="00AB4AA8" w:rsidRPr="00094135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firstLine="6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Первые русские князья.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Формулировать </w:t>
            </w:r>
            <w:r w:rsidRPr="000878AE">
              <w:rPr>
                <w:rFonts w:ascii="Times New Roman" w:hAnsi="Times New Roman"/>
              </w:rPr>
              <w:t xml:space="preserve">причины и </w:t>
            </w:r>
            <w:r w:rsidRPr="000878AE">
              <w:rPr>
                <w:rFonts w:ascii="Times New Roman" w:hAnsi="Times New Roman"/>
                <w:b/>
                <w:bCs/>
              </w:rPr>
              <w:t>называть</w:t>
            </w:r>
            <w:r w:rsidRPr="000878AE">
              <w:rPr>
                <w:rFonts w:ascii="Times New Roman" w:hAnsi="Times New Roman"/>
              </w:rPr>
              <w:t xml:space="preserve"> время образования Древнерусского государства (на основе работы с текстом учебника);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2593">
              <w:rPr>
                <w:rFonts w:ascii="Times New Roman" w:hAnsi="Times New Roman"/>
                <w:b/>
                <w:bCs/>
              </w:rPr>
              <w:t xml:space="preserve">Сравнивать </w:t>
            </w:r>
            <w:r>
              <w:rPr>
                <w:rFonts w:ascii="Times New Roman" w:hAnsi="Times New Roman"/>
              </w:rPr>
              <w:t>власть князя у восточнославянских племен в 9-10 вв. с властью европейских правителей, делать выводы;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Выполнять и защищать </w:t>
            </w:r>
            <w:r w:rsidRPr="000878AE">
              <w:rPr>
                <w:rFonts w:ascii="Times New Roman" w:hAnsi="Times New Roman"/>
              </w:rPr>
              <w:t>индивидуальные и групповые проекты</w:t>
            </w:r>
            <w:r>
              <w:rPr>
                <w:rFonts w:ascii="Times New Roman" w:hAnsi="Times New Roman"/>
              </w:rPr>
              <w:t xml:space="preserve"> по теме «Первые русские князья» (на основе работы с материалами учебника и дополнительными источниками информации)</w:t>
            </w:r>
            <w:r w:rsidRPr="000878AE">
              <w:rPr>
                <w:rFonts w:ascii="Times New Roman" w:hAnsi="Times New Roman"/>
              </w:rPr>
              <w:t>;</w:t>
            </w:r>
          </w:p>
          <w:p w:rsidR="00AB4AA8" w:rsidRPr="00BB2593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рефлексию</w:t>
            </w:r>
            <w:r w:rsidRPr="000878AE">
              <w:rPr>
                <w:rFonts w:ascii="Times New Roman" w:hAnsi="Times New Roman"/>
              </w:rPr>
              <w:t xml:space="preserve"> собственной деятельности на уроке.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задания на с. 49 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 xml:space="preserve">Правление князя </w:t>
            </w:r>
            <w:r w:rsidRPr="00AB4AA8">
              <w:rPr>
                <w:rFonts w:ascii="Times New Roman" w:hAnsi="Times New Roman"/>
                <w:bCs/>
              </w:rPr>
              <w:lastRenderedPageBreak/>
              <w:t>Владимира. Крещение Руси.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lastRenderedPageBreak/>
              <w:t xml:space="preserve">Начало правления Владимира. Причина </w:t>
            </w:r>
            <w:r w:rsidRPr="000878AE">
              <w:rPr>
                <w:rFonts w:ascii="Times New Roman" w:hAnsi="Times New Roman"/>
              </w:rPr>
              <w:lastRenderedPageBreak/>
              <w:t xml:space="preserve">принятия христианства на Руси. 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 xml:space="preserve">Христианство и язычество. </w:t>
            </w:r>
            <w:r w:rsidRPr="000878AE">
              <w:rPr>
                <w:rFonts w:ascii="Times New Roman" w:hAnsi="Times New Roman"/>
              </w:rPr>
              <w:t xml:space="preserve">Крещение Руси. 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>Русская православная церковь. Значение принятия христианства.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lastRenderedPageBreak/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lastRenderedPageBreak/>
              <w:t>Раскрывать смысл понятий</w:t>
            </w:r>
            <w:r w:rsidRPr="000878AE">
              <w:rPr>
                <w:rFonts w:ascii="Times New Roman" w:hAnsi="Times New Roman"/>
              </w:rPr>
              <w:t>: митрополит, епископ;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</w:t>
            </w:r>
            <w:r w:rsidRPr="000878AE">
              <w:rPr>
                <w:rFonts w:ascii="Times New Roman" w:hAnsi="Times New Roman"/>
              </w:rPr>
              <w:t xml:space="preserve"> на карте  оборонительные рубежи на юге, возведенные Владимиром, Корсунь;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внутреннюю и внешнюю политику Владимира;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Называть причины, дату</w:t>
            </w:r>
            <w:r w:rsidRPr="000878AE">
              <w:rPr>
                <w:rFonts w:ascii="Times New Roman" w:hAnsi="Times New Roman"/>
              </w:rPr>
              <w:t xml:space="preserve"> принятия христианства на Руси  (на основе работы с текстом учебника);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Считать,</w:t>
            </w:r>
            <w:r w:rsidRPr="000878AE">
              <w:rPr>
                <w:rFonts w:ascii="Times New Roman" w:hAnsi="Times New Roman"/>
              </w:rPr>
              <w:t xml:space="preserve"> сколько лет существует христианство в нашей стране;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Актуализировать</w:t>
            </w:r>
            <w:r w:rsidRPr="000878AE">
              <w:rPr>
                <w:rFonts w:ascii="Times New Roman" w:hAnsi="Times New Roman"/>
              </w:rPr>
              <w:t xml:space="preserve"> знания из курса Всеобщей истории о возникновении христианства, его постулатах;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Составлять краткую характеристику</w:t>
            </w:r>
            <w:r w:rsidRPr="000878AE">
              <w:rPr>
                <w:rFonts w:ascii="Times New Roman" w:hAnsi="Times New Roman"/>
              </w:rPr>
              <w:t xml:space="preserve"> Владимира Святославовича;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>Давать оценку значению принятия христианства на Руси;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рефлексию</w:t>
            </w:r>
            <w:r w:rsidRPr="000878AE">
              <w:rPr>
                <w:rFonts w:ascii="Times New Roman" w:hAnsi="Times New Roman"/>
              </w:rPr>
              <w:t xml:space="preserve"> собственной деятельности на уроке.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§6</w:t>
            </w:r>
          </w:p>
        </w:tc>
      </w:tr>
      <w:tr w:rsidR="00AB4AA8" w:rsidRPr="00CB73D1" w:rsidTr="00AB4AA8">
        <w:trPr>
          <w:trHeight w:val="2581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</w:t>
            </w: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Русское государство при Ярославе Мудром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>Борьба за власть сыновей Владимира. Князь Ярослав Мудрый. Внутренняя политика Ярослава. Управление государством. Внешняя политика. Международный авторитет Руси.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династический брак, усобица;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Составлять схему </w:t>
            </w:r>
            <w:r w:rsidRPr="000878AE">
              <w:rPr>
                <w:rFonts w:ascii="Times New Roman" w:hAnsi="Times New Roman"/>
              </w:rPr>
              <w:t>«Борьба за власть между сыновьями Владимира» (на основе текста учебника);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</w:t>
            </w:r>
            <w:r w:rsidRPr="000878AE">
              <w:rPr>
                <w:rFonts w:ascii="Times New Roman" w:hAnsi="Times New Roman"/>
              </w:rPr>
              <w:t xml:space="preserve"> на карте  территорию Руси при Ярославе;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внутреннюю и внешнюю политику Ярослава;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Сравнивать</w:t>
            </w:r>
            <w:r w:rsidRPr="000878AE">
              <w:rPr>
                <w:rFonts w:ascii="Times New Roman" w:hAnsi="Times New Roman"/>
              </w:rPr>
              <w:t xml:space="preserve"> управление государством при Ярославе и при предыдущих правителях;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Составлять краткую характеристику</w:t>
            </w:r>
            <w:r w:rsidRPr="000878AE">
              <w:rPr>
                <w:rFonts w:ascii="Times New Roman" w:hAnsi="Times New Roman"/>
              </w:rPr>
              <w:t xml:space="preserve"> Ярослава Мудрого.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§7</w:t>
            </w:r>
          </w:p>
          <w:p w:rsidR="00AB4AA8" w:rsidRPr="000878AE" w:rsidRDefault="00AB4AA8" w:rsidP="00AB4AA8">
            <w:pPr>
              <w:rPr>
                <w:rFonts w:ascii="Times New Roman" w:hAnsi="Times New Roman"/>
              </w:rPr>
            </w:pPr>
          </w:p>
          <w:p w:rsidR="00AB4AA8" w:rsidRPr="000878AE" w:rsidRDefault="00AB4AA8" w:rsidP="00AB4AA8">
            <w:pPr>
              <w:rPr>
                <w:rFonts w:ascii="Times New Roman" w:hAnsi="Times New Roman"/>
              </w:rPr>
            </w:pPr>
          </w:p>
          <w:p w:rsidR="00AB4AA8" w:rsidRPr="000878AE" w:rsidRDefault="00AB4AA8" w:rsidP="00AB4AA8">
            <w:pPr>
              <w:rPr>
                <w:rFonts w:ascii="Times New Roman" w:hAnsi="Times New Roman"/>
              </w:rPr>
            </w:pPr>
          </w:p>
          <w:p w:rsidR="00AB4AA8" w:rsidRPr="000878AE" w:rsidRDefault="00AB4AA8" w:rsidP="00AB4AA8">
            <w:pPr>
              <w:rPr>
                <w:rFonts w:ascii="Times New Roman" w:hAnsi="Times New Roman"/>
              </w:rPr>
            </w:pPr>
          </w:p>
          <w:p w:rsidR="00AB4AA8" w:rsidRPr="000878AE" w:rsidRDefault="00AB4AA8" w:rsidP="00AB4AA8">
            <w:pPr>
              <w:rPr>
                <w:rFonts w:ascii="Times New Roman" w:hAnsi="Times New Roman"/>
              </w:rPr>
            </w:pPr>
          </w:p>
        </w:tc>
      </w:tr>
      <w:tr w:rsidR="00AB4AA8" w:rsidRPr="00CB73D1" w:rsidTr="00AB4AA8">
        <w:trPr>
          <w:trHeight w:val="1356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Русь при наследниках Ярослава Мудрого. Владимир Мономах.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>Правление Ярославичей. Княжеские усобицы. Любечский съезд. Владимир Мономах.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Планировать </w:t>
            </w:r>
            <w:r w:rsidRPr="000878AE">
              <w:rPr>
                <w:rFonts w:ascii="Times New Roman" w:hAnsi="Times New Roman"/>
              </w:rPr>
              <w:t>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понятий:</w:t>
            </w:r>
            <w:r w:rsidRPr="000878AE">
              <w:rPr>
                <w:rFonts w:ascii="Times New Roman" w:hAnsi="Times New Roman"/>
              </w:rPr>
              <w:t>княжеские усобицы, раздробленность, ростовщик, устав;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</w:t>
            </w:r>
            <w:r w:rsidRPr="000878AE">
              <w:rPr>
                <w:rFonts w:ascii="Times New Roman" w:hAnsi="Times New Roman"/>
              </w:rPr>
              <w:t xml:space="preserve"> на карте  территорию Руси при Ярославичах;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Сравнивать </w:t>
            </w:r>
            <w:r w:rsidRPr="000878AE">
              <w:rPr>
                <w:rFonts w:ascii="Times New Roman" w:hAnsi="Times New Roman"/>
              </w:rPr>
              <w:t>положение Руси при Ярославе Мудром и при Ярославичах;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Рассказывать </w:t>
            </w:r>
            <w:r w:rsidRPr="000878AE">
              <w:rPr>
                <w:rFonts w:ascii="Times New Roman" w:hAnsi="Times New Roman"/>
              </w:rPr>
              <w:t>о</w:t>
            </w:r>
            <w:r w:rsidRPr="000878AE">
              <w:t xml:space="preserve"> к</w:t>
            </w:r>
            <w:r>
              <w:rPr>
                <w:rFonts w:ascii="Times New Roman" w:hAnsi="Times New Roman"/>
              </w:rPr>
              <w:t>няжеских усобицах;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262E">
              <w:rPr>
                <w:rFonts w:ascii="Times New Roman" w:hAnsi="Times New Roman"/>
                <w:b/>
                <w:bCs/>
              </w:rPr>
              <w:t>Высказывать мнение</w:t>
            </w:r>
            <w:r>
              <w:rPr>
                <w:rFonts w:ascii="Times New Roman" w:hAnsi="Times New Roman"/>
              </w:rPr>
              <w:t xml:space="preserve"> о значении Любеческого съезда князей;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внутреннюю и внешнюю политику Владимира Мономаха;</w:t>
            </w:r>
          </w:p>
          <w:p w:rsidR="00AB4AA8" w:rsidRPr="00BB2593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</w:t>
            </w:r>
            <w:r w:rsidRPr="000878AE">
              <w:rPr>
                <w:rFonts w:ascii="Times New Roman" w:hAnsi="Times New Roman"/>
              </w:rPr>
              <w:t>ь самооценку и взаимооценку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BB2593" w:rsidRDefault="00AB4AA8" w:rsidP="00AB4AA8">
            <w:pPr>
              <w:rPr>
                <w:rFonts w:ascii="Times New Roman" w:hAnsi="Times New Roman"/>
                <w:b/>
                <w:bCs/>
              </w:rPr>
            </w:pPr>
            <w:r w:rsidRPr="00BB2593">
              <w:rPr>
                <w:rFonts w:ascii="Times New Roman" w:hAnsi="Times New Roman"/>
                <w:b/>
                <w:bCs/>
              </w:rPr>
              <w:t>§8</w:t>
            </w:r>
          </w:p>
          <w:p w:rsidR="00AB4AA8" w:rsidRPr="000878AE" w:rsidRDefault="00AB4AA8" w:rsidP="00AB4AA8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AB4AA8" w:rsidRPr="00CB73D1" w:rsidTr="00AB4AA8">
        <w:trPr>
          <w:trHeight w:val="3547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12</w:t>
            </w:r>
            <w:r w:rsidRPr="000878AE">
              <w:rPr>
                <w:rFonts w:ascii="Times New Roman" w:hAnsi="Times New Roman"/>
                <w:b/>
                <w:bCs/>
              </w:rPr>
              <w:t>.</w:t>
            </w: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Общественный строй и церковная организация на Руси.</w:t>
            </w: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>Формирование древнерусской народности. Хозяйственный и общественный строй Древней Руси. Земельные отношения. Основные социальные слои древнерусского общества. Свободное и зависимое население. Появление вотчин. Церковная организация, монастыри. Древнерусские подвижники и святые.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E8262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боярин, вотчина, холоп, закуп, рядович, смерд, люди, общество, митрополит, монастырь,резиденция, епископ;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Рассказывать </w:t>
            </w:r>
            <w:r w:rsidRPr="000878AE">
              <w:rPr>
                <w:rFonts w:ascii="Times New Roman" w:hAnsi="Times New Roman"/>
              </w:rPr>
              <w:t>о положении отдельных групп населения на Руси, используя информацию учебника и отрывки из Русской Правды;</w:t>
            </w:r>
          </w:p>
          <w:p w:rsidR="00AB4AA8" w:rsidRPr="00E8262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Участвовать в работе группы</w:t>
            </w:r>
            <w:r w:rsidRPr="000878AE">
              <w:rPr>
                <w:rFonts w:ascii="Times New Roman" w:hAnsi="Times New Roman"/>
              </w:rPr>
              <w:t xml:space="preserve">(осуществлять </w:t>
            </w:r>
            <w:r>
              <w:rPr>
                <w:rFonts w:ascii="Times New Roman" w:hAnsi="Times New Roman"/>
              </w:rPr>
              <w:t xml:space="preserve">групповую работу, </w:t>
            </w:r>
            <w:r w:rsidRPr="000878AE">
              <w:rPr>
                <w:rFonts w:ascii="Times New Roman" w:hAnsi="Times New Roman"/>
                <w:b/>
                <w:bCs/>
              </w:rPr>
              <w:t xml:space="preserve">презентацию </w:t>
            </w:r>
            <w:r w:rsidRPr="000878AE">
              <w:rPr>
                <w:rFonts w:ascii="Times New Roman" w:hAnsi="Times New Roman"/>
              </w:rPr>
              <w:t>результата групповой работы</w:t>
            </w:r>
            <w:r>
              <w:rPr>
                <w:rFonts w:ascii="Times New Roman" w:hAnsi="Times New Roman"/>
              </w:rPr>
              <w:t>)</w:t>
            </w:r>
            <w:r w:rsidRPr="000878AE">
              <w:rPr>
                <w:rFonts w:ascii="Times New Roman" w:hAnsi="Times New Roman"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§9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B4AA8" w:rsidRPr="00CB73D1" w:rsidTr="00AB4AA8">
        <w:trPr>
          <w:trHeight w:val="1116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1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  <w:r w:rsidRPr="00AB4AA8">
              <w:rPr>
                <w:rFonts w:ascii="Times New Roman" w:hAnsi="Times New Roman"/>
                <w:bCs/>
              </w:rPr>
              <w:t>Культурное пространство Европы и культура  Руси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 xml:space="preserve">Важнейшие черты культуры Стран Европы в </w:t>
            </w:r>
            <w:r w:rsidRPr="000878AE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>-</w:t>
            </w:r>
            <w:r w:rsidRPr="000878AE"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 xml:space="preserve"> в. Истоки и особенности развития древнерусской культуры. Устное народное творчество.Христианские основы древнерусского искусства. Иконы. Возникновение письменности. Начало летописания. Нестор. Просвещение. Литература (слово, житие, поучение, хождение). Деревянное и каменное зодчество. Монументальная живопись (мозаика, фреска). Комплексный характер художественного оформления архитектурных сооружений. Прикладное искусство. Значение древнерусской культуры в </w:t>
            </w:r>
            <w:r w:rsidRPr="000878AE">
              <w:rPr>
                <w:rFonts w:ascii="Times New Roman" w:hAnsi="Times New Roman"/>
                <w:sz w:val="24"/>
                <w:szCs w:val="24"/>
              </w:rPr>
              <w:lastRenderedPageBreak/>
              <w:t>развитии европейской культуры.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lastRenderedPageBreak/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мозаика, фреска, миниатюра, житие, граффити, самобытность;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Описывать </w:t>
            </w:r>
            <w:r w:rsidRPr="000878AE">
              <w:rPr>
                <w:rFonts w:ascii="Times New Roman" w:hAnsi="Times New Roman"/>
              </w:rPr>
              <w:t xml:space="preserve">памятники древнерусского зодчества (Софийские соборы в Киеве и Новгороде), </w:t>
            </w:r>
            <w:r w:rsidRPr="000878AE">
              <w:rPr>
                <w:rFonts w:ascii="Times New Roman" w:hAnsi="Times New Roman"/>
                <w:b/>
                <w:bCs/>
              </w:rPr>
              <w:t>сравнивать</w:t>
            </w:r>
            <w:r w:rsidRPr="000878AE">
              <w:rPr>
                <w:rFonts w:ascii="Times New Roman" w:hAnsi="Times New Roman"/>
              </w:rPr>
              <w:t xml:space="preserve"> их с Софийским собором в Константинополе, </w:t>
            </w:r>
            <w:r w:rsidRPr="000878AE">
              <w:rPr>
                <w:rFonts w:ascii="Times New Roman" w:hAnsi="Times New Roman"/>
                <w:b/>
                <w:bCs/>
              </w:rPr>
              <w:t xml:space="preserve">объяснять </w:t>
            </w:r>
            <w:r w:rsidRPr="000878AE">
              <w:rPr>
                <w:rFonts w:ascii="Times New Roman" w:hAnsi="Times New Roman"/>
              </w:rPr>
              <w:t>причины сходства и различия;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Описывать </w:t>
            </w:r>
            <w:r w:rsidRPr="000878AE">
              <w:rPr>
                <w:rFonts w:ascii="Times New Roman" w:hAnsi="Times New Roman"/>
              </w:rPr>
              <w:t>произведения древнерусского изобразительного искусства (фрески, иконы, мозаика);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Соотносить </w:t>
            </w:r>
            <w:r w:rsidRPr="000878AE">
              <w:rPr>
                <w:rFonts w:ascii="Times New Roman" w:hAnsi="Times New Roman"/>
              </w:rPr>
              <w:t>информацию учебника о художественном ремесле с иллюстрациями на рабочем листе;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Преобразовывать</w:t>
            </w:r>
            <w:r w:rsidRPr="000878AE">
              <w:rPr>
                <w:rFonts w:ascii="Times New Roman" w:hAnsi="Times New Roman"/>
              </w:rPr>
              <w:t xml:space="preserve"> текст в таблицу (С.93);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рефлексию</w:t>
            </w:r>
            <w:r w:rsidRPr="000878AE">
              <w:rPr>
                <w:rFonts w:ascii="Times New Roman" w:hAnsi="Times New Roman"/>
              </w:rPr>
              <w:t xml:space="preserve"> собственной деятельности на уроке.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С.77-81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§10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1</w:t>
            </w:r>
            <w:r>
              <w:rPr>
                <w:rFonts w:ascii="Times New Roman" w:hAnsi="Times New Roman"/>
                <w:b/>
                <w:bCs/>
              </w:rPr>
              <w:t>4</w:t>
            </w: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Повседневная жизнь населения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Образ жизни князей и бояр.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Быт и образ жизни горожан. 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>Быт и образ жизни земледельческого населения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слобода, образ жизни;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Решать проблемные задания</w:t>
            </w:r>
            <w:r w:rsidRPr="000878AE">
              <w:rPr>
                <w:rFonts w:ascii="Times New Roman" w:hAnsi="Times New Roman"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образ жизни различных слоев древнерусского населения;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Участвовать в работе группы</w:t>
            </w:r>
            <w:r w:rsidRPr="000878AE">
              <w:rPr>
                <w:rFonts w:ascii="Times New Roman" w:hAnsi="Times New Roman"/>
              </w:rPr>
              <w:t xml:space="preserve">, осуществлять </w:t>
            </w:r>
            <w:r w:rsidRPr="000878AE">
              <w:rPr>
                <w:rFonts w:ascii="Times New Roman" w:hAnsi="Times New Roman"/>
                <w:b/>
                <w:bCs/>
              </w:rPr>
              <w:t xml:space="preserve">презентацию </w:t>
            </w:r>
            <w:r w:rsidRPr="000878AE">
              <w:rPr>
                <w:rFonts w:ascii="Times New Roman" w:hAnsi="Times New Roman"/>
              </w:rPr>
              <w:t>результата групповой работы;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§11, повторить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</w:t>
            </w:r>
            <w:r w:rsidRPr="000878AE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Практикум «Место Руси в Европе»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 xml:space="preserve"> Европа в </w:t>
            </w:r>
            <w:r w:rsidRPr="000878AE">
              <w:rPr>
                <w:rFonts w:ascii="Times New Roman" w:hAnsi="Times New Roman"/>
                <w:lang w:val="en-US"/>
              </w:rPr>
              <w:t>IX</w:t>
            </w:r>
            <w:r w:rsidRPr="000878AE">
              <w:rPr>
                <w:rFonts w:ascii="Times New Roman" w:hAnsi="Times New Roman"/>
              </w:rPr>
              <w:t>-</w:t>
            </w:r>
            <w:r w:rsidRPr="000878AE">
              <w:rPr>
                <w:rFonts w:ascii="Times New Roman" w:hAnsi="Times New Roman"/>
                <w:lang w:val="en-US"/>
              </w:rPr>
              <w:t>XI</w:t>
            </w:r>
            <w:r w:rsidRPr="000878AE">
              <w:rPr>
                <w:rFonts w:ascii="Times New Roman" w:hAnsi="Times New Roman"/>
              </w:rPr>
              <w:t xml:space="preserve">. Отношения с Византией, Центральной, Западной и Северной Европой, со степью и странами Востока. Место Руси в Международной торговле. 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</w:t>
            </w:r>
            <w:r w:rsidRPr="000878AE">
              <w:rPr>
                <w:rFonts w:ascii="Times New Roman" w:hAnsi="Times New Roman"/>
              </w:rPr>
              <w:t>определении 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Планировать </w:t>
            </w:r>
            <w:r w:rsidRPr="000878AE">
              <w:rPr>
                <w:rFonts w:ascii="Times New Roman" w:hAnsi="Times New Roman"/>
              </w:rPr>
              <w:t>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Участвоват</w:t>
            </w:r>
            <w:r w:rsidRPr="000878AE">
              <w:rPr>
                <w:rFonts w:ascii="Times New Roman" w:hAnsi="Times New Roman"/>
              </w:rPr>
              <w:t>ь в работе группы (анализировать информацию из разных источников), в презентации работы группы;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Определять</w:t>
            </w:r>
            <w:r w:rsidRPr="000878AE">
              <w:rPr>
                <w:rFonts w:ascii="Times New Roman" w:hAnsi="Times New Roman"/>
              </w:rPr>
              <w:t xml:space="preserve"> место Руси в системе европейских государств;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основные направления внешней политики Руси;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</w:t>
            </w:r>
            <w:r w:rsidRPr="000878AE">
              <w:rPr>
                <w:rFonts w:ascii="Times New Roman" w:hAnsi="Times New Roman"/>
              </w:rPr>
              <w:t xml:space="preserve"> самооценку и взаимооценку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С.77-83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16</w:t>
            </w:r>
            <w:r w:rsidRPr="000878AE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Повторительно-обобщающий урок по теме «Древняя Русь в VIII-первой половине X11 в.»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Повторение, обобщение и контроль по теме «Древняя Русь в VIII - первой половине XII вв.»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Актуализировать и систематизировать информацию по теме «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>Древняя Русь в VIII - первой половине XI вв.»</w:t>
            </w:r>
            <w:r w:rsidRPr="000878AE">
              <w:rPr>
                <w:rFonts w:ascii="Times New Roman" w:hAnsi="Times New Roman"/>
                <w:b/>
                <w:bCs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Выполнять практические и проверочные задания </w:t>
            </w:r>
            <w:r w:rsidRPr="000878AE">
              <w:rPr>
                <w:rFonts w:ascii="Times New Roman" w:hAnsi="Times New Roman"/>
              </w:rPr>
              <w:t>(в т.ч</w:t>
            </w:r>
            <w:r>
              <w:rPr>
                <w:rFonts w:ascii="Times New Roman" w:hAnsi="Times New Roman"/>
              </w:rPr>
              <w:t>. тестового характера по образцу ОГЭ</w:t>
            </w:r>
            <w:r w:rsidRPr="000878AE">
              <w:rPr>
                <w:rFonts w:ascii="Times New Roman" w:hAnsi="Times New Roman"/>
              </w:rPr>
              <w:t>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Осуществлять анализ </w:t>
            </w:r>
            <w:r w:rsidRPr="000878AE">
              <w:rPr>
                <w:rFonts w:ascii="Times New Roman" w:hAnsi="Times New Roman"/>
              </w:rPr>
              <w:t>работы и</w:t>
            </w:r>
            <w:r w:rsidRPr="000878AE">
              <w:rPr>
                <w:rFonts w:ascii="Times New Roman" w:hAnsi="Times New Roman"/>
                <w:b/>
                <w:bCs/>
              </w:rPr>
              <w:t xml:space="preserve"> коррекцию </w:t>
            </w:r>
            <w:r w:rsidRPr="000878AE">
              <w:rPr>
                <w:rFonts w:ascii="Times New Roman" w:hAnsi="Times New Roman"/>
              </w:rPr>
              <w:t>ошибок;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Высказывать суждение</w:t>
            </w:r>
            <w:r w:rsidRPr="000878AE">
              <w:rPr>
                <w:rFonts w:ascii="Times New Roman" w:hAnsi="Times New Roman"/>
              </w:rPr>
              <w:t xml:space="preserve"> о значении наследия Древней Руси для современного общества;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B4AA8" w:rsidRPr="00CB73D1" w:rsidTr="00AB4AA8">
        <w:tc>
          <w:tcPr>
            <w:tcW w:w="15948" w:type="dxa"/>
            <w:gridSpan w:val="7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 xml:space="preserve">Тема 3. « Русь в середине XII- начале XIII вв.» 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</w:t>
            </w:r>
            <w:r w:rsidRPr="000878AE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Политическая раздробленность на Руси</w:t>
            </w:r>
          </w:p>
        </w:tc>
        <w:tc>
          <w:tcPr>
            <w:tcW w:w="2959" w:type="dxa"/>
          </w:tcPr>
          <w:p w:rsidR="00AB4AA8" w:rsidRPr="009A1AC5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0" w:firstLine="6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 xml:space="preserve">Социально-экономические и политические причины раздробления Древнерусского государства. Русь и Степь. Упадок Киева. Образование самостоятельных княжеств и земель. </w:t>
            </w:r>
            <w:r w:rsidRPr="000878AE">
              <w:rPr>
                <w:rFonts w:ascii="Times New Roman" w:hAnsi="Times New Roman"/>
                <w:sz w:val="24"/>
                <w:szCs w:val="24"/>
              </w:rPr>
              <w:lastRenderedPageBreak/>
              <w:t>Характер политической власти в период раздробленности. Межкняжеские отношения и междоусобные войны. Идея единства Руси. Последствия раздробления Древнерусского государства.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lastRenderedPageBreak/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политическая раздробленность, уделы;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</w:t>
            </w:r>
            <w:r w:rsidRPr="000878AE">
              <w:rPr>
                <w:rFonts w:ascii="Times New Roman" w:hAnsi="Times New Roman"/>
              </w:rPr>
              <w:t xml:space="preserve"> на карте крупнейшие княжества Руси XII- начала XIII вв.;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Составлять схему</w:t>
            </w:r>
            <w:r w:rsidRPr="000878AE">
              <w:rPr>
                <w:rFonts w:ascii="Times New Roman" w:hAnsi="Times New Roman"/>
              </w:rPr>
              <w:t xml:space="preserve"> «Причины политической раздробленности» (на основе информации учебника);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Называть хронологические рамки </w:t>
            </w:r>
            <w:r w:rsidRPr="000878AE">
              <w:rPr>
                <w:rFonts w:ascii="Times New Roman" w:hAnsi="Times New Roman"/>
              </w:rPr>
              <w:t>периода раздробленности;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Называть и раскрывать </w:t>
            </w:r>
            <w:r w:rsidRPr="000878AE">
              <w:rPr>
                <w:rFonts w:ascii="Times New Roman" w:hAnsi="Times New Roman"/>
              </w:rPr>
              <w:t>причины и последствия раздробленности (на основе работы с текстом учебника);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A1AC5">
              <w:rPr>
                <w:rFonts w:ascii="Times New Roman" w:hAnsi="Times New Roman"/>
                <w:b/>
                <w:bCs/>
              </w:rPr>
              <w:t xml:space="preserve">Высказывать </w:t>
            </w:r>
            <w:r>
              <w:rPr>
                <w:rFonts w:ascii="Times New Roman" w:hAnsi="Times New Roman"/>
                <w:b/>
                <w:bCs/>
              </w:rPr>
              <w:t xml:space="preserve">и аргументировать </w:t>
            </w:r>
            <w:r w:rsidRPr="009A1AC5">
              <w:rPr>
                <w:rFonts w:ascii="Times New Roman" w:hAnsi="Times New Roman"/>
                <w:b/>
                <w:bCs/>
              </w:rPr>
              <w:t>мнение</w:t>
            </w:r>
            <w:r>
              <w:rPr>
                <w:rFonts w:ascii="Times New Roman" w:hAnsi="Times New Roman"/>
              </w:rPr>
              <w:t xml:space="preserve"> о характере взаимоотношений Руси со степью;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lastRenderedPageBreak/>
              <w:t xml:space="preserve">Сравнивать </w:t>
            </w:r>
            <w:r w:rsidRPr="000878AE">
              <w:rPr>
                <w:rFonts w:ascii="Times New Roman" w:hAnsi="Times New Roman"/>
              </w:rPr>
              <w:t>историю Руси и историю Англии</w:t>
            </w:r>
            <w:r>
              <w:rPr>
                <w:rFonts w:ascii="Times New Roman" w:hAnsi="Times New Roman"/>
              </w:rPr>
              <w:t xml:space="preserve"> (</w:t>
            </w:r>
            <w:r w:rsidRPr="000878AE">
              <w:rPr>
                <w:rFonts w:ascii="Times New Roman" w:hAnsi="Times New Roman"/>
              </w:rPr>
              <w:t>Игорь Новгород-Северский- Ричард Львиное сердце);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</w:t>
            </w: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§12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</w:t>
            </w:r>
            <w:r w:rsidRPr="000878AE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Владимиро-Суздальское княжество.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after="0" w:line="240" w:lineRule="auto"/>
              <w:ind w:firstLine="610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>Освоение Северо-Восточной Руси. Характер княжеской власти в северо-восточных землях. Князья Юрий Долгорукий, Андрей Боголюбский, Всеволод Большое Гнездо, их внутренняя и внешняя политика. Культура Владимиро-Суздальского княжества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</w:t>
            </w:r>
            <w:r w:rsidRPr="000878AE">
              <w:rPr>
                <w:rFonts w:ascii="Times New Roman" w:hAnsi="Times New Roman"/>
              </w:rPr>
              <w:t xml:space="preserve"> на карте территорию Владимиро-Суздальского княжества;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Характеризовать </w:t>
            </w:r>
            <w:r w:rsidRPr="000878AE">
              <w:rPr>
                <w:rFonts w:ascii="Times New Roman" w:hAnsi="Times New Roman"/>
              </w:rPr>
              <w:t xml:space="preserve">особенности географического положения, социально-политического и культурного развития Владимиро-Суздальского княжества 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Систематизировать</w:t>
            </w:r>
            <w:r>
              <w:rPr>
                <w:rFonts w:ascii="Times New Roman" w:hAnsi="Times New Roman"/>
              </w:rPr>
              <w:t xml:space="preserve"> информацию (</w:t>
            </w:r>
            <w:r w:rsidRPr="000878AE">
              <w:rPr>
                <w:rFonts w:ascii="Times New Roman" w:hAnsi="Times New Roman"/>
              </w:rPr>
              <w:t>на основе работы с текстом составлять таблицу);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D758F">
              <w:rPr>
                <w:rFonts w:ascii="Times New Roman" w:hAnsi="Times New Roman"/>
                <w:b/>
                <w:bCs/>
              </w:rPr>
              <w:t>Характеризовать</w:t>
            </w:r>
            <w:r>
              <w:rPr>
                <w:rFonts w:ascii="Times New Roman" w:hAnsi="Times New Roman"/>
              </w:rPr>
              <w:t xml:space="preserve"> одного из князей Всладимиро-Суздальской Руси (на выбор)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§13</w:t>
            </w:r>
          </w:p>
        </w:tc>
      </w:tr>
      <w:tr w:rsidR="00AB4AA8" w:rsidRPr="00CB73D1" w:rsidTr="00AB4AA8">
        <w:trPr>
          <w:trHeight w:val="2857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19</w:t>
            </w:r>
            <w:r w:rsidRPr="000878AE">
              <w:rPr>
                <w:rFonts w:ascii="Times New Roman" w:hAnsi="Times New Roman"/>
                <w:b/>
                <w:bCs/>
              </w:rPr>
              <w:t>.</w:t>
            </w: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 xml:space="preserve">Новгородская земля </w:t>
            </w: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after="0" w:line="240" w:lineRule="auto"/>
              <w:ind w:firstLine="610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 xml:space="preserve">Территория, природные и хозяйственные особенности Северо-Западной Руси. Особенности социальной структуры, политического устройства, культуры Новгородской земли. 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республика, тысяцкий, владыка, посадник;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</w:t>
            </w:r>
            <w:r w:rsidRPr="000878AE">
              <w:rPr>
                <w:rFonts w:ascii="Times New Roman" w:hAnsi="Times New Roman"/>
              </w:rPr>
              <w:t xml:space="preserve">  Новгородской земли;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Характеризовать </w:t>
            </w:r>
            <w:r w:rsidRPr="000878AE">
              <w:rPr>
                <w:rFonts w:ascii="Times New Roman" w:hAnsi="Times New Roman"/>
              </w:rPr>
              <w:t>особенности географического положения и социально-политического и культурного развития Новгородской земли;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Рассказывать</w:t>
            </w:r>
            <w:r w:rsidRPr="000878AE">
              <w:rPr>
                <w:rFonts w:ascii="Times New Roman" w:hAnsi="Times New Roman"/>
              </w:rPr>
              <w:t xml:space="preserve"> об особенностях политической жизни Новгородской республики;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берестяные грамоты как исторический источник;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Анализировать</w:t>
            </w:r>
            <w:r w:rsidRPr="000878AE">
              <w:rPr>
                <w:rFonts w:ascii="Times New Roman" w:hAnsi="Times New Roman"/>
              </w:rPr>
              <w:t xml:space="preserve"> документ (по вопроса</w:t>
            </w:r>
            <w:r>
              <w:rPr>
                <w:rFonts w:ascii="Times New Roman" w:hAnsi="Times New Roman"/>
              </w:rPr>
              <w:t>м, с</w:t>
            </w:r>
            <w:r w:rsidRPr="000878AE">
              <w:rPr>
                <w:rFonts w:ascii="Times New Roman" w:hAnsi="Times New Roman"/>
              </w:rPr>
              <w:t>.122)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§14</w:t>
            </w:r>
          </w:p>
        </w:tc>
      </w:tr>
      <w:tr w:rsidR="00AB4AA8" w:rsidRPr="00CB73D1" w:rsidTr="00AB4AA8">
        <w:trPr>
          <w:trHeight w:val="2497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20</w:t>
            </w:r>
            <w:r w:rsidRPr="000878AE">
              <w:rPr>
                <w:rFonts w:ascii="Times New Roman" w:hAnsi="Times New Roman"/>
                <w:b/>
                <w:bCs/>
              </w:rPr>
              <w:t>.</w:t>
            </w: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 xml:space="preserve"> Южные и юго-западные русские княжества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after="0" w:line="240" w:lineRule="auto"/>
              <w:ind w:firstLine="610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>Особенности географического положения и политического, социально-экономического, культурного развития Киевского, Черниговского, Смоленского, Галицко-Волынского княжеств.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Участвовать</w:t>
            </w:r>
            <w:r w:rsidRPr="000878AE">
              <w:rPr>
                <w:rFonts w:ascii="Times New Roman" w:hAnsi="Times New Roman"/>
              </w:rPr>
              <w:t xml:space="preserve"> в определении 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</w:t>
            </w:r>
            <w:r w:rsidRPr="000878AE">
              <w:rPr>
                <w:rFonts w:ascii="Times New Roman" w:hAnsi="Times New Roman"/>
              </w:rPr>
              <w:t xml:space="preserve"> смысл понятий: князь, боярин;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</w:t>
            </w:r>
            <w:r w:rsidRPr="000878AE">
              <w:rPr>
                <w:rFonts w:ascii="Times New Roman" w:hAnsi="Times New Roman"/>
              </w:rPr>
              <w:t xml:space="preserve"> на карте территории;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особенности географического положения и социально-политического развития Киевского, Черниговского, Смоленского, Галицко-Волынского княжеств;</w:t>
            </w:r>
          </w:p>
          <w:p w:rsidR="00AB4AA8" w:rsidRPr="000B347F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Участвовать в работе группы</w:t>
            </w:r>
            <w:r>
              <w:rPr>
                <w:rFonts w:ascii="Times New Roman" w:hAnsi="Times New Roman"/>
                <w:i/>
                <w:iCs/>
              </w:rPr>
              <w:t xml:space="preserve"> (с информацией об </w:t>
            </w:r>
            <w:r w:rsidRPr="000878AE">
              <w:rPr>
                <w:rFonts w:ascii="Times New Roman" w:hAnsi="Times New Roman"/>
              </w:rPr>
              <w:t>особенностях Киевского, Черниговского, Смоленског</w:t>
            </w:r>
            <w:r>
              <w:rPr>
                <w:rFonts w:ascii="Times New Roman" w:hAnsi="Times New Roman"/>
              </w:rPr>
              <w:t>о, Галицко-Волынского княжеств)</w:t>
            </w:r>
            <w:r w:rsidRPr="000878AE">
              <w:rPr>
                <w:rFonts w:ascii="Times New Roman" w:hAnsi="Times New Roman"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</w:t>
            </w:r>
            <w:r w:rsidRPr="000878AE">
              <w:rPr>
                <w:rFonts w:ascii="Times New Roman" w:hAnsi="Times New Roman"/>
              </w:rPr>
              <w:t xml:space="preserve"> самооценку и взаимооценку.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С.123</w:t>
            </w: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-127</w:t>
            </w:r>
          </w:p>
        </w:tc>
      </w:tr>
      <w:tr w:rsidR="00AB4AA8" w:rsidRPr="00CB73D1" w:rsidTr="00AB4AA8">
        <w:trPr>
          <w:trHeight w:val="2628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21</w:t>
            </w:r>
            <w:r w:rsidRPr="000878AE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Повторительно-обобщающий урок: «Русские земли в период политической раздробленности»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after="0" w:line="240" w:lineRule="auto"/>
              <w:ind w:firstLine="610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Повторение, обобщение и контроль по теме</w:t>
            </w:r>
            <w:r w:rsidRPr="005E224B">
              <w:rPr>
                <w:rFonts w:ascii="Times New Roman" w:hAnsi="Times New Roman"/>
              </w:rPr>
              <w:t>«Русские земли в период политической раздробленности»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Актуализировать и систематизировать </w:t>
            </w:r>
            <w:r w:rsidRPr="000878AE">
              <w:rPr>
                <w:rFonts w:ascii="Times New Roman" w:hAnsi="Times New Roman"/>
              </w:rPr>
              <w:t>информацию по изученному периоду;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общие черты и особенности развития  Руси и Западной Европе;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Высказывать суждения</w:t>
            </w:r>
            <w:r w:rsidRPr="000878AE">
              <w:rPr>
                <w:rFonts w:ascii="Times New Roman" w:hAnsi="Times New Roman"/>
              </w:rPr>
              <w:t xml:space="preserve"> о значении периода раздробленности для современного общества;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Выполнять тестовые контрольные задания </w:t>
            </w:r>
            <w:r w:rsidRPr="000878AE">
              <w:rPr>
                <w:rFonts w:ascii="Times New Roman" w:hAnsi="Times New Roman"/>
              </w:rPr>
              <w:t>по истории периода раздробленности</w:t>
            </w:r>
            <w:r>
              <w:rPr>
                <w:rFonts w:ascii="Times New Roman" w:hAnsi="Times New Roman"/>
              </w:rPr>
              <w:t xml:space="preserve"> (в т.ч. по образцу заданий ОГЭ)</w:t>
            </w:r>
            <w:r w:rsidRPr="000878AE">
              <w:rPr>
                <w:rFonts w:ascii="Times New Roman" w:hAnsi="Times New Roman"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Осуществлять анализ </w:t>
            </w:r>
            <w:r w:rsidRPr="000878AE">
              <w:rPr>
                <w:rFonts w:ascii="Times New Roman" w:hAnsi="Times New Roman"/>
              </w:rPr>
              <w:t>работы и</w:t>
            </w:r>
            <w:r w:rsidRPr="000878AE">
              <w:rPr>
                <w:rFonts w:ascii="Times New Roman" w:hAnsi="Times New Roman"/>
                <w:b/>
                <w:bCs/>
              </w:rPr>
              <w:t xml:space="preserve"> коррекцию </w:t>
            </w:r>
            <w:r w:rsidRPr="000878AE">
              <w:rPr>
                <w:rFonts w:ascii="Times New Roman" w:hAnsi="Times New Roman"/>
              </w:rPr>
              <w:t>ошибок;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AB4AA8" w:rsidRPr="00CB73D1" w:rsidTr="00AB4AA8">
        <w:trPr>
          <w:trHeight w:val="227"/>
        </w:trPr>
        <w:tc>
          <w:tcPr>
            <w:tcW w:w="15948" w:type="dxa"/>
            <w:gridSpan w:val="7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 xml:space="preserve">Тема 4. «Русские земли в середине </w:t>
            </w:r>
            <w:r w:rsidRPr="00AB4AA8">
              <w:rPr>
                <w:rFonts w:ascii="Times New Roman" w:hAnsi="Times New Roman"/>
                <w:bCs/>
                <w:lang w:val="en-US"/>
              </w:rPr>
              <w:t>XIII</w:t>
            </w:r>
            <w:r w:rsidRPr="00AB4AA8">
              <w:rPr>
                <w:rFonts w:ascii="Times New Roman" w:hAnsi="Times New Roman"/>
                <w:bCs/>
              </w:rPr>
              <w:t>-</w:t>
            </w:r>
            <w:r w:rsidRPr="00AB4AA8">
              <w:rPr>
                <w:rFonts w:ascii="Times New Roman" w:hAnsi="Times New Roman"/>
                <w:bCs/>
                <w:lang w:val="en-US"/>
              </w:rPr>
              <w:t>XIV</w:t>
            </w:r>
            <w:r w:rsidRPr="00AB4AA8">
              <w:rPr>
                <w:rFonts w:ascii="Times New Roman" w:hAnsi="Times New Roman"/>
                <w:bCs/>
              </w:rPr>
              <w:t xml:space="preserve"> в.»</w:t>
            </w:r>
          </w:p>
        </w:tc>
      </w:tr>
      <w:tr w:rsidR="00AB4AA8" w:rsidRPr="00CB73D1" w:rsidTr="00AB4AA8">
        <w:trPr>
          <w:trHeight w:val="2497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22</w:t>
            </w: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Монгольская империя и изменение политической карты мира</w:t>
            </w: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line="240" w:lineRule="auto"/>
              <w:ind w:firstLine="61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Создание державы Чингисхана. Походы Чин</w:t>
            </w:r>
            <w:r>
              <w:rPr>
                <w:rFonts w:ascii="Times New Roman" w:hAnsi="Times New Roman"/>
                <w:sz w:val="24"/>
                <w:szCs w:val="24"/>
              </w:rPr>
              <w:t>гис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>хана. Сражение на реке Калке. Наследие Монгольской империи</w:t>
            </w:r>
            <w:r w:rsidRPr="000878A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</w:t>
            </w:r>
            <w:r w:rsidRPr="000878AE">
              <w:rPr>
                <w:rFonts w:ascii="Times New Roman" w:hAnsi="Times New Roman"/>
              </w:rPr>
              <w:t xml:space="preserve"> на карте направления походов монгольских завоевателей;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Изучать </w:t>
            </w:r>
            <w:r w:rsidRPr="000878AE">
              <w:rPr>
                <w:rFonts w:ascii="Times New Roman" w:hAnsi="Times New Roman"/>
              </w:rPr>
              <w:t>материалы, свидетельствующие о походах монгольских завоевателей (исторические карты, отрывки из летописей</w:t>
            </w:r>
            <w:r>
              <w:rPr>
                <w:rFonts w:ascii="Times New Roman" w:hAnsi="Times New Roman"/>
              </w:rPr>
              <w:t>)</w:t>
            </w:r>
            <w:r w:rsidRPr="000878AE">
              <w:rPr>
                <w:rFonts w:ascii="Times New Roman" w:hAnsi="Times New Roman"/>
              </w:rPr>
              <w:t xml:space="preserve">, </w:t>
            </w:r>
            <w:r w:rsidRPr="000878AE">
              <w:rPr>
                <w:rFonts w:ascii="Times New Roman" w:hAnsi="Times New Roman"/>
                <w:b/>
                <w:bCs/>
              </w:rPr>
              <w:t>сопоставлять и обобщать</w:t>
            </w:r>
            <w:r w:rsidRPr="000878AE">
              <w:rPr>
                <w:rFonts w:ascii="Times New Roman" w:hAnsi="Times New Roman"/>
              </w:rPr>
              <w:t xml:space="preserve"> содержащуюся в них информацию;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4F6AA1">
              <w:rPr>
                <w:rFonts w:ascii="Times New Roman" w:hAnsi="Times New Roman"/>
                <w:b/>
                <w:bCs/>
              </w:rPr>
              <w:t>Высказывать мнение</w:t>
            </w:r>
            <w:r>
              <w:rPr>
                <w:rFonts w:ascii="Times New Roman" w:hAnsi="Times New Roman"/>
              </w:rPr>
              <w:t xml:space="preserve"> о причинах поражения русско-половецких войск в битве на реке Калке;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Объяснять </w:t>
            </w:r>
            <w:r w:rsidRPr="000878AE">
              <w:rPr>
                <w:rFonts w:ascii="Times New Roman" w:hAnsi="Times New Roman"/>
              </w:rPr>
              <w:t>причины успехов монголов;</w:t>
            </w:r>
          </w:p>
          <w:p w:rsidR="00AB4AA8" w:rsidRPr="004F6AA1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рефлексию</w:t>
            </w:r>
            <w:r w:rsidRPr="000878AE">
              <w:rPr>
                <w:rFonts w:ascii="Times New Roman" w:hAnsi="Times New Roman"/>
              </w:rPr>
              <w:t xml:space="preserve"> собственной деятельности на уроке.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§15</w:t>
            </w:r>
          </w:p>
        </w:tc>
      </w:tr>
      <w:tr w:rsidR="00AB4AA8" w:rsidRPr="00CB73D1" w:rsidTr="00AB4AA8">
        <w:trPr>
          <w:trHeight w:val="3216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23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Батыево нашествие на Русь.</w:t>
            </w: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59" w:type="dxa"/>
          </w:tcPr>
          <w:p w:rsidR="00AB4AA8" w:rsidRPr="000878AE" w:rsidRDefault="00AB4AA8" w:rsidP="00AB4AA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 xml:space="preserve">Вторжение в Рязанскую землю. Героическая оборона Рязани. ЕвпатийКоловрат. Героическая оборона Москвы. Разгром Владимирского княжества. Поход на Новгород. Героическая оборона Торжка и Козельска. Нашествие на Юго-Западную Русь и Центральную Европу. 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</w:t>
            </w:r>
            <w:r w:rsidRPr="000878AE">
              <w:rPr>
                <w:rFonts w:ascii="Times New Roman" w:hAnsi="Times New Roman"/>
              </w:rPr>
              <w:t>в определении проблемы и постановке целей урока</w:t>
            </w:r>
            <w:r w:rsidRPr="000878AE">
              <w:rPr>
                <w:rFonts w:ascii="Times New Roman" w:hAnsi="Times New Roman"/>
                <w:b/>
                <w:bCs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Планировать </w:t>
            </w:r>
            <w:r w:rsidRPr="000878AE">
              <w:rPr>
                <w:rFonts w:ascii="Times New Roman" w:hAnsi="Times New Roman"/>
              </w:rPr>
              <w:t>свою работу на уроке</w:t>
            </w:r>
            <w:r w:rsidRPr="000878AE">
              <w:rPr>
                <w:rFonts w:ascii="Times New Roman" w:hAnsi="Times New Roman"/>
                <w:b/>
                <w:bCs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Показывать </w:t>
            </w:r>
            <w:r w:rsidRPr="000878AE">
              <w:rPr>
                <w:rFonts w:ascii="Times New Roman" w:hAnsi="Times New Roman"/>
              </w:rPr>
              <w:t xml:space="preserve">на карте направления походов </w:t>
            </w:r>
            <w:r>
              <w:rPr>
                <w:rFonts w:ascii="Times New Roman" w:hAnsi="Times New Roman"/>
              </w:rPr>
              <w:t>Батыя, города, оказавшие особенно ожесточенное сопротивление</w:t>
            </w:r>
            <w:r w:rsidRPr="000878AE">
              <w:rPr>
                <w:rFonts w:ascii="Times New Roman" w:hAnsi="Times New Roman"/>
                <w:b/>
                <w:bCs/>
              </w:rPr>
              <w:t>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Изучать </w:t>
            </w:r>
            <w:r w:rsidRPr="000878AE">
              <w:rPr>
                <w:rFonts w:ascii="Times New Roman" w:hAnsi="Times New Roman"/>
              </w:rPr>
              <w:t>материалы, свидетельствующие о походах монгольских завоевателей (исторические карты, отрывки из летописей, произведений древнерусской литературы, видеоинформацию),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сопоставлять и обобщать </w:t>
            </w:r>
            <w:r w:rsidRPr="000878AE">
              <w:rPr>
                <w:rFonts w:ascii="Times New Roman" w:hAnsi="Times New Roman"/>
              </w:rPr>
              <w:t>содержащуюся в них информацию;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21CE">
              <w:rPr>
                <w:rFonts w:ascii="Times New Roman" w:hAnsi="Times New Roman"/>
                <w:b/>
                <w:bCs/>
              </w:rPr>
              <w:t>Составлять хронологическую таблицу</w:t>
            </w:r>
            <w:r>
              <w:rPr>
                <w:rFonts w:ascii="Times New Roman" w:hAnsi="Times New Roman"/>
              </w:rPr>
              <w:t xml:space="preserve"> основных событий, связанных с походами Батыя на Русь;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Объяснять </w:t>
            </w:r>
            <w:r w:rsidRPr="000878AE">
              <w:rPr>
                <w:rFonts w:ascii="Times New Roman" w:hAnsi="Times New Roman"/>
              </w:rPr>
              <w:t xml:space="preserve">причины </w:t>
            </w:r>
            <w:r>
              <w:rPr>
                <w:rFonts w:ascii="Times New Roman" w:hAnsi="Times New Roman"/>
              </w:rPr>
              <w:t xml:space="preserve">военных </w:t>
            </w:r>
            <w:r w:rsidRPr="000878AE">
              <w:rPr>
                <w:rFonts w:ascii="Times New Roman" w:hAnsi="Times New Roman"/>
              </w:rPr>
              <w:t>неудач русских</w:t>
            </w:r>
            <w:r>
              <w:rPr>
                <w:rFonts w:ascii="Times New Roman" w:hAnsi="Times New Roman"/>
              </w:rPr>
              <w:t xml:space="preserve"> князей</w:t>
            </w:r>
            <w:r w:rsidRPr="000878AE">
              <w:rPr>
                <w:rFonts w:ascii="Times New Roman" w:hAnsi="Times New Roman"/>
                <w:b/>
                <w:bCs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Осуществлять </w:t>
            </w:r>
            <w:r w:rsidRPr="000878AE">
              <w:rPr>
                <w:rFonts w:ascii="Times New Roman" w:hAnsi="Times New Roman"/>
              </w:rPr>
              <w:t>рефлексию собственной деятельности на у</w:t>
            </w:r>
            <w:r w:rsidRPr="000878AE">
              <w:rPr>
                <w:rFonts w:ascii="Times New Roman" w:hAnsi="Times New Roman"/>
                <w:b/>
                <w:bCs/>
              </w:rPr>
              <w:t>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§16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24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Северо-Западная Русь между Востоком и Западом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0" w:firstLine="6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Походы шведов на Русь. Завоевание крестоносцами Прибалтики. Ливонский и Тевтонский ордены. Князь Александр Ярославич. Невская битва. Ледовое побоище.</w:t>
            </w:r>
          </w:p>
          <w:p w:rsidR="00AB4AA8" w:rsidRPr="000878AE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62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Показывать </w:t>
            </w:r>
            <w:r w:rsidRPr="000878AE">
              <w:rPr>
                <w:rFonts w:ascii="Times New Roman" w:hAnsi="Times New Roman"/>
              </w:rPr>
              <w:t>на карте</w:t>
            </w:r>
            <w:r>
              <w:rPr>
                <w:rFonts w:ascii="Times New Roman" w:hAnsi="Times New Roman"/>
              </w:rPr>
              <w:t xml:space="preserve"> места сражений новгородских войск со шведскими войсками и крестоносцами;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Рассказывать </w:t>
            </w:r>
            <w:r w:rsidRPr="000878AE">
              <w:rPr>
                <w:rFonts w:ascii="Times New Roman" w:hAnsi="Times New Roman"/>
              </w:rPr>
              <w:t>на основе информации учебника, отрывков из летописей, карт и картосхем о Невской битве и Ледовом побоище;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Характеризовать </w:t>
            </w:r>
            <w:r w:rsidRPr="000878AE">
              <w:rPr>
                <w:rFonts w:ascii="Times New Roman" w:hAnsi="Times New Roman"/>
              </w:rPr>
              <w:t>значение данных сражений для дальнейшей истории русских земель;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Составлять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характеристик</w:t>
            </w:r>
            <w:r>
              <w:rPr>
                <w:rFonts w:ascii="Times New Roman" w:hAnsi="Times New Roman"/>
                <w:b/>
                <w:bCs/>
              </w:rPr>
              <w:t>у</w:t>
            </w:r>
            <w:r w:rsidRPr="000878AE">
              <w:rPr>
                <w:rFonts w:ascii="Times New Roman" w:hAnsi="Times New Roman"/>
              </w:rPr>
              <w:t xml:space="preserve"> Александра Невского, используя дополнительные источники информации;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§17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25</w:t>
            </w: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 xml:space="preserve">. 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Золотая Орда: государственный строй, население, экономика, культура</w:t>
            </w:r>
          </w:p>
        </w:tc>
        <w:tc>
          <w:tcPr>
            <w:tcW w:w="2959" w:type="dxa"/>
          </w:tcPr>
          <w:p w:rsidR="00AB4AA8" w:rsidRPr="008532A4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0" w:firstLine="6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Образование Золотой Орды. Народы, экономика, культура Золотой Орды. Политическая зависимость русских земель от Орды. Повинности русского населения. Борьба русского народа против ордынского владычества. Последствия ордынского владычества.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32A4">
              <w:rPr>
                <w:rFonts w:ascii="Times New Roman" w:hAnsi="Times New Roman"/>
                <w:b/>
                <w:bCs/>
              </w:rPr>
              <w:t>Показывать на карте</w:t>
            </w:r>
            <w:r>
              <w:rPr>
                <w:rFonts w:ascii="Times New Roman" w:hAnsi="Times New Roman"/>
              </w:rPr>
              <w:t xml:space="preserve"> границы, основные части, крупнейшие города Золотой Орды;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хан, баскак, ярлык, «ордынский выход»;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Объяснять, </w:t>
            </w:r>
            <w:r w:rsidRPr="000878AE">
              <w:rPr>
                <w:rFonts w:ascii="Times New Roman" w:hAnsi="Times New Roman"/>
              </w:rPr>
              <w:t>в чем выражалась зависимость русских земель от Золотой Орды;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Называть и характеризовать</w:t>
            </w:r>
            <w:r w:rsidRPr="000878AE">
              <w:rPr>
                <w:rFonts w:ascii="Times New Roman" w:hAnsi="Times New Roman"/>
              </w:rPr>
              <w:t xml:space="preserve"> повинности населения русских земель;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Рассказывать</w:t>
            </w:r>
            <w:r w:rsidRPr="000878AE">
              <w:rPr>
                <w:rFonts w:ascii="Times New Roman" w:hAnsi="Times New Roman"/>
              </w:rPr>
              <w:t xml:space="preserve"> о борьбе русского народа против установления ордынского владычества;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рефлексию</w:t>
            </w:r>
            <w:r w:rsidRPr="000878AE">
              <w:rPr>
                <w:rFonts w:ascii="Times New Roman" w:hAnsi="Times New Roman"/>
              </w:rPr>
              <w:t xml:space="preserve"> собственной деятельности на уроке.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§18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26</w:t>
            </w: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 xml:space="preserve">. 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 xml:space="preserve">Литовское </w:t>
            </w:r>
            <w:r w:rsidRPr="00AB4AA8">
              <w:rPr>
                <w:rFonts w:ascii="Times New Roman" w:hAnsi="Times New Roman"/>
                <w:bCs/>
              </w:rPr>
              <w:lastRenderedPageBreak/>
              <w:t>государство и Русь</w:t>
            </w:r>
          </w:p>
        </w:tc>
        <w:tc>
          <w:tcPr>
            <w:tcW w:w="2959" w:type="dxa"/>
          </w:tcPr>
          <w:p w:rsidR="00AB4AA8" w:rsidRPr="005D758F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6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и </w:t>
            </w:r>
            <w:r w:rsidRPr="000878AE">
              <w:rPr>
                <w:rFonts w:ascii="Times New Roman" w:hAnsi="Times New Roman"/>
                <w:sz w:val="24"/>
                <w:szCs w:val="24"/>
              </w:rPr>
              <w:lastRenderedPageBreak/>
              <w:t>устройство Литовского государства. Присоединение западных русских земель к Великому княжеству Литовскому. Характер Литовского государства. Конфессиональная политика литовских князей. Значение присо</w:t>
            </w:r>
            <w:r>
              <w:rPr>
                <w:rFonts w:ascii="Times New Roman" w:hAnsi="Times New Roman"/>
                <w:sz w:val="24"/>
                <w:szCs w:val="24"/>
              </w:rPr>
              <w:t>единения русских земель к Литве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lastRenderedPageBreak/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lastRenderedPageBreak/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</w:t>
            </w:r>
            <w:r w:rsidRPr="000878AE">
              <w:rPr>
                <w:rFonts w:ascii="Times New Roman" w:hAnsi="Times New Roman"/>
              </w:rPr>
              <w:t xml:space="preserve"> на карте территорию Великого княжества Литовского;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политику литовских князей;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Объяснять </w:t>
            </w:r>
            <w:r w:rsidRPr="000878AE">
              <w:rPr>
                <w:rFonts w:ascii="Times New Roman" w:hAnsi="Times New Roman"/>
              </w:rPr>
              <w:t>причины быстрого роста территорий Литвы за счет русских земель;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Высказывать мнение</w:t>
            </w:r>
            <w:r w:rsidRPr="000878AE">
              <w:rPr>
                <w:rFonts w:ascii="Times New Roman" w:hAnsi="Times New Roman"/>
              </w:rPr>
              <w:t xml:space="preserve"> о значении присоединения русских земель к Великому княжеству Литовскому;</w:t>
            </w:r>
          </w:p>
          <w:p w:rsidR="00AB4AA8" w:rsidRPr="002B2F33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2F33">
              <w:rPr>
                <w:rFonts w:ascii="Times New Roman" w:hAnsi="Times New Roman"/>
                <w:b/>
                <w:bCs/>
              </w:rPr>
              <w:t>Работать с текстом учебника, документами</w:t>
            </w:r>
            <w:r w:rsidRPr="002B2F33">
              <w:rPr>
                <w:rFonts w:ascii="Times New Roman" w:hAnsi="Times New Roman"/>
              </w:rPr>
              <w:t>, предложенными в нём:</w:t>
            </w:r>
          </w:p>
          <w:p w:rsidR="00AB4AA8" w:rsidRPr="002B2F33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2F33">
              <w:rPr>
                <w:rFonts w:ascii="Times New Roman" w:hAnsi="Times New Roman"/>
              </w:rPr>
              <w:t xml:space="preserve"> - отвечать на вопросы, делать выводы;</w:t>
            </w:r>
          </w:p>
          <w:p w:rsidR="00AB4AA8" w:rsidRPr="005D758F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2F33">
              <w:rPr>
                <w:rFonts w:ascii="Times New Roman" w:hAnsi="Times New Roman"/>
              </w:rPr>
              <w:t>- анализировать высказывания историков, делать выводы;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рефлексию</w:t>
            </w:r>
            <w:r w:rsidRPr="000878AE">
              <w:rPr>
                <w:rFonts w:ascii="Times New Roman" w:hAnsi="Times New Roman"/>
              </w:rPr>
              <w:t xml:space="preserve"> собственной деятельности на уроке.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§19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27</w:t>
            </w: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  <w:r w:rsidR="009F5671">
              <w:rPr>
                <w:rFonts w:ascii="Times New Roman" w:hAnsi="Times New Roman"/>
                <w:b/>
                <w:bCs/>
                <w:i/>
                <w:iCs/>
              </w:rPr>
              <w:t>-28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 xml:space="preserve">Усиление Московского княжества </w:t>
            </w:r>
          </w:p>
        </w:tc>
        <w:tc>
          <w:tcPr>
            <w:tcW w:w="2959" w:type="dxa"/>
          </w:tcPr>
          <w:p w:rsidR="00AB4AA8" w:rsidRPr="0036507F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 xml:space="preserve">Причины и предпосылки объединения русских земель. Политическая система Руси на рубеже XIII—XIV вв. Москва и Тверь: борьба за великое княжение. Правление Ивана Калиты. Причины возвышения Москвы. 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</w:t>
            </w:r>
            <w:r w:rsidRPr="000878AE">
              <w:rPr>
                <w:rFonts w:ascii="Times New Roman" w:hAnsi="Times New Roman"/>
              </w:rPr>
              <w:t xml:space="preserve"> на карте территорию Северо-Восточной Руси, основные центры собирания русских земель, территориальный рост Московского княжества;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Составлять фишбоун «Причины </w:t>
            </w:r>
            <w:r>
              <w:rPr>
                <w:rFonts w:ascii="Times New Roman" w:hAnsi="Times New Roman"/>
                <w:b/>
                <w:bCs/>
              </w:rPr>
              <w:t>возвышения</w:t>
            </w:r>
            <w:r w:rsidRPr="000878AE">
              <w:rPr>
                <w:rFonts w:ascii="Times New Roman" w:hAnsi="Times New Roman"/>
                <w:b/>
                <w:bCs/>
              </w:rPr>
              <w:t xml:space="preserve"> Москвы»;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Выделять и называть</w:t>
            </w:r>
            <w:r w:rsidRPr="000878AE">
              <w:rPr>
                <w:rFonts w:ascii="Times New Roman" w:hAnsi="Times New Roman"/>
              </w:rPr>
              <w:t xml:space="preserve"> следствия объединения земель вокруг Москвы;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Начать составление схемы</w:t>
            </w:r>
            <w:r w:rsidRPr="000878AE">
              <w:rPr>
                <w:rFonts w:ascii="Times New Roman" w:hAnsi="Times New Roman"/>
              </w:rPr>
              <w:t xml:space="preserve"> «Династия Московских князей»;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Высказывать и аргументировать оценочное мнение </w:t>
            </w:r>
            <w:r w:rsidRPr="000878AE">
              <w:rPr>
                <w:rFonts w:ascii="Times New Roman" w:hAnsi="Times New Roman"/>
              </w:rPr>
              <w:t xml:space="preserve">деятельности Ивана Калиты; </w:t>
            </w:r>
          </w:p>
          <w:p w:rsidR="00AB4AA8" w:rsidRPr="0036507F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§20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9F5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="009F5671">
              <w:rPr>
                <w:rFonts w:ascii="Times New Roman" w:hAnsi="Times New Roman"/>
                <w:b/>
                <w:bCs/>
                <w:i/>
                <w:iCs/>
              </w:rPr>
              <w:t>9</w:t>
            </w: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  <w:r w:rsidRPr="00AB4AA8">
              <w:rPr>
                <w:rFonts w:ascii="Times New Roman" w:hAnsi="Times New Roman"/>
                <w:bCs/>
              </w:rPr>
              <w:t xml:space="preserve">Объединение русских земель вокруг Москвы.  Куликовская битва </w:t>
            </w:r>
          </w:p>
        </w:tc>
        <w:tc>
          <w:tcPr>
            <w:tcW w:w="2959" w:type="dxa"/>
          </w:tcPr>
          <w:p w:rsidR="00AB4AA8" w:rsidRPr="005D758F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62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Борьба Москвы за политическое первенство. Взаимоотношения Москвы с Золотой Ордой и Литвой накануне Куликовской битвы. Дмитрий Донской. Княжеская власть и церковь. Митрополит Алексей. Сергий Радонежский. Куликовская битва и её историческое значение. Поход на Русь хана Тохтамыша</w:t>
            </w:r>
            <w:r w:rsidRPr="000878A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Выделять основные понятия</w:t>
            </w:r>
            <w:r w:rsidRPr="000878AE">
              <w:rPr>
                <w:rFonts w:ascii="Times New Roman" w:hAnsi="Times New Roman"/>
              </w:rPr>
              <w:t xml:space="preserve">: манёвр; 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 на карте</w:t>
            </w:r>
            <w:r w:rsidRPr="000878AE">
              <w:rPr>
                <w:rFonts w:ascii="Times New Roman" w:hAnsi="Times New Roman"/>
              </w:rPr>
              <w:t xml:space="preserve"> место Куликовской битвы;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Рассказывать</w:t>
            </w:r>
            <w:r w:rsidRPr="000878AE">
              <w:rPr>
                <w:rFonts w:ascii="Times New Roman" w:hAnsi="Times New Roman"/>
              </w:rPr>
              <w:t xml:space="preserve"> о Куликовской битве на основе учебника, отрывков из летописей, произведений литературы, картосхемы;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Высказывать </w:t>
            </w:r>
            <w:r w:rsidRPr="000878AE">
              <w:rPr>
                <w:rFonts w:ascii="Times New Roman" w:hAnsi="Times New Roman"/>
              </w:rPr>
              <w:t>аргументированное суждение о значении Куликовской битвы;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Называть дату, высказывать мнение</w:t>
            </w:r>
            <w:r w:rsidRPr="000878AE">
              <w:rPr>
                <w:rFonts w:ascii="Times New Roman" w:hAnsi="Times New Roman"/>
              </w:rPr>
              <w:t xml:space="preserve"> о причинах и последствиях набега Тохтамыша;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Продолжить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составление схемы</w:t>
            </w:r>
            <w:r w:rsidRPr="000878AE">
              <w:rPr>
                <w:rFonts w:ascii="Times New Roman" w:hAnsi="Times New Roman"/>
              </w:rPr>
              <w:t xml:space="preserve"> «Династия Московских князей»;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Оценивать историческую роль</w:t>
            </w:r>
            <w:r w:rsidRPr="000878AE">
              <w:rPr>
                <w:rFonts w:ascii="Times New Roman" w:hAnsi="Times New Roman"/>
              </w:rPr>
              <w:t xml:space="preserve"> Дмитрия Донского, Сергия Радонежского, митрополита Алексия;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 xml:space="preserve">§21  </w:t>
            </w:r>
          </w:p>
        </w:tc>
      </w:tr>
      <w:tr w:rsidR="00AB4AA8" w:rsidRPr="00CB73D1" w:rsidTr="00AB4AA8">
        <w:trPr>
          <w:trHeight w:val="5013"/>
        </w:trPr>
        <w:tc>
          <w:tcPr>
            <w:tcW w:w="709" w:type="dxa"/>
          </w:tcPr>
          <w:p w:rsidR="00AB4AA8" w:rsidRPr="000878AE" w:rsidRDefault="009F5671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30</w:t>
            </w:r>
            <w:r w:rsidR="00AB4AA8" w:rsidRPr="000878AE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  <w:r w:rsidRPr="00AB4AA8">
              <w:rPr>
                <w:rFonts w:ascii="Times New Roman" w:hAnsi="Times New Roman"/>
                <w:bCs/>
              </w:rPr>
              <w:t>Развитие культуры в  русских землях во второй половине</w:t>
            </w:r>
            <w:r w:rsidRPr="00AB4AA8">
              <w:rPr>
                <w:rFonts w:ascii="Times New Roman" w:hAnsi="Times New Roman"/>
                <w:bCs/>
                <w:i/>
                <w:iCs/>
              </w:rPr>
              <w:t xml:space="preserve"> XIII</w:t>
            </w:r>
            <w:r w:rsidRPr="00AB4AA8">
              <w:rPr>
                <w:rFonts w:ascii="Times New Roman" w:hAnsi="Times New Roman"/>
                <w:bCs/>
              </w:rPr>
              <w:t xml:space="preserve"> -</w:t>
            </w:r>
            <w:r w:rsidRPr="00AB4AA8">
              <w:rPr>
                <w:rFonts w:ascii="Times New Roman" w:hAnsi="Times New Roman"/>
                <w:bCs/>
                <w:lang w:val="en-US"/>
              </w:rPr>
              <w:t>XIV</w:t>
            </w:r>
            <w:r w:rsidRPr="00AB4AA8">
              <w:rPr>
                <w:rFonts w:ascii="Times New Roman" w:hAnsi="Times New Roman"/>
                <w:bCs/>
              </w:rPr>
              <w:t xml:space="preserve"> вв.</w:t>
            </w: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</w:p>
        </w:tc>
        <w:tc>
          <w:tcPr>
            <w:tcW w:w="2959" w:type="dxa"/>
          </w:tcPr>
          <w:p w:rsidR="00AB4AA8" w:rsidRPr="007D06A7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6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Особенности культуры XII—XIII вв. Общерусское культурное единство и образование местных школ. Накопление научных знаний. Идея единства Русской земли в произведениях культуры. Литературные произведения.  «Слово о полку Игореве». Местные стилевые особенности в архитектуре и живописи. Резьба по камню. Влияние ордынского владычества на русскую культуру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Называть</w:t>
            </w:r>
            <w:r w:rsidRPr="000878AE">
              <w:rPr>
                <w:rFonts w:ascii="Times New Roman" w:hAnsi="Times New Roman"/>
              </w:rPr>
              <w:t xml:space="preserve"> характерные черты культуры в указанный период (на основе информации учебника);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канон, архитектурный ансамбль, эпос;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влияние ордынского нашествия на развитие русской культуры;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Выявлять общее и особенное</w:t>
            </w:r>
            <w:r w:rsidRPr="000878AE">
              <w:rPr>
                <w:rFonts w:ascii="Times New Roman" w:hAnsi="Times New Roman"/>
              </w:rPr>
              <w:t xml:space="preserve"> в развитии культуры разных княжеств;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Работать с текстами документов, отвечать на вопросы</w:t>
            </w:r>
            <w:r w:rsidRPr="000878AE">
              <w:rPr>
                <w:rFonts w:ascii="Times New Roman" w:hAnsi="Times New Roman"/>
              </w:rPr>
              <w:t xml:space="preserve"> по текстам;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взаимооценку.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§22</w:t>
            </w:r>
          </w:p>
        </w:tc>
      </w:tr>
      <w:tr w:rsidR="00AB4AA8" w:rsidRPr="00CB73D1" w:rsidTr="00AB4AA8">
        <w:trPr>
          <w:trHeight w:val="2856"/>
        </w:trPr>
        <w:tc>
          <w:tcPr>
            <w:tcW w:w="709" w:type="dxa"/>
          </w:tcPr>
          <w:p w:rsidR="00AB4AA8" w:rsidRPr="000878AE" w:rsidRDefault="00AB4AA8" w:rsidP="009F5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="009F5671">
              <w:rPr>
                <w:rFonts w:ascii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Тюменский край в древности</w:t>
            </w:r>
            <w:r w:rsidRPr="00AB4AA8">
              <w:rPr>
                <w:rStyle w:val="af9"/>
                <w:rFonts w:ascii="Times New Roman" w:hAnsi="Times New Roman"/>
                <w:bCs/>
              </w:rPr>
              <w:footnoteReference w:id="1"/>
            </w:r>
          </w:p>
        </w:tc>
        <w:tc>
          <w:tcPr>
            <w:tcW w:w="2959" w:type="dxa"/>
          </w:tcPr>
          <w:p w:rsidR="00AB4AA8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6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Орловского края в древности и в период раздробленности русских земель.</w:t>
            </w:r>
          </w:p>
          <w:p w:rsidR="00AB4AA8" w:rsidRPr="000878AE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6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>
              <w:rPr>
                <w:rFonts w:ascii="Times New Roman" w:hAnsi="Times New Roman"/>
              </w:rPr>
              <w:t>особенности географического положения земель, входящих в состав современной Орловской области</w:t>
            </w:r>
            <w:r w:rsidRPr="000878AE">
              <w:rPr>
                <w:rFonts w:ascii="Times New Roman" w:hAnsi="Times New Roman"/>
              </w:rPr>
              <w:t>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068F">
              <w:rPr>
                <w:rFonts w:ascii="Times New Roman" w:hAnsi="Times New Roman"/>
                <w:b/>
                <w:bCs/>
              </w:rPr>
              <w:t>Называть</w:t>
            </w:r>
            <w:r>
              <w:rPr>
                <w:rFonts w:ascii="Times New Roman" w:hAnsi="Times New Roman"/>
              </w:rPr>
              <w:t xml:space="preserve"> племена, населявшие территорию Орловского края в древности;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068F">
              <w:rPr>
                <w:rFonts w:ascii="Times New Roman" w:hAnsi="Times New Roman"/>
                <w:b/>
                <w:bCs/>
              </w:rPr>
              <w:t>Описывать</w:t>
            </w:r>
            <w:r>
              <w:rPr>
                <w:rFonts w:ascii="Times New Roman" w:hAnsi="Times New Roman"/>
              </w:rPr>
              <w:t xml:space="preserve"> занятия и быт вятичей; 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Актуализировать информацию о</w:t>
            </w:r>
            <w:r>
              <w:rPr>
                <w:rFonts w:ascii="Times New Roman" w:hAnsi="Times New Roman"/>
              </w:rPr>
              <w:t>Великом княжестве Литовском, Черниговском княжестве и их особенностях</w:t>
            </w:r>
            <w:r w:rsidRPr="000878AE">
              <w:rPr>
                <w:rFonts w:ascii="Times New Roman" w:hAnsi="Times New Roman"/>
              </w:rPr>
              <w:t>;</w:t>
            </w:r>
          </w:p>
          <w:p w:rsidR="00AB4AA8" w:rsidRPr="002B2F33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2F33">
              <w:rPr>
                <w:rFonts w:ascii="Times New Roman" w:hAnsi="Times New Roman"/>
                <w:b/>
                <w:bCs/>
              </w:rPr>
              <w:t>Работать с текстом документ</w:t>
            </w:r>
            <w:r>
              <w:rPr>
                <w:rFonts w:ascii="Times New Roman" w:hAnsi="Times New Roman"/>
                <w:b/>
                <w:bCs/>
              </w:rPr>
              <w:t>ов, рабочим листом</w:t>
            </w:r>
            <w:r w:rsidRPr="002B2F33">
              <w:rPr>
                <w:rFonts w:ascii="Times New Roman" w:hAnsi="Times New Roman"/>
              </w:rPr>
              <w:t>:</w:t>
            </w:r>
          </w:p>
          <w:p w:rsidR="00AB4AA8" w:rsidRPr="002B2F33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2F33">
              <w:rPr>
                <w:rFonts w:ascii="Times New Roman" w:hAnsi="Times New Roman"/>
              </w:rPr>
              <w:t xml:space="preserve"> - отвечать на вопросы, делать выводы;</w:t>
            </w:r>
          </w:p>
          <w:p w:rsidR="00AB4AA8" w:rsidRPr="005D758F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2F33">
              <w:rPr>
                <w:rFonts w:ascii="Times New Roman" w:hAnsi="Times New Roman"/>
              </w:rPr>
              <w:t>- анализировать высказывания историков, делать выводы;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рефлексию</w:t>
            </w:r>
            <w:r w:rsidRPr="000878AE">
              <w:rPr>
                <w:rFonts w:ascii="Times New Roman" w:hAnsi="Times New Roman"/>
              </w:rPr>
              <w:t xml:space="preserve"> собственной деятельности на уроке.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AB4AA8" w:rsidRPr="00CB73D1" w:rsidTr="00AB4AA8">
        <w:trPr>
          <w:trHeight w:val="1060"/>
        </w:trPr>
        <w:tc>
          <w:tcPr>
            <w:tcW w:w="709" w:type="dxa"/>
          </w:tcPr>
          <w:p w:rsidR="00AB4AA8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9F5671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="009F5671">
              <w:rPr>
                <w:rFonts w:ascii="Times New Roman" w:hAnsi="Times New Roman"/>
                <w:b/>
                <w:bCs/>
                <w:i/>
                <w:iCs/>
              </w:rPr>
              <w:t>2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 xml:space="preserve">Повторительно-обобщающий урок «Русские земли  в </w:t>
            </w:r>
            <w:r w:rsidRPr="00AB4AA8">
              <w:rPr>
                <w:rFonts w:ascii="Times New Roman" w:hAnsi="Times New Roman"/>
                <w:bCs/>
              </w:rPr>
              <w:lastRenderedPageBreak/>
              <w:t xml:space="preserve">середине XIII-XIV вв»    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lastRenderedPageBreak/>
              <w:t>Повторение, обобщение и контроль по теме «</w:t>
            </w:r>
            <w:r w:rsidRPr="000878AE">
              <w:rPr>
                <w:rFonts w:ascii="Times New Roman" w:hAnsi="Times New Roman"/>
              </w:rPr>
              <w:t>Русские земли  в середине XIII-</w:t>
            </w:r>
            <w:r w:rsidRPr="000878AE">
              <w:rPr>
                <w:rFonts w:ascii="Times New Roman" w:hAnsi="Times New Roman"/>
                <w:lang w:val="en-US"/>
              </w:rPr>
              <w:t>XIV</w:t>
            </w:r>
            <w:r w:rsidRPr="000878AE">
              <w:rPr>
                <w:rFonts w:ascii="Times New Roman" w:hAnsi="Times New Roman"/>
              </w:rPr>
              <w:t xml:space="preserve"> вв.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Актуализировать и систематизировать </w:t>
            </w:r>
            <w:r w:rsidRPr="000878AE">
              <w:rPr>
                <w:rFonts w:ascii="Times New Roman" w:hAnsi="Times New Roman"/>
              </w:rPr>
              <w:t>исторический материал по теме «Русские земли  в середине XIII-XIV вв.»;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Характеризовать </w:t>
            </w:r>
            <w:r w:rsidRPr="000878AE">
              <w:rPr>
                <w:rFonts w:ascii="Times New Roman" w:hAnsi="Times New Roman"/>
              </w:rPr>
              <w:t>общие черты и особенности процесса образования единых государств на Руси и в западной Европе;</w:t>
            </w:r>
          </w:p>
          <w:p w:rsidR="00AB4AA8" w:rsidRPr="0017627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176278">
              <w:rPr>
                <w:rFonts w:ascii="Times New Roman" w:hAnsi="Times New Roman"/>
                <w:b/>
                <w:bCs/>
              </w:rPr>
              <w:t xml:space="preserve">Выполнять </w:t>
            </w:r>
            <w:r w:rsidRPr="00176278">
              <w:rPr>
                <w:rFonts w:ascii="Times New Roman" w:hAnsi="Times New Roman"/>
              </w:rPr>
              <w:t>проверочные задания по истории России данного периода;</w:t>
            </w:r>
          </w:p>
          <w:p w:rsidR="00AB4AA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176278">
              <w:rPr>
                <w:rFonts w:ascii="Times New Roman" w:hAnsi="Times New Roman"/>
                <w:b/>
                <w:bCs/>
              </w:rPr>
              <w:t>Осуществлять</w:t>
            </w:r>
            <w:r w:rsidRPr="000878AE">
              <w:rPr>
                <w:rFonts w:ascii="Times New Roman" w:hAnsi="Times New Roman"/>
              </w:rPr>
              <w:t>коррекцию знаний</w:t>
            </w: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</w:p>
          <w:p w:rsidR="00AB4AA8" w:rsidRPr="00176278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взаимооценку.</w:t>
            </w:r>
          </w:p>
          <w:p w:rsidR="00AB4AA8" w:rsidRPr="000878AE" w:rsidRDefault="00AB4AA8" w:rsidP="00AB4AA8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AB4AA8" w:rsidRPr="00CB73D1" w:rsidTr="00AB4AA8">
        <w:tc>
          <w:tcPr>
            <w:tcW w:w="15948" w:type="dxa"/>
            <w:gridSpan w:val="7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Тема 5. «Формирование единого Русского государства»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9F5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="009F5671">
              <w:rPr>
                <w:rFonts w:ascii="Times New Roman" w:hAnsi="Times New Roman"/>
                <w:b/>
                <w:bCs/>
                <w:i/>
                <w:iCs/>
              </w:rPr>
              <w:t>3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 xml:space="preserve"> Русские земли на политической карте Европы и мира в начале XV века.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 xml:space="preserve">Мир и  русские земли к началу </w:t>
            </w:r>
            <w:r w:rsidRPr="000878AE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 xml:space="preserve"> века. Генуэзские колонии в Причерноморье. Централизация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Западной Европе и русских землях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 xml:space="preserve">. Упадок Византии и его последствия. 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Участвовать</w:t>
            </w:r>
            <w:r w:rsidRPr="000878AE">
              <w:rPr>
                <w:rFonts w:ascii="Times New Roman" w:hAnsi="Times New Roman"/>
              </w:rPr>
              <w:t xml:space="preserve"> в определении 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централизация;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 на исторической карте</w:t>
            </w:r>
            <w:r w:rsidRPr="000878AE">
              <w:rPr>
                <w:rFonts w:ascii="Times New Roman" w:hAnsi="Times New Roman"/>
              </w:rPr>
              <w:t xml:space="preserve"> государства Европы и русские княжества; 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6258B">
              <w:rPr>
                <w:rFonts w:ascii="Times New Roman" w:hAnsi="Times New Roman"/>
                <w:b/>
                <w:bCs/>
              </w:rPr>
              <w:t>Сравнивать</w:t>
            </w:r>
            <w:r>
              <w:rPr>
                <w:rFonts w:ascii="Times New Roman" w:hAnsi="Times New Roman"/>
              </w:rPr>
              <w:t xml:space="preserve"> главные причины централизации на Руси и в Европе;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Соотносить</w:t>
            </w:r>
            <w:r w:rsidRPr="000878AE">
              <w:rPr>
                <w:rFonts w:ascii="Times New Roman" w:hAnsi="Times New Roman"/>
              </w:rPr>
              <w:t xml:space="preserve"> информацию из разных источников (текст учебника, иллюстрации, карта);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</w:t>
            </w:r>
            <w:r w:rsidRPr="000878AE">
              <w:rPr>
                <w:rFonts w:ascii="Times New Roman" w:hAnsi="Times New Roman"/>
              </w:rPr>
              <w:t xml:space="preserve"> рефлексию собственной деятельности на уроке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§23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9F5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="009F5671">
              <w:rPr>
                <w:rFonts w:ascii="Times New Roman" w:hAnsi="Times New Roman"/>
                <w:b/>
                <w:bCs/>
                <w:i/>
                <w:iCs/>
              </w:rPr>
              <w:t>4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Московское княжество в первой половине  XV вв.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Василий I. Московская усобица второй четверти XV в., её значение для процесса объединения русских земель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поместье, помещик, служилые люди;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Показывать на исторической карте</w:t>
            </w:r>
            <w:r w:rsidRPr="000878AE">
              <w:rPr>
                <w:rFonts w:ascii="Times New Roman" w:hAnsi="Times New Roman"/>
              </w:rPr>
              <w:t xml:space="preserve">расширение территории Московского княжества; 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</w:pPr>
            <w:r w:rsidRPr="000878AE">
              <w:rPr>
                <w:rFonts w:ascii="Times New Roman" w:hAnsi="Times New Roman"/>
                <w:b/>
                <w:bCs/>
              </w:rPr>
              <w:t xml:space="preserve">Продолжить составление схемы </w:t>
            </w:r>
            <w:r w:rsidRPr="000878AE">
              <w:rPr>
                <w:rFonts w:ascii="Times New Roman" w:hAnsi="Times New Roman"/>
              </w:rPr>
              <w:t>«ДинастияМосковских князей»;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социально-экономическое и политическое развитие;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Выделять</w:t>
            </w:r>
            <w:r w:rsidRPr="000878AE">
              <w:rPr>
                <w:rFonts w:ascii="Times New Roman" w:hAnsi="Times New Roman"/>
              </w:rPr>
              <w:t xml:space="preserve"> главное в тексте учебника (на основе работы с информацией о политике Василия I);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Объяснять</w:t>
            </w:r>
            <w:r w:rsidRPr="000878AE">
              <w:rPr>
                <w:rFonts w:ascii="Times New Roman" w:hAnsi="Times New Roman"/>
              </w:rPr>
              <w:t xml:space="preserve"> причины и последствия феодальной войны, причины победы Василия II Темного;</w:t>
            </w:r>
          </w:p>
          <w:p w:rsidR="00AB4AA8" w:rsidRPr="002E4C27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</w:t>
            </w:r>
            <w:r w:rsidRPr="000878AE">
              <w:rPr>
                <w:rFonts w:ascii="Times New Roman" w:hAnsi="Times New Roman"/>
              </w:rPr>
              <w:t xml:space="preserve"> рефлексию собственной деятельности на уроке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§24.</w:t>
            </w:r>
          </w:p>
        </w:tc>
      </w:tr>
      <w:tr w:rsidR="00AB4AA8" w:rsidRPr="00CB73D1" w:rsidTr="00AB4AA8">
        <w:trPr>
          <w:trHeight w:val="2598"/>
        </w:trPr>
        <w:tc>
          <w:tcPr>
            <w:tcW w:w="709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3</w:t>
            </w:r>
            <w:r w:rsidR="009F5671">
              <w:rPr>
                <w:rFonts w:ascii="Times New Roman" w:hAnsi="Times New Roman"/>
                <w:b/>
                <w:bCs/>
              </w:rPr>
              <w:t>5</w:t>
            </w: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 xml:space="preserve">Распад Золотой Орды  и его последствия </w:t>
            </w: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59" w:type="dxa"/>
          </w:tcPr>
          <w:p w:rsidR="00AB4AA8" w:rsidRPr="002E4C27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Распад Золотой Орды. Разгром Тимуром Золотой Орды. Образование новых государств на юго-востоке  и их взаимоотношения с Русью.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</w:t>
            </w:r>
            <w:r w:rsidRPr="000878AE">
              <w:rPr>
                <w:rFonts w:ascii="Times New Roman" w:hAnsi="Times New Roman"/>
              </w:rPr>
              <w:t>в определении проблемы и постановке целей урока</w:t>
            </w:r>
            <w:r w:rsidRPr="000878AE">
              <w:rPr>
                <w:rFonts w:ascii="Times New Roman" w:hAnsi="Times New Roman"/>
                <w:b/>
                <w:bCs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Планировать </w:t>
            </w:r>
            <w:r w:rsidRPr="000878AE">
              <w:rPr>
                <w:rFonts w:ascii="Times New Roman" w:hAnsi="Times New Roman"/>
              </w:rPr>
              <w:t>свою работу на уроке</w:t>
            </w:r>
            <w:r w:rsidRPr="000878AE">
              <w:rPr>
                <w:rFonts w:ascii="Times New Roman" w:hAnsi="Times New Roman"/>
                <w:b/>
                <w:bCs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Раскрывать смысл понятий: </w:t>
            </w:r>
            <w:r w:rsidRPr="000878AE">
              <w:rPr>
                <w:rFonts w:ascii="Times New Roman" w:hAnsi="Times New Roman"/>
              </w:rPr>
              <w:t>транзитная торговля, ясак;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Показывать </w:t>
            </w:r>
            <w:r w:rsidRPr="000878AE">
              <w:rPr>
                <w:rFonts w:ascii="Times New Roman" w:hAnsi="Times New Roman"/>
              </w:rPr>
              <w:t>на исторической карте новые государства на рубежах Руси</w:t>
            </w:r>
            <w:r w:rsidRPr="000878AE">
              <w:rPr>
                <w:rFonts w:ascii="Times New Roman" w:hAnsi="Times New Roman"/>
                <w:b/>
                <w:bCs/>
              </w:rPr>
              <w:t xml:space="preserve">; 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Характеризовать </w:t>
            </w:r>
            <w:r w:rsidRPr="000878AE">
              <w:rPr>
                <w:rFonts w:ascii="Times New Roman" w:hAnsi="Times New Roman"/>
              </w:rPr>
              <w:t>социально-экономическое и политическое развитие новых государств</w:t>
            </w: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Выделять </w:t>
            </w:r>
            <w:r w:rsidRPr="000878AE">
              <w:rPr>
                <w:rFonts w:ascii="Times New Roman" w:hAnsi="Times New Roman"/>
              </w:rPr>
              <w:t>главное в тексте учебника (на основе работы с информацией о Тимуре, Улу-Мухаммеде);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Объяснять </w:t>
            </w:r>
            <w:r w:rsidRPr="000878AE">
              <w:rPr>
                <w:rFonts w:ascii="Times New Roman" w:hAnsi="Times New Roman"/>
              </w:rPr>
              <w:t>причины и последствия распада Золотой Орды;</w:t>
            </w:r>
          </w:p>
          <w:p w:rsidR="00AB4AA8" w:rsidRPr="002E4C27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Осуществлять рефлексию </w:t>
            </w:r>
            <w:r w:rsidRPr="000878AE">
              <w:rPr>
                <w:rFonts w:ascii="Times New Roman" w:hAnsi="Times New Roman"/>
              </w:rPr>
              <w:t>собственной деятельности на уроке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§25</w:t>
            </w:r>
          </w:p>
        </w:tc>
      </w:tr>
      <w:tr w:rsidR="00AB4AA8" w:rsidRPr="00CB73D1" w:rsidTr="00AB4AA8">
        <w:trPr>
          <w:trHeight w:val="521"/>
        </w:trPr>
        <w:tc>
          <w:tcPr>
            <w:tcW w:w="709" w:type="dxa"/>
          </w:tcPr>
          <w:p w:rsidR="00AB4AA8" w:rsidRPr="000878AE" w:rsidRDefault="00AB4AA8" w:rsidP="00CC5F3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9F5671">
              <w:rPr>
                <w:rFonts w:ascii="Times New Roman" w:hAnsi="Times New Roman"/>
                <w:b/>
                <w:bCs/>
              </w:rPr>
              <w:t>6</w:t>
            </w:r>
            <w:r w:rsidRPr="000878AE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  <w:r w:rsidR="009F5671">
              <w:rPr>
                <w:rFonts w:ascii="Times New Roman" w:hAnsi="Times New Roman"/>
                <w:b/>
                <w:bCs/>
                <w:i/>
                <w:iCs/>
              </w:rPr>
              <w:t>-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 xml:space="preserve">Московское государство и  его соседи во второй </w:t>
            </w:r>
            <w:r w:rsidRPr="00AB4AA8">
              <w:rPr>
                <w:rFonts w:ascii="Times New Roman" w:hAnsi="Times New Roman"/>
                <w:bCs/>
              </w:rPr>
              <w:lastRenderedPageBreak/>
              <w:t xml:space="preserve">половине </w:t>
            </w:r>
            <w:r w:rsidRPr="00AB4AA8">
              <w:rPr>
                <w:rFonts w:ascii="Times New Roman" w:hAnsi="Times New Roman"/>
                <w:bCs/>
                <w:lang w:val="en-US"/>
              </w:rPr>
              <w:t>XV</w:t>
            </w:r>
            <w:r w:rsidRPr="00AB4AA8">
              <w:rPr>
                <w:rFonts w:ascii="Times New Roman" w:hAnsi="Times New Roman"/>
                <w:bCs/>
              </w:rPr>
              <w:t xml:space="preserve"> века.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Присоединение Новгорода. </w:t>
            </w:r>
          </w:p>
          <w:p w:rsidR="00AB4AA8" w:rsidRPr="000878AE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 xml:space="preserve">Ликвидация ордынского владычества </w:t>
            </w:r>
            <w:r w:rsidRPr="000878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 Руси. Иван </w:t>
            </w:r>
            <w:r w:rsidRPr="000878A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>. Хан Ахмад. Стояние на р. Угра. Присоединение Тверского княжества. Завершение объединения русских земель</w:t>
            </w:r>
            <w:r w:rsidRPr="000878A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</w:p>
          <w:p w:rsidR="00AB4AA8" w:rsidRPr="000878AE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AB4AA8" w:rsidRPr="000878AE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AB4AA8" w:rsidRPr="000878AE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lastRenderedPageBreak/>
              <w:t xml:space="preserve">Участвовать </w:t>
            </w:r>
            <w:r w:rsidRPr="000878AE">
              <w:rPr>
                <w:rFonts w:ascii="Times New Roman" w:hAnsi="Times New Roman"/>
              </w:rPr>
              <w:t>в определении проблемы и постановке целей урока</w:t>
            </w:r>
            <w:r w:rsidRPr="000878AE">
              <w:rPr>
                <w:rFonts w:ascii="Times New Roman" w:hAnsi="Times New Roman"/>
                <w:b/>
                <w:bCs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Планировать </w:t>
            </w:r>
            <w:r w:rsidRPr="000878AE">
              <w:rPr>
                <w:rFonts w:ascii="Times New Roman" w:hAnsi="Times New Roman"/>
              </w:rPr>
              <w:t>свою работу на уроке</w:t>
            </w:r>
            <w:r w:rsidRPr="000878AE">
              <w:rPr>
                <w:rFonts w:ascii="Times New Roman" w:hAnsi="Times New Roman"/>
                <w:b/>
                <w:bCs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Раскрывать смысл понятий: </w:t>
            </w:r>
            <w:r>
              <w:rPr>
                <w:rFonts w:ascii="Times New Roman" w:hAnsi="Times New Roman"/>
              </w:rPr>
              <w:t>Б</w:t>
            </w:r>
            <w:r w:rsidRPr="000878AE">
              <w:rPr>
                <w:rFonts w:ascii="Times New Roman" w:hAnsi="Times New Roman"/>
              </w:rPr>
              <w:t>оярская дума, воевода, герб, кормление, держава,</w:t>
            </w:r>
            <w:r>
              <w:rPr>
                <w:rFonts w:ascii="Times New Roman" w:hAnsi="Times New Roman"/>
              </w:rPr>
              <w:t xml:space="preserve"> местничество, налоги, скипетр</w:t>
            </w:r>
            <w:r w:rsidRPr="000878AE">
              <w:rPr>
                <w:rFonts w:ascii="Times New Roman" w:hAnsi="Times New Roman"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lastRenderedPageBreak/>
              <w:t xml:space="preserve">Показывать на исторической карте </w:t>
            </w:r>
            <w:r w:rsidRPr="000878AE">
              <w:rPr>
                <w:rFonts w:ascii="Times New Roman" w:hAnsi="Times New Roman"/>
              </w:rPr>
              <w:t>территорию Московского государства,</w:t>
            </w:r>
            <w:r>
              <w:rPr>
                <w:rFonts w:ascii="Times New Roman" w:hAnsi="Times New Roman"/>
              </w:rPr>
              <w:t xml:space="preserve"> р. Угра</w:t>
            </w:r>
            <w:r w:rsidRPr="000878AE">
              <w:rPr>
                <w:rFonts w:ascii="Times New Roman" w:hAnsi="Times New Roman"/>
                <w:b/>
                <w:bCs/>
              </w:rPr>
              <w:t xml:space="preserve">; 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Характеризовать </w:t>
            </w:r>
            <w:r w:rsidRPr="000878AE">
              <w:rPr>
                <w:rFonts w:ascii="Times New Roman" w:hAnsi="Times New Roman"/>
              </w:rPr>
              <w:t>политическое устройство   русского государства</w:t>
            </w:r>
            <w:r>
              <w:rPr>
                <w:rFonts w:ascii="Times New Roman" w:hAnsi="Times New Roman"/>
              </w:rPr>
              <w:t xml:space="preserve"> при Иване </w:t>
            </w:r>
            <w:r w:rsidRPr="000878A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878AE">
              <w:rPr>
                <w:rFonts w:ascii="Times New Roman" w:hAnsi="Times New Roman"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Указывать хронологические рамки</w:t>
            </w:r>
            <w:r w:rsidRPr="000878AE">
              <w:rPr>
                <w:rFonts w:ascii="Times New Roman" w:hAnsi="Times New Roman"/>
              </w:rPr>
              <w:t xml:space="preserve"> процесса становления единого Русского государства;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Выделять главное в тексте учебника</w:t>
            </w:r>
            <w:r w:rsidRPr="000878AE">
              <w:rPr>
                <w:rFonts w:ascii="Times New Roman" w:hAnsi="Times New Roman"/>
              </w:rPr>
              <w:t xml:space="preserve"> (на основе работы с информацией о политике Ивана </w:t>
            </w:r>
            <w:r w:rsidRPr="000878AE">
              <w:rPr>
                <w:rFonts w:ascii="Times New Roman" w:hAnsi="Times New Roman"/>
                <w:lang w:val="en-US"/>
              </w:rPr>
              <w:t>III</w:t>
            </w:r>
            <w:r w:rsidRPr="000878AE">
              <w:rPr>
                <w:rFonts w:ascii="Times New Roman" w:hAnsi="Times New Roman"/>
              </w:rPr>
              <w:t>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Объяснять причины и последствия</w:t>
            </w:r>
            <w:r w:rsidRPr="000878AE">
              <w:rPr>
                <w:rFonts w:ascii="Times New Roman" w:hAnsi="Times New Roman"/>
              </w:rPr>
              <w:t xml:space="preserve"> ликвидации ордынского ига;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рефлексию</w:t>
            </w:r>
            <w:r w:rsidRPr="000878AE">
              <w:rPr>
                <w:rFonts w:ascii="Times New Roman" w:hAnsi="Times New Roman"/>
              </w:rPr>
              <w:t xml:space="preserve"> собственной деятельности на уроке.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§2</w:t>
            </w:r>
            <w:r>
              <w:rPr>
                <w:rFonts w:ascii="Times New Roman" w:hAnsi="Times New Roman"/>
                <w:b/>
                <w:bCs/>
              </w:rPr>
              <w:t>6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CC5F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="00CC5F3E">
              <w:rPr>
                <w:rFonts w:ascii="Times New Roman" w:hAnsi="Times New Roman"/>
                <w:b/>
                <w:bCs/>
                <w:i/>
                <w:iCs/>
              </w:rPr>
              <w:t>7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Русская православная церковь и государство XV – начале XVI вв.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widowControl w:val="0"/>
              <w:tabs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>Изменения в положении Русской православной церкви. Флорентийская уния. Монастыри и их роль. Ереси. Нестяжатели и иосифляне. Теория «Москва – Третий Рим».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Раскрывать смысл </w:t>
            </w:r>
            <w:r w:rsidRPr="000878AE">
              <w:rPr>
                <w:rFonts w:ascii="Times New Roman" w:hAnsi="Times New Roman"/>
              </w:rPr>
              <w:t>понятий: догмат, автокефалия;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Определять роль </w:t>
            </w:r>
            <w:r w:rsidRPr="000878AE">
              <w:rPr>
                <w:rFonts w:ascii="Times New Roman" w:hAnsi="Times New Roman"/>
              </w:rPr>
              <w:t>православной церкви в становлении российской государственности;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Характеризовать </w:t>
            </w:r>
            <w:r w:rsidRPr="000878AE">
              <w:rPr>
                <w:rFonts w:ascii="Times New Roman" w:hAnsi="Times New Roman"/>
              </w:rPr>
              <w:t>взаимоотношения церкви с великокняжеской властью;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Объяснять </w:t>
            </w:r>
            <w:r w:rsidRPr="000878AE">
              <w:rPr>
                <w:rFonts w:ascii="Times New Roman" w:hAnsi="Times New Roman"/>
              </w:rPr>
              <w:t>значение выражения «Москва - Третий Рим»;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Высказывать мнение</w:t>
            </w:r>
            <w:r w:rsidRPr="000878AE">
              <w:rPr>
                <w:rFonts w:ascii="Times New Roman" w:hAnsi="Times New Roman"/>
              </w:rPr>
              <w:t xml:space="preserve"> о причинных появления ересей;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Сравнивать</w:t>
            </w:r>
            <w:r w:rsidRPr="000878AE">
              <w:rPr>
                <w:rFonts w:ascii="Times New Roman" w:hAnsi="Times New Roman"/>
              </w:rPr>
              <w:t xml:space="preserve"> взгляды иосифлян и нестяжателей;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рефлексию</w:t>
            </w:r>
            <w:r w:rsidRPr="000878AE">
              <w:rPr>
                <w:rFonts w:ascii="Times New Roman" w:hAnsi="Times New Roman"/>
              </w:rPr>
              <w:t xml:space="preserve"> собственной деятельности на уроке.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С.96-100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AB4AA8" w:rsidP="00CC5F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CC5F3E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 xml:space="preserve">Практикум «Человек в Российском государстве второй пол. </w:t>
            </w:r>
            <w:r w:rsidRPr="00AB4AA8">
              <w:rPr>
                <w:rFonts w:ascii="Times New Roman" w:hAnsi="Times New Roman"/>
                <w:bCs/>
                <w:lang w:val="en-US"/>
              </w:rPr>
              <w:t>XV</w:t>
            </w:r>
            <w:r w:rsidRPr="00AB4AA8">
              <w:rPr>
                <w:rFonts w:ascii="Times New Roman" w:hAnsi="Times New Roman"/>
                <w:bCs/>
              </w:rPr>
              <w:t xml:space="preserve"> в.»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 xml:space="preserve">Знатные люди. Помещики.  Крестьяне. Горожане,  казачество. </w:t>
            </w:r>
          </w:p>
          <w:p w:rsidR="00AB4AA8" w:rsidRPr="000878AE" w:rsidRDefault="00AB4AA8" w:rsidP="00AB4AA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jc w:val="both"/>
              <w:rPr>
                <w:rFonts w:ascii="Times New Roman" w:hAnsi="Times New Roman"/>
                <w:i/>
                <w:iCs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 xml:space="preserve">Судебник Ивана </w:t>
            </w:r>
            <w:r w:rsidRPr="000878A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Раскрывать смысл понятий</w:t>
            </w:r>
            <w:r w:rsidRPr="000878AE">
              <w:rPr>
                <w:rFonts w:ascii="Times New Roman" w:hAnsi="Times New Roman"/>
              </w:rPr>
              <w:t>: казаки, пожилое, посадские люди, чин, привилегии;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социальное развитие Русского государства  XV века;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Объяснять причины и значение</w:t>
            </w:r>
            <w:r w:rsidRPr="000878AE">
              <w:rPr>
                <w:rFonts w:ascii="Times New Roman" w:hAnsi="Times New Roman"/>
              </w:rPr>
              <w:t xml:space="preserve"> принятия судебника  Иваном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Pr="000878A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Работать </w:t>
            </w:r>
            <w:r w:rsidRPr="000878AE">
              <w:rPr>
                <w:rFonts w:ascii="Times New Roman" w:hAnsi="Times New Roman"/>
              </w:rPr>
              <w:t>в группе</w:t>
            </w:r>
            <w:r>
              <w:rPr>
                <w:rFonts w:ascii="Times New Roman" w:hAnsi="Times New Roman"/>
              </w:rPr>
              <w:t xml:space="preserve"> (с информацией о положении различных слоев населения), осуществлять презентацию результатов групповой работы;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Выделять (в тексте учебника) и называть </w:t>
            </w:r>
            <w:r w:rsidRPr="000878AE">
              <w:rPr>
                <w:rFonts w:ascii="Times New Roman" w:hAnsi="Times New Roman"/>
              </w:rPr>
              <w:t>основные признаки социальных групп</w:t>
            </w:r>
            <w:r w:rsidRPr="000878AE">
              <w:rPr>
                <w:rFonts w:ascii="Times New Roman" w:hAnsi="Times New Roman"/>
                <w:b/>
                <w:bCs/>
              </w:rPr>
              <w:t xml:space="preserve">, характеризовать </w:t>
            </w:r>
            <w:r w:rsidRPr="000878AE">
              <w:rPr>
                <w:rFonts w:ascii="Times New Roman" w:hAnsi="Times New Roman"/>
              </w:rPr>
              <w:t>их;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рефлексию</w:t>
            </w:r>
            <w:r w:rsidRPr="000878AE">
              <w:rPr>
                <w:rFonts w:ascii="Times New Roman" w:hAnsi="Times New Roman"/>
              </w:rPr>
              <w:t xml:space="preserve"> собственной деятельности на уроке.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С. 101-106</w:t>
            </w:r>
          </w:p>
        </w:tc>
      </w:tr>
      <w:tr w:rsidR="00AB4AA8" w:rsidRPr="00CB73D1" w:rsidTr="00AB4AA8">
        <w:tc>
          <w:tcPr>
            <w:tcW w:w="709" w:type="dxa"/>
          </w:tcPr>
          <w:p w:rsidR="00AB4AA8" w:rsidRPr="000878AE" w:rsidRDefault="00CC5F3E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39</w:t>
            </w:r>
          </w:p>
        </w:tc>
        <w:tc>
          <w:tcPr>
            <w:tcW w:w="1560" w:type="dxa"/>
          </w:tcPr>
          <w:p w:rsidR="00AB4AA8" w:rsidRPr="00AB4AA8" w:rsidRDefault="00AB4AA8" w:rsidP="00AB4A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Формирование культурного пространства единого Российского государства</w:t>
            </w:r>
          </w:p>
        </w:tc>
        <w:tc>
          <w:tcPr>
            <w:tcW w:w="2959" w:type="dxa"/>
          </w:tcPr>
          <w:p w:rsidR="00AB4AA8" w:rsidRPr="000878AE" w:rsidRDefault="00AB4AA8" w:rsidP="00AB4AA8">
            <w:pPr>
              <w:widowControl w:val="0"/>
              <w:tabs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6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 xml:space="preserve">Особенности русской культуры. Общественная мысль и летописание. Литература. Зодчество. Живопись. </w:t>
            </w:r>
          </w:p>
        </w:tc>
        <w:tc>
          <w:tcPr>
            <w:tcW w:w="7530" w:type="dxa"/>
          </w:tcPr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Участвовать в определении </w:t>
            </w:r>
            <w:r w:rsidRPr="000878AE">
              <w:rPr>
                <w:rFonts w:ascii="Times New Roman" w:hAnsi="Times New Roman"/>
              </w:rPr>
              <w:t>проблемы и постановке целей урока;</w:t>
            </w:r>
          </w:p>
          <w:p w:rsidR="00AB4AA8" w:rsidRPr="000878AE" w:rsidRDefault="00AB4AA8" w:rsidP="00AB4AA8">
            <w:pPr>
              <w:spacing w:after="0" w:line="240" w:lineRule="auto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Планировать</w:t>
            </w:r>
            <w:r w:rsidRPr="000878AE">
              <w:rPr>
                <w:rFonts w:ascii="Times New Roman" w:hAnsi="Times New Roman"/>
              </w:rPr>
              <w:t xml:space="preserve"> свою работу на уроке;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Объяснять понятия</w:t>
            </w:r>
            <w:r w:rsidRPr="000878AE">
              <w:rPr>
                <w:rFonts w:ascii="Times New Roman" w:hAnsi="Times New Roman"/>
              </w:rPr>
              <w:t>: поэма, регалии;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Составлять таблицу</w:t>
            </w:r>
            <w:r w:rsidRPr="000878AE">
              <w:rPr>
                <w:rFonts w:ascii="Times New Roman" w:hAnsi="Times New Roman"/>
              </w:rPr>
              <w:t xml:space="preserve"> «Культура Руси в XV в.»;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основные жанры религиозной и светской литературы данного периода;</w:t>
            </w:r>
          </w:p>
          <w:p w:rsidR="00AB4AA8" w:rsidRPr="002E4C27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Характеризовать </w:t>
            </w:r>
            <w:r w:rsidRPr="002E4C27">
              <w:rPr>
                <w:rFonts w:ascii="Times New Roman" w:hAnsi="Times New Roman"/>
              </w:rPr>
              <w:t>стилевые особенности творчества Андрея Рублева, Дионисия (на основе текста и иллюстраций учебника);</w:t>
            </w:r>
          </w:p>
          <w:p w:rsidR="00AB4AA8" w:rsidRPr="000878AE" w:rsidRDefault="00AB4AA8" w:rsidP="00AB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рефлексию</w:t>
            </w:r>
            <w:r w:rsidRPr="000878AE">
              <w:rPr>
                <w:rFonts w:ascii="Times New Roman" w:hAnsi="Times New Roman"/>
              </w:rPr>
              <w:t xml:space="preserve"> собственной деятельности на уроке.</w:t>
            </w: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AB4AA8" w:rsidRPr="000878AE" w:rsidRDefault="00AB4AA8" w:rsidP="00AB4A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78AE">
              <w:rPr>
                <w:rFonts w:ascii="Times New Roman" w:hAnsi="Times New Roman"/>
                <w:b/>
                <w:bCs/>
              </w:rPr>
              <w:t>§27</w:t>
            </w:r>
          </w:p>
        </w:tc>
      </w:tr>
      <w:tr w:rsidR="00CC5F3E" w:rsidRPr="00CB73D1" w:rsidTr="00AB4AA8">
        <w:tc>
          <w:tcPr>
            <w:tcW w:w="709" w:type="dxa"/>
          </w:tcPr>
          <w:p w:rsidR="00CC5F3E" w:rsidRPr="000878AE" w:rsidRDefault="00CC5F3E" w:rsidP="00CC5F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40</w:t>
            </w:r>
          </w:p>
        </w:tc>
        <w:tc>
          <w:tcPr>
            <w:tcW w:w="1560" w:type="dxa"/>
          </w:tcPr>
          <w:p w:rsidR="00CC5F3E" w:rsidRPr="00AB4AA8" w:rsidRDefault="00CC5F3E" w:rsidP="00CC5F3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B4AA8">
              <w:rPr>
                <w:rFonts w:ascii="Times New Roman" w:hAnsi="Times New Roman"/>
                <w:bCs/>
              </w:rPr>
              <w:t>Повторительн</w:t>
            </w:r>
            <w:r w:rsidRPr="00AB4AA8">
              <w:rPr>
                <w:rFonts w:ascii="Times New Roman" w:hAnsi="Times New Roman"/>
                <w:bCs/>
              </w:rPr>
              <w:lastRenderedPageBreak/>
              <w:t xml:space="preserve">о-обобщающий урок по теме </w:t>
            </w:r>
            <w:r w:rsidRPr="00AB4AA8">
              <w:rPr>
                <w:rFonts w:ascii="Times New Roman" w:hAnsi="Times New Roman"/>
                <w:bCs/>
                <w:sz w:val="24"/>
                <w:szCs w:val="24"/>
              </w:rPr>
              <w:t>«Формирование единого Русского государства»</w:t>
            </w:r>
          </w:p>
        </w:tc>
        <w:tc>
          <w:tcPr>
            <w:tcW w:w="2959" w:type="dxa"/>
          </w:tcPr>
          <w:p w:rsidR="00CC5F3E" w:rsidRPr="000878AE" w:rsidRDefault="00CC5F3E" w:rsidP="00CC5F3E">
            <w:pPr>
              <w:widowControl w:val="0"/>
              <w:tabs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Повторение, обобщение и </w:t>
            </w:r>
            <w:r w:rsidRPr="000878AE">
              <w:rPr>
                <w:rFonts w:ascii="Times New Roman" w:hAnsi="Times New Roman"/>
                <w:sz w:val="24"/>
                <w:szCs w:val="24"/>
              </w:rPr>
              <w:lastRenderedPageBreak/>
              <w:t>контроль по теме «Формирование единого Русского государства»</w:t>
            </w:r>
          </w:p>
        </w:tc>
        <w:tc>
          <w:tcPr>
            <w:tcW w:w="7530" w:type="dxa"/>
          </w:tcPr>
          <w:p w:rsidR="00CC5F3E" w:rsidRPr="000878AE" w:rsidRDefault="00CC5F3E" w:rsidP="00CC5F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lastRenderedPageBreak/>
              <w:t xml:space="preserve">Актуализировать и систематизировать </w:t>
            </w:r>
            <w:r w:rsidRPr="000878AE">
              <w:rPr>
                <w:rFonts w:ascii="Times New Roman" w:hAnsi="Times New Roman"/>
              </w:rPr>
              <w:t xml:space="preserve">исторический материал по теме </w:t>
            </w:r>
            <w:r w:rsidRPr="000878AE">
              <w:rPr>
                <w:rFonts w:ascii="Times New Roman" w:hAnsi="Times New Roman"/>
              </w:rPr>
              <w:lastRenderedPageBreak/>
              <w:t>«Формирование единого Русского государства»;</w:t>
            </w:r>
          </w:p>
          <w:p w:rsidR="00CC5F3E" w:rsidRPr="000878AE" w:rsidRDefault="00CC5F3E" w:rsidP="00CC5F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Характеризовать</w:t>
            </w:r>
            <w:r w:rsidRPr="000878AE">
              <w:rPr>
                <w:rFonts w:ascii="Times New Roman" w:hAnsi="Times New Roman"/>
              </w:rPr>
              <w:t xml:space="preserve"> общие черты и особенности процесса образования единых государств на Руси и в западной Европе;</w:t>
            </w:r>
          </w:p>
          <w:p w:rsidR="00CC5F3E" w:rsidRPr="000878AE" w:rsidRDefault="00CC5F3E" w:rsidP="00CC5F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Высказывать суждения</w:t>
            </w:r>
            <w:r w:rsidRPr="000878AE">
              <w:rPr>
                <w:rFonts w:ascii="Times New Roman" w:hAnsi="Times New Roman"/>
              </w:rPr>
              <w:t xml:space="preserve"> о значении наследия XV вв. для современного общества;</w:t>
            </w:r>
          </w:p>
          <w:p w:rsidR="00CC5F3E" w:rsidRPr="000878AE" w:rsidRDefault="00CC5F3E" w:rsidP="00CC5F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Выполнять проверочные задания</w:t>
            </w:r>
            <w:r w:rsidRPr="000878AE">
              <w:rPr>
                <w:rFonts w:ascii="Times New Roman" w:hAnsi="Times New Roman"/>
              </w:rPr>
              <w:t xml:space="preserve"> по истории России данного периода</w:t>
            </w:r>
            <w:r>
              <w:rPr>
                <w:rFonts w:ascii="Times New Roman" w:hAnsi="Times New Roman"/>
              </w:rPr>
              <w:t xml:space="preserve"> (в т.ч. по типологии ОГЭ)</w:t>
            </w:r>
            <w:r w:rsidRPr="000878AE">
              <w:rPr>
                <w:rFonts w:ascii="Times New Roman" w:hAnsi="Times New Roman"/>
              </w:rPr>
              <w:t>;</w:t>
            </w:r>
          </w:p>
          <w:p w:rsidR="00CC5F3E" w:rsidRDefault="00CC5F3E" w:rsidP="00CC5F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>Осуществлять коррекцию</w:t>
            </w:r>
            <w:r w:rsidRPr="000878AE">
              <w:rPr>
                <w:rFonts w:ascii="Times New Roman" w:hAnsi="Times New Roman"/>
              </w:rPr>
              <w:t xml:space="preserve"> знаний</w:t>
            </w:r>
          </w:p>
          <w:p w:rsidR="00CC5F3E" w:rsidRPr="000878AE" w:rsidRDefault="00CC5F3E" w:rsidP="00CC5F3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взаимооценку.</w:t>
            </w:r>
          </w:p>
        </w:tc>
        <w:tc>
          <w:tcPr>
            <w:tcW w:w="1100" w:type="dxa"/>
          </w:tcPr>
          <w:p w:rsidR="00CC5F3E" w:rsidRPr="000878AE" w:rsidRDefault="00CC5F3E" w:rsidP="00CC5F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CC5F3E" w:rsidRPr="000878AE" w:rsidRDefault="00CC5F3E" w:rsidP="00CC5F3E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CC5F3E" w:rsidRPr="000878AE" w:rsidRDefault="00CC5F3E" w:rsidP="00CC5F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CC5F3E" w:rsidRPr="00CB73D1" w:rsidTr="00AB4AA8">
        <w:tc>
          <w:tcPr>
            <w:tcW w:w="709" w:type="dxa"/>
          </w:tcPr>
          <w:p w:rsidR="00CC5F3E" w:rsidRPr="000878AE" w:rsidRDefault="00CC5F3E" w:rsidP="00CC5F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41</w:t>
            </w:r>
          </w:p>
        </w:tc>
        <w:tc>
          <w:tcPr>
            <w:tcW w:w="1560" w:type="dxa"/>
          </w:tcPr>
          <w:p w:rsidR="00CC5F3E" w:rsidRPr="00AB4AA8" w:rsidRDefault="00CC5F3E" w:rsidP="00CC5F3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Контрольное тестирование на промежуточной аттестации</w:t>
            </w:r>
          </w:p>
        </w:tc>
        <w:tc>
          <w:tcPr>
            <w:tcW w:w="2959" w:type="dxa"/>
          </w:tcPr>
          <w:p w:rsidR="00CC5F3E" w:rsidRPr="000878AE" w:rsidRDefault="00CC5F3E" w:rsidP="00CC5F3E">
            <w:pPr>
              <w:widowControl w:val="0"/>
              <w:tabs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0" w:type="dxa"/>
          </w:tcPr>
          <w:p w:rsidR="00CC5F3E" w:rsidRPr="000878AE" w:rsidRDefault="00CC5F3E" w:rsidP="00CC5F3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CC5F3E" w:rsidRPr="000878AE" w:rsidRDefault="00CC5F3E" w:rsidP="00CC5F3E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100" w:type="dxa"/>
          </w:tcPr>
          <w:p w:rsidR="00CC5F3E" w:rsidRPr="000878AE" w:rsidRDefault="00CC5F3E" w:rsidP="00CC5F3E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CC5F3E" w:rsidRPr="00AB4AA8" w:rsidRDefault="00CC5F3E" w:rsidP="00CC5F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AB4AA8">
              <w:rPr>
                <w:rFonts w:ascii="Times New Roman" w:hAnsi="Times New Roman"/>
                <w:b/>
                <w:bCs/>
                <w:sz w:val="16"/>
                <w:szCs w:val="16"/>
              </w:rPr>
              <w:t>проекты</w:t>
            </w:r>
          </w:p>
        </w:tc>
      </w:tr>
      <w:tr w:rsidR="00CC5F3E" w:rsidRPr="00CB73D1" w:rsidTr="00AB4AA8">
        <w:tc>
          <w:tcPr>
            <w:tcW w:w="709" w:type="dxa"/>
          </w:tcPr>
          <w:p w:rsidR="00CC5F3E" w:rsidRPr="000878AE" w:rsidRDefault="00CC5F3E" w:rsidP="00CC5F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42</w:t>
            </w:r>
          </w:p>
        </w:tc>
        <w:tc>
          <w:tcPr>
            <w:tcW w:w="1560" w:type="dxa"/>
          </w:tcPr>
          <w:p w:rsidR="00CC5F3E" w:rsidRPr="00AB4AA8" w:rsidRDefault="00CC5F3E" w:rsidP="00CC5F3E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  <w:r w:rsidRPr="00AB4AA8">
              <w:rPr>
                <w:rFonts w:ascii="Times New Roman" w:hAnsi="Times New Roman"/>
                <w:bCs/>
                <w:i/>
                <w:iCs/>
              </w:rPr>
              <w:t>Итоговое повторение</w:t>
            </w:r>
          </w:p>
        </w:tc>
        <w:tc>
          <w:tcPr>
            <w:tcW w:w="2959" w:type="dxa"/>
          </w:tcPr>
          <w:p w:rsidR="00CC5F3E" w:rsidRPr="000878AE" w:rsidRDefault="00CC5F3E" w:rsidP="00CC5F3E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 w:line="240" w:lineRule="auto"/>
              <w:ind w:firstLine="5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8AE">
              <w:rPr>
                <w:rFonts w:ascii="Times New Roman" w:hAnsi="Times New Roman"/>
                <w:sz w:val="24"/>
                <w:szCs w:val="24"/>
              </w:rPr>
              <w:t xml:space="preserve">Итоговое повторение и обобщение по курсу </w:t>
            </w:r>
            <w:r w:rsidRPr="000878AE">
              <w:rPr>
                <w:rFonts w:ascii="Times New Roman" w:hAnsi="Times New Roman"/>
              </w:rPr>
              <w:t>«История России с древнейших времен до конца XV в.»</w:t>
            </w:r>
          </w:p>
        </w:tc>
        <w:tc>
          <w:tcPr>
            <w:tcW w:w="7530" w:type="dxa"/>
          </w:tcPr>
          <w:p w:rsidR="00CC5F3E" w:rsidRDefault="00CC5F3E" w:rsidP="00CC5F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  <w:b/>
                <w:bCs/>
              </w:rPr>
              <w:t xml:space="preserve">Актуализировать и систематизировать </w:t>
            </w:r>
            <w:r w:rsidRPr="000878AE">
              <w:rPr>
                <w:rFonts w:ascii="Times New Roman" w:hAnsi="Times New Roman"/>
              </w:rPr>
              <w:t>исторический материал по курсу «История России с древнейших времен до конца XV в.»;</w:t>
            </w:r>
          </w:p>
          <w:p w:rsidR="00CC5F3E" w:rsidRPr="000878AE" w:rsidRDefault="00CC5F3E" w:rsidP="00CC5F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6507F">
              <w:rPr>
                <w:rFonts w:ascii="Times New Roman" w:hAnsi="Times New Roman"/>
                <w:b/>
                <w:bCs/>
              </w:rPr>
              <w:t>Защищать проекты</w:t>
            </w:r>
            <w:r w:rsidRPr="000878AE">
              <w:rPr>
                <w:rFonts w:ascii="Times New Roman" w:hAnsi="Times New Roman"/>
              </w:rPr>
              <w:t xml:space="preserve"> по </w:t>
            </w:r>
            <w:r w:rsidRPr="000878AE">
              <w:rPr>
                <w:rFonts w:ascii="Times New Roman" w:hAnsi="Times New Roman"/>
                <w:sz w:val="24"/>
                <w:szCs w:val="24"/>
              </w:rPr>
              <w:t xml:space="preserve">курсу </w:t>
            </w:r>
            <w:r w:rsidRPr="000878AE">
              <w:rPr>
                <w:rFonts w:ascii="Times New Roman" w:hAnsi="Times New Roman"/>
              </w:rPr>
              <w:t>«История России с древнейших времен до конца XVI в.»;</w:t>
            </w:r>
          </w:p>
          <w:p w:rsidR="00CC5F3E" w:rsidRPr="00577565" w:rsidRDefault="00CC5F3E" w:rsidP="00CC5F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78AE">
              <w:rPr>
                <w:rFonts w:ascii="Times New Roman" w:hAnsi="Times New Roman"/>
              </w:rPr>
              <w:t>Осуществлять</w:t>
            </w:r>
            <w:r w:rsidRPr="000878AE">
              <w:rPr>
                <w:rFonts w:ascii="Times New Roman" w:hAnsi="Times New Roman"/>
                <w:b/>
                <w:bCs/>
              </w:rPr>
              <w:t xml:space="preserve"> самооценку и взаимооценку.</w:t>
            </w:r>
          </w:p>
        </w:tc>
        <w:tc>
          <w:tcPr>
            <w:tcW w:w="1100" w:type="dxa"/>
          </w:tcPr>
          <w:p w:rsidR="00CC5F3E" w:rsidRPr="000878AE" w:rsidRDefault="00CC5F3E" w:rsidP="00CC5F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0" w:type="dxa"/>
          </w:tcPr>
          <w:p w:rsidR="00CC5F3E" w:rsidRPr="000878AE" w:rsidRDefault="00CC5F3E" w:rsidP="00CC5F3E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90" w:type="dxa"/>
          </w:tcPr>
          <w:p w:rsidR="00CC5F3E" w:rsidRPr="000878AE" w:rsidRDefault="00CC5F3E" w:rsidP="00CC5F3E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</w:tbl>
    <w:p w:rsidR="00154B10" w:rsidRPr="00A907B4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54B10" w:rsidRPr="00A907B4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54B10" w:rsidRPr="00A907B4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54B10" w:rsidRPr="00A907B4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54B10" w:rsidRPr="00A907B4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54B10" w:rsidRDefault="00154B10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D23753" w:rsidRDefault="00D23753" w:rsidP="00154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sectPr w:rsidR="00D23753" w:rsidSect="009F5671">
      <w:pgSz w:w="16838" w:h="11906" w:orient="landscape"/>
      <w:pgMar w:top="56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272" w:rsidRDefault="00DE0272" w:rsidP="00AB4AA8">
      <w:pPr>
        <w:spacing w:after="0" w:line="240" w:lineRule="auto"/>
      </w:pPr>
      <w:r>
        <w:separator/>
      </w:r>
    </w:p>
  </w:endnote>
  <w:endnote w:type="continuationSeparator" w:id="0">
    <w:p w:rsidR="00DE0272" w:rsidRDefault="00DE0272" w:rsidP="00AB4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272" w:rsidRDefault="00DE0272" w:rsidP="00AB4AA8">
      <w:pPr>
        <w:spacing w:after="0" w:line="240" w:lineRule="auto"/>
      </w:pPr>
      <w:r>
        <w:separator/>
      </w:r>
    </w:p>
  </w:footnote>
  <w:footnote w:type="continuationSeparator" w:id="0">
    <w:p w:rsidR="00DE0272" w:rsidRDefault="00DE0272" w:rsidP="00AB4AA8">
      <w:pPr>
        <w:spacing w:after="0" w:line="240" w:lineRule="auto"/>
      </w:pPr>
      <w:r>
        <w:continuationSeparator/>
      </w:r>
    </w:p>
  </w:footnote>
  <w:footnote w:id="1">
    <w:p w:rsidR="00BE1D93" w:rsidRPr="00180C95" w:rsidRDefault="00BE1D93" w:rsidP="00AB4AA8">
      <w:pPr>
        <w:pStyle w:val="ab"/>
        <w:jc w:val="both"/>
      </w:pPr>
    </w:p>
    <w:p w:rsidR="00BE1D93" w:rsidRDefault="00BE1D93" w:rsidP="00AB4AA8">
      <w:pPr>
        <w:pStyle w:val="ab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E412FF"/>
    <w:multiLevelType w:val="hybridMultilevel"/>
    <w:tmpl w:val="EA2C4A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6E432C9"/>
    <w:multiLevelType w:val="hybridMultilevel"/>
    <w:tmpl w:val="C88AD3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25D4EE6"/>
    <w:multiLevelType w:val="hybridMultilevel"/>
    <w:tmpl w:val="49722C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0576227"/>
    <w:multiLevelType w:val="multilevel"/>
    <w:tmpl w:val="564A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2074F3"/>
    <w:multiLevelType w:val="hybridMultilevel"/>
    <w:tmpl w:val="652A533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31B61B4"/>
    <w:multiLevelType w:val="hybridMultilevel"/>
    <w:tmpl w:val="0D7494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93A24DA"/>
    <w:multiLevelType w:val="hybridMultilevel"/>
    <w:tmpl w:val="035C61E8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B10"/>
    <w:rsid w:val="0005107C"/>
    <w:rsid w:val="00093DE5"/>
    <w:rsid w:val="000B5685"/>
    <w:rsid w:val="000C5C12"/>
    <w:rsid w:val="000D276C"/>
    <w:rsid w:val="00132E02"/>
    <w:rsid w:val="00132F9C"/>
    <w:rsid w:val="00140728"/>
    <w:rsid w:val="00147AFD"/>
    <w:rsid w:val="00154B10"/>
    <w:rsid w:val="00166B92"/>
    <w:rsid w:val="00194B74"/>
    <w:rsid w:val="001B0064"/>
    <w:rsid w:val="001F1AE2"/>
    <w:rsid w:val="002468BA"/>
    <w:rsid w:val="0026492A"/>
    <w:rsid w:val="002E1B80"/>
    <w:rsid w:val="003212D5"/>
    <w:rsid w:val="00347AAD"/>
    <w:rsid w:val="00347D15"/>
    <w:rsid w:val="00354318"/>
    <w:rsid w:val="00404437"/>
    <w:rsid w:val="00412A27"/>
    <w:rsid w:val="00432E25"/>
    <w:rsid w:val="00476AE1"/>
    <w:rsid w:val="004B091A"/>
    <w:rsid w:val="00506C3A"/>
    <w:rsid w:val="00556BA4"/>
    <w:rsid w:val="00581015"/>
    <w:rsid w:val="005848A2"/>
    <w:rsid w:val="005D3E46"/>
    <w:rsid w:val="00634780"/>
    <w:rsid w:val="006A1DD8"/>
    <w:rsid w:val="006D23AD"/>
    <w:rsid w:val="006D244B"/>
    <w:rsid w:val="006E1E06"/>
    <w:rsid w:val="00723194"/>
    <w:rsid w:val="00726B85"/>
    <w:rsid w:val="0076477D"/>
    <w:rsid w:val="007719C6"/>
    <w:rsid w:val="00780290"/>
    <w:rsid w:val="007C689F"/>
    <w:rsid w:val="00826085"/>
    <w:rsid w:val="008815EB"/>
    <w:rsid w:val="00902559"/>
    <w:rsid w:val="00941F91"/>
    <w:rsid w:val="009641A2"/>
    <w:rsid w:val="00973C9C"/>
    <w:rsid w:val="009E286F"/>
    <w:rsid w:val="009F5671"/>
    <w:rsid w:val="00A31E9D"/>
    <w:rsid w:val="00A47164"/>
    <w:rsid w:val="00A733B3"/>
    <w:rsid w:val="00A907B4"/>
    <w:rsid w:val="00AB4AA8"/>
    <w:rsid w:val="00B025C5"/>
    <w:rsid w:val="00B214A5"/>
    <w:rsid w:val="00B670AA"/>
    <w:rsid w:val="00B94BFA"/>
    <w:rsid w:val="00BB403B"/>
    <w:rsid w:val="00BE1D93"/>
    <w:rsid w:val="00BE5EEE"/>
    <w:rsid w:val="00BF647B"/>
    <w:rsid w:val="00C3350E"/>
    <w:rsid w:val="00C61D81"/>
    <w:rsid w:val="00C726F9"/>
    <w:rsid w:val="00C86D5F"/>
    <w:rsid w:val="00CC5F3E"/>
    <w:rsid w:val="00D23753"/>
    <w:rsid w:val="00DE0272"/>
    <w:rsid w:val="00DF533D"/>
    <w:rsid w:val="00DF6A1F"/>
    <w:rsid w:val="00DF7D60"/>
    <w:rsid w:val="00E60CC0"/>
    <w:rsid w:val="00E63967"/>
    <w:rsid w:val="00EC44A9"/>
    <w:rsid w:val="00ED12DD"/>
    <w:rsid w:val="00EF77E6"/>
    <w:rsid w:val="00F065F0"/>
    <w:rsid w:val="00F63023"/>
    <w:rsid w:val="00F72930"/>
    <w:rsid w:val="00F7298A"/>
    <w:rsid w:val="00FA0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7887A3-B140-4355-AC46-DBF7AE58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4B1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54B1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4B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54B10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rsid w:val="00154B10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154B10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3">
    <w:name w:val="Normal (Web)"/>
    <w:basedOn w:val="a"/>
    <w:uiPriority w:val="99"/>
    <w:rsid w:val="00154B1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uiPriority w:val="99"/>
    <w:rsid w:val="00154B10"/>
    <w:rPr>
      <w:rFonts w:cs="Times New Roman"/>
    </w:rPr>
  </w:style>
  <w:style w:type="character" w:customStyle="1" w:styleId="apple-converted-space">
    <w:name w:val="apple-converted-space"/>
    <w:uiPriority w:val="99"/>
    <w:rsid w:val="00154B10"/>
    <w:rPr>
      <w:rFonts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54B10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54B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154B10"/>
    <w:rPr>
      <w:b/>
    </w:rPr>
  </w:style>
  <w:style w:type="paragraph" w:styleId="a4">
    <w:name w:val="Body Text Indent"/>
    <w:basedOn w:val="a"/>
    <w:link w:val="a5"/>
    <w:uiPriority w:val="99"/>
    <w:rsid w:val="00154B10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154B10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154B10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154B10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Indent 3"/>
    <w:basedOn w:val="a"/>
    <w:link w:val="30"/>
    <w:uiPriority w:val="99"/>
    <w:rsid w:val="00154B10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54B10"/>
    <w:rPr>
      <w:rFonts w:ascii="Times New Roman" w:eastAsia="Times New Roman" w:hAnsi="Times New Roman" w:cs="Times New Roman"/>
      <w:sz w:val="16"/>
      <w:szCs w:val="16"/>
    </w:rPr>
  </w:style>
  <w:style w:type="table" w:styleId="a6">
    <w:name w:val="Table Grid"/>
    <w:basedOn w:val="a1"/>
    <w:qFormat/>
    <w:rsid w:val="00154B1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154B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c5">
    <w:name w:val="c5"/>
    <w:basedOn w:val="a"/>
    <w:uiPriority w:val="99"/>
    <w:rsid w:val="00154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uiPriority w:val="99"/>
    <w:rsid w:val="00154B10"/>
    <w:rPr>
      <w:rFonts w:cs="Times New Roman"/>
    </w:rPr>
  </w:style>
  <w:style w:type="paragraph" w:customStyle="1" w:styleId="c8">
    <w:name w:val="c8"/>
    <w:basedOn w:val="a"/>
    <w:uiPriority w:val="99"/>
    <w:rsid w:val="00154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"/>
    <w:uiPriority w:val="99"/>
    <w:rsid w:val="00154B10"/>
    <w:pPr>
      <w:ind w:left="708"/>
    </w:pPr>
    <w:rPr>
      <w:rFonts w:ascii="Calibri" w:eastAsia="Times New Roman" w:hAnsi="Calibri" w:cs="Times New Roman"/>
      <w:lang w:eastAsia="en-US"/>
    </w:rPr>
  </w:style>
  <w:style w:type="paragraph" w:styleId="a7">
    <w:name w:val="header"/>
    <w:basedOn w:val="a"/>
    <w:link w:val="a8"/>
    <w:uiPriority w:val="99"/>
    <w:rsid w:val="00154B1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154B10"/>
    <w:rPr>
      <w:rFonts w:ascii="Times New Roman" w:eastAsia="Calibri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154B1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154B10"/>
    <w:rPr>
      <w:rFonts w:ascii="Times New Roman" w:eastAsia="Calibri" w:hAnsi="Times New Roman" w:cs="Times New Roman"/>
      <w:sz w:val="24"/>
      <w:szCs w:val="24"/>
    </w:rPr>
  </w:style>
  <w:style w:type="paragraph" w:styleId="ab">
    <w:name w:val="footnote text"/>
    <w:basedOn w:val="a"/>
    <w:link w:val="ac"/>
    <w:uiPriority w:val="99"/>
    <w:semiHidden/>
    <w:rsid w:val="00154B1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54B10"/>
    <w:rPr>
      <w:rFonts w:ascii="Times New Roman" w:eastAsia="Calibri" w:hAnsi="Times New Roman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rsid w:val="00154B10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154B10"/>
    <w:rPr>
      <w:rFonts w:ascii="Tahoma" w:eastAsia="Times New Roman" w:hAnsi="Tahoma" w:cs="Times New Roman"/>
      <w:sz w:val="16"/>
      <w:szCs w:val="16"/>
      <w:lang w:eastAsia="en-US"/>
    </w:rPr>
  </w:style>
  <w:style w:type="paragraph" w:customStyle="1" w:styleId="af">
    <w:name w:val="Новый"/>
    <w:basedOn w:val="a"/>
    <w:uiPriority w:val="99"/>
    <w:rsid w:val="00154B10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  <w:lang w:eastAsia="en-US"/>
    </w:rPr>
  </w:style>
  <w:style w:type="character" w:customStyle="1" w:styleId="af0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f1"/>
    <w:uiPriority w:val="99"/>
    <w:locked/>
    <w:rsid w:val="00154B10"/>
    <w:rPr>
      <w:rFonts w:ascii="Cambria" w:hAnsi="Cambria"/>
      <w:lang w:eastAsia="en-US" w:bidi="en-US"/>
    </w:rPr>
  </w:style>
  <w:style w:type="paragraph" w:styleId="af1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f0"/>
    <w:uiPriority w:val="99"/>
    <w:rsid w:val="00154B10"/>
    <w:pPr>
      <w:spacing w:after="120"/>
    </w:pPr>
    <w:rPr>
      <w:rFonts w:ascii="Cambria" w:hAnsi="Cambria"/>
      <w:lang w:eastAsia="en-US" w:bidi="en-US"/>
    </w:rPr>
  </w:style>
  <w:style w:type="character" w:customStyle="1" w:styleId="11">
    <w:name w:val="Основной текст Знак1"/>
    <w:basedOn w:val="a0"/>
    <w:uiPriority w:val="99"/>
    <w:rsid w:val="00154B10"/>
  </w:style>
  <w:style w:type="paragraph" w:customStyle="1" w:styleId="Style66">
    <w:name w:val="Style66"/>
    <w:basedOn w:val="a"/>
    <w:rsid w:val="00154B10"/>
    <w:pPr>
      <w:widowControl w:val="0"/>
      <w:autoSpaceDE w:val="0"/>
      <w:autoSpaceDN w:val="0"/>
      <w:adjustRightInd w:val="0"/>
      <w:spacing w:after="0" w:line="19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4">
    <w:name w:val="Font Style144"/>
    <w:rsid w:val="00154B10"/>
    <w:rPr>
      <w:rFonts w:ascii="Times New Roman" w:hAnsi="Times New Roman" w:cs="Times New Roman" w:hint="default"/>
      <w:sz w:val="18"/>
      <w:szCs w:val="18"/>
    </w:rPr>
  </w:style>
  <w:style w:type="character" w:customStyle="1" w:styleId="FontStyle140">
    <w:name w:val="Font Style140"/>
    <w:rsid w:val="00154B10"/>
    <w:rPr>
      <w:rFonts w:ascii="Times New Roman" w:hAnsi="Times New Roman" w:cs="Times New Roman" w:hint="default"/>
      <w:b/>
      <w:bCs/>
      <w:sz w:val="18"/>
      <w:szCs w:val="18"/>
    </w:rPr>
  </w:style>
  <w:style w:type="character" w:styleId="af2">
    <w:name w:val="page number"/>
    <w:basedOn w:val="a0"/>
    <w:uiPriority w:val="99"/>
    <w:rsid w:val="00154B10"/>
  </w:style>
  <w:style w:type="paragraph" w:customStyle="1" w:styleId="Style19">
    <w:name w:val="Style19"/>
    <w:basedOn w:val="a"/>
    <w:rsid w:val="00154B1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2">
    <w:name w:val="Font Style132"/>
    <w:rsid w:val="00154B10"/>
    <w:rPr>
      <w:rFonts w:ascii="Trebuchet MS" w:hAnsi="Trebuchet MS" w:cs="Trebuchet MS"/>
      <w:b/>
      <w:bCs/>
      <w:sz w:val="20"/>
      <w:szCs w:val="20"/>
    </w:rPr>
  </w:style>
  <w:style w:type="paragraph" w:styleId="af3">
    <w:name w:val="No Spacing"/>
    <w:link w:val="af4"/>
    <w:uiPriority w:val="1"/>
    <w:qFormat/>
    <w:rsid w:val="00154B1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2">
    <w:name w:val="Обычный1"/>
    <w:rsid w:val="00154B1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Strong"/>
    <w:uiPriority w:val="99"/>
    <w:qFormat/>
    <w:rsid w:val="00154B10"/>
    <w:rPr>
      <w:rFonts w:cs="Times New Roman"/>
      <w:b/>
      <w:bCs/>
    </w:rPr>
  </w:style>
  <w:style w:type="character" w:customStyle="1" w:styleId="BodyTextChar">
    <w:name w:val="Body Text Char"/>
    <w:aliases w:val="body text Char,Основной текст Знак1 Char,Основной текст Знак Знак Char,Основной текст отчета Char,Основной текст отчета Знак Char,Основной текст отчета Знак Знак Знак Char,DTP Body Text Char"/>
    <w:locked/>
    <w:rsid w:val="00154B10"/>
    <w:rPr>
      <w:rFonts w:ascii="Times New Roman" w:hAnsi="Times New Roman" w:cs="Times New Roman"/>
      <w:sz w:val="24"/>
      <w:szCs w:val="24"/>
    </w:rPr>
  </w:style>
  <w:style w:type="character" w:styleId="af6">
    <w:name w:val="Hyperlink"/>
    <w:basedOn w:val="a0"/>
    <w:uiPriority w:val="99"/>
    <w:rsid w:val="00154B10"/>
    <w:rPr>
      <w:rFonts w:cs="Times New Roman"/>
      <w:color w:val="0000FF"/>
      <w:u w:val="singl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154B1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154B1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154B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05f0431005f005f044b005f005f0447005f005f043d005f005f044b005f005f0439005f005f005f005fchar1005f005fchar1char1">
    <w:name w:val="dash041e_005f005f0431_005f005f044b_005f005f0447_005f005f043d_005f005f044b_005f005f0439_005f005f_005f005fchar1_005f_005fchar1__char1"/>
    <w:basedOn w:val="a0"/>
    <w:rsid w:val="00154B1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7">
    <w:name w:val="List Paragraph"/>
    <w:basedOn w:val="a"/>
    <w:uiPriority w:val="99"/>
    <w:qFormat/>
    <w:rsid w:val="00154B10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af8">
    <w:name w:val="Стиль"/>
    <w:uiPriority w:val="99"/>
    <w:rsid w:val="00154B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submenu-table">
    <w:name w:val="submenu-table"/>
    <w:basedOn w:val="a0"/>
    <w:uiPriority w:val="99"/>
    <w:rsid w:val="00154B10"/>
    <w:rPr>
      <w:rFonts w:cs="Times New Roman"/>
    </w:rPr>
  </w:style>
  <w:style w:type="paragraph" w:customStyle="1" w:styleId="acenter">
    <w:name w:val="acenter"/>
    <w:basedOn w:val="a"/>
    <w:uiPriority w:val="99"/>
    <w:rsid w:val="00154B10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character" w:customStyle="1" w:styleId="spelle">
    <w:name w:val="spelle"/>
    <w:basedOn w:val="a0"/>
    <w:uiPriority w:val="99"/>
    <w:rsid w:val="00154B10"/>
    <w:rPr>
      <w:rFonts w:cs="Times New Roman"/>
    </w:rPr>
  </w:style>
  <w:style w:type="character" w:customStyle="1" w:styleId="grame">
    <w:name w:val="grame"/>
    <w:basedOn w:val="a0"/>
    <w:uiPriority w:val="99"/>
    <w:rsid w:val="00154B10"/>
    <w:rPr>
      <w:rFonts w:cs="Times New Roman"/>
    </w:rPr>
  </w:style>
  <w:style w:type="character" w:styleId="af9">
    <w:name w:val="footnote reference"/>
    <w:basedOn w:val="a0"/>
    <w:uiPriority w:val="99"/>
    <w:semiHidden/>
    <w:rsid w:val="00154B10"/>
    <w:rPr>
      <w:rFonts w:cs="Times New Roman"/>
      <w:vertAlign w:val="superscript"/>
    </w:rPr>
  </w:style>
  <w:style w:type="table" w:customStyle="1" w:styleId="13">
    <w:name w:val="Сетка таблицы1"/>
    <w:uiPriority w:val="99"/>
    <w:rsid w:val="00154B10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uiPriority w:val="99"/>
    <w:rsid w:val="00154B10"/>
    <w:rPr>
      <w:rFonts w:cs="Times New Roman"/>
    </w:rPr>
  </w:style>
  <w:style w:type="character" w:customStyle="1" w:styleId="c3">
    <w:name w:val="c3"/>
    <w:basedOn w:val="a0"/>
    <w:uiPriority w:val="99"/>
    <w:rsid w:val="00154B10"/>
    <w:rPr>
      <w:rFonts w:cs="Times New Roman"/>
    </w:rPr>
  </w:style>
  <w:style w:type="character" w:customStyle="1" w:styleId="31">
    <w:name w:val="Заголовок №3_"/>
    <w:link w:val="310"/>
    <w:uiPriority w:val="99"/>
    <w:locked/>
    <w:rsid w:val="00154B10"/>
    <w:rPr>
      <w:b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154B10"/>
    <w:pPr>
      <w:shd w:val="clear" w:color="auto" w:fill="FFFFFF"/>
      <w:spacing w:after="0" w:line="211" w:lineRule="exact"/>
      <w:jc w:val="both"/>
      <w:outlineLvl w:val="2"/>
    </w:pPr>
    <w:rPr>
      <w:b/>
    </w:rPr>
  </w:style>
  <w:style w:type="character" w:customStyle="1" w:styleId="14">
    <w:name w:val="Основной текст (14)_"/>
    <w:link w:val="141"/>
    <w:uiPriority w:val="99"/>
    <w:locked/>
    <w:rsid w:val="00154B10"/>
    <w:rPr>
      <w:i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154B10"/>
    <w:pPr>
      <w:shd w:val="clear" w:color="auto" w:fill="FFFFFF"/>
      <w:spacing w:after="0" w:line="211" w:lineRule="exact"/>
      <w:ind w:firstLine="400"/>
      <w:jc w:val="both"/>
    </w:pPr>
    <w:rPr>
      <w:i/>
    </w:rPr>
  </w:style>
  <w:style w:type="character" w:customStyle="1" w:styleId="1447">
    <w:name w:val="Основной текст (14)47"/>
    <w:uiPriority w:val="99"/>
    <w:rsid w:val="00154B10"/>
    <w:rPr>
      <w:rFonts w:ascii="Times New Roman" w:hAnsi="Times New Roman"/>
      <w:noProof/>
      <w:spacing w:val="0"/>
      <w:sz w:val="22"/>
    </w:rPr>
  </w:style>
  <w:style w:type="character" w:customStyle="1" w:styleId="1445">
    <w:name w:val="Основной текст (14)45"/>
    <w:uiPriority w:val="99"/>
    <w:rsid w:val="00154B10"/>
    <w:rPr>
      <w:i/>
      <w:noProof/>
      <w:sz w:val="22"/>
    </w:rPr>
  </w:style>
  <w:style w:type="character" w:customStyle="1" w:styleId="1443">
    <w:name w:val="Основной текст (14)43"/>
    <w:uiPriority w:val="99"/>
    <w:rsid w:val="00154B10"/>
    <w:rPr>
      <w:i/>
      <w:noProof/>
      <w:sz w:val="22"/>
    </w:rPr>
  </w:style>
  <w:style w:type="character" w:customStyle="1" w:styleId="1441">
    <w:name w:val="Основной текст (14)41"/>
    <w:uiPriority w:val="99"/>
    <w:rsid w:val="00154B10"/>
    <w:rPr>
      <w:i/>
      <w:noProof/>
      <w:sz w:val="22"/>
    </w:rPr>
  </w:style>
  <w:style w:type="paragraph" w:customStyle="1" w:styleId="afa">
    <w:name w:val="Базовый"/>
    <w:uiPriority w:val="99"/>
    <w:rsid w:val="00154B10"/>
    <w:pPr>
      <w:suppressAutoHyphens/>
      <w:spacing w:after="0" w:line="100" w:lineRule="atLeast"/>
    </w:pPr>
    <w:rPr>
      <w:rFonts w:ascii="Calibri" w:eastAsia="Times New Roman" w:hAnsi="Calibri" w:cs="Calibri"/>
      <w:sz w:val="24"/>
      <w:szCs w:val="24"/>
    </w:rPr>
  </w:style>
  <w:style w:type="character" w:customStyle="1" w:styleId="c4c3">
    <w:name w:val="c4 c3"/>
    <w:basedOn w:val="a0"/>
    <w:uiPriority w:val="99"/>
    <w:rsid w:val="00154B10"/>
    <w:rPr>
      <w:rFonts w:cs="Times New Roman"/>
    </w:rPr>
  </w:style>
  <w:style w:type="character" w:customStyle="1" w:styleId="c22c3">
    <w:name w:val="c22 c3"/>
    <w:basedOn w:val="a0"/>
    <w:uiPriority w:val="99"/>
    <w:rsid w:val="00154B10"/>
    <w:rPr>
      <w:rFonts w:cs="Times New Roman"/>
    </w:rPr>
  </w:style>
  <w:style w:type="character" w:customStyle="1" w:styleId="c15c22c3">
    <w:name w:val="c15 c22 c3"/>
    <w:basedOn w:val="a0"/>
    <w:uiPriority w:val="99"/>
    <w:rsid w:val="00154B10"/>
    <w:rPr>
      <w:rFonts w:cs="Times New Roman"/>
    </w:rPr>
  </w:style>
  <w:style w:type="character" w:styleId="afb">
    <w:name w:val="Emphasis"/>
    <w:basedOn w:val="a0"/>
    <w:uiPriority w:val="99"/>
    <w:qFormat/>
    <w:rsid w:val="00154B10"/>
    <w:rPr>
      <w:rFonts w:cs="Times New Roman"/>
      <w:i/>
      <w:iCs/>
    </w:rPr>
  </w:style>
  <w:style w:type="character" w:customStyle="1" w:styleId="af4">
    <w:name w:val="Без интервала Знак"/>
    <w:basedOn w:val="a0"/>
    <w:link w:val="af3"/>
    <w:uiPriority w:val="1"/>
    <w:rsid w:val="00556BA4"/>
    <w:rPr>
      <w:rFonts w:ascii="Calibri" w:eastAsia="Calibri" w:hAnsi="Calibri" w:cs="Times New Roman"/>
      <w:lang w:eastAsia="en-US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EC44A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0">
    <w:name w:val="Заголовок №2 (2)_"/>
    <w:link w:val="221"/>
    <w:uiPriority w:val="99"/>
    <w:locked/>
    <w:rsid w:val="005848A2"/>
    <w:rPr>
      <w:rFonts w:ascii="MS Reference Sans Serif" w:hAnsi="MS Reference Sans Serif" w:cs="MS Reference Sans Serif"/>
      <w:sz w:val="25"/>
      <w:szCs w:val="25"/>
      <w:shd w:val="clear" w:color="auto" w:fill="FFFFFF"/>
    </w:rPr>
  </w:style>
  <w:style w:type="character" w:customStyle="1" w:styleId="23">
    <w:name w:val="Основной текст (2)_"/>
    <w:link w:val="210"/>
    <w:locked/>
    <w:rsid w:val="005848A2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5848A2"/>
    <w:rPr>
      <w:rFonts w:ascii="Times New Roman" w:hAnsi="Times New Roman" w:cs="Times New Roman"/>
      <w:spacing w:val="70"/>
      <w:sz w:val="19"/>
      <w:szCs w:val="19"/>
    </w:rPr>
  </w:style>
  <w:style w:type="character" w:customStyle="1" w:styleId="24">
    <w:name w:val="Основной текст (2)"/>
    <w:rsid w:val="005848A2"/>
    <w:rPr>
      <w:rFonts w:ascii="Times New Roman" w:hAnsi="Times New Roman" w:cs="Times New Roman"/>
      <w:spacing w:val="0"/>
      <w:sz w:val="19"/>
      <w:szCs w:val="19"/>
      <w:u w:val="single"/>
    </w:rPr>
  </w:style>
  <w:style w:type="character" w:customStyle="1" w:styleId="afc">
    <w:name w:val="Подпись к таблице_"/>
    <w:link w:val="15"/>
    <w:uiPriority w:val="99"/>
    <w:locked/>
    <w:rsid w:val="005848A2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fd">
    <w:name w:val="Подпись к таблице"/>
    <w:uiPriority w:val="99"/>
    <w:rsid w:val="005848A2"/>
  </w:style>
  <w:style w:type="character" w:customStyle="1" w:styleId="32">
    <w:name w:val="Основной текст Знак3"/>
    <w:uiPriority w:val="99"/>
    <w:semiHidden/>
    <w:rsid w:val="005848A2"/>
    <w:rPr>
      <w:rFonts w:cs="Arial Unicode MS"/>
      <w:color w:val="000000"/>
    </w:rPr>
  </w:style>
  <w:style w:type="character" w:customStyle="1" w:styleId="25">
    <w:name w:val="Основной текст Знак2"/>
    <w:uiPriority w:val="99"/>
    <w:semiHidden/>
    <w:rsid w:val="005848A2"/>
    <w:rPr>
      <w:rFonts w:cs="Arial Unicode MS"/>
      <w:color w:val="000000"/>
    </w:rPr>
  </w:style>
  <w:style w:type="character" w:customStyle="1" w:styleId="33">
    <w:name w:val="Основной текст (3)_"/>
    <w:link w:val="311"/>
    <w:locked/>
    <w:rsid w:val="005848A2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34">
    <w:name w:val="Основной текст (3)"/>
    <w:uiPriority w:val="99"/>
    <w:rsid w:val="005848A2"/>
  </w:style>
  <w:style w:type="character" w:customStyle="1" w:styleId="afe">
    <w:name w:val="Подпись к картинке_"/>
    <w:link w:val="aff"/>
    <w:uiPriority w:val="99"/>
    <w:locked/>
    <w:rsid w:val="005848A2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41">
    <w:name w:val="Основной текст (4)_"/>
    <w:link w:val="410"/>
    <w:uiPriority w:val="99"/>
    <w:locked/>
    <w:rsid w:val="005848A2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uiPriority w:val="99"/>
    <w:rsid w:val="005848A2"/>
  </w:style>
  <w:style w:type="character" w:customStyle="1" w:styleId="9pt">
    <w:name w:val="Основной текст + 9 pt"/>
    <w:aliases w:val="Курсив"/>
    <w:uiPriority w:val="99"/>
    <w:rsid w:val="005848A2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44">
    <w:name w:val="Основной текст (4)4"/>
    <w:uiPriority w:val="99"/>
    <w:rsid w:val="005848A2"/>
  </w:style>
  <w:style w:type="character" w:customStyle="1" w:styleId="43">
    <w:name w:val="Заголовок №4_"/>
    <w:link w:val="45"/>
    <w:uiPriority w:val="99"/>
    <w:locked/>
    <w:rsid w:val="005848A2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430">
    <w:name w:val="Основной текст (4)3"/>
    <w:uiPriority w:val="99"/>
    <w:rsid w:val="005848A2"/>
  </w:style>
  <w:style w:type="character" w:customStyle="1" w:styleId="MSReferenceSansSerif">
    <w:name w:val="Основной текст + MS Reference Sans Serif"/>
    <w:aliases w:val="7 pt"/>
    <w:uiPriority w:val="99"/>
    <w:rsid w:val="005848A2"/>
    <w:rPr>
      <w:rFonts w:ascii="MS Reference Sans Serif" w:hAnsi="MS Reference Sans Serif" w:cs="MS Reference Sans Serif"/>
      <w:spacing w:val="0"/>
      <w:sz w:val="14"/>
      <w:szCs w:val="14"/>
    </w:rPr>
  </w:style>
  <w:style w:type="character" w:customStyle="1" w:styleId="7">
    <w:name w:val="Основной текст + 7"/>
    <w:aliases w:val="5 pt,Малые прописные"/>
    <w:uiPriority w:val="99"/>
    <w:rsid w:val="005848A2"/>
    <w:rPr>
      <w:rFonts w:ascii="Times New Roman" w:hAnsi="Times New Roman" w:cs="Times New Roman"/>
      <w:smallCaps/>
      <w:spacing w:val="0"/>
      <w:sz w:val="15"/>
      <w:szCs w:val="15"/>
    </w:rPr>
  </w:style>
  <w:style w:type="character" w:customStyle="1" w:styleId="26">
    <w:name w:val="Заголовок №2_"/>
    <w:link w:val="27"/>
    <w:uiPriority w:val="99"/>
    <w:locked/>
    <w:rsid w:val="005848A2"/>
    <w:rPr>
      <w:rFonts w:ascii="MS Reference Sans Serif" w:hAnsi="MS Reference Sans Serif" w:cs="MS Reference Sans Serif"/>
      <w:sz w:val="23"/>
      <w:szCs w:val="23"/>
      <w:shd w:val="clear" w:color="auto" w:fill="FFFFFF"/>
    </w:rPr>
  </w:style>
  <w:style w:type="character" w:customStyle="1" w:styleId="222">
    <w:name w:val="Основной текст (2)2"/>
    <w:uiPriority w:val="99"/>
    <w:rsid w:val="005848A2"/>
  </w:style>
  <w:style w:type="character" w:customStyle="1" w:styleId="16">
    <w:name w:val="Заголовок №1_"/>
    <w:link w:val="17"/>
    <w:locked/>
    <w:rsid w:val="005848A2"/>
    <w:rPr>
      <w:rFonts w:ascii="MS Reference Sans Serif" w:hAnsi="MS Reference Sans Serif" w:cs="MS Reference Sans Serif"/>
      <w:sz w:val="25"/>
      <w:szCs w:val="25"/>
      <w:shd w:val="clear" w:color="auto" w:fill="FFFFFF"/>
    </w:rPr>
  </w:style>
  <w:style w:type="character" w:customStyle="1" w:styleId="8">
    <w:name w:val="Основной текст (8)_"/>
    <w:link w:val="80"/>
    <w:locked/>
    <w:rsid w:val="005848A2"/>
    <w:rPr>
      <w:rFonts w:ascii="MS Reference Sans Serif" w:hAnsi="MS Reference Sans Serif" w:cs="MS Reference Sans Serif"/>
      <w:sz w:val="14"/>
      <w:szCs w:val="14"/>
      <w:shd w:val="clear" w:color="auto" w:fill="FFFFFF"/>
    </w:rPr>
  </w:style>
  <w:style w:type="character" w:customStyle="1" w:styleId="8TimesNewRoman">
    <w:name w:val="Основной текст (8) + Times New Roman"/>
    <w:aliases w:val="8,5 pt2"/>
    <w:uiPriority w:val="99"/>
    <w:rsid w:val="005848A2"/>
    <w:rPr>
      <w:rFonts w:ascii="Times New Roman" w:hAnsi="Times New Roman" w:cs="Times New Roman"/>
      <w:spacing w:val="0"/>
      <w:sz w:val="17"/>
      <w:szCs w:val="17"/>
    </w:rPr>
  </w:style>
  <w:style w:type="character" w:customStyle="1" w:styleId="420">
    <w:name w:val="Основной текст (4)2"/>
    <w:uiPriority w:val="99"/>
    <w:rsid w:val="005848A2"/>
  </w:style>
  <w:style w:type="character" w:customStyle="1" w:styleId="9">
    <w:name w:val="Основной текст + 9"/>
    <w:aliases w:val="5 pt1"/>
    <w:uiPriority w:val="99"/>
    <w:rsid w:val="005848A2"/>
    <w:rPr>
      <w:rFonts w:ascii="Times New Roman" w:hAnsi="Times New Roman" w:cs="Times New Roman"/>
      <w:spacing w:val="0"/>
      <w:sz w:val="19"/>
      <w:szCs w:val="19"/>
    </w:rPr>
  </w:style>
  <w:style w:type="character" w:customStyle="1" w:styleId="aff0">
    <w:name w:val="Колонтитул_"/>
    <w:link w:val="aff1"/>
    <w:uiPriority w:val="99"/>
    <w:locked/>
    <w:rsid w:val="005848A2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7pt">
    <w:name w:val="Колонтитул + 7 pt"/>
    <w:uiPriority w:val="99"/>
    <w:rsid w:val="005848A2"/>
    <w:rPr>
      <w:rFonts w:ascii="Times New Roman" w:hAnsi="Times New Roman" w:cs="Times New Roman"/>
      <w:spacing w:val="0"/>
      <w:sz w:val="14"/>
      <w:szCs w:val="14"/>
    </w:rPr>
  </w:style>
  <w:style w:type="character" w:customStyle="1" w:styleId="5">
    <w:name w:val="Основной текст (5)_"/>
    <w:link w:val="51"/>
    <w:uiPriority w:val="99"/>
    <w:locked/>
    <w:rsid w:val="005848A2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50">
    <w:name w:val="Основной текст (5)"/>
    <w:uiPriority w:val="99"/>
    <w:rsid w:val="005848A2"/>
  </w:style>
  <w:style w:type="character" w:customStyle="1" w:styleId="52">
    <w:name w:val="Основной текст (5)2"/>
    <w:uiPriority w:val="99"/>
    <w:rsid w:val="005848A2"/>
  </w:style>
  <w:style w:type="character" w:customStyle="1" w:styleId="5MSReferenceSansSerif">
    <w:name w:val="Основной текст (5) + MS Reference Sans Serif"/>
    <w:aliases w:val="7 pt1"/>
    <w:uiPriority w:val="99"/>
    <w:rsid w:val="005848A2"/>
    <w:rPr>
      <w:rFonts w:ascii="MS Reference Sans Serif" w:hAnsi="MS Reference Sans Serif" w:cs="MS Reference Sans Serif"/>
      <w:spacing w:val="0"/>
      <w:sz w:val="14"/>
      <w:szCs w:val="14"/>
    </w:rPr>
  </w:style>
  <w:style w:type="character" w:customStyle="1" w:styleId="320">
    <w:name w:val="Основной текст (3)2"/>
    <w:uiPriority w:val="99"/>
    <w:rsid w:val="005848A2"/>
  </w:style>
  <w:style w:type="paragraph" w:customStyle="1" w:styleId="221">
    <w:name w:val="Заголовок №2 (2)"/>
    <w:basedOn w:val="a"/>
    <w:link w:val="220"/>
    <w:uiPriority w:val="99"/>
    <w:rsid w:val="005848A2"/>
    <w:pPr>
      <w:shd w:val="clear" w:color="auto" w:fill="FFFFFF"/>
      <w:spacing w:after="480" w:line="240" w:lineRule="atLeast"/>
      <w:outlineLvl w:val="1"/>
    </w:pPr>
    <w:rPr>
      <w:rFonts w:ascii="MS Reference Sans Serif" w:hAnsi="MS Reference Sans Serif" w:cs="MS Reference Sans Serif"/>
      <w:sz w:val="25"/>
      <w:szCs w:val="25"/>
    </w:rPr>
  </w:style>
  <w:style w:type="paragraph" w:customStyle="1" w:styleId="210">
    <w:name w:val="Основной текст (2)1"/>
    <w:basedOn w:val="a"/>
    <w:link w:val="23"/>
    <w:rsid w:val="005848A2"/>
    <w:pPr>
      <w:shd w:val="clear" w:color="auto" w:fill="FFFFFF"/>
      <w:spacing w:before="480" w:after="0" w:line="278" w:lineRule="exact"/>
      <w:ind w:hanging="280"/>
      <w:jc w:val="both"/>
    </w:pPr>
    <w:rPr>
      <w:rFonts w:ascii="Times New Roman" w:hAnsi="Times New Roman" w:cs="Times New Roman"/>
      <w:sz w:val="19"/>
      <w:szCs w:val="19"/>
    </w:rPr>
  </w:style>
  <w:style w:type="paragraph" w:customStyle="1" w:styleId="15">
    <w:name w:val="Подпись к таблице1"/>
    <w:basedOn w:val="a"/>
    <w:link w:val="afc"/>
    <w:uiPriority w:val="99"/>
    <w:rsid w:val="005848A2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17"/>
      <w:szCs w:val="17"/>
    </w:rPr>
  </w:style>
  <w:style w:type="paragraph" w:customStyle="1" w:styleId="311">
    <w:name w:val="Основной текст (3)1"/>
    <w:basedOn w:val="a"/>
    <w:link w:val="33"/>
    <w:rsid w:val="005848A2"/>
    <w:pPr>
      <w:shd w:val="clear" w:color="auto" w:fill="FFFFFF"/>
      <w:spacing w:before="240" w:after="60" w:line="240" w:lineRule="atLeast"/>
    </w:pPr>
    <w:rPr>
      <w:rFonts w:ascii="Times New Roman" w:hAnsi="Times New Roman" w:cs="Times New Roman"/>
      <w:b/>
      <w:bCs/>
      <w:sz w:val="17"/>
      <w:szCs w:val="17"/>
    </w:rPr>
  </w:style>
  <w:style w:type="paragraph" w:customStyle="1" w:styleId="aff">
    <w:name w:val="Подпись к картинке"/>
    <w:basedOn w:val="a"/>
    <w:link w:val="afe"/>
    <w:uiPriority w:val="99"/>
    <w:rsid w:val="005848A2"/>
    <w:pPr>
      <w:shd w:val="clear" w:color="auto" w:fill="FFFFFF"/>
      <w:spacing w:after="0" w:line="330" w:lineRule="exact"/>
    </w:pPr>
    <w:rPr>
      <w:rFonts w:ascii="Times New Roman" w:hAnsi="Times New Roman" w:cs="Times New Roman"/>
      <w:sz w:val="17"/>
      <w:szCs w:val="17"/>
    </w:rPr>
  </w:style>
  <w:style w:type="paragraph" w:customStyle="1" w:styleId="35">
    <w:name w:val="Заголовок №3"/>
    <w:basedOn w:val="a"/>
    <w:uiPriority w:val="99"/>
    <w:rsid w:val="005848A2"/>
    <w:pPr>
      <w:shd w:val="clear" w:color="auto" w:fill="FFFFFF"/>
      <w:spacing w:after="180" w:line="240" w:lineRule="atLeast"/>
      <w:outlineLvl w:val="2"/>
    </w:pPr>
    <w:rPr>
      <w:rFonts w:ascii="MS Reference Sans Serif" w:eastAsia="Arial Unicode MS" w:hAnsi="MS Reference Sans Serif" w:cs="MS Reference Sans Serif"/>
      <w:sz w:val="23"/>
      <w:szCs w:val="23"/>
    </w:rPr>
  </w:style>
  <w:style w:type="paragraph" w:customStyle="1" w:styleId="410">
    <w:name w:val="Основной текст (4)1"/>
    <w:basedOn w:val="a"/>
    <w:link w:val="41"/>
    <w:uiPriority w:val="99"/>
    <w:rsid w:val="005848A2"/>
    <w:pPr>
      <w:shd w:val="clear" w:color="auto" w:fill="FFFFFF"/>
      <w:spacing w:before="240" w:after="0" w:line="210" w:lineRule="exact"/>
    </w:pPr>
    <w:rPr>
      <w:rFonts w:ascii="Times New Roman" w:hAnsi="Times New Roman" w:cs="Times New Roman"/>
      <w:i/>
      <w:iCs/>
      <w:sz w:val="18"/>
      <w:szCs w:val="18"/>
    </w:rPr>
  </w:style>
  <w:style w:type="paragraph" w:customStyle="1" w:styleId="45">
    <w:name w:val="Заголовок №4"/>
    <w:basedOn w:val="a"/>
    <w:link w:val="43"/>
    <w:uiPriority w:val="99"/>
    <w:rsid w:val="005848A2"/>
    <w:pPr>
      <w:shd w:val="clear" w:color="auto" w:fill="FFFFFF"/>
      <w:spacing w:after="0" w:line="240" w:lineRule="atLeast"/>
      <w:jc w:val="both"/>
      <w:outlineLvl w:val="3"/>
    </w:pPr>
    <w:rPr>
      <w:rFonts w:ascii="Times New Roman" w:hAnsi="Times New Roman" w:cs="Times New Roman"/>
      <w:sz w:val="19"/>
      <w:szCs w:val="19"/>
    </w:rPr>
  </w:style>
  <w:style w:type="paragraph" w:customStyle="1" w:styleId="27">
    <w:name w:val="Заголовок №2"/>
    <w:basedOn w:val="a"/>
    <w:link w:val="26"/>
    <w:uiPriority w:val="99"/>
    <w:rsid w:val="005848A2"/>
    <w:pPr>
      <w:shd w:val="clear" w:color="auto" w:fill="FFFFFF"/>
      <w:spacing w:after="240" w:line="240" w:lineRule="atLeast"/>
      <w:outlineLvl w:val="1"/>
    </w:pPr>
    <w:rPr>
      <w:rFonts w:ascii="MS Reference Sans Serif" w:hAnsi="MS Reference Sans Serif" w:cs="MS Reference Sans Serif"/>
      <w:sz w:val="23"/>
      <w:szCs w:val="23"/>
    </w:rPr>
  </w:style>
  <w:style w:type="paragraph" w:customStyle="1" w:styleId="17">
    <w:name w:val="Заголовок №1"/>
    <w:basedOn w:val="a"/>
    <w:link w:val="16"/>
    <w:rsid w:val="005848A2"/>
    <w:pPr>
      <w:shd w:val="clear" w:color="auto" w:fill="FFFFFF"/>
      <w:spacing w:after="240" w:line="240" w:lineRule="atLeast"/>
      <w:outlineLvl w:val="0"/>
    </w:pPr>
    <w:rPr>
      <w:rFonts w:ascii="MS Reference Sans Serif" w:hAnsi="MS Reference Sans Serif" w:cs="MS Reference Sans Serif"/>
      <w:sz w:val="25"/>
      <w:szCs w:val="25"/>
    </w:rPr>
  </w:style>
  <w:style w:type="paragraph" w:customStyle="1" w:styleId="80">
    <w:name w:val="Основной текст (8)"/>
    <w:basedOn w:val="a"/>
    <w:link w:val="8"/>
    <w:rsid w:val="005848A2"/>
    <w:pPr>
      <w:shd w:val="clear" w:color="auto" w:fill="FFFFFF"/>
      <w:spacing w:after="0" w:line="240" w:lineRule="atLeast"/>
      <w:ind w:firstLine="260"/>
    </w:pPr>
    <w:rPr>
      <w:rFonts w:ascii="MS Reference Sans Serif" w:hAnsi="MS Reference Sans Serif" w:cs="MS Reference Sans Serif"/>
      <w:sz w:val="14"/>
      <w:szCs w:val="14"/>
    </w:rPr>
  </w:style>
  <w:style w:type="paragraph" w:customStyle="1" w:styleId="aff1">
    <w:name w:val="Колонтитул"/>
    <w:basedOn w:val="a"/>
    <w:link w:val="aff0"/>
    <w:uiPriority w:val="99"/>
    <w:rsid w:val="005848A2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51">
    <w:name w:val="Основной текст (5)1"/>
    <w:basedOn w:val="a"/>
    <w:link w:val="5"/>
    <w:uiPriority w:val="99"/>
    <w:rsid w:val="005848A2"/>
    <w:pPr>
      <w:shd w:val="clear" w:color="auto" w:fill="FFFFFF"/>
      <w:spacing w:after="0" w:line="240" w:lineRule="atLeast"/>
      <w:jc w:val="center"/>
    </w:pPr>
    <w:rPr>
      <w:rFonts w:ascii="Times New Roman" w:hAnsi="Times New Roman" w:cs="Times New Roman"/>
      <w:sz w:val="15"/>
      <w:szCs w:val="15"/>
    </w:rPr>
  </w:style>
  <w:style w:type="character" w:customStyle="1" w:styleId="90">
    <w:name w:val="Основной текст (9)_"/>
    <w:link w:val="91"/>
    <w:locked/>
    <w:rsid w:val="005848A2"/>
    <w:rPr>
      <w:rFonts w:ascii="Times New Roman" w:hAnsi="Times New Roman"/>
      <w:sz w:val="20"/>
      <w:shd w:val="clear" w:color="auto" w:fill="FFFFFF"/>
    </w:rPr>
  </w:style>
  <w:style w:type="character" w:customStyle="1" w:styleId="36">
    <w:name w:val="Подпись к таблице (3)_"/>
    <w:link w:val="37"/>
    <w:locked/>
    <w:rsid w:val="005848A2"/>
    <w:rPr>
      <w:rFonts w:ascii="Times New Roman" w:hAnsi="Times New Roman"/>
      <w:sz w:val="20"/>
      <w:shd w:val="clear" w:color="auto" w:fill="FFFFFF"/>
    </w:rPr>
  </w:style>
  <w:style w:type="character" w:customStyle="1" w:styleId="aff2">
    <w:name w:val="Основной текст_"/>
    <w:link w:val="18"/>
    <w:locked/>
    <w:rsid w:val="005848A2"/>
    <w:rPr>
      <w:rFonts w:ascii="Times New Roman" w:hAnsi="Times New Roman"/>
      <w:sz w:val="20"/>
      <w:shd w:val="clear" w:color="auto" w:fill="FFFFFF"/>
    </w:rPr>
  </w:style>
  <w:style w:type="character" w:customStyle="1" w:styleId="38">
    <w:name w:val="Основной текст (3) + 8"/>
    <w:aliases w:val="5 pt3"/>
    <w:rsid w:val="005848A2"/>
    <w:rPr>
      <w:rFonts w:ascii="Times New Roman" w:hAnsi="Times New Roman"/>
      <w:spacing w:val="0"/>
      <w:sz w:val="17"/>
      <w:shd w:val="clear" w:color="auto" w:fill="FFFFFF"/>
    </w:rPr>
  </w:style>
  <w:style w:type="character" w:customStyle="1" w:styleId="150">
    <w:name w:val="Основной текст (15)_"/>
    <w:link w:val="151"/>
    <w:locked/>
    <w:rsid w:val="005848A2"/>
    <w:rPr>
      <w:rFonts w:ascii="Times New Roman" w:hAnsi="Times New Roman"/>
      <w:sz w:val="17"/>
      <w:shd w:val="clear" w:color="auto" w:fill="FFFFFF"/>
    </w:rPr>
  </w:style>
  <w:style w:type="character" w:customStyle="1" w:styleId="160">
    <w:name w:val="Основной текст (16)_"/>
    <w:link w:val="161"/>
    <w:locked/>
    <w:rsid w:val="005848A2"/>
    <w:rPr>
      <w:rFonts w:ascii="Times New Roman" w:hAnsi="Times New Roman"/>
      <w:sz w:val="18"/>
      <w:shd w:val="clear" w:color="auto" w:fill="FFFFFF"/>
    </w:rPr>
  </w:style>
  <w:style w:type="character" w:customStyle="1" w:styleId="22pt">
    <w:name w:val="Основной текст (2) + Интервал 2 pt"/>
    <w:rsid w:val="005848A2"/>
    <w:rPr>
      <w:rFonts w:ascii="Times New Roman" w:hAnsi="Times New Roman"/>
      <w:spacing w:val="40"/>
      <w:sz w:val="20"/>
    </w:rPr>
  </w:style>
  <w:style w:type="character" w:customStyle="1" w:styleId="140">
    <w:name w:val="Основной текст (14)"/>
    <w:rsid w:val="005848A2"/>
  </w:style>
  <w:style w:type="character" w:customStyle="1" w:styleId="142">
    <w:name w:val="Основной текст (14) + Курсив"/>
    <w:rsid w:val="005848A2"/>
    <w:rPr>
      <w:rFonts w:ascii="Times New Roman" w:hAnsi="Times New Roman"/>
      <w:i/>
      <w:spacing w:val="0"/>
      <w:sz w:val="20"/>
    </w:rPr>
  </w:style>
  <w:style w:type="character" w:customStyle="1" w:styleId="130">
    <w:name w:val="Основной текст (13)_"/>
    <w:link w:val="131"/>
    <w:locked/>
    <w:rsid w:val="005848A2"/>
    <w:rPr>
      <w:rFonts w:ascii="Times New Roman" w:hAnsi="Times New Roman"/>
      <w:sz w:val="21"/>
      <w:shd w:val="clear" w:color="auto" w:fill="FFFFFF"/>
    </w:rPr>
  </w:style>
  <w:style w:type="character" w:customStyle="1" w:styleId="aff3">
    <w:name w:val="Основной текст + Полужирный"/>
    <w:aliases w:val="Курсив2"/>
    <w:rsid w:val="005848A2"/>
    <w:rPr>
      <w:rFonts w:ascii="Times New Roman" w:hAnsi="Times New Roman"/>
      <w:b/>
      <w:i/>
      <w:sz w:val="20"/>
      <w:shd w:val="clear" w:color="auto" w:fill="FFFFFF"/>
    </w:rPr>
  </w:style>
  <w:style w:type="character" w:customStyle="1" w:styleId="1pt">
    <w:name w:val="Основной текст + Интервал 1 pt"/>
    <w:rsid w:val="005848A2"/>
    <w:rPr>
      <w:rFonts w:ascii="Times New Roman" w:hAnsi="Times New Roman"/>
      <w:spacing w:val="20"/>
      <w:sz w:val="20"/>
      <w:shd w:val="clear" w:color="auto" w:fill="FFFFFF"/>
    </w:rPr>
  </w:style>
  <w:style w:type="character" w:customStyle="1" w:styleId="19">
    <w:name w:val="Основной текст + Полужирный1"/>
    <w:rsid w:val="005848A2"/>
    <w:rPr>
      <w:rFonts w:ascii="Times New Roman" w:hAnsi="Times New Roman"/>
      <w:b/>
      <w:sz w:val="20"/>
      <w:shd w:val="clear" w:color="auto" w:fill="FFFFFF"/>
    </w:rPr>
  </w:style>
  <w:style w:type="character" w:customStyle="1" w:styleId="46">
    <w:name w:val="Подпись к таблице (4)_"/>
    <w:link w:val="47"/>
    <w:locked/>
    <w:rsid w:val="005848A2"/>
    <w:rPr>
      <w:rFonts w:ascii="Times New Roman" w:hAnsi="Times New Roman"/>
      <w:sz w:val="18"/>
      <w:shd w:val="clear" w:color="auto" w:fill="FFFFFF"/>
    </w:rPr>
  </w:style>
  <w:style w:type="character" w:customStyle="1" w:styleId="110">
    <w:name w:val="Основной текст (11)_"/>
    <w:rsid w:val="005848A2"/>
    <w:rPr>
      <w:rFonts w:ascii="Times New Roman" w:hAnsi="Times New Roman"/>
      <w:sz w:val="20"/>
      <w:lang w:val="en-US"/>
    </w:rPr>
  </w:style>
  <w:style w:type="character" w:customStyle="1" w:styleId="111">
    <w:name w:val="Основной текст (11) + Полужирный"/>
    <w:aliases w:val="Курсив1"/>
    <w:rsid w:val="005848A2"/>
    <w:rPr>
      <w:rFonts w:ascii="Times New Roman" w:hAnsi="Times New Roman"/>
      <w:b/>
      <w:i/>
      <w:sz w:val="20"/>
      <w:lang w:val="en-US"/>
    </w:rPr>
  </w:style>
  <w:style w:type="character" w:customStyle="1" w:styleId="112">
    <w:name w:val="Основной текст (11)"/>
    <w:rsid w:val="005848A2"/>
  </w:style>
  <w:style w:type="character" w:customStyle="1" w:styleId="170">
    <w:name w:val="Основной текст (17)_"/>
    <w:link w:val="171"/>
    <w:locked/>
    <w:rsid w:val="005848A2"/>
    <w:rPr>
      <w:rFonts w:ascii="Trebuchet MS" w:eastAsia="Times New Roman" w:hAnsi="Trebuchet MS"/>
      <w:sz w:val="8"/>
      <w:shd w:val="clear" w:color="auto" w:fill="FFFFFF"/>
    </w:rPr>
  </w:style>
  <w:style w:type="character" w:customStyle="1" w:styleId="180">
    <w:name w:val="Основной текст (18)_"/>
    <w:link w:val="181"/>
    <w:locked/>
    <w:rsid w:val="005848A2"/>
    <w:rPr>
      <w:rFonts w:ascii="Times New Roman" w:hAnsi="Times New Roman"/>
      <w:sz w:val="18"/>
      <w:shd w:val="clear" w:color="auto" w:fill="FFFFFF"/>
    </w:rPr>
  </w:style>
  <w:style w:type="character" w:customStyle="1" w:styleId="92">
    <w:name w:val="Основной текст (9) + Не полужирный"/>
    <w:aliases w:val="Не курсив"/>
    <w:rsid w:val="005848A2"/>
    <w:rPr>
      <w:rFonts w:ascii="Times New Roman" w:hAnsi="Times New Roman"/>
      <w:b/>
      <w:i/>
      <w:spacing w:val="0"/>
      <w:sz w:val="20"/>
      <w:shd w:val="clear" w:color="auto" w:fill="FFFFFF"/>
    </w:rPr>
  </w:style>
  <w:style w:type="character" w:customStyle="1" w:styleId="143">
    <w:name w:val="Основной текст (14) + Не полужирный"/>
    <w:rsid w:val="005848A2"/>
    <w:rPr>
      <w:rFonts w:ascii="Times New Roman" w:hAnsi="Times New Roman"/>
      <w:b/>
      <w:spacing w:val="0"/>
      <w:sz w:val="20"/>
    </w:rPr>
  </w:style>
  <w:style w:type="paragraph" w:customStyle="1" w:styleId="91">
    <w:name w:val="Основной текст (9)"/>
    <w:basedOn w:val="a"/>
    <w:link w:val="90"/>
    <w:rsid w:val="005848A2"/>
    <w:pPr>
      <w:shd w:val="clear" w:color="auto" w:fill="FFFFFF"/>
      <w:spacing w:after="0" w:line="240" w:lineRule="atLeast"/>
    </w:pPr>
    <w:rPr>
      <w:rFonts w:ascii="Times New Roman" w:hAnsi="Times New Roman"/>
      <w:sz w:val="20"/>
    </w:rPr>
  </w:style>
  <w:style w:type="paragraph" w:customStyle="1" w:styleId="37">
    <w:name w:val="Подпись к таблице (3)"/>
    <w:basedOn w:val="a"/>
    <w:link w:val="36"/>
    <w:rsid w:val="005848A2"/>
    <w:pPr>
      <w:shd w:val="clear" w:color="auto" w:fill="FFFFFF"/>
      <w:spacing w:after="0" w:line="240" w:lineRule="atLeast"/>
    </w:pPr>
    <w:rPr>
      <w:rFonts w:ascii="Times New Roman" w:hAnsi="Times New Roman"/>
      <w:sz w:val="20"/>
    </w:rPr>
  </w:style>
  <w:style w:type="paragraph" w:customStyle="1" w:styleId="18">
    <w:name w:val="Основной текст1"/>
    <w:basedOn w:val="a"/>
    <w:link w:val="aff2"/>
    <w:rsid w:val="005848A2"/>
    <w:pPr>
      <w:shd w:val="clear" w:color="auto" w:fill="FFFFFF"/>
      <w:spacing w:after="0" w:line="240" w:lineRule="atLeast"/>
    </w:pPr>
    <w:rPr>
      <w:rFonts w:ascii="Times New Roman" w:hAnsi="Times New Roman"/>
      <w:sz w:val="20"/>
    </w:rPr>
  </w:style>
  <w:style w:type="paragraph" w:customStyle="1" w:styleId="151">
    <w:name w:val="Основной текст (15)"/>
    <w:basedOn w:val="a"/>
    <w:link w:val="150"/>
    <w:rsid w:val="005848A2"/>
    <w:pPr>
      <w:shd w:val="clear" w:color="auto" w:fill="FFFFFF"/>
      <w:spacing w:after="0" w:line="240" w:lineRule="atLeast"/>
    </w:pPr>
    <w:rPr>
      <w:rFonts w:ascii="Times New Roman" w:hAnsi="Times New Roman"/>
      <w:sz w:val="17"/>
    </w:rPr>
  </w:style>
  <w:style w:type="paragraph" w:customStyle="1" w:styleId="161">
    <w:name w:val="Основной текст (16)"/>
    <w:basedOn w:val="a"/>
    <w:link w:val="160"/>
    <w:rsid w:val="005848A2"/>
    <w:pPr>
      <w:shd w:val="clear" w:color="auto" w:fill="FFFFFF"/>
      <w:spacing w:after="0" w:line="240" w:lineRule="atLeast"/>
      <w:jc w:val="center"/>
    </w:pPr>
    <w:rPr>
      <w:rFonts w:ascii="Times New Roman" w:hAnsi="Times New Roman"/>
      <w:sz w:val="18"/>
    </w:rPr>
  </w:style>
  <w:style w:type="paragraph" w:customStyle="1" w:styleId="131">
    <w:name w:val="Основной текст (13)"/>
    <w:basedOn w:val="a"/>
    <w:link w:val="130"/>
    <w:rsid w:val="005848A2"/>
    <w:pPr>
      <w:shd w:val="clear" w:color="auto" w:fill="FFFFFF"/>
      <w:spacing w:after="0" w:line="240" w:lineRule="atLeast"/>
      <w:jc w:val="right"/>
    </w:pPr>
    <w:rPr>
      <w:rFonts w:ascii="Times New Roman" w:hAnsi="Times New Roman"/>
      <w:sz w:val="21"/>
    </w:rPr>
  </w:style>
  <w:style w:type="paragraph" w:customStyle="1" w:styleId="47">
    <w:name w:val="Подпись к таблице (4)"/>
    <w:basedOn w:val="a"/>
    <w:link w:val="46"/>
    <w:rsid w:val="005848A2"/>
    <w:pPr>
      <w:shd w:val="clear" w:color="auto" w:fill="FFFFFF"/>
      <w:spacing w:after="0" w:line="240" w:lineRule="atLeast"/>
    </w:pPr>
    <w:rPr>
      <w:rFonts w:ascii="Times New Roman" w:hAnsi="Times New Roman"/>
      <w:sz w:val="18"/>
    </w:rPr>
  </w:style>
  <w:style w:type="paragraph" w:customStyle="1" w:styleId="171">
    <w:name w:val="Основной текст (17)"/>
    <w:basedOn w:val="a"/>
    <w:link w:val="170"/>
    <w:rsid w:val="005848A2"/>
    <w:pPr>
      <w:shd w:val="clear" w:color="auto" w:fill="FFFFFF"/>
      <w:spacing w:after="0" w:line="240" w:lineRule="atLeast"/>
    </w:pPr>
    <w:rPr>
      <w:rFonts w:ascii="Trebuchet MS" w:eastAsia="Times New Roman" w:hAnsi="Trebuchet MS"/>
      <w:sz w:val="8"/>
    </w:rPr>
  </w:style>
  <w:style w:type="paragraph" w:customStyle="1" w:styleId="181">
    <w:name w:val="Основной текст (18)"/>
    <w:basedOn w:val="a"/>
    <w:link w:val="180"/>
    <w:rsid w:val="005848A2"/>
    <w:pPr>
      <w:shd w:val="clear" w:color="auto" w:fill="FFFFFF"/>
      <w:spacing w:before="1620" w:after="60" w:line="240" w:lineRule="atLeast"/>
    </w:pPr>
    <w:rPr>
      <w:rFonts w:ascii="Times New Roman" w:hAnsi="Times New Roman"/>
      <w:sz w:val="18"/>
    </w:rPr>
  </w:style>
  <w:style w:type="paragraph" w:customStyle="1" w:styleId="ParagraphStyle">
    <w:name w:val="Paragraph Style"/>
    <w:qFormat/>
    <w:rsid w:val="00A733B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AA538-F7BA-47FD-A54E-45BB64965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18179</Words>
  <Characters>103623</Characters>
  <Application>Microsoft Office Word</Application>
  <DocSecurity>0</DocSecurity>
  <Lines>863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121559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cp:lastPrinted>2019-09-06T11:42:00Z</cp:lastPrinted>
  <dcterms:created xsi:type="dcterms:W3CDTF">2023-05-17T09:27:00Z</dcterms:created>
  <dcterms:modified xsi:type="dcterms:W3CDTF">2023-05-17T09:27:00Z</dcterms:modified>
</cp:coreProperties>
</file>