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7F" w:rsidRPr="00246680" w:rsidRDefault="000402E3" w:rsidP="0058087F">
      <w:pPr>
        <w:pStyle w:val="11"/>
        <w:ind w:left="0"/>
        <w:jc w:val="center"/>
        <w:rPr>
          <w:color w:val="191919"/>
          <w:sz w:val="24"/>
          <w:szCs w:val="24"/>
          <w:lang w:val="ru-RU"/>
        </w:rPr>
      </w:pPr>
      <w:r w:rsidRPr="000402E3">
        <w:rPr>
          <w:rFonts w:eastAsiaTheme="minorEastAsia" w:cstheme="minorBidi"/>
          <w:bCs w:val="0"/>
          <w:noProof/>
          <w:color w:val="0D0D0D"/>
          <w:sz w:val="24"/>
          <w:szCs w:val="24"/>
          <w:lang w:val="ru-RU" w:eastAsia="ru-RU"/>
        </w:rPr>
        <w:drawing>
          <wp:inline distT="0" distB="0" distL="0" distR="0">
            <wp:extent cx="5019229" cy="6907591"/>
            <wp:effectExtent l="0" t="0" r="0" b="0"/>
            <wp:docPr id="1" name="Рисунок 1" descr="C:\Users\Школа\Desktop\скан программы 1 кл\img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скан программы 1 кл\img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41" cy="690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F02" w:rsidRPr="00BA2F02" w:rsidRDefault="00BA2F02" w:rsidP="005A39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BA2F02" w:rsidRPr="00BA2F02" w:rsidSect="00BA2F02">
          <w:pgSz w:w="16840" w:h="11910" w:orient="landscape"/>
          <w:pgMar w:top="567" w:right="567" w:bottom="567" w:left="567" w:header="720" w:footer="720" w:gutter="0"/>
          <w:cols w:space="720"/>
        </w:sectPr>
      </w:pPr>
      <w:bookmarkStart w:id="0" w:name="_GoBack"/>
      <w:bookmarkEnd w:id="0"/>
    </w:p>
    <w:p w:rsidR="00BA2F02" w:rsidRPr="00BA2F02" w:rsidRDefault="00BA2F02" w:rsidP="00BA2F02">
      <w:pPr>
        <w:spacing w:after="0" w:line="240" w:lineRule="auto"/>
        <w:ind w:left="2427" w:right="286"/>
        <w:rPr>
          <w:rFonts w:ascii="Times New Roman" w:hAnsi="Times New Roman" w:cs="Times New Roman"/>
          <w:b/>
          <w:sz w:val="24"/>
          <w:szCs w:val="24"/>
        </w:rPr>
      </w:pPr>
    </w:p>
    <w:p w:rsidR="00411652" w:rsidRPr="0056740F" w:rsidRDefault="00411652" w:rsidP="00411652">
      <w:pPr>
        <w:ind w:firstLine="360"/>
        <w:jc w:val="center"/>
        <w:rPr>
          <w:b/>
          <w:bCs/>
          <w:sz w:val="28"/>
        </w:rPr>
      </w:pPr>
      <w:r>
        <w:rPr>
          <w:b/>
          <w:sz w:val="28"/>
        </w:rPr>
        <w:t>Р</w:t>
      </w:r>
      <w:r w:rsidRPr="0056740F">
        <w:rPr>
          <w:b/>
          <w:sz w:val="28"/>
        </w:rPr>
        <w:t>езультаты освоения курса внеурочной деятельности</w:t>
      </w:r>
    </w:p>
    <w:p w:rsidR="00BA2F02" w:rsidRPr="00BA2F02" w:rsidRDefault="00BA2F02" w:rsidP="00BA2F02">
      <w:pPr>
        <w:pStyle w:val="a3"/>
        <w:ind w:left="467" w:right="470" w:firstLine="631"/>
        <w:rPr>
          <w:lang w:val="ru-RU"/>
        </w:rPr>
      </w:pPr>
      <w:r w:rsidRPr="00BA2F02">
        <w:rPr>
          <w:lang w:val="ru-RU"/>
        </w:rPr>
        <w:t>Успешность развития речи младших школьников зависит от комплексного использования разнообразных методов и приемов обучения.</w:t>
      </w:r>
    </w:p>
    <w:p w:rsidR="00BA2F02" w:rsidRPr="00BA2F02" w:rsidRDefault="00BA2F02" w:rsidP="00BA2F02">
      <w:pPr>
        <w:pStyle w:val="a3"/>
        <w:ind w:left="1022" w:right="470"/>
        <w:rPr>
          <w:lang w:val="ru-RU"/>
        </w:rPr>
      </w:pPr>
      <w:r w:rsidRPr="00BA2F02">
        <w:rPr>
          <w:lang w:val="ru-RU"/>
        </w:rPr>
        <w:t>Организация деятельности младших школьников на занятиях курса основывается на следующих</w:t>
      </w:r>
    </w:p>
    <w:p w:rsidR="00BA2F02" w:rsidRPr="00BA2F02" w:rsidRDefault="00BA2F02" w:rsidP="00BA2F02">
      <w:pPr>
        <w:pStyle w:val="3"/>
        <w:ind w:right="470"/>
        <w:rPr>
          <w:b w:val="0"/>
          <w:lang w:val="ru-RU"/>
        </w:rPr>
      </w:pPr>
      <w:proofErr w:type="spellStart"/>
      <w:proofErr w:type="gramStart"/>
      <w:r w:rsidRPr="00BA2F02">
        <w:t>принципах</w:t>
      </w:r>
      <w:proofErr w:type="spellEnd"/>
      <w:proofErr w:type="gramEnd"/>
      <w:r w:rsidRPr="00BA2F02">
        <w:rPr>
          <w:b w:val="0"/>
        </w:rPr>
        <w:t>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занимательность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научность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сознательность</w:t>
      </w:r>
      <w:proofErr w:type="spellEnd"/>
      <w:r w:rsidRPr="00BA2F02">
        <w:rPr>
          <w:sz w:val="24"/>
          <w:szCs w:val="24"/>
        </w:rPr>
        <w:t xml:space="preserve"> </w:t>
      </w:r>
      <w:proofErr w:type="spellStart"/>
      <w:r w:rsidRPr="00BA2F02">
        <w:rPr>
          <w:sz w:val="24"/>
          <w:szCs w:val="24"/>
        </w:rPr>
        <w:t>иактивность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наглядность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доступность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связьтеории</w:t>
      </w:r>
      <w:proofErr w:type="spellEnd"/>
      <w:r w:rsidRPr="00BA2F02">
        <w:rPr>
          <w:sz w:val="24"/>
          <w:szCs w:val="24"/>
        </w:rPr>
        <w:t xml:space="preserve"> </w:t>
      </w:r>
      <w:proofErr w:type="spellStart"/>
      <w:r w:rsidRPr="00BA2F02">
        <w:rPr>
          <w:sz w:val="24"/>
          <w:szCs w:val="24"/>
        </w:rPr>
        <w:t>спрактикой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индивидуальныйподход</w:t>
      </w:r>
      <w:proofErr w:type="spellEnd"/>
      <w:r w:rsidRPr="00BA2F02">
        <w:rPr>
          <w:sz w:val="24"/>
          <w:szCs w:val="24"/>
        </w:rPr>
        <w:t xml:space="preserve"> </w:t>
      </w:r>
      <w:proofErr w:type="spellStart"/>
      <w:r w:rsidRPr="00BA2F02">
        <w:rPr>
          <w:sz w:val="24"/>
          <w:szCs w:val="24"/>
        </w:rPr>
        <w:t>кучащимся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принцип сотрудничества, творческого партнерства учителя </w:t>
      </w:r>
      <w:proofErr w:type="spellStart"/>
      <w:r w:rsidRPr="00BA2F02">
        <w:rPr>
          <w:sz w:val="24"/>
          <w:szCs w:val="24"/>
          <w:lang w:val="ru-RU"/>
        </w:rPr>
        <w:t>иучащихся</w:t>
      </w:r>
      <w:proofErr w:type="spellEnd"/>
      <w:r w:rsidRPr="00BA2F02">
        <w:rPr>
          <w:sz w:val="24"/>
          <w:szCs w:val="24"/>
          <w:lang w:val="ru-RU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принцип </w:t>
      </w:r>
      <w:proofErr w:type="spellStart"/>
      <w:r w:rsidRPr="00BA2F02">
        <w:rPr>
          <w:sz w:val="24"/>
          <w:szCs w:val="24"/>
          <w:lang w:val="ru-RU"/>
        </w:rPr>
        <w:t>поощряемости</w:t>
      </w:r>
      <w:proofErr w:type="spellEnd"/>
      <w:r w:rsidRPr="00BA2F02">
        <w:rPr>
          <w:sz w:val="24"/>
          <w:szCs w:val="24"/>
          <w:lang w:val="ru-RU"/>
        </w:rPr>
        <w:t xml:space="preserve"> творческих успехов каждого ученика; взаимосвязь педагогического процесса с окружающей средой </w:t>
      </w:r>
      <w:proofErr w:type="spellStart"/>
      <w:r w:rsidRPr="00BA2F02">
        <w:rPr>
          <w:sz w:val="24"/>
          <w:szCs w:val="24"/>
          <w:lang w:val="ru-RU"/>
        </w:rPr>
        <w:t>исоциумом</w:t>
      </w:r>
      <w:proofErr w:type="spellEnd"/>
      <w:r w:rsidRPr="00BA2F02">
        <w:rPr>
          <w:sz w:val="24"/>
          <w:szCs w:val="24"/>
          <w:lang w:val="ru-RU"/>
        </w:rPr>
        <w:t>.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sz w:val="24"/>
          <w:szCs w:val="24"/>
        </w:rPr>
      </w:pPr>
      <w:r w:rsidRPr="00BA2F02">
        <w:rPr>
          <w:rFonts w:ascii="Times New Roman" w:hAnsi="Times New Roman" w:cs="Times New Roman"/>
          <w:b/>
          <w:sz w:val="24"/>
          <w:szCs w:val="24"/>
        </w:rPr>
        <w:t xml:space="preserve">Основными принципами </w:t>
      </w:r>
      <w:r w:rsidRPr="00BA2F02">
        <w:rPr>
          <w:rFonts w:ascii="Times New Roman" w:hAnsi="Times New Roman" w:cs="Times New Roman"/>
          <w:sz w:val="24"/>
          <w:szCs w:val="24"/>
        </w:rPr>
        <w:t>организации содержания курса стали следующие: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  <w:tab w:val="left" w:pos="9819"/>
        </w:tabs>
        <w:ind w:left="467" w:right="470" w:hanging="3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коммуникативный – ориентирующий на отбор сведений о языке </w:t>
      </w:r>
      <w:proofErr w:type="spellStart"/>
      <w:proofErr w:type="gramStart"/>
      <w:r w:rsidRPr="00BA2F02">
        <w:rPr>
          <w:sz w:val="24"/>
          <w:szCs w:val="24"/>
          <w:lang w:val="ru-RU"/>
        </w:rPr>
        <w:t>иречи,которые</w:t>
      </w:r>
      <w:proofErr w:type="spellEnd"/>
      <w:proofErr w:type="gramEnd"/>
      <w:r w:rsidRPr="00BA2F02">
        <w:rPr>
          <w:sz w:val="24"/>
          <w:szCs w:val="24"/>
          <w:lang w:val="ru-RU"/>
        </w:rPr>
        <w:tab/>
        <w:t xml:space="preserve">необходимы для овладения основными видами </w:t>
      </w:r>
      <w:proofErr w:type="spellStart"/>
      <w:r w:rsidRPr="00BA2F02">
        <w:rPr>
          <w:sz w:val="24"/>
          <w:szCs w:val="24"/>
          <w:lang w:val="ru-RU"/>
        </w:rPr>
        <w:t>речевойдеятельности</w:t>
      </w:r>
      <w:proofErr w:type="spellEnd"/>
      <w:r w:rsidRPr="00BA2F02">
        <w:rPr>
          <w:sz w:val="24"/>
          <w:szCs w:val="24"/>
          <w:lang w:val="ru-RU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left="467" w:right="470" w:hanging="3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системно – функциональный – способствующий осмыслению предназначенности его основных языковых средств для решения </w:t>
      </w:r>
      <w:proofErr w:type="spellStart"/>
      <w:r w:rsidRPr="00BA2F02">
        <w:rPr>
          <w:sz w:val="24"/>
          <w:szCs w:val="24"/>
          <w:lang w:val="ru-RU"/>
        </w:rPr>
        <w:t>речевыхзадач</w:t>
      </w:r>
      <w:proofErr w:type="spellEnd"/>
      <w:r w:rsidRPr="00BA2F02">
        <w:rPr>
          <w:sz w:val="24"/>
          <w:szCs w:val="24"/>
          <w:lang w:val="ru-RU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left="467" w:right="470" w:hanging="360"/>
        <w:jc w:val="both"/>
        <w:rPr>
          <w:sz w:val="24"/>
          <w:szCs w:val="24"/>
          <w:lang w:val="ru-RU"/>
        </w:rPr>
      </w:pPr>
      <w:proofErr w:type="spellStart"/>
      <w:r w:rsidRPr="00BA2F02">
        <w:rPr>
          <w:sz w:val="24"/>
          <w:szCs w:val="24"/>
          <w:lang w:val="ru-RU"/>
        </w:rPr>
        <w:t>этико</w:t>
      </w:r>
      <w:proofErr w:type="spellEnd"/>
      <w:r w:rsidRPr="00BA2F02">
        <w:rPr>
          <w:sz w:val="24"/>
          <w:szCs w:val="24"/>
          <w:lang w:val="ru-RU"/>
        </w:rPr>
        <w:t xml:space="preserve"> – эстетический – направленный на осознание детьми изобразительных средств языка, на освоение культуры речевого поведения, воспитание чувства «соразмерности и сообразности» в использовании </w:t>
      </w:r>
      <w:proofErr w:type="spellStart"/>
      <w:r w:rsidRPr="00BA2F02">
        <w:rPr>
          <w:sz w:val="24"/>
          <w:szCs w:val="24"/>
          <w:lang w:val="ru-RU"/>
        </w:rPr>
        <w:t>языковыхресурсов</w:t>
      </w:r>
      <w:proofErr w:type="spellEnd"/>
      <w:r w:rsidRPr="00BA2F02">
        <w:rPr>
          <w:sz w:val="24"/>
          <w:szCs w:val="24"/>
          <w:lang w:val="ru-RU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left="467" w:right="470" w:hanging="360"/>
        <w:jc w:val="both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концентрический – соответствующий закономерностям понимания смысла речи при ее восприятии и передаче смысла при ее создании и способствующий более интенсивному развитию мышления детей, их языкового чутья и </w:t>
      </w:r>
      <w:proofErr w:type="spellStart"/>
      <w:r w:rsidRPr="00BA2F02">
        <w:rPr>
          <w:sz w:val="24"/>
          <w:szCs w:val="24"/>
          <w:lang w:val="ru-RU"/>
        </w:rPr>
        <w:t>речевыхспособностей</w:t>
      </w:r>
      <w:proofErr w:type="spellEnd"/>
      <w:r w:rsidRPr="00BA2F02">
        <w:rPr>
          <w:sz w:val="24"/>
          <w:szCs w:val="24"/>
          <w:lang w:val="ru-RU"/>
        </w:rPr>
        <w:t>.</w:t>
      </w:r>
    </w:p>
    <w:p w:rsidR="00BA2F02" w:rsidRPr="00BA2F02" w:rsidRDefault="00BA2F02" w:rsidP="00BA2F02">
      <w:pPr>
        <w:pStyle w:val="a3"/>
        <w:ind w:left="467" w:right="470" w:firstLine="583"/>
        <w:rPr>
          <w:lang w:val="ru-RU"/>
        </w:rPr>
      </w:pPr>
      <w:r w:rsidRPr="00BA2F02">
        <w:rPr>
          <w:lang w:val="ru-RU"/>
        </w:rPr>
        <w:t xml:space="preserve">Для достижения целей и задач развития речи наиболее перспективными представляются коммуникативно-ориентированный и </w:t>
      </w:r>
      <w:proofErr w:type="spellStart"/>
      <w:r w:rsidRPr="00BA2F02">
        <w:rPr>
          <w:lang w:val="ru-RU"/>
        </w:rPr>
        <w:t>деятельностный</w:t>
      </w:r>
      <w:proofErr w:type="spellEnd"/>
      <w:r w:rsidRPr="00BA2F02">
        <w:rPr>
          <w:lang w:val="ru-RU"/>
        </w:rPr>
        <w:t xml:space="preserve"> подходы.</w:t>
      </w:r>
    </w:p>
    <w:p w:rsidR="00BA2F02" w:rsidRPr="00BA2F02" w:rsidRDefault="00BA2F02" w:rsidP="00BA2F02">
      <w:pPr>
        <w:pStyle w:val="a3"/>
        <w:ind w:left="467" w:right="470" w:firstLine="480"/>
        <w:rPr>
          <w:lang w:val="ru-RU"/>
        </w:rPr>
      </w:pPr>
      <w:r w:rsidRPr="00BA2F02">
        <w:rPr>
          <w:b/>
          <w:lang w:val="ru-RU"/>
        </w:rPr>
        <w:t xml:space="preserve">Коммуникативно – ориентированный </w:t>
      </w:r>
      <w:r w:rsidRPr="00BA2F02">
        <w:rPr>
          <w:lang w:val="ru-RU"/>
        </w:rPr>
        <w:t>подход предполагает изучение средств языка в интересах речи, речевое развитие носителей языка, взаимосвязь языкового образования и речевого развития школьников. Кроме развития речи каждого ученика предполагается вооружение школьников коммуникативно-речевыми умениями — умениями общаться, участвовать в диалоге, понимать смысл обращенной к ним устной и письменной речи, передавать с помощью языковых средств свои мысли и чувства.</w:t>
      </w:r>
    </w:p>
    <w:p w:rsidR="00BA2F02" w:rsidRPr="00BA2F02" w:rsidRDefault="00BA2F02" w:rsidP="00BA2F02">
      <w:pPr>
        <w:pStyle w:val="a3"/>
        <w:ind w:left="467" w:right="470" w:firstLine="480"/>
        <w:jc w:val="both"/>
        <w:rPr>
          <w:lang w:val="ru-RU"/>
        </w:rPr>
      </w:pPr>
      <w:r w:rsidRPr="00BA2F02">
        <w:rPr>
          <w:lang w:val="ru-RU"/>
        </w:rPr>
        <w:t xml:space="preserve">Связать в единое целое языковое и речевое содержание курса помогает </w:t>
      </w:r>
      <w:proofErr w:type="spellStart"/>
      <w:r w:rsidRPr="00BA2F02">
        <w:rPr>
          <w:b/>
          <w:lang w:val="ru-RU"/>
        </w:rPr>
        <w:t>деятельностный</w:t>
      </w:r>
      <w:proofErr w:type="spellEnd"/>
      <w:r w:rsidRPr="00BA2F02">
        <w:rPr>
          <w:b/>
          <w:lang w:val="ru-RU"/>
        </w:rPr>
        <w:t xml:space="preserve"> подход. </w:t>
      </w:r>
      <w:r w:rsidRPr="00BA2F02">
        <w:rPr>
          <w:lang w:val="ru-RU"/>
        </w:rPr>
        <w:t>Система языковых и речевых упражнений подбирается с учетом структуры любого вида сознательной деятельности:</w:t>
      </w:r>
    </w:p>
    <w:p w:rsidR="00BA2F02" w:rsidRPr="00BA2F02" w:rsidRDefault="00BA2F02" w:rsidP="00BA2F02">
      <w:pPr>
        <w:pStyle w:val="a5"/>
        <w:numPr>
          <w:ilvl w:val="0"/>
          <w:numId w:val="1"/>
        </w:numPr>
        <w:tabs>
          <w:tab w:val="left" w:pos="668"/>
        </w:tabs>
        <w:ind w:right="470" w:hanging="6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мотив</w:t>
      </w:r>
      <w:proofErr w:type="spellEnd"/>
      <w:r w:rsidRPr="00BA2F02">
        <w:rPr>
          <w:sz w:val="24"/>
          <w:szCs w:val="24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1"/>
        </w:numPr>
        <w:tabs>
          <w:tab w:val="left" w:pos="668"/>
        </w:tabs>
        <w:ind w:right="470" w:hanging="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цель (сообщить, узнать, спросить, побудить, согласиться, отказать, попросить, поздравить ит.д.);</w:t>
      </w:r>
    </w:p>
    <w:p w:rsidR="00BA2F02" w:rsidRPr="00BA2F02" w:rsidRDefault="00BA2F02" w:rsidP="00BA2F02">
      <w:pPr>
        <w:pStyle w:val="a5"/>
        <w:numPr>
          <w:ilvl w:val="1"/>
          <w:numId w:val="2"/>
        </w:numPr>
        <w:tabs>
          <w:tab w:val="left" w:pos="60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замысел</w:t>
      </w:r>
      <w:proofErr w:type="spellEnd"/>
      <w:r w:rsidRPr="00BA2F02">
        <w:rPr>
          <w:sz w:val="24"/>
          <w:szCs w:val="24"/>
        </w:rPr>
        <w:t xml:space="preserve"> (</w:t>
      </w:r>
      <w:proofErr w:type="spellStart"/>
      <w:r w:rsidRPr="00BA2F02">
        <w:rPr>
          <w:sz w:val="24"/>
          <w:szCs w:val="24"/>
        </w:rPr>
        <w:t>зачемговорю</w:t>
      </w:r>
      <w:proofErr w:type="spellEnd"/>
      <w:r w:rsidRPr="00BA2F02">
        <w:rPr>
          <w:sz w:val="24"/>
          <w:szCs w:val="24"/>
        </w:rPr>
        <w:t>);</w:t>
      </w:r>
    </w:p>
    <w:p w:rsidR="00BA2F02" w:rsidRPr="00BA2F02" w:rsidRDefault="00BA2F02" w:rsidP="00BA2F02">
      <w:pPr>
        <w:pStyle w:val="a5"/>
        <w:numPr>
          <w:ilvl w:val="1"/>
          <w:numId w:val="2"/>
        </w:numPr>
        <w:tabs>
          <w:tab w:val="left" w:pos="60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ориентировка (с кем, кому говорю, при </w:t>
      </w:r>
      <w:proofErr w:type="spellStart"/>
      <w:r w:rsidRPr="00BA2F02">
        <w:rPr>
          <w:sz w:val="24"/>
          <w:szCs w:val="24"/>
          <w:lang w:val="ru-RU"/>
        </w:rPr>
        <w:t>какихобстоятельствах</w:t>
      </w:r>
      <w:proofErr w:type="spellEnd"/>
      <w:r w:rsidRPr="00BA2F02">
        <w:rPr>
          <w:sz w:val="24"/>
          <w:szCs w:val="24"/>
          <w:lang w:val="ru-RU"/>
        </w:rPr>
        <w:t>);</w:t>
      </w:r>
    </w:p>
    <w:p w:rsidR="00BA2F02" w:rsidRPr="00BA2F02" w:rsidRDefault="00BA2F02" w:rsidP="00BA2F02">
      <w:pPr>
        <w:pStyle w:val="a5"/>
        <w:numPr>
          <w:ilvl w:val="1"/>
          <w:numId w:val="2"/>
        </w:numPr>
        <w:tabs>
          <w:tab w:val="left" w:pos="60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планирование (что и </w:t>
      </w:r>
      <w:proofErr w:type="spellStart"/>
      <w:r w:rsidRPr="00BA2F02">
        <w:rPr>
          <w:sz w:val="24"/>
          <w:szCs w:val="24"/>
          <w:lang w:val="ru-RU"/>
        </w:rPr>
        <w:t>какскажу</w:t>
      </w:r>
      <w:proofErr w:type="spellEnd"/>
      <w:r w:rsidRPr="00BA2F02">
        <w:rPr>
          <w:sz w:val="24"/>
          <w:szCs w:val="24"/>
          <w:lang w:val="ru-RU"/>
        </w:rPr>
        <w:t>);</w:t>
      </w:r>
    </w:p>
    <w:p w:rsidR="00BA2F02" w:rsidRPr="00BA2F02" w:rsidRDefault="00BA2F02" w:rsidP="00BA2F02">
      <w:pPr>
        <w:pStyle w:val="a5"/>
        <w:numPr>
          <w:ilvl w:val="1"/>
          <w:numId w:val="2"/>
        </w:numPr>
        <w:tabs>
          <w:tab w:val="left" w:pos="668"/>
        </w:tabs>
        <w:ind w:left="668"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реализация (что и </w:t>
      </w:r>
      <w:proofErr w:type="spellStart"/>
      <w:r w:rsidRPr="00BA2F02">
        <w:rPr>
          <w:sz w:val="24"/>
          <w:szCs w:val="24"/>
          <w:lang w:val="ru-RU"/>
        </w:rPr>
        <w:t>зачемуслышу</w:t>
      </w:r>
      <w:proofErr w:type="spellEnd"/>
      <w:r w:rsidRPr="00BA2F02">
        <w:rPr>
          <w:sz w:val="24"/>
          <w:szCs w:val="24"/>
          <w:lang w:val="ru-RU"/>
        </w:rPr>
        <w:t>);</w:t>
      </w:r>
    </w:p>
    <w:p w:rsidR="00BA2F02" w:rsidRPr="00BA2F02" w:rsidRDefault="00BA2F02" w:rsidP="00BA2F02">
      <w:pPr>
        <w:pStyle w:val="a5"/>
        <w:numPr>
          <w:ilvl w:val="1"/>
          <w:numId w:val="2"/>
        </w:numPr>
        <w:tabs>
          <w:tab w:val="left" w:pos="668"/>
        </w:tabs>
        <w:ind w:left="668"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контроль (оценить соответствие замыслу, выявить и </w:t>
      </w:r>
      <w:proofErr w:type="spellStart"/>
      <w:r w:rsidRPr="00BA2F02">
        <w:rPr>
          <w:sz w:val="24"/>
          <w:szCs w:val="24"/>
          <w:lang w:val="ru-RU"/>
        </w:rPr>
        <w:t>уточнитьнепонятное</w:t>
      </w:r>
      <w:proofErr w:type="spellEnd"/>
      <w:r w:rsidRPr="00BA2F02">
        <w:rPr>
          <w:sz w:val="24"/>
          <w:szCs w:val="24"/>
          <w:lang w:val="ru-RU"/>
        </w:rPr>
        <w:t>).</w:t>
      </w:r>
    </w:p>
    <w:p w:rsidR="00BA2F02" w:rsidRPr="00BA2F02" w:rsidRDefault="00BA2F02" w:rsidP="00BA2F0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  <w:sectPr w:rsidR="00BA2F02" w:rsidRPr="00BA2F02" w:rsidSect="00AF21BA">
          <w:pgSz w:w="16840" w:h="11910" w:orient="landscape"/>
          <w:pgMar w:top="284" w:right="284" w:bottom="284" w:left="340" w:header="720" w:footer="720" w:gutter="0"/>
          <w:cols w:space="720"/>
        </w:sectPr>
      </w:pPr>
    </w:p>
    <w:p w:rsidR="00BA2F02" w:rsidRPr="00BA2F02" w:rsidRDefault="00BA2F02" w:rsidP="00BA2F02">
      <w:pPr>
        <w:pStyle w:val="3"/>
        <w:ind w:left="3541" w:right="470"/>
        <w:jc w:val="center"/>
        <w:rPr>
          <w:lang w:val="ru-RU"/>
        </w:rPr>
      </w:pPr>
      <w:r w:rsidRPr="00BA2F02">
        <w:rPr>
          <w:lang w:val="ru-RU"/>
        </w:rPr>
        <w:lastRenderedPageBreak/>
        <w:t>Методы  и приемы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 xml:space="preserve">По источникам получения новых знаний (Е.И. Перовский, Д.О. </w:t>
      </w:r>
      <w:proofErr w:type="spellStart"/>
      <w:r w:rsidRPr="00BA2F02">
        <w:rPr>
          <w:rFonts w:ascii="Times New Roman" w:hAnsi="Times New Roman" w:cs="Times New Roman"/>
          <w:i/>
          <w:sz w:val="24"/>
          <w:szCs w:val="24"/>
        </w:rPr>
        <w:t>Лорджкипанидзе</w:t>
      </w:r>
      <w:proofErr w:type="spellEnd"/>
      <w:r w:rsidRPr="00BA2F02">
        <w:rPr>
          <w:rFonts w:ascii="Times New Roman" w:hAnsi="Times New Roman" w:cs="Times New Roman"/>
          <w:i/>
          <w:sz w:val="24"/>
          <w:szCs w:val="24"/>
        </w:rPr>
        <w:t>):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словесные (устное или печатное </w:t>
      </w:r>
      <w:proofErr w:type="gramStart"/>
      <w:r w:rsidRPr="00BA2F02">
        <w:rPr>
          <w:sz w:val="24"/>
          <w:szCs w:val="24"/>
          <w:lang w:val="ru-RU"/>
        </w:rPr>
        <w:t>слово)(</w:t>
      </w:r>
      <w:proofErr w:type="gramEnd"/>
      <w:r w:rsidRPr="00BA2F02">
        <w:rPr>
          <w:sz w:val="24"/>
          <w:szCs w:val="24"/>
          <w:lang w:val="ru-RU"/>
        </w:rPr>
        <w:t>+!);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наглядные (наблюдаемые предметы, явления, наглядные пособия)(+);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 xml:space="preserve">По уровню включения в продуктивную (творческую) деятельность (М.И. </w:t>
      </w:r>
      <w:proofErr w:type="spellStart"/>
      <w:r w:rsidRPr="00BA2F02">
        <w:rPr>
          <w:rFonts w:ascii="Times New Roman" w:hAnsi="Times New Roman" w:cs="Times New Roman"/>
          <w:i/>
          <w:sz w:val="24"/>
          <w:szCs w:val="24"/>
        </w:rPr>
        <w:t>Скаткин</w:t>
      </w:r>
      <w:proofErr w:type="spellEnd"/>
      <w:r w:rsidRPr="00BA2F02">
        <w:rPr>
          <w:rFonts w:ascii="Times New Roman" w:hAnsi="Times New Roman" w:cs="Times New Roman"/>
          <w:i/>
          <w:sz w:val="24"/>
          <w:szCs w:val="24"/>
        </w:rPr>
        <w:t xml:space="preserve">, И.Я. </w:t>
      </w:r>
      <w:proofErr w:type="spellStart"/>
      <w:r w:rsidRPr="00BA2F02">
        <w:rPr>
          <w:rFonts w:ascii="Times New Roman" w:hAnsi="Times New Roman" w:cs="Times New Roman"/>
          <w:i/>
          <w:sz w:val="24"/>
          <w:szCs w:val="24"/>
        </w:rPr>
        <w:t>Лернер</w:t>
      </w:r>
      <w:proofErr w:type="spellEnd"/>
      <w:r w:rsidRPr="00BA2F02">
        <w:rPr>
          <w:rFonts w:ascii="Times New Roman" w:hAnsi="Times New Roman" w:cs="Times New Roman"/>
          <w:i/>
          <w:sz w:val="24"/>
          <w:szCs w:val="24"/>
        </w:rPr>
        <w:t>)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репродуктивные (используется для приобретения умений и </w:t>
      </w:r>
      <w:proofErr w:type="gramStart"/>
      <w:r w:rsidRPr="00BA2F02">
        <w:rPr>
          <w:sz w:val="24"/>
          <w:szCs w:val="24"/>
          <w:lang w:val="ru-RU"/>
        </w:rPr>
        <w:t>навыков)(</w:t>
      </w:r>
      <w:proofErr w:type="gramEnd"/>
      <w:r w:rsidRPr="00BA2F02">
        <w:rPr>
          <w:sz w:val="24"/>
          <w:szCs w:val="24"/>
          <w:lang w:val="ru-RU"/>
        </w:rPr>
        <w:t>+);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 xml:space="preserve">проблемно – поисковые (каждый шаг предполагает творческую </w:t>
      </w:r>
      <w:proofErr w:type="gramStart"/>
      <w:r w:rsidRPr="00BA2F02">
        <w:rPr>
          <w:sz w:val="24"/>
          <w:szCs w:val="24"/>
          <w:lang w:val="ru-RU"/>
        </w:rPr>
        <w:t>деятельность)(</w:t>
      </w:r>
      <w:proofErr w:type="gramEnd"/>
      <w:r w:rsidRPr="00BA2F02">
        <w:rPr>
          <w:sz w:val="24"/>
          <w:szCs w:val="24"/>
          <w:lang w:val="ru-RU"/>
        </w:rPr>
        <w:t>+!);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 xml:space="preserve">Методы эмоционального стимулирования учебно-познавательной деятельности (Ю.К. </w:t>
      </w:r>
      <w:proofErr w:type="spellStart"/>
      <w:r w:rsidRPr="00BA2F02">
        <w:rPr>
          <w:rFonts w:ascii="Times New Roman" w:hAnsi="Times New Roman" w:cs="Times New Roman"/>
          <w:i/>
          <w:sz w:val="24"/>
          <w:szCs w:val="24"/>
        </w:rPr>
        <w:t>Бабанский</w:t>
      </w:r>
      <w:proofErr w:type="spellEnd"/>
      <w:r w:rsidRPr="00BA2F02">
        <w:rPr>
          <w:rFonts w:ascii="Times New Roman" w:hAnsi="Times New Roman" w:cs="Times New Roman"/>
          <w:i/>
          <w:sz w:val="24"/>
          <w:szCs w:val="24"/>
        </w:rPr>
        <w:t>):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создание ситуации успеха в обучении(+!);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использование игр и игровых форм организации деятельности(+);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 xml:space="preserve">Методы развития творческих способностей и личностных качеств учащихся (Ю.К. </w:t>
      </w:r>
      <w:proofErr w:type="spellStart"/>
      <w:r w:rsidRPr="00BA2F02">
        <w:rPr>
          <w:rFonts w:ascii="Times New Roman" w:hAnsi="Times New Roman" w:cs="Times New Roman"/>
          <w:i/>
          <w:sz w:val="24"/>
          <w:szCs w:val="24"/>
        </w:rPr>
        <w:t>Бабанский</w:t>
      </w:r>
      <w:proofErr w:type="spellEnd"/>
      <w:r w:rsidRPr="00BA2F02">
        <w:rPr>
          <w:rFonts w:ascii="Times New Roman" w:hAnsi="Times New Roman" w:cs="Times New Roman"/>
          <w:i/>
          <w:sz w:val="24"/>
          <w:szCs w:val="24"/>
        </w:rPr>
        <w:t>):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proofErr w:type="gramStart"/>
      <w:r w:rsidRPr="00BA2F02">
        <w:rPr>
          <w:sz w:val="24"/>
          <w:szCs w:val="24"/>
        </w:rPr>
        <w:t>учебныедискуссии</w:t>
      </w:r>
      <w:proofErr w:type="spellEnd"/>
      <w:r w:rsidRPr="00BA2F02">
        <w:rPr>
          <w:sz w:val="24"/>
          <w:szCs w:val="24"/>
        </w:rPr>
        <w:t>(</w:t>
      </w:r>
      <w:proofErr w:type="gramEnd"/>
      <w:r w:rsidRPr="00BA2F02">
        <w:rPr>
          <w:sz w:val="24"/>
          <w:szCs w:val="24"/>
        </w:rPr>
        <w:t>+!);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proofErr w:type="gramStart"/>
      <w:r w:rsidRPr="00BA2F02">
        <w:rPr>
          <w:sz w:val="24"/>
          <w:szCs w:val="24"/>
        </w:rPr>
        <w:t>творческиезадания</w:t>
      </w:r>
      <w:proofErr w:type="spellEnd"/>
      <w:r w:rsidRPr="00BA2F02">
        <w:rPr>
          <w:sz w:val="24"/>
          <w:szCs w:val="24"/>
        </w:rPr>
        <w:t>(</w:t>
      </w:r>
      <w:proofErr w:type="gramEnd"/>
      <w:r w:rsidRPr="00BA2F02">
        <w:rPr>
          <w:sz w:val="24"/>
          <w:szCs w:val="24"/>
        </w:rPr>
        <w:t>+!);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постановка проблемы или создание проблемной ситуации(+);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 xml:space="preserve">Методы контроля и диагностики (Ю.К. </w:t>
      </w:r>
      <w:proofErr w:type="spellStart"/>
      <w:r w:rsidRPr="00BA2F02">
        <w:rPr>
          <w:rFonts w:ascii="Times New Roman" w:hAnsi="Times New Roman" w:cs="Times New Roman"/>
          <w:i/>
          <w:sz w:val="24"/>
          <w:szCs w:val="24"/>
        </w:rPr>
        <w:t>Бабанский</w:t>
      </w:r>
      <w:proofErr w:type="spellEnd"/>
      <w:r w:rsidRPr="00BA2F02">
        <w:rPr>
          <w:rFonts w:ascii="Times New Roman" w:hAnsi="Times New Roman" w:cs="Times New Roman"/>
          <w:i/>
          <w:sz w:val="24"/>
          <w:szCs w:val="24"/>
        </w:rPr>
        <w:t>):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proofErr w:type="gramStart"/>
      <w:r w:rsidRPr="00BA2F02">
        <w:rPr>
          <w:sz w:val="24"/>
          <w:szCs w:val="24"/>
        </w:rPr>
        <w:t>устныйконтроль</w:t>
      </w:r>
      <w:proofErr w:type="spellEnd"/>
      <w:r w:rsidRPr="00BA2F02">
        <w:rPr>
          <w:sz w:val="24"/>
          <w:szCs w:val="24"/>
        </w:rPr>
        <w:t>(</w:t>
      </w:r>
      <w:proofErr w:type="gramEnd"/>
      <w:r w:rsidRPr="00BA2F02">
        <w:rPr>
          <w:sz w:val="24"/>
          <w:szCs w:val="24"/>
        </w:rPr>
        <w:t>+!);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</w:rPr>
      </w:pPr>
      <w:proofErr w:type="spellStart"/>
      <w:r w:rsidRPr="00BA2F02">
        <w:rPr>
          <w:sz w:val="24"/>
          <w:szCs w:val="24"/>
        </w:rPr>
        <w:t>письменныйконтроль</w:t>
      </w:r>
      <w:proofErr w:type="spellEnd"/>
      <w:r w:rsidRPr="00BA2F02">
        <w:rPr>
          <w:sz w:val="24"/>
          <w:szCs w:val="24"/>
        </w:rPr>
        <w:t>(+);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sz w:val="24"/>
          <w:szCs w:val="24"/>
        </w:rPr>
      </w:pPr>
      <w:r w:rsidRPr="00BA2F02">
        <w:rPr>
          <w:rFonts w:ascii="Times New Roman" w:hAnsi="Times New Roman" w:cs="Times New Roman"/>
          <w:b/>
          <w:sz w:val="24"/>
          <w:szCs w:val="24"/>
        </w:rPr>
        <w:t xml:space="preserve">Условные обозначения: </w:t>
      </w:r>
      <w:r w:rsidRPr="00BA2F02">
        <w:rPr>
          <w:rFonts w:ascii="Times New Roman" w:hAnsi="Times New Roman" w:cs="Times New Roman"/>
          <w:sz w:val="24"/>
          <w:szCs w:val="24"/>
        </w:rPr>
        <w:t xml:space="preserve">(+!) решает данную задачу успешнее, чем другие методы </w:t>
      </w:r>
      <w:proofErr w:type="spellStart"/>
      <w:r w:rsidRPr="00BA2F02">
        <w:rPr>
          <w:rFonts w:ascii="Times New Roman" w:hAnsi="Times New Roman" w:cs="Times New Roman"/>
          <w:sz w:val="24"/>
          <w:szCs w:val="24"/>
        </w:rPr>
        <w:t>даннойгруппы</w:t>
      </w:r>
      <w:proofErr w:type="spellEnd"/>
      <w:r w:rsidRPr="00BA2F02">
        <w:rPr>
          <w:rFonts w:ascii="Times New Roman" w:hAnsi="Times New Roman" w:cs="Times New Roman"/>
          <w:sz w:val="24"/>
          <w:szCs w:val="24"/>
        </w:rPr>
        <w:t>; (+) решает данную задачу.</w:t>
      </w:r>
    </w:p>
    <w:p w:rsidR="00BA2F02" w:rsidRPr="00BA2F02" w:rsidRDefault="00BA2F02" w:rsidP="00BA2F02">
      <w:pPr>
        <w:pStyle w:val="a3"/>
        <w:ind w:left="467" w:right="470" w:firstLine="434"/>
        <w:jc w:val="both"/>
        <w:rPr>
          <w:lang w:val="ru-RU"/>
        </w:rPr>
      </w:pPr>
      <w:r w:rsidRPr="00BA2F02">
        <w:rPr>
          <w:lang w:val="ru-RU"/>
        </w:rPr>
        <w:t>Методы и приемы обучения содействуют приобретению и закреплению учениками прочных знаний и навыков, полученных на уроках русского языка и литературного чтения, обеспечивают единство развития воспитания и обучения.</w:t>
      </w:r>
    </w:p>
    <w:p w:rsidR="00BA2F02" w:rsidRPr="00BA2F02" w:rsidRDefault="00BA2F02" w:rsidP="00BA2F02">
      <w:pPr>
        <w:pStyle w:val="a3"/>
        <w:ind w:left="827" w:right="470"/>
        <w:rPr>
          <w:lang w:val="ru-RU"/>
        </w:rPr>
      </w:pPr>
      <w:r w:rsidRPr="00BA2F02">
        <w:rPr>
          <w:lang w:val="ru-RU"/>
        </w:rPr>
        <w:t>При организации занятий по развитию речи необходимо применять: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проведение правильной систематической работы по развитию речи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детей;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left="467" w:right="470" w:hanging="3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упражнения</w:t>
      </w:r>
      <w:r w:rsidRPr="00BA2F02">
        <w:rPr>
          <w:b/>
          <w:sz w:val="24"/>
          <w:szCs w:val="24"/>
          <w:lang w:val="ru-RU"/>
        </w:rPr>
        <w:t xml:space="preserve">, </w:t>
      </w:r>
      <w:r w:rsidRPr="00BA2F02">
        <w:rPr>
          <w:sz w:val="24"/>
          <w:szCs w:val="24"/>
          <w:lang w:val="ru-RU"/>
        </w:rPr>
        <w:t xml:space="preserve">обучающие детей выделять элементы, допустимые лишь в устной речи, и находить им замену в </w:t>
      </w:r>
      <w:proofErr w:type="spellStart"/>
      <w:r w:rsidRPr="00BA2F02">
        <w:rPr>
          <w:sz w:val="24"/>
          <w:szCs w:val="24"/>
          <w:lang w:val="ru-RU"/>
        </w:rPr>
        <w:t>речиписьменной</w:t>
      </w:r>
      <w:proofErr w:type="spellEnd"/>
      <w:r w:rsidRPr="00BA2F02">
        <w:rPr>
          <w:sz w:val="24"/>
          <w:szCs w:val="24"/>
          <w:lang w:val="ru-RU"/>
        </w:rPr>
        <w:t>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left="467" w:right="470" w:hanging="360"/>
        <w:jc w:val="both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задания, направленные на активизацию словарного запаса младших школьников, овладение грамматическими нормами и совершенствование звуковой культуры речи, звукопроизношения и общих речевых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навыков;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left="467" w:right="470" w:hanging="3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упражнения, где ученики находят и исправляют различные лексические и синтаксические ошибки;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1187"/>
          <w:tab w:val="left" w:pos="1188"/>
        </w:tabs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вспомогательные упражнения на этапе подготовки детей к написанию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сочинений;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496"/>
          <w:tab w:val="left" w:pos="497"/>
        </w:tabs>
        <w:ind w:left="467" w:right="470" w:hanging="3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развитие связной речи – диалогической (в общении) и монологической (в пересказе и составлении собственного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рассказа);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496"/>
          <w:tab w:val="left" w:pos="497"/>
        </w:tabs>
        <w:ind w:left="496" w:right="470" w:hanging="389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своевременное развитие активного восприятия художественного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слова;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497"/>
          <w:tab w:val="left" w:pos="498"/>
        </w:tabs>
        <w:ind w:left="497" w:right="470" w:hanging="39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воспитание поэтического слуха и совершенствование навыков выразительного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чтения;</w:t>
      </w:r>
    </w:p>
    <w:p w:rsidR="00BA2F02" w:rsidRPr="00BA2F02" w:rsidRDefault="00BA2F02" w:rsidP="00BA2F02">
      <w:pPr>
        <w:pStyle w:val="a5"/>
        <w:numPr>
          <w:ilvl w:val="0"/>
          <w:numId w:val="2"/>
        </w:numPr>
        <w:tabs>
          <w:tab w:val="left" w:pos="497"/>
          <w:tab w:val="left" w:pos="498"/>
        </w:tabs>
        <w:ind w:left="467" w:right="470" w:hanging="36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вовлечение детей в театрально-игровую деятельность, обучая их способам художественно-образной выразительности, развивая фантазию и</w:t>
      </w:r>
      <w:r w:rsidR="00411652">
        <w:rPr>
          <w:sz w:val="24"/>
          <w:szCs w:val="24"/>
          <w:lang w:val="ru-RU"/>
        </w:rPr>
        <w:t xml:space="preserve"> </w:t>
      </w:r>
      <w:r w:rsidRPr="00BA2F02">
        <w:rPr>
          <w:sz w:val="24"/>
          <w:szCs w:val="24"/>
          <w:lang w:val="ru-RU"/>
        </w:rPr>
        <w:t>воображение.</w:t>
      </w:r>
    </w:p>
    <w:p w:rsidR="00BA2F02" w:rsidRPr="00BA2F02" w:rsidRDefault="00BA2F02" w:rsidP="00BA2F02">
      <w:pPr>
        <w:pStyle w:val="a3"/>
        <w:ind w:left="827" w:right="470" w:firstLine="548"/>
        <w:jc w:val="both"/>
        <w:rPr>
          <w:lang w:val="ru-RU"/>
        </w:rPr>
      </w:pPr>
      <w:r w:rsidRPr="00BA2F02">
        <w:rPr>
          <w:lang w:val="ru-RU"/>
        </w:rPr>
        <w:t>Для успешного проведения занятий курса используются разнообразные виды и формы работ: игровые элементы, игры, дидактический и раздаточный материал, пословицы и поговорки, рифмовки, считалки, ребусы, кроссворды, головоломки, сказки. Разнообразные творческие работы направлены на развитие воображения, мышления; пробуждают у учащихся наблюдательность; открывают для детей прекрасный мир слова; учат любить и чувствовать родной язык.</w:t>
      </w:r>
    </w:p>
    <w:p w:rsidR="00BA2F02" w:rsidRPr="00BA2F02" w:rsidRDefault="00BA2F02" w:rsidP="00BA2F0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  <w:sectPr w:rsidR="00BA2F02" w:rsidRPr="00BA2F02" w:rsidSect="00AF21BA">
          <w:pgSz w:w="16840" w:h="11910" w:orient="landscape"/>
          <w:pgMar w:top="284" w:right="284" w:bottom="284" w:left="340" w:header="720" w:footer="720" w:gutter="0"/>
          <w:cols w:space="720"/>
        </w:sectPr>
      </w:pPr>
    </w:p>
    <w:p w:rsidR="00411652" w:rsidRDefault="001F1D03" w:rsidP="001F1D03">
      <w:pPr>
        <w:spacing w:after="0" w:line="240" w:lineRule="auto"/>
        <w:ind w:right="4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1CB">
        <w:rPr>
          <w:rFonts w:ascii="Times New Roman" w:hAnsi="Times New Roman" w:cs="Times New Roman"/>
          <w:b/>
          <w:sz w:val="28"/>
        </w:rPr>
        <w:lastRenderedPageBreak/>
        <w:t>Содержание курса внеурочной деятельности с указанием форм организации и видов деятельности</w:t>
      </w:r>
    </w:p>
    <w:p w:rsidR="00411652" w:rsidRDefault="00411652" w:rsidP="00BA2F02">
      <w:pPr>
        <w:spacing w:after="0" w:line="240" w:lineRule="auto"/>
        <w:ind w:left="3541" w:right="4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F02" w:rsidRPr="00BA2F02" w:rsidRDefault="00BA2F02" w:rsidP="00BA2F02">
      <w:pPr>
        <w:spacing w:after="0" w:line="240" w:lineRule="auto"/>
        <w:ind w:left="3541" w:right="4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F02">
        <w:rPr>
          <w:rFonts w:ascii="Times New Roman" w:hAnsi="Times New Roman" w:cs="Times New Roman"/>
          <w:b/>
          <w:sz w:val="24"/>
          <w:szCs w:val="24"/>
        </w:rPr>
        <w:t>1-й класс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>Развитие речевых компетенций (устная форма)</w:t>
      </w:r>
    </w:p>
    <w:p w:rsidR="00BA2F02" w:rsidRPr="00BA2F02" w:rsidRDefault="00BA2F02" w:rsidP="00BA2F02">
      <w:pPr>
        <w:pStyle w:val="a3"/>
        <w:ind w:left="467" w:right="470" w:firstLine="60"/>
        <w:jc w:val="both"/>
        <w:rPr>
          <w:lang w:val="ru-RU"/>
        </w:rPr>
      </w:pPr>
      <w:r w:rsidRPr="00BA2F02">
        <w:rPr>
          <w:lang w:val="ru-RU"/>
        </w:rPr>
        <w:t>Развитие фонематического слуха в звуковых играх и речевых ситуациях. Упражнения (хоровые и индивидуальные) в произношении отдельных звуков в словах и предложениях в определенном темпе с различной интонацией. Составление словосочетаний, предложений, текстов с помощью учителя. Наблюдение над особенностями устной народной речи.</w:t>
      </w:r>
    </w:p>
    <w:p w:rsidR="00BA2F02" w:rsidRPr="00BA2F02" w:rsidRDefault="00BA2F02" w:rsidP="00BA2F02">
      <w:pPr>
        <w:spacing w:after="0" w:line="240" w:lineRule="auto"/>
        <w:ind w:left="467" w:right="470"/>
        <w:rPr>
          <w:rFonts w:ascii="Times New Roman" w:hAnsi="Times New Roman" w:cs="Times New Roman"/>
          <w:i/>
          <w:sz w:val="24"/>
          <w:szCs w:val="24"/>
        </w:rPr>
      </w:pPr>
      <w:r w:rsidRPr="00BA2F02">
        <w:rPr>
          <w:rFonts w:ascii="Times New Roman" w:hAnsi="Times New Roman" w:cs="Times New Roman"/>
          <w:i/>
          <w:sz w:val="24"/>
          <w:szCs w:val="24"/>
        </w:rPr>
        <w:t>Развитие речевых компетенций (письменная форма)</w:t>
      </w:r>
    </w:p>
    <w:p w:rsidR="00BA2F02" w:rsidRPr="00BA2F02" w:rsidRDefault="00BA2F02" w:rsidP="00BA2F02">
      <w:pPr>
        <w:pStyle w:val="a3"/>
        <w:tabs>
          <w:tab w:val="left" w:pos="1812"/>
          <w:tab w:val="left" w:pos="3478"/>
          <w:tab w:val="left" w:pos="4848"/>
          <w:tab w:val="left" w:pos="5911"/>
          <w:tab w:val="left" w:pos="7391"/>
          <w:tab w:val="left" w:pos="8491"/>
          <w:tab w:val="left" w:pos="9514"/>
        </w:tabs>
        <w:ind w:left="467" w:right="470"/>
        <w:rPr>
          <w:lang w:val="ru-RU"/>
        </w:rPr>
      </w:pPr>
      <w:r w:rsidRPr="00BA2F02">
        <w:rPr>
          <w:lang w:val="ru-RU"/>
        </w:rPr>
        <w:t>Написание</w:t>
      </w:r>
      <w:r w:rsidRPr="00BA2F02">
        <w:rPr>
          <w:lang w:val="ru-RU"/>
        </w:rPr>
        <w:tab/>
        <w:t>предложений,</w:t>
      </w:r>
      <w:r w:rsidRPr="00BA2F02">
        <w:rPr>
          <w:lang w:val="ru-RU"/>
        </w:rPr>
        <w:tab/>
        <w:t>небольших</w:t>
      </w:r>
      <w:r w:rsidRPr="00BA2F02">
        <w:rPr>
          <w:lang w:val="ru-RU"/>
        </w:rPr>
        <w:tab/>
        <w:t>текстов,</w:t>
      </w:r>
      <w:r w:rsidRPr="00BA2F02">
        <w:rPr>
          <w:lang w:val="ru-RU"/>
        </w:rPr>
        <w:tab/>
        <w:t>составление</w:t>
      </w:r>
      <w:r w:rsidRPr="00BA2F02">
        <w:rPr>
          <w:lang w:val="ru-RU"/>
        </w:rPr>
        <w:tab/>
        <w:t>записки,</w:t>
      </w:r>
      <w:r w:rsidRPr="00BA2F02">
        <w:rPr>
          <w:lang w:val="ru-RU"/>
        </w:rPr>
        <w:tab/>
        <w:t>письма.</w:t>
      </w:r>
      <w:r w:rsidRPr="00BA2F02">
        <w:rPr>
          <w:lang w:val="ru-RU"/>
        </w:rPr>
        <w:tab/>
        <w:t xml:space="preserve">Сочинение рифмованных </w:t>
      </w:r>
      <w:proofErr w:type="spellStart"/>
      <w:proofErr w:type="gramStart"/>
      <w:r w:rsidRPr="00BA2F02">
        <w:rPr>
          <w:lang w:val="ru-RU"/>
        </w:rPr>
        <w:t>строк,стихотворений</w:t>
      </w:r>
      <w:proofErr w:type="spellEnd"/>
      <w:proofErr w:type="gramEnd"/>
      <w:r w:rsidRPr="00BA2F02">
        <w:rPr>
          <w:lang w:val="ru-RU"/>
        </w:rPr>
        <w:t>.</w:t>
      </w:r>
    </w:p>
    <w:p w:rsidR="00BA2F02" w:rsidRPr="00BA2F02" w:rsidRDefault="00BA2F02" w:rsidP="00BA2F02">
      <w:pPr>
        <w:pStyle w:val="1"/>
        <w:spacing w:before="0"/>
        <w:ind w:left="4576" w:right="470" w:hanging="2271"/>
        <w:rPr>
          <w:sz w:val="24"/>
          <w:szCs w:val="24"/>
          <w:lang w:val="ru-RU"/>
        </w:rPr>
      </w:pPr>
    </w:p>
    <w:p w:rsidR="00BA2F02" w:rsidRPr="00BA2F02" w:rsidRDefault="00BA2F02" w:rsidP="00BA2F02">
      <w:pPr>
        <w:pStyle w:val="1"/>
        <w:spacing w:before="0"/>
        <w:ind w:left="4576" w:right="470" w:hanging="2271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Основные требования к знаниям и умениям учащихся к концу 1-го класса</w:t>
      </w:r>
    </w:p>
    <w:p w:rsidR="00BA2F02" w:rsidRPr="00BA2F02" w:rsidRDefault="00BA2F02" w:rsidP="00BA2F02">
      <w:pPr>
        <w:pStyle w:val="2"/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Обучающиеся должны знать: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Для чего нужна речь.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Фольклорные произведения: скороговорки, считалки, загадки, пословицы, сказки. Что такое текст, заголовок, основная мысль текста.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Какие бывают тексты. Как строится текст.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Что такое план.</w:t>
      </w:r>
    </w:p>
    <w:p w:rsidR="00BA2F02" w:rsidRPr="00BA2F02" w:rsidRDefault="00BA2F02" w:rsidP="00BA2F02">
      <w:pPr>
        <w:pStyle w:val="2"/>
        <w:ind w:right="470"/>
        <w:rPr>
          <w:sz w:val="24"/>
          <w:szCs w:val="24"/>
          <w:lang w:val="ru-RU"/>
        </w:rPr>
      </w:pPr>
      <w:r w:rsidRPr="00BA2F02">
        <w:rPr>
          <w:sz w:val="24"/>
          <w:szCs w:val="24"/>
          <w:lang w:val="ru-RU"/>
        </w:rPr>
        <w:t>Обучающиеся должны уметь: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Различать устную и письменную речь.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Соблюдать правила вежливого поведения и речевого общения на уроках, занятиях и вне них. Уметь слушать, вступать в разговор, работать в паре и группе с товарищами.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 xml:space="preserve">Четко и правильно произносить все звуки, в том числе в </w:t>
      </w:r>
      <w:proofErr w:type="spellStart"/>
      <w:r w:rsidRPr="00BA2F02">
        <w:rPr>
          <w:lang w:val="ru-RU"/>
        </w:rPr>
        <w:t>чистоговорках</w:t>
      </w:r>
      <w:proofErr w:type="spellEnd"/>
      <w:r w:rsidRPr="00BA2F02">
        <w:rPr>
          <w:lang w:val="ru-RU"/>
        </w:rPr>
        <w:t xml:space="preserve"> и скороговорках. Распознавать деловые и изобразительные тексты, определять, о чем и что в них говорится. Замечать слова, значения которых неизвестны, спрашивать о них, находить их в толковом словаре. Составлять словосочетания, предложения, небольшие тексты, записки, письма с помощью учителя. Составлять рассказы по </w:t>
      </w:r>
      <w:proofErr w:type="spellStart"/>
      <w:r w:rsidRPr="00BA2F02">
        <w:rPr>
          <w:lang w:val="ru-RU"/>
        </w:rPr>
        <w:t>сериикартинок</w:t>
      </w:r>
      <w:proofErr w:type="spellEnd"/>
      <w:r w:rsidRPr="00BA2F02">
        <w:rPr>
          <w:lang w:val="ru-RU"/>
        </w:rPr>
        <w:t>.</w:t>
      </w:r>
    </w:p>
    <w:p w:rsidR="00BA2F02" w:rsidRPr="00BA2F02" w:rsidRDefault="00BA2F02" w:rsidP="00BA2F02">
      <w:pPr>
        <w:pStyle w:val="a3"/>
        <w:ind w:left="467" w:right="470"/>
        <w:rPr>
          <w:lang w:val="ru-RU"/>
        </w:rPr>
      </w:pPr>
      <w:r w:rsidRPr="00BA2F02">
        <w:rPr>
          <w:lang w:val="ru-RU"/>
        </w:rPr>
        <w:t>Сочинять рифмованные строки, стихотворения. Отгадывать загадки.</w:t>
      </w:r>
    </w:p>
    <w:p w:rsidR="00BA2F02" w:rsidRDefault="00BA2F02" w:rsidP="00BA2F0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</w:pPr>
    </w:p>
    <w:p w:rsidR="00411652" w:rsidRDefault="00411652" w:rsidP="00BA2F0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</w:pPr>
    </w:p>
    <w:p w:rsidR="00411652" w:rsidRDefault="00411652" w:rsidP="00BA2F0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</w:pPr>
    </w:p>
    <w:p w:rsidR="00411652" w:rsidRPr="00411652" w:rsidRDefault="00411652" w:rsidP="00411652">
      <w:pPr>
        <w:spacing w:after="0" w:line="240" w:lineRule="auto"/>
        <w:ind w:right="470"/>
        <w:jc w:val="center"/>
        <w:rPr>
          <w:rFonts w:ascii="Times New Roman" w:hAnsi="Times New Roman" w:cs="Times New Roman"/>
          <w:b/>
          <w:sz w:val="24"/>
          <w:szCs w:val="24"/>
        </w:rPr>
        <w:sectPr w:rsidR="00411652" w:rsidRPr="00411652" w:rsidSect="00AF21BA">
          <w:pgSz w:w="16840" w:h="11910" w:orient="landscape"/>
          <w:pgMar w:top="284" w:right="284" w:bottom="284" w:left="340" w:header="720" w:footer="720" w:gutter="0"/>
          <w:cols w:space="720"/>
        </w:sectPr>
      </w:pPr>
      <w:r w:rsidRPr="0041165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TableNormal"/>
        <w:tblW w:w="0" w:type="auto"/>
        <w:tblInd w:w="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2785"/>
        <w:gridCol w:w="5471"/>
        <w:gridCol w:w="766"/>
        <w:gridCol w:w="2710"/>
        <w:gridCol w:w="2390"/>
      </w:tblGrid>
      <w:tr w:rsidR="00BA2F02" w:rsidRPr="00BA2F02" w:rsidTr="00124A15">
        <w:trPr>
          <w:trHeight w:val="1330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left="92"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Тема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left="284" w:right="470"/>
              <w:jc w:val="center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90" w:right="470" w:hanging="68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left="125"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BA2F02" w:rsidRPr="00BA2F02" w:rsidTr="00124A15">
        <w:trPr>
          <w:trHeight w:val="718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Длячего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нужна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речь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Раскрыть перед учениками основные функции речи.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 w:hanging="1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Узнали, для чего нужна речь.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 w:hanging="1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1019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2.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Волшебница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речь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Обратить внимание на воздействие художественной речи на чувства, мысли,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воображениелюдей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Получили представление о художественной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речи.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1529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3.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Устная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речь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left="106"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Познакомить учеников с понятием «речь», определить главные требования к речи, выделить основные правила общения в школе, на уроке, </w:t>
            </w:r>
            <w:proofErr w:type="spellStart"/>
            <w:r w:rsidRPr="00BA2F02">
              <w:rPr>
                <w:sz w:val="24"/>
                <w:szCs w:val="24"/>
                <w:lang w:val="ru-RU"/>
              </w:rPr>
              <w:t>назанятии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кружка.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Узнали о главных требованиях речи.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1036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4.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Устная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речь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или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письменная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Дать представления об особенностях устной речи и об ее отличиях от письменной.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Узнали об особенностях устной и письменной речи.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754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5.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Не говорим и не пишем.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Учить отличать устную речь от озвученной письменной, устную и письменную от внутренней речи.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Научились отличать устную речь от письменной.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1273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6.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Какой окраски ваш голос. Медленно и быстро.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left="106" w:right="470"/>
              <w:jc w:val="both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Учить определять темп устного высказывания, громкость речи, оценивать соответствие темпа и громкости речи определенной</w:t>
            </w:r>
          </w:p>
          <w:p w:rsidR="00BA2F02" w:rsidRPr="00BA2F02" w:rsidRDefault="00BA2F02" w:rsidP="00BA2F02">
            <w:pPr>
              <w:pStyle w:val="TableParagraph"/>
              <w:ind w:left="106" w:right="470"/>
              <w:jc w:val="both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Ситуации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общения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Научились определять соответствие темпа и громкости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речи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786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7.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Кто быстрее? Знакомство со скороговоркой.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 фольклорным жанром – скороговоркой.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Упражняться</w:t>
            </w:r>
            <w:proofErr w:type="spellEnd"/>
            <w:r w:rsidRPr="00BA2F02">
              <w:rPr>
                <w:sz w:val="24"/>
                <w:szCs w:val="24"/>
              </w:rPr>
              <w:t xml:space="preserve"> в </w:t>
            </w:r>
            <w:proofErr w:type="spellStart"/>
            <w:r w:rsidRPr="00BA2F02">
              <w:rPr>
                <w:sz w:val="24"/>
                <w:szCs w:val="24"/>
              </w:rPr>
              <w:t>произношении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скороговорок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Познакомилисьсоскороговоркой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827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8.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Раз, два, три, четыре, пять. </w:t>
            </w:r>
            <w:proofErr w:type="spellStart"/>
            <w:r w:rsidRPr="00BA2F02">
              <w:rPr>
                <w:sz w:val="24"/>
                <w:szCs w:val="24"/>
              </w:rPr>
              <w:t>Учись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считалки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сочинять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Учить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сочинять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считалки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Научилисьсочинятьсчиталки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838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9.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Помощники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устного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слова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 возможностью использования в речи мимики и жестов.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Познакомились с использованием мимики и жестов.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822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Тихо</w:t>
            </w:r>
            <w:proofErr w:type="spellEnd"/>
            <w:r w:rsidRPr="00BA2F02">
              <w:rPr>
                <w:sz w:val="24"/>
                <w:szCs w:val="24"/>
              </w:rPr>
              <w:t xml:space="preserve"> и </w:t>
            </w:r>
            <w:proofErr w:type="spellStart"/>
            <w:r w:rsidRPr="00BA2F02">
              <w:rPr>
                <w:sz w:val="24"/>
                <w:szCs w:val="24"/>
              </w:rPr>
              <w:t>громко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учеников с громкостью речи, с тем, в каких случаях надо говорить тихо, громко и нормально.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Научились говорить громко, тихо и нормально.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-31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11.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Загадаю</w:t>
            </w:r>
            <w:proofErr w:type="spellEnd"/>
            <w:r w:rsidRPr="00BA2F02">
              <w:rPr>
                <w:sz w:val="24"/>
                <w:szCs w:val="24"/>
              </w:rPr>
              <w:t xml:space="preserve"> я </w:t>
            </w:r>
            <w:proofErr w:type="spellStart"/>
            <w:r w:rsidRPr="00BA2F02">
              <w:rPr>
                <w:sz w:val="24"/>
                <w:szCs w:val="24"/>
              </w:rPr>
              <w:t>загадку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Дать первоначальное представление о жанре и видах загадки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</w:t>
            </w:r>
            <w:r w:rsidRPr="00BA2F02">
              <w:rPr>
                <w:sz w:val="24"/>
                <w:szCs w:val="24"/>
                <w:lang w:val="ru-RU"/>
              </w:rPr>
              <w:t xml:space="preserve"> жанром загадка.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12.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Работа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пословицами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учеников с фольклорным жанром –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«пословица». Развивать речь учащихся, обогащать словарный запас.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жанромпословица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13.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Сказки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left="106"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учащихся с литературным жанром – сказка. Показать. Как можно изменять сюжеты известных сказок,</w:t>
            </w:r>
          </w:p>
          <w:p w:rsidR="00BA2F02" w:rsidRPr="00BA2F02" w:rsidRDefault="00BA2F02" w:rsidP="00BA2F02">
            <w:pPr>
              <w:pStyle w:val="TableParagraph"/>
              <w:ind w:left="106"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придумыватьсвоисказки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жанромсказка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14.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Сколькословвызнаете</w:t>
            </w:r>
            <w:proofErr w:type="spellEnd"/>
            <w:r w:rsidRPr="00BA2F02">
              <w:rPr>
                <w:sz w:val="24"/>
                <w:szCs w:val="24"/>
              </w:rPr>
              <w:t>?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Вызвать интерес к слову. Проверить знание и понимание учениками слов. </w:t>
            </w:r>
            <w:proofErr w:type="spellStart"/>
            <w:r w:rsidRPr="00BA2F02">
              <w:rPr>
                <w:sz w:val="24"/>
                <w:szCs w:val="24"/>
              </w:rPr>
              <w:t>Обогатить</w:t>
            </w:r>
            <w:proofErr w:type="spellEnd"/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словарныйзапас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Обогатилисловарныйзапас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15.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Чудесные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превращения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слов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left="106"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Учить играть со словом. Предупредить некоторые ошибки младших школьников.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Научилисьигратьсословом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16.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Тематические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группыслов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 различными тематическими группами слов.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Познакомились с тематическими группами слов.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17.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Знакомые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незнакомцы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Научить замечать непонятные слова, </w:t>
            </w:r>
            <w:proofErr w:type="spellStart"/>
            <w:r w:rsidRPr="00BA2F02">
              <w:rPr>
                <w:sz w:val="24"/>
                <w:szCs w:val="24"/>
                <w:lang w:val="ru-RU"/>
              </w:rPr>
              <w:t>пробудитьстремление</w:t>
            </w:r>
            <w:proofErr w:type="spellEnd"/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употреблять слова в точном соответствии с </w:t>
            </w:r>
            <w:proofErr w:type="spellStart"/>
            <w:r w:rsidRPr="00BA2F02">
              <w:rPr>
                <w:sz w:val="24"/>
                <w:szCs w:val="24"/>
                <w:lang w:val="ru-RU"/>
              </w:rPr>
              <w:t>ихзначением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Научились употреблять слова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в соответствии с их значением.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18.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Об одном и том же по-разному.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со стилистическим многообразием речи: разговорная, научная, официально – деловая,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художественная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Познакомились со стилистическим многообразием речи.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19.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Вы</w:t>
            </w:r>
            <w:proofErr w:type="spellEnd"/>
            <w:r w:rsidRPr="00BA2F02">
              <w:rPr>
                <w:sz w:val="24"/>
                <w:szCs w:val="24"/>
              </w:rPr>
              <w:t xml:space="preserve"> и </w:t>
            </w:r>
            <w:proofErr w:type="spellStart"/>
            <w:r w:rsidRPr="00BA2F02">
              <w:rPr>
                <w:sz w:val="24"/>
                <w:szCs w:val="24"/>
              </w:rPr>
              <w:t>вашсобеседник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Показать ученикам, как меняется наша речь в зависимости от адресата.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Научились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вести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беседу</w:t>
            </w:r>
            <w:proofErr w:type="spellEnd"/>
            <w:r w:rsidRPr="00BA2F02">
              <w:rPr>
                <w:sz w:val="24"/>
                <w:szCs w:val="24"/>
              </w:rPr>
              <w:t xml:space="preserve">, </w:t>
            </w:r>
            <w:proofErr w:type="spellStart"/>
            <w:r w:rsidRPr="00BA2F02">
              <w:rPr>
                <w:sz w:val="24"/>
                <w:szCs w:val="24"/>
              </w:rPr>
              <w:t>дискуссию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20.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Весело</w:t>
            </w:r>
            <w:proofErr w:type="spellEnd"/>
            <w:r w:rsidRPr="00BA2F02">
              <w:rPr>
                <w:sz w:val="24"/>
                <w:szCs w:val="24"/>
              </w:rPr>
              <w:t xml:space="preserve"> и </w:t>
            </w:r>
            <w:proofErr w:type="spellStart"/>
            <w:r w:rsidRPr="00BA2F02">
              <w:rPr>
                <w:sz w:val="24"/>
                <w:szCs w:val="24"/>
              </w:rPr>
              <w:t>грустно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 тоном высказывания – одним из главных интонационных средств выразительности.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тоном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высказывания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21.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Что вы знаете о пересказе? </w:t>
            </w:r>
            <w:proofErr w:type="spellStart"/>
            <w:r w:rsidRPr="00BA2F02">
              <w:rPr>
                <w:sz w:val="24"/>
                <w:szCs w:val="24"/>
              </w:rPr>
              <w:t>Учитесь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пересказывать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кратко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Закрепить умения подробно и кратко пересказывать текст.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Закрепили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умения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пересказывать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текст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22.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Словосочетание</w:t>
            </w:r>
            <w:proofErr w:type="spellEnd"/>
            <w:r w:rsidRPr="00BA2F02">
              <w:rPr>
                <w:sz w:val="24"/>
                <w:szCs w:val="24"/>
              </w:rPr>
              <w:t xml:space="preserve"> и </w:t>
            </w:r>
            <w:proofErr w:type="spellStart"/>
            <w:r w:rsidRPr="00BA2F02">
              <w:rPr>
                <w:sz w:val="24"/>
                <w:szCs w:val="24"/>
              </w:rPr>
              <w:t>предложение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со словосочетанием и предложением.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proofErr w:type="spellStart"/>
            <w:r w:rsidRPr="00BA2F02">
              <w:rPr>
                <w:sz w:val="24"/>
                <w:szCs w:val="24"/>
                <w:lang w:val="ru-RU"/>
              </w:rPr>
              <w:t>Познакомилисьсо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словосочетанием </w:t>
            </w:r>
            <w:proofErr w:type="spellStart"/>
            <w:r w:rsidRPr="00BA2F02">
              <w:rPr>
                <w:sz w:val="24"/>
                <w:szCs w:val="24"/>
                <w:lang w:val="ru-RU"/>
              </w:rPr>
              <w:lastRenderedPageBreak/>
              <w:t>ипредложением</w:t>
            </w:r>
            <w:proofErr w:type="spellEnd"/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</w:rPr>
              <w:t>23.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Текст</w:t>
            </w:r>
            <w:proofErr w:type="spellEnd"/>
            <w:r w:rsidRPr="00BA2F02">
              <w:rPr>
                <w:sz w:val="24"/>
                <w:szCs w:val="24"/>
              </w:rPr>
              <w:t xml:space="preserve">. </w:t>
            </w:r>
            <w:proofErr w:type="spellStart"/>
            <w:r w:rsidRPr="00BA2F02">
              <w:rPr>
                <w:sz w:val="24"/>
                <w:szCs w:val="24"/>
              </w:rPr>
              <w:t>Чтоэтотакое</w:t>
            </w:r>
            <w:proofErr w:type="spellEnd"/>
            <w:r w:rsidRPr="00BA2F02">
              <w:rPr>
                <w:sz w:val="24"/>
                <w:szCs w:val="24"/>
              </w:rPr>
              <w:t>?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 понятием «текст».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Показать разницу между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7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понятиемтекст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О чем говорит заглавие? Основная мысль, опорные слова.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учеников с понятием «заглавие». Дать представление о том, что такое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«опорные слова». Потренировать учащихся в определении основной мысли высказывания.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понятиемзаглавие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Какие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бывают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тексты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Дать понятие о трех типах текстов: повествование, описание, рассуждение.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Узнали</w:t>
            </w:r>
            <w:proofErr w:type="spellEnd"/>
            <w:r w:rsidRPr="00BA2F02">
              <w:rPr>
                <w:sz w:val="24"/>
                <w:szCs w:val="24"/>
              </w:rPr>
              <w:t xml:space="preserve">, </w:t>
            </w:r>
            <w:proofErr w:type="spellStart"/>
            <w:r w:rsidRPr="00BA2F02">
              <w:rPr>
                <w:sz w:val="24"/>
                <w:szCs w:val="24"/>
              </w:rPr>
              <w:t>какиебываюттексты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Как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строится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текст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Дать понятие о структуре текста.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Узнали</w:t>
            </w:r>
            <w:proofErr w:type="spellEnd"/>
            <w:r w:rsidRPr="00BA2F02">
              <w:rPr>
                <w:sz w:val="24"/>
                <w:szCs w:val="24"/>
              </w:rPr>
              <w:t xml:space="preserve">, </w:t>
            </w:r>
            <w:proofErr w:type="spellStart"/>
            <w:r w:rsidRPr="00BA2F02">
              <w:rPr>
                <w:sz w:val="24"/>
                <w:szCs w:val="24"/>
              </w:rPr>
              <w:t>какстроитсятекст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Что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такое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план</w:t>
            </w:r>
            <w:proofErr w:type="spellEnd"/>
            <w:r w:rsidRPr="00BA2F02">
              <w:rPr>
                <w:sz w:val="24"/>
                <w:szCs w:val="24"/>
              </w:rPr>
              <w:t>?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Дать понятие о том, что план отражает содержание, помогает вспомнить то основное, о чем</w:t>
            </w:r>
          </w:p>
          <w:p w:rsidR="00BA2F02" w:rsidRPr="00BA2F02" w:rsidRDefault="00BA2F02" w:rsidP="00BA2F02">
            <w:pPr>
              <w:pStyle w:val="TableParagraph"/>
              <w:ind w:left="106"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говорится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 xml:space="preserve"> в </w:t>
            </w:r>
            <w:proofErr w:type="spellStart"/>
            <w:r w:rsidRPr="00BA2F02">
              <w:rPr>
                <w:sz w:val="24"/>
                <w:szCs w:val="24"/>
              </w:rPr>
              <w:t>тексте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Узналичтотакоеплан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Сочинение стихов по заданной рифме.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с понятием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«рифма». Учить сочинять стихи по заданной рифме.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Подведение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итогов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Объясняем</w:t>
            </w:r>
            <w:proofErr w:type="spellEnd"/>
            <w:r w:rsidRPr="00BA2F02">
              <w:rPr>
                <w:sz w:val="24"/>
                <w:szCs w:val="24"/>
              </w:rPr>
              <w:t xml:space="preserve"> и </w:t>
            </w:r>
            <w:proofErr w:type="spellStart"/>
            <w:r w:rsidRPr="00BA2F02">
              <w:rPr>
                <w:sz w:val="24"/>
                <w:szCs w:val="24"/>
              </w:rPr>
              <w:t>доказываем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Познакомитьучеников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рассуждением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рассуждением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Опиши животное. Сравни и опиши. </w:t>
            </w:r>
            <w:proofErr w:type="spellStart"/>
            <w:r w:rsidRPr="00BA2F02">
              <w:rPr>
                <w:sz w:val="24"/>
                <w:szCs w:val="24"/>
              </w:rPr>
              <w:t>Сравнительное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описание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r w:rsidRPr="00BA2F02">
              <w:rPr>
                <w:sz w:val="24"/>
                <w:szCs w:val="24"/>
                <w:lang w:val="ru-RU"/>
              </w:rPr>
              <w:t xml:space="preserve">Познакомить учащихся с описанием. Научить находить признаки предмета. </w:t>
            </w:r>
            <w:proofErr w:type="spellStart"/>
            <w:r w:rsidRPr="00BA2F02">
              <w:rPr>
                <w:sz w:val="24"/>
                <w:szCs w:val="24"/>
              </w:rPr>
              <w:t>Развивать</w:t>
            </w:r>
            <w:proofErr w:type="spellEnd"/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proofErr w:type="gramStart"/>
            <w:r w:rsidRPr="00BA2F02">
              <w:rPr>
                <w:sz w:val="24"/>
                <w:szCs w:val="24"/>
              </w:rPr>
              <w:t>умениесравнивать</w:t>
            </w:r>
            <w:proofErr w:type="spellEnd"/>
            <w:proofErr w:type="gram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Познакомились</w:t>
            </w:r>
            <w:proofErr w:type="spellEnd"/>
            <w:r w:rsidRPr="00BA2F02">
              <w:rPr>
                <w:sz w:val="24"/>
                <w:szCs w:val="24"/>
              </w:rPr>
              <w:t xml:space="preserve"> с </w:t>
            </w:r>
            <w:proofErr w:type="spellStart"/>
            <w:r w:rsidRPr="00BA2F02">
              <w:rPr>
                <w:sz w:val="24"/>
                <w:szCs w:val="24"/>
              </w:rPr>
              <w:t>описанием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предмета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Невыдуманный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рассказ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Познакомить учеников с элементарными сведениями о том, как строится рассказ.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  <w:proofErr w:type="spellStart"/>
            <w:r w:rsidRPr="00BA2F02">
              <w:rPr>
                <w:sz w:val="24"/>
                <w:szCs w:val="24"/>
              </w:rPr>
              <w:t>Узнали</w:t>
            </w:r>
            <w:proofErr w:type="spellEnd"/>
            <w:r w:rsidRPr="00BA2F02">
              <w:rPr>
                <w:sz w:val="24"/>
                <w:szCs w:val="24"/>
              </w:rPr>
              <w:t xml:space="preserve">, </w:t>
            </w:r>
            <w:proofErr w:type="spellStart"/>
            <w:r w:rsidRPr="00BA2F02">
              <w:rPr>
                <w:sz w:val="24"/>
                <w:szCs w:val="24"/>
              </w:rPr>
              <w:t>как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строится</w:t>
            </w:r>
            <w:proofErr w:type="spellEnd"/>
            <w:r w:rsidRPr="00BA2F0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A2F02">
              <w:rPr>
                <w:sz w:val="24"/>
                <w:szCs w:val="24"/>
              </w:rPr>
              <w:t>рассказ</w:t>
            </w:r>
            <w:proofErr w:type="spellEnd"/>
            <w:r w:rsidRPr="00BA2F02">
              <w:rPr>
                <w:sz w:val="24"/>
                <w:szCs w:val="24"/>
              </w:rPr>
              <w:t>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Составление рассказов по серии картинок.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ind w:left="106"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Учить сочинять рассказы по серии картинок.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Научились составлять рассказы по серии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картинок.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  <w:tr w:rsidR="00BA2F02" w:rsidRPr="00BA2F02" w:rsidTr="00124A15">
        <w:trPr>
          <w:trHeight w:val="395"/>
        </w:trPr>
        <w:tc>
          <w:tcPr>
            <w:tcW w:w="869" w:type="dxa"/>
          </w:tcPr>
          <w:p w:rsidR="00BA2F02" w:rsidRPr="00BA2F02" w:rsidRDefault="00BA2F02" w:rsidP="00BA2F02">
            <w:pPr>
              <w:pStyle w:val="TableParagraph"/>
              <w:ind w:left="0" w:right="470"/>
              <w:jc w:val="center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2785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Методика выявления уровня речевого развития младших школьников.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Подведение итогов. Выставка лучших работ.</w:t>
            </w:r>
          </w:p>
        </w:tc>
        <w:tc>
          <w:tcPr>
            <w:tcW w:w="5471" w:type="dxa"/>
          </w:tcPr>
          <w:p w:rsidR="00BA2F02" w:rsidRPr="00BA2F02" w:rsidRDefault="00BA2F02" w:rsidP="00BA2F02">
            <w:pPr>
              <w:pStyle w:val="TableParagraph"/>
              <w:tabs>
                <w:tab w:val="left" w:pos="1888"/>
              </w:tabs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Оценить</w:t>
            </w:r>
            <w:r w:rsidRPr="00BA2F02">
              <w:rPr>
                <w:sz w:val="24"/>
                <w:szCs w:val="24"/>
                <w:lang w:val="ru-RU"/>
              </w:rPr>
              <w:tab/>
            </w:r>
            <w:r w:rsidRPr="00BA2F02">
              <w:rPr>
                <w:spacing w:val="-1"/>
                <w:sz w:val="24"/>
                <w:szCs w:val="24"/>
                <w:lang w:val="ru-RU"/>
              </w:rPr>
              <w:t xml:space="preserve">эффективность </w:t>
            </w:r>
            <w:r w:rsidRPr="00BA2F02">
              <w:rPr>
                <w:sz w:val="24"/>
                <w:szCs w:val="24"/>
                <w:lang w:val="ru-RU"/>
              </w:rPr>
              <w:t>обучения. Подвести итоги работы за год.</w:t>
            </w:r>
          </w:p>
        </w:tc>
        <w:tc>
          <w:tcPr>
            <w:tcW w:w="766" w:type="dxa"/>
          </w:tcPr>
          <w:p w:rsidR="00BA2F02" w:rsidRPr="00BA2F02" w:rsidRDefault="00BA2F02" w:rsidP="00BA2F02">
            <w:pPr>
              <w:pStyle w:val="TableParagraph"/>
              <w:ind w:left="18" w:right="470"/>
              <w:jc w:val="center"/>
              <w:rPr>
                <w:sz w:val="24"/>
                <w:szCs w:val="24"/>
              </w:rPr>
            </w:pPr>
            <w:r w:rsidRPr="00BA2F0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271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Подведение итогов.</w:t>
            </w:r>
          </w:p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  <w:r w:rsidRPr="00BA2F02">
              <w:rPr>
                <w:sz w:val="24"/>
                <w:szCs w:val="24"/>
                <w:lang w:val="ru-RU"/>
              </w:rPr>
              <w:t>Подвели итоги работы за год.</w:t>
            </w:r>
          </w:p>
        </w:tc>
        <w:tc>
          <w:tcPr>
            <w:tcW w:w="2390" w:type="dxa"/>
          </w:tcPr>
          <w:p w:rsidR="00BA2F02" w:rsidRPr="00BA2F02" w:rsidRDefault="00BA2F02" w:rsidP="00BA2F02">
            <w:pPr>
              <w:pStyle w:val="TableParagraph"/>
              <w:ind w:right="470"/>
              <w:rPr>
                <w:sz w:val="24"/>
                <w:szCs w:val="24"/>
                <w:lang w:val="ru-RU"/>
              </w:rPr>
            </w:pPr>
          </w:p>
        </w:tc>
      </w:tr>
    </w:tbl>
    <w:p w:rsidR="00BA2F02" w:rsidRPr="00BA2F02" w:rsidRDefault="00BA2F02" w:rsidP="00BA2F02">
      <w:pPr>
        <w:spacing w:after="0" w:line="240" w:lineRule="auto"/>
        <w:ind w:right="470"/>
        <w:rPr>
          <w:rFonts w:ascii="Times New Roman" w:hAnsi="Times New Roman" w:cs="Times New Roman"/>
          <w:sz w:val="24"/>
          <w:szCs w:val="24"/>
        </w:rPr>
        <w:sectPr w:rsidR="00BA2F02" w:rsidRPr="00BA2F02" w:rsidSect="00AF21BA">
          <w:pgSz w:w="16840" w:h="11910" w:orient="landscape"/>
          <w:pgMar w:top="284" w:right="284" w:bottom="284" w:left="340" w:header="720" w:footer="720" w:gutter="0"/>
          <w:cols w:space="720"/>
        </w:sectPr>
      </w:pPr>
    </w:p>
    <w:p w:rsidR="00E01B1F" w:rsidRPr="00BA2F02" w:rsidRDefault="00E01B1F" w:rsidP="00BA2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1B1F" w:rsidRPr="00BA2F02" w:rsidSect="00E01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641"/>
    <w:multiLevelType w:val="hybridMultilevel"/>
    <w:tmpl w:val="F4D681E8"/>
    <w:lvl w:ilvl="0" w:tplc="3D2E7612">
      <w:numFmt w:val="bullet"/>
      <w:lvlText w:val=""/>
      <w:lvlJc w:val="left"/>
      <w:pPr>
        <w:ind w:left="1187" w:hanging="1080"/>
      </w:pPr>
      <w:rPr>
        <w:rFonts w:hint="default"/>
        <w:w w:val="100"/>
      </w:rPr>
    </w:lvl>
    <w:lvl w:ilvl="1" w:tplc="EE0280F2">
      <w:numFmt w:val="bullet"/>
      <w:lvlText w:val="-"/>
      <w:lvlJc w:val="left"/>
      <w:pPr>
        <w:ind w:left="608" w:hanging="14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2" w:tplc="345AB63A">
      <w:numFmt w:val="bullet"/>
      <w:lvlText w:val="•"/>
      <w:lvlJc w:val="left"/>
      <w:pPr>
        <w:ind w:left="2360" w:hanging="141"/>
      </w:pPr>
      <w:rPr>
        <w:rFonts w:hint="default"/>
      </w:rPr>
    </w:lvl>
    <w:lvl w:ilvl="3" w:tplc="4A1EE44C">
      <w:numFmt w:val="bullet"/>
      <w:lvlText w:val="•"/>
      <w:lvlJc w:val="left"/>
      <w:pPr>
        <w:ind w:left="3540" w:hanging="141"/>
      </w:pPr>
      <w:rPr>
        <w:rFonts w:hint="default"/>
      </w:rPr>
    </w:lvl>
    <w:lvl w:ilvl="4" w:tplc="F14C75BA">
      <w:numFmt w:val="bullet"/>
      <w:lvlText w:val="•"/>
      <w:lvlJc w:val="left"/>
      <w:pPr>
        <w:ind w:left="4721" w:hanging="141"/>
      </w:pPr>
      <w:rPr>
        <w:rFonts w:hint="default"/>
      </w:rPr>
    </w:lvl>
    <w:lvl w:ilvl="5" w:tplc="01CE9742">
      <w:numFmt w:val="bullet"/>
      <w:lvlText w:val="•"/>
      <w:lvlJc w:val="left"/>
      <w:pPr>
        <w:ind w:left="5901" w:hanging="141"/>
      </w:pPr>
      <w:rPr>
        <w:rFonts w:hint="default"/>
      </w:rPr>
    </w:lvl>
    <w:lvl w:ilvl="6" w:tplc="2ABE13BA">
      <w:numFmt w:val="bullet"/>
      <w:lvlText w:val="•"/>
      <w:lvlJc w:val="left"/>
      <w:pPr>
        <w:ind w:left="7082" w:hanging="141"/>
      </w:pPr>
      <w:rPr>
        <w:rFonts w:hint="default"/>
      </w:rPr>
    </w:lvl>
    <w:lvl w:ilvl="7" w:tplc="1130B870">
      <w:numFmt w:val="bullet"/>
      <w:lvlText w:val="•"/>
      <w:lvlJc w:val="left"/>
      <w:pPr>
        <w:ind w:left="8262" w:hanging="141"/>
      </w:pPr>
      <w:rPr>
        <w:rFonts w:hint="default"/>
      </w:rPr>
    </w:lvl>
    <w:lvl w:ilvl="8" w:tplc="5A783FEA">
      <w:numFmt w:val="bullet"/>
      <w:lvlText w:val="•"/>
      <w:lvlJc w:val="left"/>
      <w:pPr>
        <w:ind w:left="9443" w:hanging="141"/>
      </w:pPr>
      <w:rPr>
        <w:rFonts w:hint="default"/>
      </w:rPr>
    </w:lvl>
  </w:abstractNum>
  <w:abstractNum w:abstractNumId="1" w15:restartNumberingAfterBreak="0">
    <w:nsid w:val="3BE17A12"/>
    <w:multiLevelType w:val="hybridMultilevel"/>
    <w:tmpl w:val="A2006FF0"/>
    <w:lvl w:ilvl="0" w:tplc="CA862C00">
      <w:start w:val="1"/>
      <w:numFmt w:val="decimal"/>
      <w:lvlText w:val="%1."/>
      <w:lvlJc w:val="left"/>
      <w:pPr>
        <w:ind w:left="467" w:hanging="354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560A3C5C">
      <w:start w:val="1"/>
      <w:numFmt w:val="decimal"/>
      <w:lvlText w:val="%2"/>
      <w:lvlJc w:val="left"/>
      <w:pPr>
        <w:ind w:left="677" w:hanging="210"/>
        <w:jc w:val="left"/>
      </w:pPr>
      <w:rPr>
        <w:rFonts w:ascii="Times New Roman" w:eastAsia="Times New Roman" w:hAnsi="Times New Roman" w:cs="Times New Roman" w:hint="default"/>
        <w:i/>
        <w:w w:val="99"/>
        <w:sz w:val="28"/>
        <w:szCs w:val="28"/>
      </w:rPr>
    </w:lvl>
    <w:lvl w:ilvl="2" w:tplc="E0AA726C">
      <w:numFmt w:val="bullet"/>
      <w:lvlText w:val="•"/>
      <w:lvlJc w:val="left"/>
      <w:pPr>
        <w:ind w:left="1916" w:hanging="210"/>
      </w:pPr>
      <w:rPr>
        <w:rFonts w:hint="default"/>
      </w:rPr>
    </w:lvl>
    <w:lvl w:ilvl="3" w:tplc="F3F22B16">
      <w:numFmt w:val="bullet"/>
      <w:lvlText w:val="•"/>
      <w:lvlJc w:val="left"/>
      <w:pPr>
        <w:ind w:left="3152" w:hanging="210"/>
      </w:pPr>
      <w:rPr>
        <w:rFonts w:hint="default"/>
      </w:rPr>
    </w:lvl>
    <w:lvl w:ilvl="4" w:tplc="4496A5E0">
      <w:numFmt w:val="bullet"/>
      <w:lvlText w:val="•"/>
      <w:lvlJc w:val="left"/>
      <w:pPr>
        <w:ind w:left="4388" w:hanging="210"/>
      </w:pPr>
      <w:rPr>
        <w:rFonts w:hint="default"/>
      </w:rPr>
    </w:lvl>
    <w:lvl w:ilvl="5" w:tplc="012C3954">
      <w:numFmt w:val="bullet"/>
      <w:lvlText w:val="•"/>
      <w:lvlJc w:val="left"/>
      <w:pPr>
        <w:ind w:left="5624" w:hanging="210"/>
      </w:pPr>
      <w:rPr>
        <w:rFonts w:hint="default"/>
      </w:rPr>
    </w:lvl>
    <w:lvl w:ilvl="6" w:tplc="B3F09D1C">
      <w:numFmt w:val="bullet"/>
      <w:lvlText w:val="•"/>
      <w:lvlJc w:val="left"/>
      <w:pPr>
        <w:ind w:left="6860" w:hanging="210"/>
      </w:pPr>
      <w:rPr>
        <w:rFonts w:hint="default"/>
      </w:rPr>
    </w:lvl>
    <w:lvl w:ilvl="7" w:tplc="A434F2FC">
      <w:numFmt w:val="bullet"/>
      <w:lvlText w:val="•"/>
      <w:lvlJc w:val="left"/>
      <w:pPr>
        <w:ind w:left="8096" w:hanging="210"/>
      </w:pPr>
      <w:rPr>
        <w:rFonts w:hint="default"/>
      </w:rPr>
    </w:lvl>
    <w:lvl w:ilvl="8" w:tplc="5F28D526">
      <w:numFmt w:val="bullet"/>
      <w:lvlText w:val="•"/>
      <w:lvlJc w:val="left"/>
      <w:pPr>
        <w:ind w:left="9332" w:hanging="210"/>
      </w:pPr>
      <w:rPr>
        <w:rFonts w:hint="default"/>
      </w:rPr>
    </w:lvl>
  </w:abstractNum>
  <w:abstractNum w:abstractNumId="2" w15:restartNumberingAfterBreak="0">
    <w:nsid w:val="3EF63601"/>
    <w:multiLevelType w:val="hybridMultilevel"/>
    <w:tmpl w:val="14602B9C"/>
    <w:lvl w:ilvl="0" w:tplc="87E00246">
      <w:numFmt w:val="bullet"/>
      <w:lvlText w:val="-"/>
      <w:lvlJc w:val="left"/>
      <w:pPr>
        <w:ind w:left="587" w:hanging="14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1863EFC">
      <w:numFmt w:val="bullet"/>
      <w:lvlText w:val="•"/>
      <w:lvlJc w:val="left"/>
      <w:pPr>
        <w:ind w:left="1702" w:hanging="141"/>
      </w:pPr>
      <w:rPr>
        <w:rFonts w:hint="default"/>
      </w:rPr>
    </w:lvl>
    <w:lvl w:ilvl="2" w:tplc="BD96CECA">
      <w:numFmt w:val="bullet"/>
      <w:lvlText w:val="•"/>
      <w:lvlJc w:val="left"/>
      <w:pPr>
        <w:ind w:left="2824" w:hanging="141"/>
      </w:pPr>
      <w:rPr>
        <w:rFonts w:hint="default"/>
      </w:rPr>
    </w:lvl>
    <w:lvl w:ilvl="3" w:tplc="B41AE826">
      <w:numFmt w:val="bullet"/>
      <w:lvlText w:val="•"/>
      <w:lvlJc w:val="left"/>
      <w:pPr>
        <w:ind w:left="3947" w:hanging="141"/>
      </w:pPr>
      <w:rPr>
        <w:rFonts w:hint="default"/>
      </w:rPr>
    </w:lvl>
    <w:lvl w:ilvl="4" w:tplc="B7C0F01A">
      <w:numFmt w:val="bullet"/>
      <w:lvlText w:val="•"/>
      <w:lvlJc w:val="left"/>
      <w:pPr>
        <w:ind w:left="5069" w:hanging="141"/>
      </w:pPr>
      <w:rPr>
        <w:rFonts w:hint="default"/>
      </w:rPr>
    </w:lvl>
    <w:lvl w:ilvl="5" w:tplc="D404279A">
      <w:numFmt w:val="bullet"/>
      <w:lvlText w:val="•"/>
      <w:lvlJc w:val="left"/>
      <w:pPr>
        <w:ind w:left="6192" w:hanging="141"/>
      </w:pPr>
      <w:rPr>
        <w:rFonts w:hint="default"/>
      </w:rPr>
    </w:lvl>
    <w:lvl w:ilvl="6" w:tplc="A7CCA9F2">
      <w:numFmt w:val="bullet"/>
      <w:lvlText w:val="•"/>
      <w:lvlJc w:val="left"/>
      <w:pPr>
        <w:ind w:left="7314" w:hanging="141"/>
      </w:pPr>
      <w:rPr>
        <w:rFonts w:hint="default"/>
      </w:rPr>
    </w:lvl>
    <w:lvl w:ilvl="7" w:tplc="4D8EC776">
      <w:numFmt w:val="bullet"/>
      <w:lvlText w:val="•"/>
      <w:lvlJc w:val="left"/>
      <w:pPr>
        <w:ind w:left="8437" w:hanging="141"/>
      </w:pPr>
      <w:rPr>
        <w:rFonts w:hint="default"/>
      </w:rPr>
    </w:lvl>
    <w:lvl w:ilvl="8" w:tplc="A7E0B3AC">
      <w:numFmt w:val="bullet"/>
      <w:lvlText w:val="•"/>
      <w:lvlJc w:val="left"/>
      <w:pPr>
        <w:ind w:left="9559" w:hanging="14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F02"/>
    <w:rsid w:val="000402E3"/>
    <w:rsid w:val="001F1D03"/>
    <w:rsid w:val="0026637C"/>
    <w:rsid w:val="003D4D32"/>
    <w:rsid w:val="00411652"/>
    <w:rsid w:val="0058087F"/>
    <w:rsid w:val="00592447"/>
    <w:rsid w:val="005A3923"/>
    <w:rsid w:val="006A4AEC"/>
    <w:rsid w:val="00BA2F02"/>
    <w:rsid w:val="00C45572"/>
    <w:rsid w:val="00D85930"/>
    <w:rsid w:val="00E0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B7D47-2F6F-4E50-B654-E0D0E774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B1F"/>
  </w:style>
  <w:style w:type="paragraph" w:styleId="1">
    <w:name w:val="heading 1"/>
    <w:basedOn w:val="a"/>
    <w:link w:val="10"/>
    <w:uiPriority w:val="1"/>
    <w:qFormat/>
    <w:rsid w:val="00BA2F02"/>
    <w:pPr>
      <w:widowControl w:val="0"/>
      <w:autoSpaceDE w:val="0"/>
      <w:autoSpaceDN w:val="0"/>
      <w:spacing w:before="66" w:after="0" w:line="240" w:lineRule="auto"/>
      <w:ind w:left="354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1"/>
    <w:qFormat/>
    <w:rsid w:val="00BA2F02"/>
    <w:pPr>
      <w:widowControl w:val="0"/>
      <w:autoSpaceDE w:val="0"/>
      <w:autoSpaceDN w:val="0"/>
      <w:spacing w:after="0" w:line="240" w:lineRule="auto"/>
      <w:ind w:left="467"/>
      <w:outlineLvl w:val="1"/>
    </w:pPr>
    <w:rPr>
      <w:rFonts w:ascii="Times New Roman" w:eastAsia="Times New Roman" w:hAnsi="Times New Roman" w:cs="Times New Roman"/>
      <w:i/>
      <w:sz w:val="28"/>
      <w:szCs w:val="28"/>
      <w:lang w:val="en-US" w:eastAsia="en-US"/>
    </w:rPr>
  </w:style>
  <w:style w:type="paragraph" w:styleId="3">
    <w:name w:val="heading 3"/>
    <w:basedOn w:val="a"/>
    <w:link w:val="30"/>
    <w:uiPriority w:val="1"/>
    <w:qFormat/>
    <w:rsid w:val="00BA2F02"/>
    <w:pPr>
      <w:widowControl w:val="0"/>
      <w:autoSpaceDE w:val="0"/>
      <w:autoSpaceDN w:val="0"/>
      <w:spacing w:after="0" w:line="240" w:lineRule="auto"/>
      <w:ind w:left="46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A2F02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BA2F02"/>
    <w:rPr>
      <w:rFonts w:ascii="Times New Roman" w:eastAsia="Times New Roman" w:hAnsi="Times New Roman" w:cs="Times New Roman"/>
      <w:i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1"/>
    <w:rsid w:val="00BA2F02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BA2F0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2F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A2F0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a"/>
    <w:uiPriority w:val="1"/>
    <w:qFormat/>
    <w:rsid w:val="00BA2F02"/>
    <w:pPr>
      <w:widowControl w:val="0"/>
      <w:autoSpaceDE w:val="0"/>
      <w:autoSpaceDN w:val="0"/>
      <w:spacing w:after="0" w:line="240" w:lineRule="auto"/>
      <w:ind w:left="467" w:hanging="360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BA2F0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5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2447"/>
    <w:rPr>
      <w:rFonts w:ascii="Segoe UI" w:hAnsi="Segoe UI" w:cs="Segoe UI"/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58087F"/>
    <w:pPr>
      <w:widowControl w:val="0"/>
      <w:autoSpaceDE w:val="0"/>
      <w:autoSpaceDN w:val="0"/>
      <w:spacing w:after="0" w:line="240" w:lineRule="auto"/>
      <w:ind w:left="503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1801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Школа</cp:lastModifiedBy>
  <cp:revision>9</cp:revision>
  <cp:lastPrinted>2022-01-20T09:01:00Z</cp:lastPrinted>
  <dcterms:created xsi:type="dcterms:W3CDTF">2018-12-17T06:43:00Z</dcterms:created>
  <dcterms:modified xsi:type="dcterms:W3CDTF">2023-05-30T05:29:00Z</dcterms:modified>
</cp:coreProperties>
</file>