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2BE" w:rsidRDefault="000E539F" w:rsidP="00D362BE">
      <w:pPr>
        <w:widowControl w:val="0"/>
        <w:autoSpaceDE w:val="0"/>
        <w:spacing w:after="0" w:line="240" w:lineRule="auto"/>
        <w:jc w:val="center"/>
        <w:rPr>
          <w:rFonts w:ascii="Times New Roman" w:hAnsi="Times New Roman" w:cs="Times New Roman"/>
          <w:bCs/>
          <w:iCs/>
          <w:sz w:val="28"/>
          <w:szCs w:val="28"/>
        </w:rPr>
      </w:pPr>
      <w:r>
        <w:rPr>
          <w:noProof/>
          <w:lang w:eastAsia="ru-RU"/>
        </w:rPr>
        <w:drawing>
          <wp:inline distT="0" distB="0" distL="0" distR="0" wp14:anchorId="773CE235" wp14:editId="22B0C565">
            <wp:extent cx="6529039" cy="870585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532078" cy="8709903"/>
                    </a:xfrm>
                    <a:prstGeom prst="rect">
                      <a:avLst/>
                    </a:prstGeom>
                  </pic:spPr>
                </pic:pic>
              </a:graphicData>
            </a:graphic>
          </wp:inline>
        </w:drawing>
      </w:r>
    </w:p>
    <w:p w:rsidR="000E539F" w:rsidRDefault="000E539F" w:rsidP="00D362BE">
      <w:pPr>
        <w:widowControl w:val="0"/>
        <w:autoSpaceDE w:val="0"/>
        <w:spacing w:after="0" w:line="240" w:lineRule="auto"/>
        <w:jc w:val="center"/>
        <w:rPr>
          <w:rFonts w:ascii="Times New Roman" w:hAnsi="Times New Roman" w:cs="Times New Roman"/>
          <w:bCs/>
          <w:iCs/>
          <w:sz w:val="28"/>
          <w:szCs w:val="28"/>
        </w:rPr>
      </w:pPr>
    </w:p>
    <w:p w:rsidR="000E539F" w:rsidRDefault="000E539F" w:rsidP="00D362BE">
      <w:pPr>
        <w:widowControl w:val="0"/>
        <w:autoSpaceDE w:val="0"/>
        <w:spacing w:after="0" w:line="240" w:lineRule="auto"/>
        <w:jc w:val="center"/>
        <w:rPr>
          <w:rFonts w:ascii="Times New Roman" w:hAnsi="Times New Roman" w:cs="Times New Roman"/>
          <w:bCs/>
          <w:iCs/>
          <w:sz w:val="28"/>
          <w:szCs w:val="28"/>
        </w:rPr>
      </w:pPr>
    </w:p>
    <w:p w:rsidR="000E539F" w:rsidRPr="00672C6D" w:rsidRDefault="000E539F" w:rsidP="00D362BE">
      <w:pPr>
        <w:widowControl w:val="0"/>
        <w:autoSpaceDE w:val="0"/>
        <w:spacing w:after="0" w:line="240" w:lineRule="auto"/>
        <w:jc w:val="center"/>
        <w:rPr>
          <w:rFonts w:ascii="Times New Roman" w:hAnsi="Times New Roman" w:cs="Times New Roman"/>
          <w:bCs/>
          <w:iCs/>
          <w:sz w:val="28"/>
          <w:szCs w:val="28"/>
        </w:rPr>
      </w:pPr>
      <w:bookmarkStart w:id="0" w:name="_GoBack"/>
      <w:bookmarkEnd w:id="0"/>
    </w:p>
    <w:p w:rsidR="00D362BE" w:rsidRPr="00FD6811" w:rsidRDefault="00D362BE" w:rsidP="00D362BE">
      <w:pPr>
        <w:spacing w:after="0" w:line="240" w:lineRule="auto"/>
        <w:jc w:val="both"/>
        <w:rPr>
          <w:rFonts w:ascii="Times New Roman" w:eastAsia="Times New Roman" w:hAnsi="Times New Roman" w:cs="Times New Roman"/>
          <w:sz w:val="28"/>
          <w:szCs w:val="28"/>
          <w:lang w:eastAsia="ru-RU"/>
        </w:rPr>
      </w:pPr>
    </w:p>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Планируемые результаты</w:t>
      </w:r>
    </w:p>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освоения курса внеурочной деятельности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 </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shd w:val="clear" w:color="auto" w:fill="FFFFFF"/>
          <w:lang w:eastAsia="ru-RU"/>
        </w:rPr>
        <w:t xml:space="preserve">Занятия в рамках программы направлены на обеспечение достижений обучающимися следующих личностных, </w:t>
      </w:r>
      <w:proofErr w:type="spellStart"/>
      <w:r w:rsidRPr="00FD6811">
        <w:rPr>
          <w:rFonts w:ascii="Times New Roman" w:eastAsia="Times New Roman" w:hAnsi="Times New Roman" w:cs="Times New Roman"/>
          <w:sz w:val="24"/>
          <w:szCs w:val="24"/>
          <w:shd w:val="clear" w:color="auto" w:fill="FFFFFF"/>
          <w:lang w:eastAsia="ru-RU"/>
        </w:rPr>
        <w:t>метапредметных</w:t>
      </w:r>
      <w:proofErr w:type="spellEnd"/>
      <w:r w:rsidRPr="00FD6811">
        <w:rPr>
          <w:rFonts w:ascii="Times New Roman" w:eastAsia="Times New Roman" w:hAnsi="Times New Roman" w:cs="Times New Roman"/>
          <w:sz w:val="24"/>
          <w:szCs w:val="24"/>
          <w:shd w:val="clear" w:color="auto" w:fill="FFFFFF"/>
          <w:lang w:eastAsia="ru-RU"/>
        </w:rPr>
        <w:t xml:space="preserve">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i/>
          <w:iCs/>
          <w:sz w:val="24"/>
          <w:szCs w:val="24"/>
          <w:lang w:eastAsia="ru-RU"/>
        </w:rPr>
        <w:t>Личностные результаты</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осознание российской гражданской идентичности (осознание себя, своих задач и своего места в мире);</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готовность к выполнению обязанностей гражданина и реализации его прав;</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ценностное отношение к достижениям своей Родины - России, к науке, искусству, спорту, технологиям, боевым подвигам и трудовым достижениям народа;</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готовность к саморазвитию, самостоятельности и личностному самоопределению;</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осознание ценности самостоятельности и инициативы;</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наличие мотивации к целенаправленной социально значимой деятельности; стремление быть полезным, интерес к социальному сотрудничеству;</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проявление интереса к способам познания;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        стремление к </w:t>
      </w:r>
      <w:proofErr w:type="spellStart"/>
      <w:r w:rsidRPr="00FD6811">
        <w:rPr>
          <w:rFonts w:ascii="Times New Roman" w:eastAsia="Times New Roman" w:hAnsi="Times New Roman" w:cs="Times New Roman"/>
          <w:sz w:val="24"/>
          <w:szCs w:val="24"/>
          <w:lang w:eastAsia="ru-RU"/>
        </w:rPr>
        <w:t>самоизменению</w:t>
      </w:r>
      <w:proofErr w:type="spellEnd"/>
      <w:r w:rsidRPr="00FD6811">
        <w:rPr>
          <w:rFonts w:ascii="Times New Roman" w:eastAsia="Times New Roman" w:hAnsi="Times New Roman" w:cs="Times New Roman"/>
          <w:sz w:val="24"/>
          <w:szCs w:val="24"/>
          <w:lang w:eastAsia="ru-RU"/>
        </w:rPr>
        <w:t>;</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        </w:t>
      </w:r>
      <w:proofErr w:type="spellStart"/>
      <w:r w:rsidRPr="00FD6811">
        <w:rPr>
          <w:rFonts w:ascii="Times New Roman" w:eastAsia="Times New Roman" w:hAnsi="Times New Roman" w:cs="Times New Roman"/>
          <w:sz w:val="24"/>
          <w:szCs w:val="24"/>
          <w:lang w:eastAsia="ru-RU"/>
        </w:rPr>
        <w:t>сформированность</w:t>
      </w:r>
      <w:proofErr w:type="spellEnd"/>
      <w:r w:rsidRPr="00FD6811">
        <w:rPr>
          <w:rFonts w:ascii="Times New Roman" w:eastAsia="Times New Roman" w:hAnsi="Times New Roman" w:cs="Times New Roman"/>
          <w:sz w:val="24"/>
          <w:szCs w:val="24"/>
          <w:lang w:eastAsia="ru-RU"/>
        </w:rPr>
        <w:t xml:space="preserve"> внутренней позиции личности как особого ценностного отношения к себе, окружающим людям и жизни в целом;</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ориентация на моральные ценности и нормы в ситуациях нравственного выбора;</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установка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активное участие в жизни семьи;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приобретение опыта успешного межличностного общения;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проявление уважения к людям любого труда и результатам трудовой деятельности; бережного отношения к личному и общественному имуществу;</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соблюдение правил безопасности, в том числе навыков безопасного поведения в интернет-среде.</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Личностные результаты, обеспечивающие адаптацию обучающегося к изменяющимся условиям социальной и природной среды:</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освоение социального опыта, основных социальных ролей; осознание личной ответственности за свои поступки в мире;</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осознание необходимости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Личностные результаты, связанные с формированием экологической культуры:</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умение анализировать и выявлять взаимосвязи природы, общества и экономики;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w:t>
      </w:r>
      <w:proofErr w:type="gramStart"/>
      <w:r w:rsidRPr="00FD6811">
        <w:rPr>
          <w:rFonts w:ascii="Times New Roman" w:eastAsia="Times New Roman" w:hAnsi="Times New Roman" w:cs="Times New Roman"/>
          <w:sz w:val="24"/>
          <w:szCs w:val="24"/>
          <w:lang w:eastAsia="ru-RU"/>
        </w:rPr>
        <w:t>среды;;</w:t>
      </w:r>
      <w:proofErr w:type="gramEnd"/>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lastRenderedPageBreak/>
        <w:t>·        повышение уровня экологической культуры, осознание глобального характера экологических проблем и путей их решения;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готовность к участию в практической деятельности экологической направленности.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i/>
          <w:iCs/>
          <w:sz w:val="24"/>
          <w:szCs w:val="24"/>
          <w:lang w:eastAsia="ru-RU"/>
        </w:rPr>
        <w:t> </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proofErr w:type="spellStart"/>
      <w:r w:rsidRPr="00FD6811">
        <w:rPr>
          <w:rFonts w:ascii="Times New Roman" w:eastAsia="Times New Roman" w:hAnsi="Times New Roman" w:cs="Times New Roman"/>
          <w:b/>
          <w:bCs/>
          <w:i/>
          <w:iCs/>
          <w:sz w:val="24"/>
          <w:szCs w:val="24"/>
          <w:lang w:eastAsia="ru-RU"/>
        </w:rPr>
        <w:t>Метапредметные</w:t>
      </w:r>
      <w:proofErr w:type="spellEnd"/>
      <w:r w:rsidRPr="00FD6811">
        <w:rPr>
          <w:rFonts w:ascii="Times New Roman" w:eastAsia="Times New Roman" w:hAnsi="Times New Roman" w:cs="Times New Roman"/>
          <w:b/>
          <w:bCs/>
          <w:i/>
          <w:iCs/>
          <w:sz w:val="24"/>
          <w:szCs w:val="24"/>
          <w:lang w:eastAsia="ru-RU"/>
        </w:rPr>
        <w:t xml:space="preserve"> результаты</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proofErr w:type="spellStart"/>
      <w:r w:rsidRPr="00FD6811">
        <w:rPr>
          <w:rFonts w:ascii="Times New Roman" w:eastAsia="Times New Roman" w:hAnsi="Times New Roman" w:cs="Times New Roman"/>
          <w:sz w:val="24"/>
          <w:szCs w:val="24"/>
          <w:lang w:eastAsia="ru-RU"/>
        </w:rPr>
        <w:t>Метапредметные</w:t>
      </w:r>
      <w:proofErr w:type="spellEnd"/>
      <w:r w:rsidRPr="00FD6811">
        <w:rPr>
          <w:rFonts w:ascii="Times New Roman" w:eastAsia="Times New Roman" w:hAnsi="Times New Roman" w:cs="Times New Roman"/>
          <w:sz w:val="24"/>
          <w:szCs w:val="24"/>
          <w:lang w:eastAsia="ru-RU"/>
        </w:rPr>
        <w:t xml:space="preserve">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овладение универсальными учебными коммуникативными действиями;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овладение универсальными регулятивными действиями.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 освоение обучающимися </w:t>
      </w:r>
      <w:proofErr w:type="spellStart"/>
      <w:r w:rsidRPr="00FD6811">
        <w:rPr>
          <w:rFonts w:ascii="Times New Roman" w:eastAsia="Times New Roman" w:hAnsi="Times New Roman" w:cs="Times New Roman"/>
          <w:sz w:val="24"/>
          <w:szCs w:val="24"/>
          <w:lang w:eastAsia="ru-RU"/>
        </w:rPr>
        <w:t>межпредметных</w:t>
      </w:r>
      <w:proofErr w:type="spellEnd"/>
      <w:r w:rsidRPr="00FD6811">
        <w:rPr>
          <w:rFonts w:ascii="Times New Roman" w:eastAsia="Times New Roman" w:hAnsi="Times New Roman" w:cs="Times New Roman"/>
          <w:sz w:val="24"/>
          <w:szCs w:val="24"/>
          <w:lang w:eastAsia="ru-RU"/>
        </w:rPr>
        <w:t xml:space="preserve"> понятий (используются</w:t>
      </w:r>
      <w:r w:rsidRPr="00FD6811">
        <w:rPr>
          <w:rFonts w:ascii="Times New Roman" w:eastAsia="Times New Roman" w:hAnsi="Times New Roman" w:cs="Times New Roman"/>
          <w:sz w:val="24"/>
          <w:szCs w:val="24"/>
          <w:lang w:eastAsia="ru-RU"/>
        </w:rPr>
        <w:br/>
        <w:t>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способность их использовать в учебной, познавательной и социальной практике;</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w:t>
      </w:r>
      <w:r w:rsidRPr="00FD6811">
        <w:rPr>
          <w:rFonts w:ascii="Times New Roman" w:eastAsia="Times New Roman" w:hAnsi="Times New Roman" w:cs="Times New Roman"/>
          <w:i/>
          <w:iCs/>
          <w:sz w:val="24"/>
          <w:szCs w:val="24"/>
          <w:lang w:eastAsia="ru-RU"/>
        </w:rPr>
        <w:t>способность организовать и реализовать собственную познавательную деятельность;</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w:t>
      </w:r>
      <w:r w:rsidRPr="00FD6811">
        <w:rPr>
          <w:rFonts w:ascii="Times New Roman" w:eastAsia="Times New Roman" w:hAnsi="Times New Roman" w:cs="Times New Roman"/>
          <w:i/>
          <w:iCs/>
          <w:sz w:val="24"/>
          <w:szCs w:val="24"/>
          <w:lang w:eastAsia="ru-RU"/>
        </w:rPr>
        <w:t>способность к совместной деятельности;</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i/>
          <w:iCs/>
          <w:sz w:val="24"/>
          <w:szCs w:val="24"/>
          <w:lang w:eastAsia="ru-RU"/>
        </w:rPr>
        <w:t>Овладение универсальными учебными познавательными действиями</w:t>
      </w:r>
      <w:r w:rsidRPr="00FD6811">
        <w:rPr>
          <w:rFonts w:ascii="Times New Roman" w:eastAsia="Times New Roman" w:hAnsi="Times New Roman" w:cs="Times New Roman"/>
          <w:sz w:val="24"/>
          <w:szCs w:val="24"/>
          <w:lang w:eastAsia="ru-RU"/>
        </w:rPr>
        <w:t>:</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1) </w:t>
      </w:r>
      <w:r w:rsidRPr="00FD6811">
        <w:rPr>
          <w:rFonts w:ascii="Times New Roman" w:eastAsia="Times New Roman" w:hAnsi="Times New Roman" w:cs="Times New Roman"/>
          <w:sz w:val="24"/>
          <w:szCs w:val="24"/>
          <w:u w:val="single"/>
          <w:lang w:eastAsia="ru-RU"/>
        </w:rPr>
        <w:t>базовые логические действия</w:t>
      </w:r>
      <w:r w:rsidRPr="00FD6811">
        <w:rPr>
          <w:rFonts w:ascii="Times New Roman" w:eastAsia="Times New Roman" w:hAnsi="Times New Roman" w:cs="Times New Roman"/>
          <w:sz w:val="24"/>
          <w:szCs w:val="24"/>
          <w:lang w:eastAsia="ru-RU"/>
        </w:rPr>
        <w:t>:</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владеть базовыми логическими операциями:</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o   сопоставления и сравнения,</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o   группировки, систематизации и классификации,</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o   анализа, синтеза, обобщения,</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o   выделения главного;</w:t>
      </w:r>
    </w:p>
    <w:p w:rsidR="00D362BE" w:rsidRPr="00FD6811" w:rsidRDefault="00D362BE" w:rsidP="00D362BE">
      <w:pPr>
        <w:shd w:val="clear" w:color="auto" w:fill="FFFFFF"/>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        владеть приёмами описания и рассуждения, в </w:t>
      </w:r>
      <w:proofErr w:type="spellStart"/>
      <w:r w:rsidRPr="00FD6811">
        <w:rPr>
          <w:rFonts w:ascii="Times New Roman" w:eastAsia="Times New Roman" w:hAnsi="Times New Roman" w:cs="Times New Roman"/>
          <w:sz w:val="24"/>
          <w:szCs w:val="24"/>
          <w:lang w:eastAsia="ru-RU"/>
        </w:rPr>
        <w:t>т.ч</w:t>
      </w:r>
      <w:proofErr w:type="spellEnd"/>
      <w:r w:rsidRPr="00FD6811">
        <w:rPr>
          <w:rFonts w:ascii="Times New Roman" w:eastAsia="Times New Roman" w:hAnsi="Times New Roman" w:cs="Times New Roman"/>
          <w:sz w:val="24"/>
          <w:szCs w:val="24"/>
          <w:lang w:eastAsia="ru-RU"/>
        </w:rPr>
        <w:t xml:space="preserve">. – с помощью схем и </w:t>
      </w:r>
      <w:proofErr w:type="spellStart"/>
      <w:r w:rsidRPr="00FD6811">
        <w:rPr>
          <w:rFonts w:ascii="Times New Roman" w:eastAsia="Times New Roman" w:hAnsi="Times New Roman" w:cs="Times New Roman"/>
          <w:sz w:val="24"/>
          <w:szCs w:val="24"/>
          <w:lang w:eastAsia="ru-RU"/>
        </w:rPr>
        <w:t>знако</w:t>
      </w:r>
      <w:proofErr w:type="spellEnd"/>
      <w:r w:rsidRPr="00FD6811">
        <w:rPr>
          <w:rFonts w:ascii="Times New Roman" w:eastAsia="Times New Roman" w:hAnsi="Times New Roman" w:cs="Times New Roman"/>
          <w:sz w:val="24"/>
          <w:szCs w:val="24"/>
          <w:lang w:eastAsia="ru-RU"/>
        </w:rPr>
        <w:t>-символических средств;</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выявлять и характеризовать существенные признаки объектов (явлений);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устанавливать существенный признак классификации, основания</w:t>
      </w:r>
      <w:r w:rsidRPr="00FD6811">
        <w:rPr>
          <w:rFonts w:ascii="Times New Roman" w:eastAsia="Times New Roman" w:hAnsi="Times New Roman" w:cs="Times New Roman"/>
          <w:sz w:val="24"/>
          <w:szCs w:val="24"/>
          <w:lang w:eastAsia="ru-RU"/>
        </w:rPr>
        <w:br/>
        <w:t>для обобщения и сравнения, критерии проводимого анализа;</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 учетом предложенной задачи выявлять закономерности и противоречия в рассматриваемых фактах, данных и наблюдениях;</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предлагать критерии для выявления закономерностей и противоречий;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выявлять дефициты информации, данных, необходимых для решения поставленной задачи;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выявлять причинно-следственные связи при изучении явлений и процессов;</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делать выводы с использованием дедуктивных и индуктивных умозаключений, умозаключений по аналогии, формулировать гипотезы</w:t>
      </w:r>
      <w:r w:rsidRPr="00FD6811">
        <w:rPr>
          <w:rFonts w:ascii="Times New Roman" w:eastAsia="Times New Roman" w:hAnsi="Times New Roman" w:cs="Times New Roman"/>
          <w:sz w:val="24"/>
          <w:szCs w:val="24"/>
          <w:lang w:eastAsia="ru-RU"/>
        </w:rPr>
        <w:br/>
        <w:t>о взаимосвязях;</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2) </w:t>
      </w:r>
      <w:r w:rsidRPr="00FD6811">
        <w:rPr>
          <w:rFonts w:ascii="Times New Roman" w:eastAsia="Times New Roman" w:hAnsi="Times New Roman" w:cs="Times New Roman"/>
          <w:sz w:val="24"/>
          <w:szCs w:val="24"/>
          <w:u w:val="single"/>
          <w:lang w:eastAsia="ru-RU"/>
        </w:rPr>
        <w:t>базовые исследовательские действия</w:t>
      </w:r>
      <w:r w:rsidRPr="00FD6811">
        <w:rPr>
          <w:rFonts w:ascii="Times New Roman" w:eastAsia="Times New Roman" w:hAnsi="Times New Roman" w:cs="Times New Roman"/>
          <w:sz w:val="24"/>
          <w:szCs w:val="24"/>
          <w:lang w:eastAsia="ru-RU"/>
        </w:rPr>
        <w:t>:</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lastRenderedPageBreak/>
        <w:t>формулировать вопросы, фиксирующие разрыв между реальным</w:t>
      </w:r>
      <w:r w:rsidRPr="00FD6811">
        <w:rPr>
          <w:rFonts w:ascii="Times New Roman" w:eastAsia="Times New Roman" w:hAnsi="Times New Roman" w:cs="Times New Roman"/>
          <w:sz w:val="24"/>
          <w:szCs w:val="24"/>
          <w:lang w:eastAsia="ru-RU"/>
        </w:rPr>
        <w:br/>
        <w:t>и желательным состоянием ситуации, объекта, самостоятельно устанавливать искомое и данное;</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оценивать на применимость и достоверность информации, полученной </w:t>
      </w:r>
      <w:r w:rsidRPr="00FD6811">
        <w:rPr>
          <w:rFonts w:ascii="Times New Roman" w:eastAsia="Times New Roman" w:hAnsi="Times New Roman" w:cs="Times New Roman"/>
          <w:sz w:val="24"/>
          <w:szCs w:val="24"/>
          <w:lang w:eastAsia="ru-RU"/>
        </w:rPr>
        <w:br/>
        <w:t>в ходе исследования (эксперимента);</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прогнозировать возможное дальнейшее развитие процессов, событий</w:t>
      </w:r>
      <w:r w:rsidRPr="00FD6811">
        <w:rPr>
          <w:rFonts w:ascii="Times New Roman" w:eastAsia="Times New Roman" w:hAnsi="Times New Roman" w:cs="Times New Roman"/>
          <w:sz w:val="24"/>
          <w:szCs w:val="24"/>
          <w:lang w:eastAsia="ru-RU"/>
        </w:rPr>
        <w:br/>
        <w:t>и их последствия в аналогичных или сходных ситуациях, выдвигать предположения об их развитии в новых условиях и контекстах;</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3) </w:t>
      </w:r>
      <w:r w:rsidRPr="00FD6811">
        <w:rPr>
          <w:rFonts w:ascii="Times New Roman" w:eastAsia="Times New Roman" w:hAnsi="Times New Roman" w:cs="Times New Roman"/>
          <w:sz w:val="24"/>
          <w:szCs w:val="24"/>
          <w:u w:val="single"/>
          <w:lang w:eastAsia="ru-RU"/>
        </w:rPr>
        <w:t>работа с информацией</w:t>
      </w:r>
      <w:r w:rsidRPr="00FD6811">
        <w:rPr>
          <w:rFonts w:ascii="Times New Roman" w:eastAsia="Times New Roman" w:hAnsi="Times New Roman" w:cs="Times New Roman"/>
          <w:sz w:val="24"/>
          <w:szCs w:val="24"/>
          <w:lang w:eastAsia="ru-RU"/>
        </w:rPr>
        <w:t>:</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применять различные методы, инструменты и запросы при поиске</w:t>
      </w:r>
      <w:r w:rsidRPr="00FD6811">
        <w:rPr>
          <w:rFonts w:ascii="Times New Roman" w:eastAsia="Times New Roman" w:hAnsi="Times New Roman" w:cs="Times New Roman"/>
          <w:sz w:val="24"/>
          <w:szCs w:val="24"/>
          <w:lang w:eastAsia="ru-RU"/>
        </w:rPr>
        <w:br/>
        <w:t>и отборе информации или данных из источников с учетом предложенной</w:t>
      </w:r>
      <w:r w:rsidRPr="00FD6811">
        <w:rPr>
          <w:rFonts w:ascii="Times New Roman" w:eastAsia="Times New Roman" w:hAnsi="Times New Roman" w:cs="Times New Roman"/>
          <w:sz w:val="24"/>
          <w:szCs w:val="24"/>
          <w:lang w:eastAsia="ru-RU"/>
        </w:rPr>
        <w:br/>
        <w:t>учебной задачи и заданных критериев;</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находить сходные аргументы (подтверждающие или опровергающие</w:t>
      </w:r>
      <w:r w:rsidRPr="00FD6811">
        <w:rPr>
          <w:rFonts w:ascii="Times New Roman" w:eastAsia="Times New Roman" w:hAnsi="Times New Roman" w:cs="Times New Roman"/>
          <w:sz w:val="24"/>
          <w:szCs w:val="24"/>
          <w:lang w:eastAsia="ru-RU"/>
        </w:rPr>
        <w:br/>
        <w:t>одну и ту же идею, версию) в различных информационных источниках;</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самостоятельно выбирать оптимальную форму представления</w:t>
      </w:r>
      <w:r w:rsidRPr="00FD6811">
        <w:rPr>
          <w:rFonts w:ascii="Times New Roman" w:eastAsia="Times New Roman" w:hAnsi="Times New Roman" w:cs="Times New Roman"/>
          <w:sz w:val="24"/>
          <w:szCs w:val="24"/>
          <w:lang w:eastAsia="ru-RU"/>
        </w:rPr>
        <w:br/>
        <w:t>информации и иллюстрировать решаемые задачи несложными схемами, диаграммами, иной графикой и их комбинациями;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эффективно запоминать и систематизировать информацию.</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Овладение системой универсальных учебных познавательных действий обеспечивает </w:t>
      </w:r>
      <w:proofErr w:type="spellStart"/>
      <w:r w:rsidRPr="00FD6811">
        <w:rPr>
          <w:rFonts w:ascii="Times New Roman" w:eastAsia="Times New Roman" w:hAnsi="Times New Roman" w:cs="Times New Roman"/>
          <w:sz w:val="24"/>
          <w:szCs w:val="24"/>
          <w:lang w:eastAsia="ru-RU"/>
        </w:rPr>
        <w:t>сформированность</w:t>
      </w:r>
      <w:proofErr w:type="spellEnd"/>
      <w:r w:rsidRPr="00FD6811">
        <w:rPr>
          <w:rFonts w:ascii="Times New Roman" w:eastAsia="Times New Roman" w:hAnsi="Times New Roman" w:cs="Times New Roman"/>
          <w:sz w:val="24"/>
          <w:szCs w:val="24"/>
          <w:lang w:eastAsia="ru-RU"/>
        </w:rPr>
        <w:t xml:space="preserve"> когнитивных навыков у обучающихся.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i/>
          <w:iCs/>
          <w:sz w:val="24"/>
          <w:szCs w:val="24"/>
          <w:lang w:eastAsia="ru-RU"/>
        </w:rPr>
        <w:t>Овладение универсальными учебными коммуникативными действиями: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1) </w:t>
      </w:r>
      <w:r w:rsidRPr="00FD6811">
        <w:rPr>
          <w:rFonts w:ascii="Times New Roman" w:eastAsia="Times New Roman" w:hAnsi="Times New Roman" w:cs="Times New Roman"/>
          <w:sz w:val="24"/>
          <w:szCs w:val="24"/>
          <w:u w:val="single"/>
          <w:lang w:eastAsia="ru-RU"/>
        </w:rPr>
        <w:t>общение:</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выражать себя (свою точку зрения) в устных и письменных текстах;</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понимать намерения других, проявлять уважительное отношение</w:t>
      </w:r>
      <w:r w:rsidRPr="00FD6811">
        <w:rPr>
          <w:rFonts w:ascii="Times New Roman" w:eastAsia="Times New Roman" w:hAnsi="Times New Roman" w:cs="Times New Roman"/>
          <w:sz w:val="24"/>
          <w:szCs w:val="24"/>
          <w:lang w:eastAsia="ru-RU"/>
        </w:rPr>
        <w:br/>
        <w:t>к собеседнику и в корректной форме формулировать свои возражения;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 ходе диалога и (или) дискуссии задавать вопросы по существу</w:t>
      </w:r>
      <w:r w:rsidRPr="00FD6811">
        <w:rPr>
          <w:rFonts w:ascii="Times New Roman" w:eastAsia="Times New Roman" w:hAnsi="Times New Roman" w:cs="Times New Roman"/>
          <w:sz w:val="24"/>
          <w:szCs w:val="24"/>
          <w:lang w:eastAsia="ru-RU"/>
        </w:rPr>
        <w:br/>
        <w:t>обсуждаемой темы и высказывать идеи, нацеленные на решение задачи</w:t>
      </w:r>
      <w:r w:rsidRPr="00FD6811">
        <w:rPr>
          <w:rFonts w:ascii="Times New Roman" w:eastAsia="Times New Roman" w:hAnsi="Times New Roman" w:cs="Times New Roman"/>
          <w:sz w:val="24"/>
          <w:szCs w:val="24"/>
          <w:lang w:eastAsia="ru-RU"/>
        </w:rPr>
        <w:br/>
        <w:t>и поддержание благожелательности общения;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публично представлять результаты </w:t>
      </w:r>
      <w:r w:rsidRPr="00FD6811">
        <w:rPr>
          <w:rFonts w:ascii="Times New Roman" w:eastAsia="Times New Roman" w:hAnsi="Times New Roman" w:cs="Times New Roman"/>
          <w:i/>
          <w:iCs/>
          <w:sz w:val="24"/>
          <w:szCs w:val="24"/>
          <w:lang w:eastAsia="ru-RU"/>
        </w:rPr>
        <w:t>решения задачи</w:t>
      </w:r>
      <w:r w:rsidRPr="00FD6811">
        <w:rPr>
          <w:rFonts w:ascii="Times New Roman" w:eastAsia="Times New Roman" w:hAnsi="Times New Roman" w:cs="Times New Roman"/>
          <w:sz w:val="24"/>
          <w:szCs w:val="24"/>
          <w:lang w:eastAsia="ru-RU"/>
        </w:rPr>
        <w:t>, выполненного опыта (эксперимента, исследования, проекта);</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2) </w:t>
      </w:r>
      <w:r w:rsidRPr="00FD6811">
        <w:rPr>
          <w:rFonts w:ascii="Times New Roman" w:eastAsia="Times New Roman" w:hAnsi="Times New Roman" w:cs="Times New Roman"/>
          <w:sz w:val="24"/>
          <w:szCs w:val="24"/>
          <w:u w:val="single"/>
          <w:lang w:eastAsia="ru-RU"/>
        </w:rPr>
        <w:t>совместная деятельность</w:t>
      </w:r>
      <w:r w:rsidRPr="00FD6811">
        <w:rPr>
          <w:rFonts w:ascii="Times New Roman" w:eastAsia="Times New Roman" w:hAnsi="Times New Roman" w:cs="Times New Roman"/>
          <w:sz w:val="24"/>
          <w:szCs w:val="24"/>
          <w:lang w:eastAsia="ru-RU"/>
        </w:rPr>
        <w:t>:</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понимать и использовать преимущества командной и индивидуальной</w:t>
      </w:r>
      <w:r w:rsidRPr="00FD6811">
        <w:rPr>
          <w:rFonts w:ascii="Times New Roman" w:eastAsia="Times New Roman" w:hAnsi="Times New Roman" w:cs="Times New Roman"/>
          <w:sz w:val="24"/>
          <w:szCs w:val="24"/>
          <w:lang w:eastAsia="ru-RU"/>
        </w:rPr>
        <w:br/>
        <w:t>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планировать организацию совместной работы, определять свою </w:t>
      </w:r>
      <w:proofErr w:type="gramStart"/>
      <w:r w:rsidRPr="00FD6811">
        <w:rPr>
          <w:rFonts w:ascii="Times New Roman" w:eastAsia="Times New Roman" w:hAnsi="Times New Roman" w:cs="Times New Roman"/>
          <w:sz w:val="24"/>
          <w:szCs w:val="24"/>
          <w:lang w:eastAsia="ru-RU"/>
        </w:rPr>
        <w:t>роль</w:t>
      </w:r>
      <w:r w:rsidRPr="00FD6811">
        <w:rPr>
          <w:rFonts w:ascii="Times New Roman" w:eastAsia="Times New Roman" w:hAnsi="Times New Roman" w:cs="Times New Roman"/>
          <w:sz w:val="24"/>
          <w:szCs w:val="24"/>
          <w:lang w:eastAsia="ru-RU"/>
        </w:rPr>
        <w:br/>
        <w:t>(</w:t>
      </w:r>
      <w:proofErr w:type="gramEnd"/>
      <w:r w:rsidRPr="00FD6811">
        <w:rPr>
          <w:rFonts w:ascii="Times New Roman" w:eastAsia="Times New Roman" w:hAnsi="Times New Roman" w:cs="Times New Roman"/>
          <w:sz w:val="24"/>
          <w:szCs w:val="24"/>
          <w:lang w:eastAsia="ru-RU"/>
        </w:rPr>
        <w:t>с учетом предпочтений и возможностей всех участников взаимодействия), распределять задачи между членами команды, участвовать в групповых</w:t>
      </w:r>
      <w:r w:rsidRPr="00FD6811">
        <w:rPr>
          <w:rFonts w:ascii="Times New Roman" w:eastAsia="Times New Roman" w:hAnsi="Times New Roman" w:cs="Times New Roman"/>
          <w:sz w:val="24"/>
          <w:szCs w:val="24"/>
          <w:lang w:eastAsia="ru-RU"/>
        </w:rPr>
        <w:br/>
        <w:t>формах работы (обсуждения, обмен мнений, «мозговые штурмы» и иные);</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Овладение системой универсальных учебных коммуникативных действий обеспечивает </w:t>
      </w:r>
      <w:proofErr w:type="spellStart"/>
      <w:r w:rsidRPr="00FD6811">
        <w:rPr>
          <w:rFonts w:ascii="Times New Roman" w:eastAsia="Times New Roman" w:hAnsi="Times New Roman" w:cs="Times New Roman"/>
          <w:sz w:val="24"/>
          <w:szCs w:val="24"/>
          <w:lang w:eastAsia="ru-RU"/>
        </w:rPr>
        <w:t>сформированность</w:t>
      </w:r>
      <w:proofErr w:type="spellEnd"/>
      <w:r w:rsidRPr="00FD6811">
        <w:rPr>
          <w:rFonts w:ascii="Times New Roman" w:eastAsia="Times New Roman" w:hAnsi="Times New Roman" w:cs="Times New Roman"/>
          <w:sz w:val="24"/>
          <w:szCs w:val="24"/>
          <w:lang w:eastAsia="ru-RU"/>
        </w:rPr>
        <w:t xml:space="preserve"> социальных навыков и эмоционального интеллекта обучающихся.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i/>
          <w:iCs/>
          <w:sz w:val="24"/>
          <w:szCs w:val="24"/>
          <w:lang w:eastAsia="ru-RU"/>
        </w:rPr>
        <w:t> Овладение универсальными учебными регулятивными действиями: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1) </w:t>
      </w:r>
      <w:r w:rsidRPr="00FD6811">
        <w:rPr>
          <w:rFonts w:ascii="Times New Roman" w:eastAsia="Times New Roman" w:hAnsi="Times New Roman" w:cs="Times New Roman"/>
          <w:sz w:val="24"/>
          <w:szCs w:val="24"/>
          <w:u w:val="single"/>
          <w:lang w:eastAsia="ru-RU"/>
        </w:rPr>
        <w:t>самоорганизация</w:t>
      </w:r>
      <w:r w:rsidRPr="00FD6811">
        <w:rPr>
          <w:rFonts w:ascii="Times New Roman" w:eastAsia="Times New Roman" w:hAnsi="Times New Roman" w:cs="Times New Roman"/>
          <w:sz w:val="24"/>
          <w:szCs w:val="24"/>
          <w:lang w:eastAsia="ru-RU"/>
        </w:rPr>
        <w:t>:</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выявлять проблемы для решения в жизненных и учебных ситуациях;</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w:t>
      </w:r>
      <w:r w:rsidRPr="00FD6811">
        <w:rPr>
          <w:rFonts w:ascii="Times New Roman" w:eastAsia="Times New Roman" w:hAnsi="Times New Roman" w:cs="Times New Roman"/>
          <w:sz w:val="24"/>
          <w:szCs w:val="24"/>
          <w:lang w:eastAsia="ru-RU"/>
        </w:rPr>
        <w:br/>
        <w:t>и собственных возможностей, аргументировать предлагаемые варианты решений;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составлять план действий (план реализации намеченного алгоритма</w:t>
      </w:r>
      <w:r w:rsidRPr="00FD6811">
        <w:rPr>
          <w:rFonts w:ascii="Times New Roman" w:eastAsia="Times New Roman" w:hAnsi="Times New Roman" w:cs="Times New Roman"/>
          <w:sz w:val="24"/>
          <w:szCs w:val="24"/>
          <w:lang w:eastAsia="ru-RU"/>
        </w:rPr>
        <w:br/>
        <w:t>решения), корректировать предложенный алгоритм с учетом получения новых знаний об изучаемом объекте;</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делать выбор и брать ответственность за решение;</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2) </w:t>
      </w:r>
      <w:r w:rsidRPr="00FD6811">
        <w:rPr>
          <w:rFonts w:ascii="Times New Roman" w:eastAsia="Times New Roman" w:hAnsi="Times New Roman" w:cs="Times New Roman"/>
          <w:sz w:val="24"/>
          <w:szCs w:val="24"/>
          <w:u w:val="single"/>
          <w:lang w:eastAsia="ru-RU"/>
        </w:rPr>
        <w:t>самоконтроль</w:t>
      </w:r>
      <w:r w:rsidRPr="00FD6811">
        <w:rPr>
          <w:rFonts w:ascii="Times New Roman" w:eastAsia="Times New Roman" w:hAnsi="Times New Roman" w:cs="Times New Roman"/>
          <w:sz w:val="24"/>
          <w:szCs w:val="24"/>
          <w:lang w:eastAsia="ru-RU"/>
        </w:rPr>
        <w:t>:</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владеть способами самоконтроля, </w:t>
      </w:r>
      <w:proofErr w:type="spellStart"/>
      <w:r w:rsidRPr="00FD6811">
        <w:rPr>
          <w:rFonts w:ascii="Times New Roman" w:eastAsia="Times New Roman" w:hAnsi="Times New Roman" w:cs="Times New Roman"/>
          <w:sz w:val="24"/>
          <w:szCs w:val="24"/>
          <w:lang w:eastAsia="ru-RU"/>
        </w:rPr>
        <w:t>самомотивации</w:t>
      </w:r>
      <w:proofErr w:type="spellEnd"/>
      <w:r w:rsidRPr="00FD6811">
        <w:rPr>
          <w:rFonts w:ascii="Times New Roman" w:eastAsia="Times New Roman" w:hAnsi="Times New Roman" w:cs="Times New Roman"/>
          <w:sz w:val="24"/>
          <w:szCs w:val="24"/>
          <w:lang w:eastAsia="ru-RU"/>
        </w:rPr>
        <w:t xml:space="preserve"> и рефлексии;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давать адекватную оценку ситуации и предлагать план ее изменения;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учитывать контекст и предвидеть трудности, которые могут возникнуть</w:t>
      </w:r>
      <w:r w:rsidRPr="00FD6811">
        <w:rPr>
          <w:rFonts w:ascii="Times New Roman" w:eastAsia="Times New Roman" w:hAnsi="Times New Roman" w:cs="Times New Roman"/>
          <w:sz w:val="24"/>
          <w:szCs w:val="24"/>
          <w:lang w:eastAsia="ru-RU"/>
        </w:rPr>
        <w:br/>
        <w:t>при решении учебной задачи, адаптировать решение к меняющимся обстоятельствам;</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объяснять причины достижения (</w:t>
      </w:r>
      <w:proofErr w:type="spellStart"/>
      <w:r w:rsidRPr="00FD6811">
        <w:rPr>
          <w:rFonts w:ascii="Times New Roman" w:eastAsia="Times New Roman" w:hAnsi="Times New Roman" w:cs="Times New Roman"/>
          <w:sz w:val="24"/>
          <w:szCs w:val="24"/>
          <w:lang w:eastAsia="ru-RU"/>
        </w:rPr>
        <w:t>недостижения</w:t>
      </w:r>
      <w:proofErr w:type="spellEnd"/>
      <w:r w:rsidRPr="00FD6811">
        <w:rPr>
          <w:rFonts w:ascii="Times New Roman" w:eastAsia="Times New Roman" w:hAnsi="Times New Roman" w:cs="Times New Roman"/>
          <w:sz w:val="24"/>
          <w:szCs w:val="24"/>
          <w:lang w:eastAsia="ru-RU"/>
        </w:rPr>
        <w:t>) результатов деятельности, давать оценку приобретенному опыту, уметь находить позитивное в произошедшей ситуации;</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оценивать соответствие результата цели и условиям;</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3) </w:t>
      </w:r>
      <w:r w:rsidRPr="00FD6811">
        <w:rPr>
          <w:rFonts w:ascii="Times New Roman" w:eastAsia="Times New Roman" w:hAnsi="Times New Roman" w:cs="Times New Roman"/>
          <w:sz w:val="24"/>
          <w:szCs w:val="24"/>
          <w:u w:val="single"/>
          <w:lang w:eastAsia="ru-RU"/>
        </w:rPr>
        <w:t>эмоциональный интеллект</w:t>
      </w:r>
      <w:r w:rsidRPr="00FD6811">
        <w:rPr>
          <w:rFonts w:ascii="Times New Roman" w:eastAsia="Times New Roman" w:hAnsi="Times New Roman" w:cs="Times New Roman"/>
          <w:sz w:val="24"/>
          <w:szCs w:val="24"/>
          <w:lang w:eastAsia="ru-RU"/>
        </w:rPr>
        <w:t>:</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различать, называть и управлять собственными эмоциями и эмоциями других;</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выявлять и анализировать причины эмоций;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ставить себя на место другого человека, понимать мотивы и намерения другого;</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регулировать способ выражения эмоций;</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4) </w:t>
      </w:r>
      <w:r w:rsidRPr="00FD6811">
        <w:rPr>
          <w:rFonts w:ascii="Times New Roman" w:eastAsia="Times New Roman" w:hAnsi="Times New Roman" w:cs="Times New Roman"/>
          <w:sz w:val="24"/>
          <w:szCs w:val="24"/>
          <w:u w:val="single"/>
          <w:lang w:eastAsia="ru-RU"/>
        </w:rPr>
        <w:t>принятие себя и других</w:t>
      </w:r>
      <w:r w:rsidRPr="00FD6811">
        <w:rPr>
          <w:rFonts w:ascii="Times New Roman" w:eastAsia="Times New Roman" w:hAnsi="Times New Roman" w:cs="Times New Roman"/>
          <w:sz w:val="24"/>
          <w:szCs w:val="24"/>
          <w:lang w:eastAsia="ru-RU"/>
        </w:rPr>
        <w:t>:</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осознанно относиться к другому человеку, его мнению;</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признавать свое право на ошибку и такое же право другого;</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принимать себя и других, не осуждая;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открытость себе и другим;</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осознавать невозможность контролировать все вокруг.</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Овладение системой универсальных учебных регулятивных действий обеспечивает формирование смысловых установок личности (внутренняя</w:t>
      </w:r>
      <w:r w:rsidRPr="00FD6811">
        <w:rPr>
          <w:rFonts w:ascii="Times New Roman" w:eastAsia="Times New Roman" w:hAnsi="Times New Roman" w:cs="Times New Roman"/>
          <w:sz w:val="24"/>
          <w:szCs w:val="24"/>
          <w:lang w:eastAsia="ru-RU"/>
        </w:rPr>
        <w:br/>
        <w:t>позиция личности) и жизненных навыков личности (управления собой, самодисциплины, устойчивого поведения).</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lastRenderedPageBreak/>
        <w:t> </w:t>
      </w:r>
    </w:p>
    <w:p w:rsidR="00D362BE" w:rsidRPr="00FD6811" w:rsidRDefault="00D362BE" w:rsidP="00D362BE">
      <w:pPr>
        <w:spacing w:after="0"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Предметные результаты </w:t>
      </w:r>
      <w:r w:rsidRPr="00FD6811">
        <w:rPr>
          <w:rFonts w:ascii="Times New Roman" w:eastAsia="Times New Roman" w:hAnsi="Times New Roman" w:cs="Times New Roman"/>
          <w:sz w:val="24"/>
          <w:szCs w:val="24"/>
          <w:lang w:eastAsia="ru-RU"/>
        </w:rP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rsidR="00D362BE" w:rsidRPr="00FD6811" w:rsidRDefault="00D362BE" w:rsidP="00D362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СОДЕРЖАНИЕ КУРСА</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 </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Введение. О шести составляющих функциональной грамотности.</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Содержание</w:t>
      </w:r>
      <w:r w:rsidRPr="00FD6811">
        <w:rPr>
          <w:rFonts w:ascii="Times New Roman" w:eastAsia="Times New Roman" w:hAnsi="Times New Roman" w:cs="Times New Roman"/>
          <w:b/>
          <w:bCs/>
          <w:sz w:val="24"/>
          <w:szCs w:val="24"/>
          <w:lang w:eastAsia="ru-RU"/>
        </w:rPr>
        <w:t> </w:t>
      </w:r>
      <w:r w:rsidRPr="00FD6811">
        <w:rPr>
          <w:rFonts w:ascii="Times New Roman" w:eastAsia="Times New Roman" w:hAnsi="Times New Roman" w:cs="Times New Roman"/>
          <w:sz w:val="24"/>
          <w:szCs w:val="24"/>
          <w:lang w:eastAsia="ru-RU"/>
        </w:rPr>
        <w:t>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Читательская грамотность</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w:t>
      </w:r>
      <w:proofErr w:type="gramStart"/>
      <w:r w:rsidRPr="00FD6811">
        <w:rPr>
          <w:rFonts w:ascii="Times New Roman" w:eastAsia="Times New Roman" w:hAnsi="Times New Roman" w:cs="Times New Roman"/>
          <w:sz w:val="24"/>
          <w:szCs w:val="24"/>
          <w:lang w:eastAsia="ru-RU"/>
        </w:rPr>
        <w:t>жизни»</w:t>
      </w:r>
      <w:hyperlink r:id="rId5" w:anchor="_ftn2" w:history="1">
        <w:r w:rsidRPr="00FD6811">
          <w:rPr>
            <w:rFonts w:ascii="Times New Roman" w:eastAsia="Times New Roman" w:hAnsi="Times New Roman" w:cs="Times New Roman"/>
            <w:sz w:val="24"/>
            <w:szCs w:val="24"/>
            <w:u w:val="single"/>
            <w:lang w:eastAsia="ru-RU"/>
          </w:rPr>
          <w:t>[</w:t>
        </w:r>
        <w:proofErr w:type="gramEnd"/>
        <w:r w:rsidRPr="00FD6811">
          <w:rPr>
            <w:rFonts w:ascii="Times New Roman" w:eastAsia="Times New Roman" w:hAnsi="Times New Roman" w:cs="Times New Roman"/>
            <w:sz w:val="24"/>
            <w:szCs w:val="24"/>
            <w:u w:val="single"/>
            <w:lang w:eastAsia="ru-RU"/>
          </w:rPr>
          <w:t>2]</w:t>
        </w:r>
      </w:hyperlink>
      <w:r w:rsidRPr="00FD6811">
        <w:rPr>
          <w:rFonts w:ascii="Times New Roman" w:eastAsia="Times New Roman" w:hAnsi="Times New Roman" w:cs="Times New Roman"/>
          <w:sz w:val="24"/>
          <w:szCs w:val="24"/>
          <w:lang w:eastAsia="ru-RU"/>
        </w:rPr>
        <w:t>.</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w:t>
      </w:r>
      <w:proofErr w:type="spellStart"/>
      <w:r w:rsidRPr="00FD6811">
        <w:rPr>
          <w:rFonts w:ascii="Times New Roman" w:eastAsia="Times New Roman" w:hAnsi="Times New Roman" w:cs="Times New Roman"/>
          <w:sz w:val="24"/>
          <w:szCs w:val="24"/>
          <w:lang w:eastAsia="ru-RU"/>
        </w:rPr>
        <w:t>несплошными</w:t>
      </w:r>
      <w:proofErr w:type="spellEnd"/>
      <w:r w:rsidRPr="00FD6811">
        <w:rPr>
          <w:rFonts w:ascii="Times New Roman" w:eastAsia="Times New Roman" w:hAnsi="Times New Roman" w:cs="Times New Roman"/>
          <w:sz w:val="24"/>
          <w:szCs w:val="24"/>
          <w:lang w:eastAsia="ru-RU"/>
        </w:rPr>
        <w:t xml:space="preserve">, множественными), нацелен на обучение приёмам поиска и выявления явной и скрытой, </w:t>
      </w:r>
      <w:proofErr w:type="spellStart"/>
      <w:proofErr w:type="gramStart"/>
      <w:r w:rsidRPr="00FD6811">
        <w:rPr>
          <w:rFonts w:ascii="Times New Roman" w:eastAsia="Times New Roman" w:hAnsi="Times New Roman" w:cs="Times New Roman"/>
          <w:sz w:val="24"/>
          <w:szCs w:val="24"/>
          <w:lang w:eastAsia="ru-RU"/>
        </w:rPr>
        <w:t>фактологической</w:t>
      </w:r>
      <w:proofErr w:type="spellEnd"/>
      <w:r w:rsidRPr="00FD6811">
        <w:rPr>
          <w:rFonts w:ascii="Times New Roman" w:eastAsia="Times New Roman" w:hAnsi="Times New Roman" w:cs="Times New Roman"/>
          <w:sz w:val="24"/>
          <w:szCs w:val="24"/>
          <w:lang w:eastAsia="ru-RU"/>
        </w:rPr>
        <w:t>  и</w:t>
      </w:r>
      <w:proofErr w:type="gramEnd"/>
      <w:r w:rsidRPr="00FD6811">
        <w:rPr>
          <w:rFonts w:ascii="Times New Roman" w:eastAsia="Times New Roman" w:hAnsi="Times New Roman" w:cs="Times New Roman"/>
          <w:sz w:val="24"/>
          <w:szCs w:val="24"/>
          <w:lang w:eastAsia="ru-RU"/>
        </w:rPr>
        <w:t xml:space="preserve"> концептуальной, главной и второстепенной информации, приёмам соотнесения графической и текстовой информации, приёмам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надёжность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Математическая грамотность</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учётом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Функциональность математики определяется тем, что её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расчёты и составлять алгоритмы, применять формулы, использовать приёмы геометрических измерений и построений, читать информацию, представленную в виде таблиц, диаграмм и графиков, принимать решения в ситуациях неопределённости и понимать вероятностный характер случайных событий.</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lastRenderedPageBreak/>
        <w:t xml:space="preserve">Формирование функциональной математической грамотности естественным образом может осуществляться на уроках математики, причем, как </w:t>
      </w:r>
      <w:proofErr w:type="gramStart"/>
      <w:r w:rsidRPr="00FD6811">
        <w:rPr>
          <w:rFonts w:ascii="Times New Roman" w:eastAsia="Times New Roman" w:hAnsi="Times New Roman" w:cs="Times New Roman"/>
          <w:sz w:val="24"/>
          <w:szCs w:val="24"/>
          <w:lang w:eastAsia="ru-RU"/>
        </w:rPr>
        <w:t>в рамках</w:t>
      </w:r>
      <w:proofErr w:type="gramEnd"/>
      <w:r w:rsidRPr="00FD6811">
        <w:rPr>
          <w:rFonts w:ascii="Times New Roman" w:eastAsia="Times New Roman" w:hAnsi="Times New Roman" w:cs="Times New Roman"/>
          <w:sz w:val="24"/>
          <w:szCs w:val="24"/>
          <w:lang w:eastAsia="ru-RU"/>
        </w:rPr>
        <w:t xml:space="preserve">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Естественно-научная грамотность</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w:t>
      </w:r>
      <w:proofErr w:type="spellStart"/>
      <w:r w:rsidRPr="00FD6811">
        <w:rPr>
          <w:rFonts w:ascii="Times New Roman" w:eastAsia="Times New Roman" w:hAnsi="Times New Roman" w:cs="Times New Roman"/>
          <w:sz w:val="24"/>
          <w:szCs w:val="24"/>
          <w:lang w:eastAsia="ru-RU"/>
        </w:rPr>
        <w:t>сформулировванным</w:t>
      </w:r>
      <w:proofErr w:type="spellEnd"/>
      <w:r w:rsidRPr="00FD6811">
        <w:rPr>
          <w:rFonts w:ascii="Times New Roman" w:eastAsia="Times New Roman" w:hAnsi="Times New Roman" w:cs="Times New Roman"/>
          <w:sz w:val="24"/>
          <w:szCs w:val="24"/>
          <w:lang w:eastAsia="ru-RU"/>
        </w:rPr>
        <w:t xml:space="preserve"> в международном исследовании PISA:</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D6811">
        <w:rPr>
          <w:rFonts w:ascii="Times New Roman" w:eastAsia="Times New Roman" w:hAnsi="Times New Roman" w:cs="Times New Roman"/>
          <w:sz w:val="24"/>
          <w:szCs w:val="24"/>
          <w:lang w:eastAsia="ru-RU"/>
        </w:rPr>
        <w:t>Ø  научно</w:t>
      </w:r>
      <w:proofErr w:type="gramEnd"/>
      <w:r w:rsidRPr="00FD6811">
        <w:rPr>
          <w:rFonts w:ascii="Times New Roman" w:eastAsia="Times New Roman" w:hAnsi="Times New Roman" w:cs="Times New Roman"/>
          <w:sz w:val="24"/>
          <w:szCs w:val="24"/>
          <w:lang w:eastAsia="ru-RU"/>
        </w:rPr>
        <w:t xml:space="preserve"> объяснять явления;</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D6811">
        <w:rPr>
          <w:rFonts w:ascii="Times New Roman" w:eastAsia="Times New Roman" w:hAnsi="Times New Roman" w:cs="Times New Roman"/>
          <w:sz w:val="24"/>
          <w:szCs w:val="24"/>
          <w:lang w:eastAsia="ru-RU"/>
        </w:rPr>
        <w:t xml:space="preserve">Ø  </w:t>
      </w:r>
      <w:proofErr w:type="spellStart"/>
      <w:r w:rsidRPr="00FD6811">
        <w:rPr>
          <w:rFonts w:ascii="Times New Roman" w:eastAsia="Times New Roman" w:hAnsi="Times New Roman" w:cs="Times New Roman"/>
          <w:sz w:val="24"/>
          <w:szCs w:val="24"/>
          <w:lang w:eastAsia="ru-RU"/>
        </w:rPr>
        <w:t>демонтрировать</w:t>
      </w:r>
      <w:proofErr w:type="spellEnd"/>
      <w:proofErr w:type="gramEnd"/>
      <w:r w:rsidRPr="00FD6811">
        <w:rPr>
          <w:rFonts w:ascii="Times New Roman" w:eastAsia="Times New Roman" w:hAnsi="Times New Roman" w:cs="Times New Roman"/>
          <w:sz w:val="24"/>
          <w:szCs w:val="24"/>
          <w:lang w:eastAsia="ru-RU"/>
        </w:rPr>
        <w:t xml:space="preserve"> понимание особенностей естественно-научного исследования;</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D6811">
        <w:rPr>
          <w:rFonts w:ascii="Times New Roman" w:eastAsia="Times New Roman" w:hAnsi="Times New Roman" w:cs="Times New Roman"/>
          <w:sz w:val="24"/>
          <w:szCs w:val="24"/>
          <w:lang w:eastAsia="ru-RU"/>
        </w:rPr>
        <w:t>Ø  интерпретировать</w:t>
      </w:r>
      <w:proofErr w:type="gramEnd"/>
      <w:r w:rsidRPr="00FD6811">
        <w:rPr>
          <w:rFonts w:ascii="Times New Roman" w:eastAsia="Times New Roman" w:hAnsi="Times New Roman" w:cs="Times New Roman"/>
          <w:sz w:val="24"/>
          <w:szCs w:val="24"/>
          <w:lang w:eastAsia="ru-RU"/>
        </w:rPr>
        <w:t xml:space="preserve"> данные и использовать научные доказательства для получения выводов».</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 ресурсы), методических предпочтений учителя и познавательной активности учащихся.</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Финансовая грамотность</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w:t>
      </w:r>
      <w:r w:rsidRPr="00FD6811">
        <w:rPr>
          <w:rFonts w:ascii="Times New Roman" w:eastAsia="Times New Roman" w:hAnsi="Times New Roman" w:cs="Times New Roman"/>
          <w:sz w:val="24"/>
          <w:szCs w:val="24"/>
          <w:lang w:eastAsia="ru-RU"/>
        </w:rPr>
        <w:lastRenderedPageBreak/>
        <w:t>последствий сделанного выбора с учётом возможностей и предпочтений конкретного человека или семьи. Содержание занятий создаёт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Глобальные компетенции</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Креативное мышление</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Каждый модуль Программы предлагается изучать ежегодно в объёме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rsidR="00D362BE" w:rsidRPr="00FD6811" w:rsidRDefault="00D362BE" w:rsidP="00D362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lastRenderedPageBreak/>
        <w:t xml:space="preserve">Ниже представлено содержание каждого модуля Программы по годам обучения (для </w:t>
      </w:r>
      <w:r>
        <w:rPr>
          <w:rFonts w:ascii="Times New Roman" w:eastAsia="Times New Roman" w:hAnsi="Times New Roman" w:cs="Times New Roman"/>
          <w:sz w:val="24"/>
          <w:szCs w:val="24"/>
          <w:lang w:eastAsia="ru-RU"/>
        </w:rPr>
        <w:t>7</w:t>
      </w:r>
      <w:r w:rsidRPr="00FD6811">
        <w:rPr>
          <w:rFonts w:ascii="Times New Roman" w:eastAsia="Times New Roman" w:hAnsi="Times New Roman" w:cs="Times New Roman"/>
          <w:sz w:val="24"/>
          <w:szCs w:val="24"/>
          <w:lang w:eastAsia="ru-RU"/>
        </w:rPr>
        <w:t>-9 классов), включая и интегрированные занятия.</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Содержание курса по шести направлениям функциональной грамотности для 7-9 классов</w:t>
      </w:r>
    </w:p>
    <w:p w:rsidR="00D362BE" w:rsidRPr="00FD6811" w:rsidRDefault="00D362BE" w:rsidP="00D362BE">
      <w:pPr>
        <w:spacing w:after="0" w:line="240" w:lineRule="auto"/>
        <w:jc w:val="center"/>
        <w:rPr>
          <w:rFonts w:ascii="Times New Roman" w:eastAsia="Times New Roman" w:hAnsi="Times New Roman" w:cs="Times New Roman"/>
          <w:color w:val="333333"/>
          <w:sz w:val="24"/>
          <w:szCs w:val="24"/>
          <w:lang w:eastAsia="ru-RU"/>
        </w:rPr>
      </w:pPr>
      <w:r w:rsidRPr="00FD6811">
        <w:rPr>
          <w:rFonts w:ascii="Times New Roman" w:eastAsia="Times New Roman" w:hAnsi="Times New Roman" w:cs="Times New Roman"/>
          <w:b/>
          <w:bCs/>
          <w:color w:val="333333"/>
          <w:sz w:val="24"/>
          <w:szCs w:val="24"/>
          <w:lang w:eastAsia="ru-RU"/>
        </w:rPr>
        <w:t>9 класс</w:t>
      </w:r>
    </w:p>
    <w:tbl>
      <w:tblPr>
        <w:tblW w:w="95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1"/>
        <w:gridCol w:w="7369"/>
        <w:gridCol w:w="1101"/>
      </w:tblGrid>
      <w:tr w:rsidR="00D362BE" w:rsidRPr="00FD6811" w:rsidTr="00D362BE">
        <w:tc>
          <w:tcPr>
            <w:tcW w:w="9571" w:type="dxa"/>
            <w:gridSpan w:val="3"/>
            <w:tcBorders>
              <w:top w:val="single" w:sz="8"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 </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Модуль: Читательская грамотность: «События и факты с разных точек зрения» (5 ч)</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Смысл жизни (я и моя жизнь)</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Самоопределение</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Смыслы, явные и скрытые</w:t>
            </w:r>
          </w:p>
        </w:tc>
      </w:tr>
      <w:tr w:rsidR="00D362BE" w:rsidRPr="00FD6811" w:rsidTr="00D362BE">
        <w:tc>
          <w:tcPr>
            <w:tcW w:w="9571" w:type="dxa"/>
            <w:gridSpan w:val="3"/>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 </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Модуль: Естественно-научная грамотность: «Знания в действии» (5 ч)</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Наука и технологии</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Вещества, которые нас окружают</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Наше здоровье</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4.</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Заботимся о Земле</w:t>
            </w:r>
          </w:p>
        </w:tc>
      </w:tr>
      <w:tr w:rsidR="00D362BE" w:rsidRPr="00FD6811" w:rsidTr="00D362BE">
        <w:tc>
          <w:tcPr>
            <w:tcW w:w="9571" w:type="dxa"/>
            <w:gridSpan w:val="3"/>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 </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Модуль: Креативное мышление «Проявляем креативность на уроках, в школе и в жизни» (5 ч)</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Креативность в учебных ситуациях, ситуациях личностного роста и социального проектирования. Анализ моделей и ситуаций.</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Модели заданий:</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-диалоги (ПС),</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w:t>
            </w:r>
            <w:proofErr w:type="spellStart"/>
            <w:r w:rsidRPr="00FD6811">
              <w:rPr>
                <w:rFonts w:ascii="Times New Roman" w:eastAsia="Times New Roman" w:hAnsi="Times New Roman" w:cs="Times New Roman"/>
                <w:sz w:val="24"/>
                <w:szCs w:val="24"/>
                <w:lang w:eastAsia="ru-RU"/>
              </w:rPr>
              <w:t>инфографика</w:t>
            </w:r>
            <w:proofErr w:type="spellEnd"/>
            <w:r w:rsidRPr="00FD6811">
              <w:rPr>
                <w:rFonts w:ascii="Times New Roman" w:eastAsia="Times New Roman" w:hAnsi="Times New Roman" w:cs="Times New Roman"/>
                <w:sz w:val="24"/>
                <w:szCs w:val="24"/>
                <w:lang w:eastAsia="ru-RU"/>
              </w:rPr>
              <w:t xml:space="preserve"> (ВС),</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-личностные действия и социальное проектирование (</w:t>
            </w:r>
            <w:proofErr w:type="spellStart"/>
            <w:r w:rsidRPr="00FD6811">
              <w:rPr>
                <w:rFonts w:ascii="Times New Roman" w:eastAsia="Times New Roman" w:hAnsi="Times New Roman" w:cs="Times New Roman"/>
                <w:sz w:val="24"/>
                <w:szCs w:val="24"/>
                <w:lang w:eastAsia="ru-RU"/>
              </w:rPr>
              <w:t>СПр</w:t>
            </w:r>
            <w:proofErr w:type="spellEnd"/>
            <w:r w:rsidRPr="00FD6811">
              <w:rPr>
                <w:rFonts w:ascii="Times New Roman" w:eastAsia="Times New Roman" w:hAnsi="Times New Roman" w:cs="Times New Roman"/>
                <w:sz w:val="24"/>
                <w:szCs w:val="24"/>
                <w:lang w:eastAsia="ru-RU"/>
              </w:rPr>
              <w:t>),</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-вопросы методологии научного познания (</w:t>
            </w:r>
            <w:proofErr w:type="spellStart"/>
            <w:r w:rsidRPr="00FD6811">
              <w:rPr>
                <w:rFonts w:ascii="Times New Roman" w:eastAsia="Times New Roman" w:hAnsi="Times New Roman" w:cs="Times New Roman"/>
                <w:sz w:val="24"/>
                <w:szCs w:val="24"/>
                <w:lang w:eastAsia="ru-RU"/>
              </w:rPr>
              <w:t>ЕНПр</w:t>
            </w:r>
            <w:proofErr w:type="spellEnd"/>
            <w:r w:rsidRPr="00FD6811">
              <w:rPr>
                <w:rFonts w:ascii="Times New Roman" w:eastAsia="Times New Roman" w:hAnsi="Times New Roman" w:cs="Times New Roman"/>
                <w:sz w:val="24"/>
                <w:szCs w:val="24"/>
                <w:lang w:eastAsia="ru-RU"/>
              </w:rPr>
              <w:t>).</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Выдвижение разнообразных идей. Проявляем гибкость и беглость мышления при решении жизненных проблем.</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Выдвижение креативных идей и их доработка. Оригинальность и проработанность. В какой жизненной ситуации мне помогла креативность? Моделируем жизненную ситуацию: когда может понадобиться креативность</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4.</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От выдвижения до доработки идей. Создание продукта. Выполнение проекта на основе комплексного задания.</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5.</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Диагностика и рефлексия. Самооценка. Выполнение итоговой работы</w:t>
            </w:r>
          </w:p>
        </w:tc>
      </w:tr>
      <w:tr w:rsidR="00D362BE" w:rsidRPr="00FD6811" w:rsidTr="00D362BE">
        <w:tc>
          <w:tcPr>
            <w:tcW w:w="9571" w:type="dxa"/>
            <w:gridSpan w:val="3"/>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 </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Модуль: Математическая грамотность:</w:t>
            </w:r>
            <w:r w:rsidRPr="00FD6811">
              <w:rPr>
                <w:rFonts w:ascii="Times New Roman" w:eastAsia="Times New Roman" w:hAnsi="Times New Roman" w:cs="Times New Roman"/>
                <w:sz w:val="24"/>
                <w:szCs w:val="24"/>
                <w:lang w:eastAsia="ru-RU"/>
              </w:rPr>
              <w:t> </w:t>
            </w:r>
            <w:r w:rsidRPr="00FD6811">
              <w:rPr>
                <w:rFonts w:ascii="Times New Roman" w:eastAsia="Times New Roman" w:hAnsi="Times New Roman" w:cs="Times New Roman"/>
                <w:b/>
                <w:bCs/>
                <w:sz w:val="24"/>
                <w:szCs w:val="24"/>
                <w:lang w:eastAsia="ru-RU"/>
              </w:rPr>
              <w:t>«Математика в окружающем мире» (4 ч)</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 общественной жизни: социальные опросы</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На отдыхе: измерения на местности </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 общественной жизни: интернет</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4.</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В домашних делах: коммунальные платежи</w:t>
            </w:r>
          </w:p>
        </w:tc>
      </w:tr>
      <w:tr w:rsidR="00D362BE" w:rsidRPr="00FD6811" w:rsidTr="00D362BE">
        <w:tc>
          <w:tcPr>
            <w:tcW w:w="9571" w:type="dxa"/>
            <w:gridSpan w:val="3"/>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 </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Модуль: Финансовая грамотность</w:t>
            </w:r>
            <w:r w:rsidRPr="00FD6811">
              <w:rPr>
                <w:rFonts w:ascii="Times New Roman" w:eastAsia="Times New Roman" w:hAnsi="Times New Roman" w:cs="Times New Roman"/>
                <w:sz w:val="24"/>
                <w:szCs w:val="24"/>
                <w:lang w:eastAsia="ru-RU"/>
              </w:rPr>
              <w:t>: «</w:t>
            </w:r>
            <w:r w:rsidRPr="00FD6811">
              <w:rPr>
                <w:rFonts w:ascii="Times New Roman" w:eastAsia="Times New Roman" w:hAnsi="Times New Roman" w:cs="Times New Roman"/>
                <w:b/>
                <w:bCs/>
                <w:sz w:val="24"/>
                <w:szCs w:val="24"/>
                <w:lang w:eastAsia="ru-RU"/>
              </w:rPr>
              <w:t>Основы финансового успеха</w:t>
            </w:r>
            <w:r w:rsidRPr="00FD6811">
              <w:rPr>
                <w:rFonts w:ascii="Times New Roman" w:eastAsia="Times New Roman" w:hAnsi="Times New Roman" w:cs="Times New Roman"/>
                <w:sz w:val="24"/>
                <w:szCs w:val="24"/>
                <w:lang w:eastAsia="ru-RU"/>
              </w:rPr>
              <w:t>» (4ч) </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1.</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Мое образование- мое будущее</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2.</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Человек и работа: что учитываем, когда делаем выбор</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3.</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Налоги и выплаты: что отдаем и как получаем</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4.</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Самое главное о профессиональном выборе: образование, работа и   финансовая стабильность</w:t>
            </w:r>
          </w:p>
        </w:tc>
      </w:tr>
      <w:tr w:rsidR="00D362BE" w:rsidRPr="00FD6811" w:rsidTr="00D362BE">
        <w:tc>
          <w:tcPr>
            <w:tcW w:w="9571" w:type="dxa"/>
            <w:gridSpan w:val="3"/>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 </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 xml:space="preserve">Интегрированные занятия: Финансовая грамотность+ </w:t>
            </w:r>
            <w:proofErr w:type="gramStart"/>
            <w:r w:rsidRPr="00FD6811">
              <w:rPr>
                <w:rFonts w:ascii="Times New Roman" w:eastAsia="Times New Roman" w:hAnsi="Times New Roman" w:cs="Times New Roman"/>
                <w:b/>
                <w:bCs/>
                <w:sz w:val="24"/>
                <w:szCs w:val="24"/>
                <w:lang w:eastAsia="ru-RU"/>
              </w:rPr>
              <w:t>Математика  (</w:t>
            </w:r>
            <w:proofErr w:type="gramEnd"/>
            <w:r w:rsidRPr="00FD6811">
              <w:rPr>
                <w:rFonts w:ascii="Times New Roman" w:eastAsia="Times New Roman" w:hAnsi="Times New Roman" w:cs="Times New Roman"/>
                <w:b/>
                <w:bCs/>
                <w:sz w:val="24"/>
                <w:szCs w:val="24"/>
                <w:lang w:eastAsia="ru-RU"/>
              </w:rPr>
              <w:t>2 ч)</w:t>
            </w:r>
          </w:p>
        </w:tc>
      </w:tr>
      <w:tr w:rsidR="00D362BE" w:rsidRPr="00FD6811" w:rsidTr="00D362BE">
        <w:tc>
          <w:tcPr>
            <w:tcW w:w="8470" w:type="dxa"/>
            <w:gridSpan w:val="2"/>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xml:space="preserve">«Труд, зарплата и налог — важный опыт </w:t>
            </w:r>
            <w:proofErr w:type="gramStart"/>
            <w:r w:rsidRPr="00FD6811">
              <w:rPr>
                <w:rFonts w:ascii="Times New Roman" w:eastAsia="Times New Roman" w:hAnsi="Times New Roman" w:cs="Times New Roman"/>
                <w:sz w:val="24"/>
                <w:szCs w:val="24"/>
                <w:lang w:eastAsia="ru-RU"/>
              </w:rPr>
              <w:t>и  урок</w:t>
            </w:r>
            <w:proofErr w:type="gramEnd"/>
            <w:r w:rsidRPr="00FD6811">
              <w:rPr>
                <w:rFonts w:ascii="Times New Roman" w:eastAsia="Times New Roman" w:hAnsi="Times New Roman" w:cs="Times New Roman"/>
                <w:sz w:val="24"/>
                <w:szCs w:val="24"/>
                <w:lang w:eastAsia="ru-RU"/>
              </w:rPr>
              <w:t>»</w:t>
            </w:r>
          </w:p>
        </w:tc>
        <w:tc>
          <w:tcPr>
            <w:tcW w:w="1095" w:type="dxa"/>
            <w:tcBorders>
              <w:top w:val="outset" w:sz="6" w:space="0" w:color="auto"/>
              <w:left w:val="outset" w:sz="6" w:space="0" w:color="auto"/>
              <w:bottom w:val="single" w:sz="8" w:space="0" w:color="auto"/>
              <w:right w:val="outset" w:sz="6"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 </w:t>
            </w:r>
          </w:p>
        </w:tc>
      </w:tr>
      <w:tr w:rsidR="00D362BE" w:rsidRPr="00FD6811" w:rsidTr="00D362BE">
        <w:tc>
          <w:tcPr>
            <w:tcW w:w="9571" w:type="dxa"/>
            <w:gridSpan w:val="3"/>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 </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lastRenderedPageBreak/>
              <w:t>Модуль: Глобальные компетенции «Роскошь общения. Ты, я, мы отвечаем за планету. Мы будем жить и работать в изменяющемся цифровом мире</w:t>
            </w:r>
            <w:proofErr w:type="gramStart"/>
            <w:r w:rsidRPr="00FD6811">
              <w:rPr>
                <w:rFonts w:ascii="Times New Roman" w:eastAsia="Times New Roman" w:hAnsi="Times New Roman" w:cs="Times New Roman"/>
                <w:b/>
                <w:bCs/>
                <w:sz w:val="24"/>
                <w:szCs w:val="24"/>
                <w:lang w:eastAsia="ru-RU"/>
              </w:rPr>
              <w:t>. »</w:t>
            </w:r>
            <w:proofErr w:type="gramEnd"/>
            <w:r w:rsidRPr="00FD6811">
              <w:rPr>
                <w:rFonts w:ascii="Times New Roman" w:eastAsia="Times New Roman" w:hAnsi="Times New Roman" w:cs="Times New Roman"/>
                <w:b/>
                <w:bCs/>
                <w:sz w:val="24"/>
                <w:szCs w:val="24"/>
                <w:lang w:eastAsia="ru-RU"/>
              </w:rPr>
              <w:t xml:space="preserve"> (5 ч)</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lastRenderedPageBreak/>
              <w:t>1.</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Какое общение называют эффективным. Расшифруем 4к</w:t>
            </w:r>
          </w:p>
        </w:tc>
      </w:tr>
      <w:tr w:rsidR="00D362BE" w:rsidRPr="00FD6811" w:rsidTr="00D362BE">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2-3.</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Общаемся в сетевых сообществах, сталкиваемся со стереотипами, действуем сообща</w:t>
            </w:r>
          </w:p>
        </w:tc>
      </w:tr>
      <w:tr w:rsidR="00D362BE" w:rsidRPr="00FD6811" w:rsidTr="00D362BE">
        <w:trPr>
          <w:trHeight w:val="562"/>
        </w:trPr>
        <w:tc>
          <w:tcPr>
            <w:tcW w:w="1101" w:type="dxa"/>
            <w:tcBorders>
              <w:top w:val="outset" w:sz="6" w:space="0" w:color="auto"/>
              <w:left w:val="single" w:sz="8" w:space="0" w:color="auto"/>
              <w:bottom w:val="single" w:sz="8" w:space="0" w:color="auto"/>
              <w:right w:val="single" w:sz="8" w:space="0" w:color="auto"/>
            </w:tcBorders>
            <w:vAlign w:val="center"/>
            <w:hideMark/>
          </w:tcPr>
          <w:p w:rsidR="00D362BE" w:rsidRPr="00FD6811" w:rsidRDefault="00D362BE" w:rsidP="00D362BE">
            <w:pPr>
              <w:spacing w:after="0" w:line="240" w:lineRule="auto"/>
              <w:jc w:val="center"/>
              <w:rPr>
                <w:rFonts w:ascii="Times New Roman" w:eastAsia="Times New Roman" w:hAnsi="Times New Roman" w:cs="Times New Roman"/>
                <w:sz w:val="24"/>
                <w:szCs w:val="24"/>
                <w:lang w:eastAsia="ru-RU"/>
              </w:rPr>
            </w:pPr>
            <w:r w:rsidRPr="00FD6811">
              <w:rPr>
                <w:rFonts w:ascii="Times New Roman" w:eastAsia="Times New Roman" w:hAnsi="Times New Roman" w:cs="Times New Roman"/>
                <w:b/>
                <w:bCs/>
                <w:sz w:val="24"/>
                <w:szCs w:val="24"/>
                <w:lang w:eastAsia="ru-RU"/>
              </w:rPr>
              <w:t>4-5.</w:t>
            </w:r>
          </w:p>
        </w:tc>
        <w:tc>
          <w:tcPr>
            <w:tcW w:w="8470" w:type="dxa"/>
            <w:gridSpan w:val="2"/>
            <w:tcBorders>
              <w:top w:val="outset" w:sz="6" w:space="0" w:color="auto"/>
              <w:left w:val="outset" w:sz="6" w:space="0" w:color="auto"/>
              <w:bottom w:val="single" w:sz="8" w:space="0" w:color="auto"/>
              <w:right w:val="single" w:sz="8"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Почему и для чего в современном мире нужно быть глобально компетентным?</w:t>
            </w:r>
          </w:p>
          <w:p w:rsidR="00D362BE" w:rsidRPr="00FD6811" w:rsidRDefault="00D362BE" w:rsidP="00D362BE">
            <w:pPr>
              <w:spacing w:after="0" w:line="240" w:lineRule="auto"/>
              <w:rPr>
                <w:rFonts w:ascii="Times New Roman" w:eastAsia="Times New Roman" w:hAnsi="Times New Roman" w:cs="Times New Roman"/>
                <w:sz w:val="24"/>
                <w:szCs w:val="24"/>
                <w:lang w:eastAsia="ru-RU"/>
              </w:rPr>
            </w:pPr>
            <w:r w:rsidRPr="00FD6811">
              <w:rPr>
                <w:rFonts w:ascii="Times New Roman" w:eastAsia="Times New Roman" w:hAnsi="Times New Roman" w:cs="Times New Roman"/>
                <w:sz w:val="24"/>
                <w:szCs w:val="24"/>
                <w:lang w:eastAsia="ru-RU"/>
              </w:rPr>
              <w:t>Действуем для будущего: учитываем цели устойчивого развития</w:t>
            </w:r>
          </w:p>
        </w:tc>
      </w:tr>
      <w:tr w:rsidR="00D362BE" w:rsidRPr="00FD6811" w:rsidTr="00D362BE">
        <w:tc>
          <w:tcPr>
            <w:tcW w:w="1095" w:type="dxa"/>
            <w:tcBorders>
              <w:top w:val="outset" w:sz="6" w:space="0" w:color="auto"/>
              <w:left w:val="outset" w:sz="6" w:space="0" w:color="auto"/>
              <w:bottom w:val="outset" w:sz="6" w:space="0" w:color="auto"/>
              <w:right w:val="outset" w:sz="6"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19"/>
                <w:szCs w:val="19"/>
                <w:lang w:eastAsia="ru-RU"/>
              </w:rPr>
            </w:pPr>
          </w:p>
        </w:tc>
        <w:tc>
          <w:tcPr>
            <w:tcW w:w="7365" w:type="dxa"/>
            <w:tcBorders>
              <w:top w:val="outset" w:sz="6" w:space="0" w:color="auto"/>
              <w:left w:val="outset" w:sz="6" w:space="0" w:color="auto"/>
              <w:bottom w:val="outset" w:sz="6" w:space="0" w:color="auto"/>
              <w:right w:val="outset" w:sz="6"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0"/>
                <w:szCs w:val="20"/>
                <w:lang w:eastAsia="ru-RU"/>
              </w:rPr>
            </w:pPr>
          </w:p>
        </w:tc>
        <w:tc>
          <w:tcPr>
            <w:tcW w:w="1095" w:type="dxa"/>
            <w:tcBorders>
              <w:top w:val="outset" w:sz="6" w:space="0" w:color="auto"/>
              <w:left w:val="outset" w:sz="6" w:space="0" w:color="auto"/>
              <w:bottom w:val="outset" w:sz="6" w:space="0" w:color="auto"/>
              <w:right w:val="outset" w:sz="6"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0"/>
                <w:szCs w:val="20"/>
                <w:lang w:eastAsia="ru-RU"/>
              </w:rPr>
            </w:pPr>
          </w:p>
        </w:tc>
      </w:tr>
    </w:tbl>
    <w:p w:rsidR="00D362BE" w:rsidRPr="00FD6811" w:rsidRDefault="00D362BE" w:rsidP="00823D41">
      <w:pPr>
        <w:spacing w:after="0" w:line="240" w:lineRule="auto"/>
        <w:rPr>
          <w:rFonts w:ascii="Tahoma" w:eastAsia="Times New Roman" w:hAnsi="Tahoma" w:cs="Tahoma"/>
          <w:color w:val="333333"/>
          <w:sz w:val="19"/>
          <w:szCs w:val="19"/>
          <w:lang w:eastAsia="ru-RU"/>
        </w:rPr>
      </w:pPr>
    </w:p>
    <w:p w:rsidR="00D362BE" w:rsidRPr="00823D41" w:rsidRDefault="00D362BE" w:rsidP="00823D41">
      <w:pPr>
        <w:spacing w:after="0" w:line="240" w:lineRule="auto"/>
        <w:jc w:val="center"/>
        <w:rPr>
          <w:rFonts w:ascii="Times New Roman" w:eastAsia="Times New Roman" w:hAnsi="Times New Roman" w:cs="Times New Roman"/>
          <w:color w:val="333333"/>
          <w:lang w:eastAsia="ru-RU"/>
        </w:rPr>
      </w:pPr>
      <w:r w:rsidRPr="00823D41">
        <w:rPr>
          <w:rFonts w:ascii="Times New Roman" w:eastAsia="Times New Roman" w:hAnsi="Times New Roman" w:cs="Times New Roman"/>
          <w:b/>
          <w:bCs/>
          <w:color w:val="333333"/>
          <w:lang w:eastAsia="ru-RU"/>
        </w:rPr>
        <w:t>ТЕМАТИЧЕСКОЕ ПЛАНИРОВАНИЕ</w:t>
      </w:r>
    </w:p>
    <w:p w:rsidR="00D362BE" w:rsidRPr="00823D41" w:rsidRDefault="00D362BE" w:rsidP="00823D41">
      <w:pPr>
        <w:spacing w:after="0" w:line="240" w:lineRule="auto"/>
        <w:jc w:val="center"/>
        <w:rPr>
          <w:rFonts w:ascii="Times New Roman" w:eastAsia="Times New Roman" w:hAnsi="Times New Roman" w:cs="Times New Roman"/>
          <w:color w:val="333333"/>
          <w:lang w:eastAsia="ru-RU"/>
        </w:rPr>
      </w:pPr>
      <w:r w:rsidRPr="00823D41">
        <w:rPr>
          <w:rFonts w:ascii="Times New Roman" w:eastAsia="Times New Roman" w:hAnsi="Times New Roman" w:cs="Times New Roman"/>
          <w:b/>
          <w:bCs/>
          <w:color w:val="333333"/>
          <w:lang w:eastAsia="ru-RU"/>
        </w:rPr>
        <w:t> </w:t>
      </w:r>
    </w:p>
    <w:p w:rsidR="00D362BE" w:rsidRPr="00823D41" w:rsidRDefault="00D362BE" w:rsidP="00823D41">
      <w:pPr>
        <w:spacing w:after="0" w:line="240" w:lineRule="auto"/>
        <w:jc w:val="center"/>
        <w:rPr>
          <w:rFonts w:ascii="Times New Roman" w:eastAsia="Times New Roman" w:hAnsi="Times New Roman" w:cs="Times New Roman"/>
          <w:color w:val="333333"/>
          <w:lang w:eastAsia="ru-RU"/>
        </w:rPr>
      </w:pPr>
      <w:r w:rsidRPr="00823D41">
        <w:rPr>
          <w:rFonts w:ascii="Times New Roman" w:eastAsia="Times New Roman" w:hAnsi="Times New Roman" w:cs="Times New Roman"/>
          <w:b/>
          <w:bCs/>
          <w:color w:val="333333"/>
          <w:lang w:eastAsia="ru-RU"/>
        </w:rPr>
        <w:t>9 класс</w:t>
      </w:r>
    </w:p>
    <w:p w:rsidR="00D362BE" w:rsidRPr="00823D41" w:rsidRDefault="00D362BE" w:rsidP="00823D41">
      <w:pPr>
        <w:spacing w:after="0" w:line="240" w:lineRule="auto"/>
        <w:jc w:val="center"/>
        <w:rPr>
          <w:rFonts w:ascii="Times New Roman" w:eastAsia="Times New Roman" w:hAnsi="Times New Roman" w:cs="Times New Roman"/>
          <w:color w:val="333333"/>
          <w:lang w:eastAsia="ru-RU"/>
        </w:rPr>
      </w:pPr>
      <w:r w:rsidRPr="00823D41">
        <w:rPr>
          <w:rFonts w:ascii="Times New Roman" w:eastAsia="Times New Roman" w:hAnsi="Times New Roman" w:cs="Times New Roman"/>
          <w:b/>
          <w:bCs/>
          <w:color w:val="333333"/>
          <w:lang w:eastAsia="ru-RU"/>
        </w:rPr>
        <w:t> </w:t>
      </w:r>
    </w:p>
    <w:tbl>
      <w:tblPr>
        <w:tblW w:w="1053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8"/>
        <w:gridCol w:w="1051"/>
        <w:gridCol w:w="339"/>
        <w:gridCol w:w="2235"/>
        <w:gridCol w:w="35"/>
        <w:gridCol w:w="2335"/>
        <w:gridCol w:w="1196"/>
        <w:gridCol w:w="288"/>
        <w:gridCol w:w="1196"/>
        <w:gridCol w:w="625"/>
        <w:gridCol w:w="1045"/>
      </w:tblGrid>
      <w:tr w:rsidR="00D362BE" w:rsidRPr="00823D41" w:rsidTr="00823D41">
        <w:trPr>
          <w:gridAfter w:val="1"/>
          <w:wAfter w:w="1045" w:type="dxa"/>
        </w:trPr>
        <w:tc>
          <w:tcPr>
            <w:tcW w:w="188" w:type="dxa"/>
            <w:tcBorders>
              <w:top w:val="single" w:sz="8"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w:t>
            </w:r>
          </w:p>
        </w:tc>
        <w:tc>
          <w:tcPr>
            <w:tcW w:w="1051" w:type="dxa"/>
            <w:tcBorders>
              <w:top w:val="single" w:sz="8"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Тема</w:t>
            </w:r>
          </w:p>
        </w:tc>
        <w:tc>
          <w:tcPr>
            <w:tcW w:w="339" w:type="dxa"/>
            <w:tcBorders>
              <w:top w:val="single" w:sz="8"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Кол-во часов</w:t>
            </w:r>
          </w:p>
        </w:tc>
        <w:tc>
          <w:tcPr>
            <w:tcW w:w="2235" w:type="dxa"/>
            <w:tcBorders>
              <w:top w:val="single" w:sz="8"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Основное содержание</w:t>
            </w:r>
          </w:p>
        </w:tc>
        <w:tc>
          <w:tcPr>
            <w:tcW w:w="2370" w:type="dxa"/>
            <w:gridSpan w:val="2"/>
            <w:tcBorders>
              <w:top w:val="single" w:sz="8"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Основные виды деятельности</w:t>
            </w:r>
          </w:p>
        </w:tc>
        <w:tc>
          <w:tcPr>
            <w:tcW w:w="1484" w:type="dxa"/>
            <w:gridSpan w:val="2"/>
            <w:tcBorders>
              <w:top w:val="single" w:sz="8"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Формы проведения занятий</w:t>
            </w:r>
          </w:p>
        </w:tc>
        <w:tc>
          <w:tcPr>
            <w:tcW w:w="1821" w:type="dxa"/>
            <w:gridSpan w:val="2"/>
            <w:tcBorders>
              <w:top w:val="single" w:sz="8"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Электронные (цифровые) образовательные ресурсы</w:t>
            </w:r>
          </w:p>
        </w:tc>
      </w:tr>
      <w:tr w:rsidR="00D362BE" w:rsidRPr="00823D41" w:rsidTr="00823D41">
        <w:trPr>
          <w:gridAfter w:val="1"/>
          <w:wAfter w:w="1045" w:type="dxa"/>
        </w:trPr>
        <w:tc>
          <w:tcPr>
            <w:tcW w:w="9488" w:type="dxa"/>
            <w:gridSpan w:val="10"/>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Введение в курс «Функциональная грамотность» для учащихся 9 класса.</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Введение</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Ожидания каждого школьника и группы в целом от совместной работы. Обсуждение планов и организации работы в рамках программы.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Развить мотивацию к целенаправленной социально значимой деятельности; стремление быть полезным, интерес к социальному сотрудничеству;</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Сформировать внутреннюю позиции личности как особого ценностного отношения к себе, окружающим людям и жизни в целом;</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Сформировать установку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Приобрести опыт успешного межличностного общения;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готовность к разнообразной совместной деятельности, активное </w:t>
            </w:r>
            <w:r w:rsidRPr="00823D41">
              <w:rPr>
                <w:rFonts w:ascii="Times New Roman" w:eastAsia="Times New Roman" w:hAnsi="Times New Roman" w:cs="Times New Roman"/>
                <w:lang w:eastAsia="ru-RU"/>
              </w:rPr>
              <w:lastRenderedPageBreak/>
              <w:t>участие в коллективных учебно-исследовательских, проектных и других творческих работах</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Игры и упражнения, помогающие объединить участников программы, которые будут посещать занятия.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Беседа, работа в группах, планирование работы.</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Портал Российской электронной школы (РЭШ, </w:t>
            </w:r>
            <w:hyperlink r:id="rId6" w:history="1">
              <w:r w:rsidRPr="00823D41">
                <w:rPr>
                  <w:rFonts w:ascii="Times New Roman" w:eastAsia="Times New Roman" w:hAnsi="Times New Roman" w:cs="Times New Roman"/>
                  <w:color w:val="486DAA"/>
                  <w:u w:val="single"/>
                  <w:lang w:eastAsia="ru-RU"/>
                </w:rPr>
                <w:t>https://fg.resh.edu.ru/</w:t>
              </w:r>
            </w:hyperlink>
            <w:r w:rsidRPr="00823D41">
              <w:rPr>
                <w:rFonts w:ascii="Times New Roman" w:eastAsia="Times New Roman" w:hAnsi="Times New Roman" w:cs="Times New Roman"/>
                <w:lang w:eastAsia="ru-RU"/>
              </w:rPr>
              <w:t>);</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портал ФГБНУ ИСРО </w:t>
            </w:r>
            <w:proofErr w:type="gramStart"/>
            <w:r w:rsidRPr="00823D41">
              <w:rPr>
                <w:rFonts w:ascii="Times New Roman" w:eastAsia="Times New Roman" w:hAnsi="Times New Roman" w:cs="Times New Roman"/>
                <w:lang w:eastAsia="ru-RU"/>
              </w:rPr>
              <w:t>РАО,  Сетевой</w:t>
            </w:r>
            <w:proofErr w:type="gramEnd"/>
            <w:r w:rsidRPr="00823D41">
              <w:rPr>
                <w:rFonts w:ascii="Times New Roman" w:eastAsia="Times New Roman" w:hAnsi="Times New Roman" w:cs="Times New Roman"/>
                <w:lang w:eastAsia="ru-RU"/>
              </w:rPr>
              <w:t xml:space="preserve">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7" w:history="1">
              <w:r w:rsidRPr="00823D41">
                <w:rPr>
                  <w:rFonts w:ascii="Times New Roman" w:eastAsia="Times New Roman" w:hAnsi="Times New Roman" w:cs="Times New Roman"/>
                  <w:color w:val="486DAA"/>
                  <w:u w:val="single"/>
                  <w:lang w:eastAsia="ru-RU"/>
                </w:rPr>
                <w:t>http://skiv.instrao.ru/</w:t>
              </w:r>
            </w:hyperlink>
            <w:r w:rsidRPr="00823D41">
              <w:rPr>
                <w:rFonts w:ascii="Times New Roman" w:eastAsia="Times New Roman" w:hAnsi="Times New Roman" w:cs="Times New Roman"/>
                <w:lang w:eastAsia="ru-RU"/>
              </w:rPr>
              <w:t>);</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материалы из пособий «Функциональная грамотность. Учимся для жизни» издательства «Просвещение».</w:t>
            </w:r>
          </w:p>
        </w:tc>
      </w:tr>
      <w:tr w:rsidR="00D362BE" w:rsidRPr="00823D41" w:rsidTr="00823D41">
        <w:trPr>
          <w:gridAfter w:val="1"/>
          <w:wAfter w:w="1045" w:type="dxa"/>
        </w:trPr>
        <w:tc>
          <w:tcPr>
            <w:tcW w:w="9488" w:type="dxa"/>
            <w:gridSpan w:val="10"/>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Модуль 1: Читательская грамотность: «События и факты с разных точек зрения» (5 ч)</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2.</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Смысл жизни (я и моя жизнь)</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Авторский замысел и читательские установки</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Интегрировать и интерпретировать информацию</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Творческая лаборатория</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«Зарок»</w:t>
            </w:r>
          </w:p>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8" w:history="1">
              <w:r w:rsidR="00D362BE" w:rsidRPr="00823D41">
                <w:rPr>
                  <w:rFonts w:ascii="Times New Roman" w:eastAsia="Times New Roman" w:hAnsi="Times New Roman" w:cs="Times New Roman"/>
                  <w:color w:val="486DAA"/>
                  <w:u w:val="single"/>
                  <w:lang w:eastAsia="ru-RU"/>
                </w:rPr>
                <w:t>http://skiv.instrao.ru/bank-zadaniy/chitatelskaya-gramotnost/</w:t>
              </w:r>
            </w:hyperlink>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3-5.</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Самоопределение</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3</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Альтернативные точки зрения и их основания</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Интегрировать и интерпретировать информацию, осмыслять содержание и форму текста</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Дискуссия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w:t>
            </w:r>
            <w:proofErr w:type="spellStart"/>
            <w:r w:rsidRPr="00823D41">
              <w:rPr>
                <w:rFonts w:ascii="Times New Roman" w:eastAsia="Times New Roman" w:hAnsi="Times New Roman" w:cs="Times New Roman"/>
                <w:lang w:eastAsia="ru-RU"/>
              </w:rPr>
              <w:t>Киберспорт</w:t>
            </w:r>
            <w:proofErr w:type="spellEnd"/>
            <w:r w:rsidRPr="00823D41">
              <w:rPr>
                <w:rFonts w:ascii="Times New Roman" w:eastAsia="Times New Roman" w:hAnsi="Times New Roman" w:cs="Times New Roman"/>
                <w:lang w:eastAsia="ru-RU"/>
              </w:rPr>
              <w:t>»</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(Читательская грамотность. Сборник эталонных заданий. Выпуск 1. Учеб. пособие для </w:t>
            </w:r>
            <w:proofErr w:type="spellStart"/>
            <w:r w:rsidRPr="00823D41">
              <w:rPr>
                <w:rFonts w:ascii="Times New Roman" w:eastAsia="Times New Roman" w:hAnsi="Times New Roman" w:cs="Times New Roman"/>
                <w:lang w:eastAsia="ru-RU"/>
              </w:rPr>
              <w:t>общеобразоват</w:t>
            </w:r>
            <w:proofErr w:type="spellEnd"/>
            <w:r w:rsidRPr="00823D41">
              <w:rPr>
                <w:rFonts w:ascii="Times New Roman" w:eastAsia="Times New Roman" w:hAnsi="Times New Roman" w:cs="Times New Roman"/>
                <w:lang w:eastAsia="ru-RU"/>
              </w:rPr>
              <w:t>. организаций. В 2-х ч. Часть 2. ‒ Москва, Санкт-Петербург: «Просвещение», 2020).</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«Походы»</w:t>
            </w:r>
          </w:p>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9" w:history="1">
              <w:r w:rsidR="00D362BE" w:rsidRPr="00823D41">
                <w:rPr>
                  <w:rFonts w:ascii="Times New Roman" w:eastAsia="Times New Roman" w:hAnsi="Times New Roman" w:cs="Times New Roman"/>
                  <w:color w:val="486DAA"/>
                  <w:u w:val="single"/>
                  <w:lang w:eastAsia="ru-RU"/>
                </w:rPr>
                <w:t>http://skiv.instrao.ru/bank-zadaniy/chitatelskaya-gramotnost/</w:t>
              </w:r>
            </w:hyperlink>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6.</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Смыслы, явные и скрытые</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Коммуникативное намерение автора, манипуляция в коммуникации</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Осмыслять содержание и форму текста</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Игра-расследование</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«Выигрыш» (Читательская грамотность. Сборник эталонных заданий. Выпуск 2. Учеб. пособие для </w:t>
            </w:r>
            <w:proofErr w:type="spellStart"/>
            <w:r w:rsidRPr="00823D41">
              <w:rPr>
                <w:rFonts w:ascii="Times New Roman" w:eastAsia="Times New Roman" w:hAnsi="Times New Roman" w:cs="Times New Roman"/>
                <w:lang w:eastAsia="ru-RU"/>
              </w:rPr>
              <w:t>общеобразоват</w:t>
            </w:r>
            <w:proofErr w:type="spellEnd"/>
            <w:r w:rsidRPr="00823D41">
              <w:rPr>
                <w:rFonts w:ascii="Times New Roman" w:eastAsia="Times New Roman" w:hAnsi="Times New Roman" w:cs="Times New Roman"/>
                <w:lang w:eastAsia="ru-RU"/>
              </w:rPr>
              <w:t>. организаций. В 2-х ч. Часть 2. ‒ Москва, Санкт-Петербург: «Просвещение», 2021).</w:t>
            </w:r>
          </w:p>
        </w:tc>
      </w:tr>
      <w:tr w:rsidR="00D362BE" w:rsidRPr="00823D41" w:rsidTr="00823D41">
        <w:trPr>
          <w:gridAfter w:val="1"/>
          <w:wAfter w:w="1045" w:type="dxa"/>
        </w:trPr>
        <w:tc>
          <w:tcPr>
            <w:tcW w:w="9488" w:type="dxa"/>
            <w:gridSpan w:val="10"/>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Модуль 2: Естественно-научная грамотность: «Знания в действии» (5 ч)</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7.</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Наука и технологии</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Выполнение заданий «Сесть на астероид» и «Солнечные панели»</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Объяснение принципов действия технологий.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Выдвижение идей по использованию знаний для разработки и </w:t>
            </w:r>
            <w:r w:rsidRPr="00823D41">
              <w:rPr>
                <w:rFonts w:ascii="Times New Roman" w:eastAsia="Times New Roman" w:hAnsi="Times New Roman" w:cs="Times New Roman"/>
                <w:lang w:eastAsia="ru-RU"/>
              </w:rPr>
              <w:lastRenderedPageBreak/>
              <w:t>совершенствования технологий. </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Работа индивидуально или в парах. Обсуждение результатов выполнения заданий.</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Портал РЭШ (Российская электронная школа)</w:t>
            </w:r>
          </w:p>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10" w:history="1">
              <w:r w:rsidR="00D362BE" w:rsidRPr="00823D41">
                <w:rPr>
                  <w:rFonts w:ascii="Times New Roman" w:eastAsia="Times New Roman" w:hAnsi="Times New Roman" w:cs="Times New Roman"/>
                  <w:color w:val="486DAA"/>
                  <w:u w:val="single"/>
                  <w:lang w:eastAsia="ru-RU"/>
                </w:rPr>
                <w:t>https://fg.resh.edu.ru</w:t>
              </w:r>
            </w:hyperlink>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8.</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Вещества, которые нас окружают</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Выполнение заданий «Лекарства или яды» и «Чай»</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Объяснение происходящих процессов и воздействия различных веществ на </w:t>
            </w:r>
            <w:proofErr w:type="spellStart"/>
            <w:r w:rsidRPr="00823D41">
              <w:rPr>
                <w:rFonts w:ascii="Times New Roman" w:eastAsia="Times New Roman" w:hAnsi="Times New Roman" w:cs="Times New Roman"/>
                <w:lang w:eastAsia="ru-RU"/>
              </w:rPr>
              <w:t>органаизм</w:t>
            </w:r>
            <w:proofErr w:type="spellEnd"/>
            <w:r w:rsidRPr="00823D41">
              <w:rPr>
                <w:rFonts w:ascii="Times New Roman" w:eastAsia="Times New Roman" w:hAnsi="Times New Roman" w:cs="Times New Roman"/>
                <w:lang w:eastAsia="ru-RU"/>
              </w:rPr>
              <w:t xml:space="preserve"> человека.</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Портал РЭШ (Российская электронная школа) </w:t>
            </w:r>
            <w:hyperlink r:id="rId11" w:history="1">
              <w:r w:rsidRPr="00823D41">
                <w:rPr>
                  <w:rFonts w:ascii="Times New Roman" w:eastAsia="Times New Roman" w:hAnsi="Times New Roman" w:cs="Times New Roman"/>
                  <w:color w:val="486DAA"/>
                  <w:u w:val="single"/>
                  <w:lang w:eastAsia="ru-RU"/>
                </w:rPr>
                <w:t>https://fg.resh.edu.ru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12" w:history="1">
              <w:r w:rsidRPr="00823D41">
                <w:rPr>
                  <w:rFonts w:ascii="Times New Roman" w:eastAsia="Times New Roman" w:hAnsi="Times New Roman" w:cs="Times New Roman"/>
                  <w:color w:val="486DAA"/>
                  <w:u w:val="single"/>
                  <w:lang w:eastAsia="ru-RU"/>
                </w:rPr>
                <w:t>http://skiv.instrao.ru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9.</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Наше здоровье</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Выполнение заданий «О чем расскажет анализ крови» и/или «Вакцины»</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Объяснение происходящих процессов.</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Анализ методов исследования и интерпретация результатов «экспериментов.</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r w:rsidRPr="00823D41">
              <w:rPr>
                <w:rFonts w:ascii="Times New Roman" w:eastAsia="Times New Roman" w:hAnsi="Times New Roman" w:cs="Times New Roman"/>
                <w:b/>
                <w:bCs/>
                <w:lang w:eastAsia="ru-RU"/>
              </w:rPr>
              <w:t>Естественно-научная</w:t>
            </w:r>
            <w:r w:rsidRPr="00823D41">
              <w:rPr>
                <w:rFonts w:ascii="Times New Roman" w:eastAsia="Times New Roman" w:hAnsi="Times New Roman" w:cs="Times New Roman"/>
                <w:lang w:eastAsia="ru-RU"/>
              </w:rPr>
              <w:t xml:space="preserve"> грамотность. Сборник эталонных заданий. Выпуск 2: учеб. пособие для общеобразовательных организаций / под ред. Г. С. </w:t>
            </w:r>
            <w:proofErr w:type="spellStart"/>
            <w:r w:rsidRPr="00823D41">
              <w:rPr>
                <w:rFonts w:ascii="Times New Roman" w:eastAsia="Times New Roman" w:hAnsi="Times New Roman" w:cs="Times New Roman"/>
                <w:lang w:eastAsia="ru-RU"/>
              </w:rPr>
              <w:t>Ковалёвои</w:t>
            </w:r>
            <w:proofErr w:type="spellEnd"/>
            <w:r w:rsidRPr="00823D41">
              <w:rPr>
                <w:rFonts w:ascii="Times New Roman" w:eastAsia="Times New Roman" w:hAnsi="Times New Roman" w:cs="Times New Roman"/>
                <w:lang w:eastAsia="ru-RU"/>
              </w:rPr>
              <w:t xml:space="preserve">̆, А. Ю. </w:t>
            </w:r>
            <w:proofErr w:type="spellStart"/>
            <w:r w:rsidRPr="00823D41">
              <w:rPr>
                <w:rFonts w:ascii="Times New Roman" w:eastAsia="Times New Roman" w:hAnsi="Times New Roman" w:cs="Times New Roman"/>
                <w:lang w:eastAsia="ru-RU"/>
              </w:rPr>
              <w:t>Пентина</w:t>
            </w:r>
            <w:proofErr w:type="spellEnd"/>
            <w:r w:rsidRPr="00823D41">
              <w:rPr>
                <w:rFonts w:ascii="Times New Roman" w:eastAsia="Times New Roman" w:hAnsi="Times New Roman" w:cs="Times New Roman"/>
                <w:lang w:eastAsia="ru-RU"/>
              </w:rPr>
              <w:t xml:space="preserve">. — </w:t>
            </w:r>
            <w:proofErr w:type="gramStart"/>
            <w:r w:rsidRPr="00823D41">
              <w:rPr>
                <w:rFonts w:ascii="Times New Roman" w:eastAsia="Times New Roman" w:hAnsi="Times New Roman" w:cs="Times New Roman"/>
                <w:lang w:eastAsia="ru-RU"/>
              </w:rPr>
              <w:t>М. ;</w:t>
            </w:r>
            <w:proofErr w:type="gramEnd"/>
            <w:r w:rsidRPr="00823D41">
              <w:rPr>
                <w:rFonts w:ascii="Times New Roman" w:eastAsia="Times New Roman" w:hAnsi="Times New Roman" w:cs="Times New Roman"/>
                <w:lang w:eastAsia="ru-RU"/>
              </w:rPr>
              <w:t xml:space="preserve"> СПб. : Просвещение, 2021.</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Портал РЭШ (Российская электронная школа) </w:t>
            </w:r>
            <w:hyperlink r:id="rId13" w:history="1">
              <w:r w:rsidRPr="00823D41">
                <w:rPr>
                  <w:rFonts w:ascii="Times New Roman" w:eastAsia="Times New Roman" w:hAnsi="Times New Roman" w:cs="Times New Roman"/>
                  <w:color w:val="486DAA"/>
                  <w:u w:val="single"/>
                  <w:lang w:eastAsia="ru-RU"/>
                </w:rPr>
                <w:t>https://fg.resh.edu.ru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10-11.</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Заботимся о Земле</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2</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Выполнение заданий «Глобальное потепление» и «Красный прилив»</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Получение выводов на основе </w:t>
            </w:r>
            <w:proofErr w:type="spellStart"/>
            <w:r w:rsidRPr="00823D41">
              <w:rPr>
                <w:rFonts w:ascii="Times New Roman" w:eastAsia="Times New Roman" w:hAnsi="Times New Roman" w:cs="Times New Roman"/>
                <w:lang w:eastAsia="ru-RU"/>
              </w:rPr>
              <w:t>нтерпретации</w:t>
            </w:r>
            <w:proofErr w:type="spellEnd"/>
            <w:r w:rsidRPr="00823D41">
              <w:rPr>
                <w:rFonts w:ascii="Times New Roman" w:eastAsia="Times New Roman" w:hAnsi="Times New Roman" w:cs="Times New Roman"/>
                <w:lang w:eastAsia="ru-RU"/>
              </w:rPr>
              <w:t xml:space="preserve"> данных (графиков, схем), построение рассуждений.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Проведение простых исследований и анализ их результатов.</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Выдвижение идей по моделированию глобальных процессов.</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Работа в парах или группах.</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Мозговой штурм.</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Презентация результатов выполнения заданий.</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r w:rsidRPr="00823D41">
              <w:rPr>
                <w:rFonts w:ascii="Times New Roman" w:eastAsia="Times New Roman" w:hAnsi="Times New Roman" w:cs="Times New Roman"/>
                <w:b/>
                <w:bCs/>
                <w:lang w:eastAsia="ru-RU"/>
              </w:rPr>
              <w:t>Естественно-научная</w:t>
            </w:r>
            <w:r w:rsidRPr="00823D41">
              <w:rPr>
                <w:rFonts w:ascii="Times New Roman" w:eastAsia="Times New Roman" w:hAnsi="Times New Roman" w:cs="Times New Roman"/>
                <w:lang w:eastAsia="ru-RU"/>
              </w:rPr>
              <w:t xml:space="preserve"> грамотность. Сборник эталонных заданий. Выпуск 2: учеб. пособие для общеобразовательных организаций / под ред. Г. С. </w:t>
            </w:r>
            <w:proofErr w:type="spellStart"/>
            <w:r w:rsidRPr="00823D41">
              <w:rPr>
                <w:rFonts w:ascii="Times New Roman" w:eastAsia="Times New Roman" w:hAnsi="Times New Roman" w:cs="Times New Roman"/>
                <w:lang w:eastAsia="ru-RU"/>
              </w:rPr>
              <w:lastRenderedPageBreak/>
              <w:t>Ковалёвои</w:t>
            </w:r>
            <w:proofErr w:type="spellEnd"/>
            <w:r w:rsidRPr="00823D41">
              <w:rPr>
                <w:rFonts w:ascii="Times New Roman" w:eastAsia="Times New Roman" w:hAnsi="Times New Roman" w:cs="Times New Roman"/>
                <w:lang w:eastAsia="ru-RU"/>
              </w:rPr>
              <w:t xml:space="preserve">̆, А. Ю. </w:t>
            </w:r>
            <w:proofErr w:type="spellStart"/>
            <w:r w:rsidRPr="00823D41">
              <w:rPr>
                <w:rFonts w:ascii="Times New Roman" w:eastAsia="Times New Roman" w:hAnsi="Times New Roman" w:cs="Times New Roman"/>
                <w:lang w:eastAsia="ru-RU"/>
              </w:rPr>
              <w:t>Пентина</w:t>
            </w:r>
            <w:proofErr w:type="spellEnd"/>
            <w:r w:rsidRPr="00823D41">
              <w:rPr>
                <w:rFonts w:ascii="Times New Roman" w:eastAsia="Times New Roman" w:hAnsi="Times New Roman" w:cs="Times New Roman"/>
                <w:lang w:eastAsia="ru-RU"/>
              </w:rPr>
              <w:t xml:space="preserve">. — </w:t>
            </w:r>
            <w:proofErr w:type="gramStart"/>
            <w:r w:rsidRPr="00823D41">
              <w:rPr>
                <w:rFonts w:ascii="Times New Roman" w:eastAsia="Times New Roman" w:hAnsi="Times New Roman" w:cs="Times New Roman"/>
                <w:lang w:eastAsia="ru-RU"/>
              </w:rPr>
              <w:t>М. ;</w:t>
            </w:r>
            <w:proofErr w:type="gramEnd"/>
            <w:r w:rsidRPr="00823D41">
              <w:rPr>
                <w:rFonts w:ascii="Times New Roman" w:eastAsia="Times New Roman" w:hAnsi="Times New Roman" w:cs="Times New Roman"/>
                <w:lang w:eastAsia="ru-RU"/>
              </w:rPr>
              <w:t xml:space="preserve"> СПб. : Просвещение, 2021.</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Портал РЭШ (Российская электронная школа) </w:t>
            </w:r>
            <w:hyperlink r:id="rId14" w:history="1">
              <w:r w:rsidRPr="00823D41">
                <w:rPr>
                  <w:rFonts w:ascii="Times New Roman" w:eastAsia="Times New Roman" w:hAnsi="Times New Roman" w:cs="Times New Roman"/>
                  <w:color w:val="486DAA"/>
                  <w:u w:val="single"/>
                  <w:lang w:eastAsia="ru-RU"/>
                </w:rPr>
                <w:t>https://fg.resh.edu.ru</w:t>
              </w:r>
            </w:hyperlink>
          </w:p>
        </w:tc>
      </w:tr>
      <w:tr w:rsidR="00D362BE" w:rsidRPr="00823D41" w:rsidTr="00823D41">
        <w:trPr>
          <w:gridAfter w:val="1"/>
          <w:wAfter w:w="1045" w:type="dxa"/>
        </w:trPr>
        <w:tc>
          <w:tcPr>
            <w:tcW w:w="9488" w:type="dxa"/>
            <w:gridSpan w:val="10"/>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lastRenderedPageBreak/>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Модуль 3: Креативное мышление «Проявляем креативность на уроках, в школе и в жизни» (5 ч)</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12.</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Креативность в учебных ситуациях, ситуациях личностного роста и социального проектирования</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Анализ моделей и ситуаций.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Модели заданий: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-диалоги,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w:t>
            </w:r>
            <w:proofErr w:type="spellStart"/>
            <w:r w:rsidRPr="00823D41">
              <w:rPr>
                <w:rFonts w:ascii="Times New Roman" w:eastAsia="Times New Roman" w:hAnsi="Times New Roman" w:cs="Times New Roman"/>
                <w:lang w:eastAsia="ru-RU"/>
              </w:rPr>
              <w:t>инфографика</w:t>
            </w:r>
            <w:proofErr w:type="spellEnd"/>
            <w:r w:rsidRPr="00823D41">
              <w:rPr>
                <w:rFonts w:ascii="Times New Roman" w:eastAsia="Times New Roman" w:hAnsi="Times New Roman" w:cs="Times New Roman"/>
                <w:lang w:eastAsia="ru-RU"/>
              </w:rPr>
              <w:t>,</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-личностные действия и социальное проектирование,</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-вопросы методологии научного познания</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Совместное чтение текста заданий. Маркировка текста с целью выделения главного.</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Совместная деятельность по анализу предложенных ситуаций.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Самостоятельное выдвижение идей и моделирование жизненных ситуаций: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-создания диалогов (на основе комиксов, рисунков, описания случаев и т.д.)</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-создания </w:t>
            </w:r>
            <w:proofErr w:type="spellStart"/>
            <w:r w:rsidRPr="00823D41">
              <w:rPr>
                <w:rFonts w:ascii="Times New Roman" w:eastAsia="Times New Roman" w:hAnsi="Times New Roman" w:cs="Times New Roman"/>
                <w:lang w:eastAsia="ru-RU"/>
              </w:rPr>
              <w:t>инфографики</w:t>
            </w:r>
            <w:proofErr w:type="spellEnd"/>
            <w:r w:rsidRPr="00823D41">
              <w:rPr>
                <w:rFonts w:ascii="Times New Roman" w:eastAsia="Times New Roman" w:hAnsi="Times New Roman" w:cs="Times New Roman"/>
                <w:lang w:eastAsia="ru-RU"/>
              </w:rPr>
              <w:t xml:space="preserve"> (например, на основе текста параграфа),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-проектирования личностных действий (самопознания, самооценки и др.),</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-научного познания.</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Работа в парах и малых группах над различными комплексными заданиями.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Презентация результатов обсуждения и подведение итогов</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Портал ИСРО РАО</w:t>
            </w:r>
          </w:p>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15" w:history="1">
              <w:r w:rsidR="00D362BE" w:rsidRPr="00823D41">
                <w:rPr>
                  <w:rFonts w:ascii="Times New Roman" w:eastAsia="Times New Roman" w:hAnsi="Times New Roman" w:cs="Times New Roman"/>
                  <w:color w:val="486DAA"/>
                  <w:u w:val="single"/>
                  <w:lang w:eastAsia="ru-RU"/>
                </w:rPr>
                <w:t>http://skiv.instrao.ru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i/>
                <w:iCs/>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i/>
                <w:iCs/>
                <w:lang w:eastAsia="ru-RU"/>
              </w:rPr>
              <w:t>Комплексные задания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6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Марафон чистоты, задание 2,</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8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w:t>
            </w:r>
            <w:proofErr w:type="spellStart"/>
            <w:r w:rsidRPr="00823D41">
              <w:rPr>
                <w:rFonts w:ascii="Times New Roman" w:eastAsia="Times New Roman" w:hAnsi="Times New Roman" w:cs="Times New Roman"/>
                <w:lang w:eastAsia="ru-RU"/>
              </w:rPr>
              <w:t>Инфографика</w:t>
            </w:r>
            <w:proofErr w:type="spellEnd"/>
            <w:r w:rsidRPr="00823D41">
              <w:rPr>
                <w:rFonts w:ascii="Times New Roman" w:eastAsia="Times New Roman" w:hAnsi="Times New Roman" w:cs="Times New Roman"/>
                <w:lang w:eastAsia="ru-RU"/>
              </w:rPr>
              <w:t>. Солнечные дни,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Помогите младшим школьникам полюбить чтение</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Утренние вопросы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Вечное движение</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13.</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Выдвижение разнообразных идей.</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Оригинальность и проработанность.</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Обсуждение проблемы: Когда на уроке мне помогла креативность?</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Совместная деятельность по анализу </w:t>
            </w:r>
            <w:r w:rsidRPr="00823D41">
              <w:rPr>
                <w:rFonts w:ascii="Times New Roman" w:eastAsia="Times New Roman" w:hAnsi="Times New Roman" w:cs="Times New Roman"/>
                <w:lang w:eastAsia="ru-RU"/>
              </w:rPr>
              <w:lastRenderedPageBreak/>
              <w:t>предложенных ситуаций и проблем.</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Моделирование жизненных ситуаций, требующих применения дивергентного мышления.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Примеры: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Как поступить?</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Какое принять решение?</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Преобразование ситуации,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Поиск альтернатив,</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Поиск связей и отношений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Подведение итогов:</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-Когда в жизни может выручить гибкость и беглость мышления?</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Работа в парах и малых группах.</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Презентация результатов обсуждения и подведение итогов</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Портал ИСРО РАО</w:t>
            </w:r>
          </w:p>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16" w:history="1">
              <w:r w:rsidR="00D362BE" w:rsidRPr="00823D41">
                <w:rPr>
                  <w:rFonts w:ascii="Times New Roman" w:eastAsia="Times New Roman" w:hAnsi="Times New Roman" w:cs="Times New Roman"/>
                  <w:color w:val="486DAA"/>
                  <w:u w:val="single"/>
                  <w:lang w:eastAsia="ru-RU"/>
                </w:rPr>
                <w:t>http://skiv.instrao.ru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i/>
                <w:iCs/>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i/>
                <w:iCs/>
                <w:lang w:eastAsia="ru-RU"/>
              </w:rPr>
              <w:t xml:space="preserve">Комплексные задания (задания </w:t>
            </w:r>
            <w:r w:rsidRPr="00823D41">
              <w:rPr>
                <w:rFonts w:ascii="Times New Roman" w:eastAsia="Times New Roman" w:hAnsi="Times New Roman" w:cs="Times New Roman"/>
                <w:b/>
                <w:bCs/>
                <w:i/>
                <w:iCs/>
                <w:lang w:eastAsia="ru-RU"/>
              </w:rPr>
              <w:lastRenderedPageBreak/>
              <w:t>на выдвижение разнообразных идей, оценку и отбор идей)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Фантастический мир,</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Социальная реклама,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NB или Пометки на полях,</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Видеть глазами души,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Как защищаться от манипуляций,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Транспорт будущего</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14.</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Выдвижение креативных идей и их доработка.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Оригинальность и проработанность.</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Обсуждение проблемы: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 какой жизненной ситуации мне помогла креативность?</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Совместная деятельность по анализу предложенных ситуаций.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Моделируем ситуацию: когда в жизни может понадобиться креативность?</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Подведение итогов:</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 каких ситуациях наилучшим решением проблемы является традиционное, а в каких -креативное?</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Работа в малых группах по поиску аналогий, связей, ассоциаций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Работа в парах и малых группах по анализу и </w:t>
            </w:r>
            <w:proofErr w:type="gramStart"/>
            <w:r w:rsidRPr="00823D41">
              <w:rPr>
                <w:rFonts w:ascii="Times New Roman" w:eastAsia="Times New Roman" w:hAnsi="Times New Roman" w:cs="Times New Roman"/>
                <w:lang w:eastAsia="ru-RU"/>
              </w:rPr>
              <w:t>моделированию  ситуаций</w:t>
            </w:r>
            <w:proofErr w:type="gramEnd"/>
            <w:r w:rsidRPr="00823D41">
              <w:rPr>
                <w:rFonts w:ascii="Times New Roman" w:eastAsia="Times New Roman" w:hAnsi="Times New Roman" w:cs="Times New Roman"/>
                <w:lang w:eastAsia="ru-RU"/>
              </w:rPr>
              <w:t>, по подведению итогов.</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Презентация результатов обсуждения</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Портал ИСРО РАО</w:t>
            </w:r>
          </w:p>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17" w:history="1">
              <w:r w:rsidR="00D362BE" w:rsidRPr="00823D41">
                <w:rPr>
                  <w:rFonts w:ascii="Times New Roman" w:eastAsia="Times New Roman" w:hAnsi="Times New Roman" w:cs="Times New Roman"/>
                  <w:color w:val="486DAA"/>
                  <w:u w:val="single"/>
                  <w:lang w:eastAsia="ru-RU"/>
                </w:rPr>
                <w:t>http://skiv.instrao.ru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i/>
                <w:iCs/>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i/>
                <w:iCs/>
                <w:lang w:eastAsia="ru-RU"/>
              </w:rPr>
              <w:t>Комплексные задания (задания на выдвижение креативных идей, доработку идей)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Фантастический мир,</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Социальная реклама,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NB или Пометки на полях,</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Видеть глазами души,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Как защищаться от манипуляций,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Транспорт будущего</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15.</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От выдвижения до доработки идей</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Использование навыков креативного мышления для создания продукта.</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Выполнение проекта на основе комплексного задания (по выбору учителя):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-Конкурс идей «Благодарим своих учителей»,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-Социальное проектирование. «Как я вижу своё будущее?»,</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-Футуристическая выставка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-Подготовка и проведение социально значимого мероприятия (например, помощи людям с особенностями здоровья),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-Планирование и организация системы мероприятий по помощи в учёбе.</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Работа в малых группах</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Презентация результатов обсуждения</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Портал ИСРО РАО</w:t>
            </w:r>
          </w:p>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18" w:history="1">
              <w:r w:rsidR="00D362BE" w:rsidRPr="00823D41">
                <w:rPr>
                  <w:rFonts w:ascii="Times New Roman" w:eastAsia="Times New Roman" w:hAnsi="Times New Roman" w:cs="Times New Roman"/>
                  <w:color w:val="486DAA"/>
                  <w:u w:val="single"/>
                  <w:lang w:eastAsia="ru-RU"/>
                </w:rPr>
                <w:t>http://skiv.instrao.ru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i/>
                <w:iCs/>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i/>
                <w:iCs/>
                <w:lang w:eastAsia="ru-RU"/>
              </w:rPr>
              <w:t>По выбору учителя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Благодарность,</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7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Нужный предмет,</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Фантастический мир,</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Транспорт будущего</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Вещества и материалы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Рисунок</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Видеть глазами души,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9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Солнечные дети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         7 </w:t>
            </w:r>
            <w:proofErr w:type="spellStart"/>
            <w:proofErr w:type="gramStart"/>
            <w:r w:rsidRPr="00823D41">
              <w:rPr>
                <w:rFonts w:ascii="Times New Roman" w:eastAsia="Times New Roman" w:hAnsi="Times New Roman" w:cs="Times New Roman"/>
                <w:lang w:eastAsia="ru-RU"/>
              </w:rPr>
              <w:t>кл</w:t>
            </w:r>
            <w:proofErr w:type="spellEnd"/>
            <w:r w:rsidRPr="00823D41">
              <w:rPr>
                <w:rFonts w:ascii="Times New Roman" w:eastAsia="Times New Roman" w:hAnsi="Times New Roman" w:cs="Times New Roman"/>
                <w:lang w:eastAsia="ru-RU"/>
              </w:rPr>
              <w:t>.,</w:t>
            </w:r>
            <w:proofErr w:type="gramEnd"/>
            <w:r w:rsidRPr="00823D41">
              <w:rPr>
                <w:rFonts w:ascii="Times New Roman" w:eastAsia="Times New Roman" w:hAnsi="Times New Roman" w:cs="Times New Roman"/>
                <w:lang w:eastAsia="ru-RU"/>
              </w:rPr>
              <w:t xml:space="preserve"> Поможем друг другу</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16.</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Диагностика и рефлексия. </w:t>
            </w:r>
            <w:r w:rsidRPr="00823D41">
              <w:rPr>
                <w:rFonts w:ascii="Times New Roman" w:eastAsia="Times New Roman" w:hAnsi="Times New Roman" w:cs="Times New Roman"/>
                <w:lang w:eastAsia="ru-RU"/>
              </w:rPr>
              <w:lastRenderedPageBreak/>
              <w:t>Самооценка</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Креативное мышление. Диагностическая работа для 9 класса.</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Выполнение итоговой работы.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Обсуждение результатов. </w:t>
            </w:r>
            <w:proofErr w:type="spellStart"/>
            <w:r w:rsidRPr="00823D41">
              <w:rPr>
                <w:rFonts w:ascii="Times New Roman" w:eastAsia="Times New Roman" w:hAnsi="Times New Roman" w:cs="Times New Roman"/>
                <w:lang w:eastAsia="ru-RU"/>
              </w:rPr>
              <w:t>Взаимо</w:t>
            </w:r>
            <w:proofErr w:type="spellEnd"/>
            <w:r w:rsidRPr="00823D41">
              <w:rPr>
                <w:rFonts w:ascii="Times New Roman" w:eastAsia="Times New Roman" w:hAnsi="Times New Roman" w:cs="Times New Roman"/>
                <w:lang w:eastAsia="ru-RU"/>
              </w:rPr>
              <w:t xml:space="preserve">- и </w:t>
            </w:r>
            <w:r w:rsidRPr="00823D41">
              <w:rPr>
                <w:rFonts w:ascii="Times New Roman" w:eastAsia="Times New Roman" w:hAnsi="Times New Roman" w:cs="Times New Roman"/>
                <w:lang w:eastAsia="ru-RU"/>
              </w:rPr>
              <w:lastRenderedPageBreak/>
              <w:t>самооценка результатов выполнения</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Индивидуальная работа.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Работа в парах.</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Портал РЭШ </w:t>
            </w:r>
            <w:hyperlink r:id="rId19" w:history="1">
              <w:r w:rsidRPr="00823D41">
                <w:rPr>
                  <w:rFonts w:ascii="Times New Roman" w:eastAsia="Times New Roman" w:hAnsi="Times New Roman" w:cs="Times New Roman"/>
                  <w:color w:val="486DAA"/>
                  <w:u w:val="single"/>
                  <w:lang w:eastAsia="ru-RU"/>
                </w:rPr>
                <w:t>https://fg.resh.edu.ru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Портал ИСРО РАО </w:t>
            </w:r>
            <w:hyperlink r:id="rId20" w:history="1">
              <w:r w:rsidRPr="00823D41">
                <w:rPr>
                  <w:rFonts w:ascii="Times New Roman" w:eastAsia="Times New Roman" w:hAnsi="Times New Roman" w:cs="Times New Roman"/>
                  <w:color w:val="486DAA"/>
                  <w:u w:val="single"/>
                  <w:lang w:eastAsia="ru-RU"/>
                </w:rPr>
                <w:t>http://skiv.instrao.ru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Диагностическая работа для 9 класса. Креативное мышление.</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Вариант 1. Экспедиция на Марс.</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Вариант 2. Социальная инициатива</w:t>
            </w:r>
          </w:p>
        </w:tc>
      </w:tr>
      <w:tr w:rsidR="00D362BE" w:rsidRPr="00823D41" w:rsidTr="00823D41">
        <w:trPr>
          <w:gridAfter w:val="1"/>
          <w:wAfter w:w="1045" w:type="dxa"/>
        </w:trPr>
        <w:tc>
          <w:tcPr>
            <w:tcW w:w="9488" w:type="dxa"/>
            <w:gridSpan w:val="10"/>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lastRenderedPageBreak/>
              <w:t>Подведение итогов первой части программы: Рефлексивное занятие 1.</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17.</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Подведение итогов первой части программы.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Самооценка результатов деятельности на занятиях</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Самооценка уверенности при решении жизненных проблем.</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Обсуждение результатов самооценки с целью достижения большей уверенности при решении задач по функциональной грамотности.</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Оценивать результаты своей деятельности.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Аргументировать и обосновывать свою позицию.</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Задавать вопросы, необходимые для организации собственной деятельности.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Предлагать варианты решений поставленной проблемы.</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Беседа</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Приложение</w:t>
            </w:r>
          </w:p>
        </w:tc>
      </w:tr>
      <w:tr w:rsidR="00D362BE" w:rsidRPr="00823D41" w:rsidTr="00823D41">
        <w:trPr>
          <w:gridAfter w:val="1"/>
          <w:wAfter w:w="1045" w:type="dxa"/>
        </w:trPr>
        <w:tc>
          <w:tcPr>
            <w:tcW w:w="9488" w:type="dxa"/>
            <w:gridSpan w:val="10"/>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Модуль 4: Математическая грамотность:</w:t>
            </w:r>
            <w:r w:rsidRPr="00823D41">
              <w:rPr>
                <w:rFonts w:ascii="Times New Roman" w:eastAsia="Times New Roman" w:hAnsi="Times New Roman" w:cs="Times New Roman"/>
                <w:lang w:eastAsia="ru-RU"/>
              </w:rPr>
              <w:t> </w:t>
            </w:r>
            <w:r w:rsidRPr="00823D41">
              <w:rPr>
                <w:rFonts w:ascii="Times New Roman" w:eastAsia="Times New Roman" w:hAnsi="Times New Roman" w:cs="Times New Roman"/>
                <w:b/>
                <w:bCs/>
                <w:lang w:eastAsia="ru-RU"/>
              </w:rPr>
              <w:t>«Математика в окружающем мире» (4 ч)</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18.</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 общественной жизни: социальные опросы и исследования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Комплексные задания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«Домашние животные», </w:t>
            </w:r>
            <w:r w:rsidRPr="00823D41">
              <w:rPr>
                <w:rFonts w:ascii="Times New Roman" w:eastAsia="Times New Roman" w:hAnsi="Times New Roman" w:cs="Times New Roman"/>
                <w:lang w:eastAsia="ru-RU"/>
              </w:rPr>
              <w:lastRenderedPageBreak/>
              <w:t>«Здоровое питание»</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Статистические характеристики, Представление информации (диаграммы)</w:t>
            </w:r>
          </w:p>
        </w:tc>
        <w:tc>
          <w:tcPr>
            <w:tcW w:w="2370" w:type="dxa"/>
            <w:gridSpan w:val="2"/>
            <w:vMerge w:val="restart"/>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Извлекать</w:t>
            </w:r>
            <w:r w:rsidRPr="00823D41">
              <w:rPr>
                <w:rFonts w:ascii="Times New Roman" w:eastAsia="Times New Roman" w:hAnsi="Times New Roman" w:cs="Times New Roman"/>
                <w:lang w:eastAsia="ru-RU"/>
              </w:rPr>
              <w:t> информацию (из текста, таблицы, диаграммы), </w:t>
            </w:r>
            <w:r w:rsidRPr="00823D41">
              <w:rPr>
                <w:rFonts w:ascii="Times New Roman" w:eastAsia="Times New Roman" w:hAnsi="Times New Roman" w:cs="Times New Roman"/>
                <w:b/>
                <w:bCs/>
                <w:lang w:eastAsia="ru-RU"/>
              </w:rPr>
              <w:t>Распознавать</w:t>
            </w:r>
            <w:r w:rsidRPr="00823D41">
              <w:rPr>
                <w:rFonts w:ascii="Times New Roman" w:eastAsia="Times New Roman" w:hAnsi="Times New Roman" w:cs="Times New Roman"/>
                <w:lang w:eastAsia="ru-RU"/>
              </w:rPr>
              <w:t> математические объекты, </w:t>
            </w:r>
            <w:r w:rsidRPr="00823D41">
              <w:rPr>
                <w:rFonts w:ascii="Times New Roman" w:eastAsia="Times New Roman" w:hAnsi="Times New Roman" w:cs="Times New Roman"/>
                <w:b/>
                <w:bCs/>
                <w:lang w:eastAsia="ru-RU"/>
              </w:rPr>
              <w:t>Описывать</w:t>
            </w:r>
            <w:r w:rsidRPr="00823D41">
              <w:rPr>
                <w:rFonts w:ascii="Times New Roman" w:eastAsia="Times New Roman" w:hAnsi="Times New Roman" w:cs="Times New Roman"/>
                <w:lang w:eastAsia="ru-RU"/>
              </w:rPr>
              <w:t> ход и результаты действий, </w:t>
            </w:r>
            <w:proofErr w:type="gramStart"/>
            <w:r w:rsidRPr="00823D41">
              <w:rPr>
                <w:rFonts w:ascii="Times New Roman" w:eastAsia="Times New Roman" w:hAnsi="Times New Roman" w:cs="Times New Roman"/>
                <w:b/>
                <w:bCs/>
                <w:lang w:eastAsia="ru-RU"/>
              </w:rPr>
              <w:t>Предлагать  и</w:t>
            </w:r>
            <w:proofErr w:type="gramEnd"/>
            <w:r w:rsidRPr="00823D41">
              <w:rPr>
                <w:rFonts w:ascii="Times New Roman" w:eastAsia="Times New Roman" w:hAnsi="Times New Roman" w:cs="Times New Roman"/>
                <w:b/>
                <w:bCs/>
                <w:lang w:eastAsia="ru-RU"/>
              </w:rPr>
              <w:t xml:space="preserve"> обсуждать</w:t>
            </w:r>
            <w:r w:rsidRPr="00823D41">
              <w:rPr>
                <w:rFonts w:ascii="Times New Roman" w:eastAsia="Times New Roman" w:hAnsi="Times New Roman" w:cs="Times New Roman"/>
                <w:lang w:eastAsia="ru-RU"/>
              </w:rPr>
              <w:t> способы решения, </w:t>
            </w:r>
            <w:r w:rsidRPr="00823D41">
              <w:rPr>
                <w:rFonts w:ascii="Times New Roman" w:eastAsia="Times New Roman" w:hAnsi="Times New Roman" w:cs="Times New Roman"/>
                <w:b/>
                <w:bCs/>
                <w:lang w:eastAsia="ru-RU"/>
              </w:rPr>
              <w:t>Прикидывать, оценивать, вычислять</w:t>
            </w:r>
            <w:r w:rsidRPr="00823D41">
              <w:rPr>
                <w:rFonts w:ascii="Times New Roman" w:eastAsia="Times New Roman" w:hAnsi="Times New Roman" w:cs="Times New Roman"/>
                <w:lang w:eastAsia="ru-RU"/>
              </w:rPr>
              <w:t> результат, </w:t>
            </w:r>
            <w:r w:rsidRPr="00823D41">
              <w:rPr>
                <w:rFonts w:ascii="Times New Roman" w:eastAsia="Times New Roman" w:hAnsi="Times New Roman" w:cs="Times New Roman"/>
                <w:b/>
                <w:bCs/>
                <w:lang w:eastAsia="ru-RU"/>
              </w:rPr>
              <w:t>Устанавливать</w:t>
            </w:r>
            <w:r w:rsidRPr="00823D41">
              <w:rPr>
                <w:rFonts w:ascii="Times New Roman" w:eastAsia="Times New Roman" w:hAnsi="Times New Roman" w:cs="Times New Roman"/>
                <w:lang w:eastAsia="ru-RU"/>
              </w:rPr>
              <w:t> и использовать зависимости между величинами, данными,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lastRenderedPageBreak/>
              <w:t>Читать, записывать, сравнивать</w:t>
            </w:r>
            <w:r w:rsidRPr="00823D41">
              <w:rPr>
                <w:rFonts w:ascii="Times New Roman" w:eastAsia="Times New Roman" w:hAnsi="Times New Roman" w:cs="Times New Roman"/>
                <w:lang w:eastAsia="ru-RU"/>
              </w:rPr>
              <w:t> математические объекты (числа, величины, фигуры), </w:t>
            </w:r>
            <w:proofErr w:type="gramStart"/>
            <w:r w:rsidRPr="00823D41">
              <w:rPr>
                <w:rFonts w:ascii="Times New Roman" w:eastAsia="Times New Roman" w:hAnsi="Times New Roman" w:cs="Times New Roman"/>
                <w:b/>
                <w:bCs/>
                <w:lang w:eastAsia="ru-RU"/>
              </w:rPr>
              <w:t>Применять</w:t>
            </w:r>
            <w:proofErr w:type="gramEnd"/>
            <w:r w:rsidRPr="00823D41">
              <w:rPr>
                <w:rFonts w:ascii="Times New Roman" w:eastAsia="Times New Roman" w:hAnsi="Times New Roman" w:cs="Times New Roman"/>
                <w:lang w:eastAsia="ru-RU"/>
              </w:rPr>
              <w:t> правила, свойства (вычислений, нахождения результата), </w:t>
            </w:r>
            <w:r w:rsidRPr="00823D41">
              <w:rPr>
                <w:rFonts w:ascii="Times New Roman" w:eastAsia="Times New Roman" w:hAnsi="Times New Roman" w:cs="Times New Roman"/>
                <w:b/>
                <w:bCs/>
                <w:lang w:eastAsia="ru-RU"/>
              </w:rPr>
              <w:t>Применять</w:t>
            </w:r>
            <w:r w:rsidRPr="00823D41">
              <w:rPr>
                <w:rFonts w:ascii="Times New Roman" w:eastAsia="Times New Roman" w:hAnsi="Times New Roman" w:cs="Times New Roman"/>
                <w:lang w:eastAsia="ru-RU"/>
              </w:rPr>
              <w:t> приемы проверки результата, </w:t>
            </w:r>
            <w:r w:rsidRPr="00823D41">
              <w:rPr>
                <w:rFonts w:ascii="Times New Roman" w:eastAsia="Times New Roman" w:hAnsi="Times New Roman" w:cs="Times New Roman"/>
                <w:b/>
                <w:bCs/>
                <w:lang w:eastAsia="ru-RU"/>
              </w:rPr>
              <w:t>Интерпретировать</w:t>
            </w:r>
            <w:r w:rsidRPr="00823D41">
              <w:rPr>
                <w:rFonts w:ascii="Times New Roman" w:eastAsia="Times New Roman" w:hAnsi="Times New Roman" w:cs="Times New Roman"/>
                <w:lang w:eastAsia="ru-RU"/>
              </w:rPr>
              <w:t> ответ, данные,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Выдвигать и обосновывать</w:t>
            </w:r>
            <w:r w:rsidRPr="00823D41">
              <w:rPr>
                <w:rFonts w:ascii="Times New Roman" w:eastAsia="Times New Roman" w:hAnsi="Times New Roman" w:cs="Times New Roman"/>
                <w:lang w:eastAsia="ru-RU"/>
              </w:rPr>
              <w:t> гипотезу, </w:t>
            </w:r>
            <w:proofErr w:type="gramStart"/>
            <w:r w:rsidRPr="00823D41">
              <w:rPr>
                <w:rFonts w:ascii="Times New Roman" w:eastAsia="Times New Roman" w:hAnsi="Times New Roman" w:cs="Times New Roman"/>
                <w:b/>
                <w:bCs/>
                <w:lang w:eastAsia="ru-RU"/>
              </w:rPr>
              <w:t>Формулировать</w:t>
            </w:r>
            <w:proofErr w:type="gramEnd"/>
            <w:r w:rsidRPr="00823D41">
              <w:rPr>
                <w:rFonts w:ascii="Times New Roman" w:eastAsia="Times New Roman" w:hAnsi="Times New Roman" w:cs="Times New Roman"/>
                <w:lang w:eastAsia="ru-RU"/>
              </w:rPr>
              <w:t> обобщения и выводы, </w:t>
            </w:r>
            <w:proofErr w:type="spellStart"/>
            <w:r w:rsidRPr="00823D41">
              <w:rPr>
                <w:rFonts w:ascii="Times New Roman" w:eastAsia="Times New Roman" w:hAnsi="Times New Roman" w:cs="Times New Roman"/>
                <w:b/>
                <w:bCs/>
                <w:lang w:eastAsia="ru-RU"/>
              </w:rPr>
              <w:t>Распознавать</w:t>
            </w:r>
            <w:r w:rsidRPr="00823D41">
              <w:rPr>
                <w:rFonts w:ascii="Times New Roman" w:eastAsia="Times New Roman" w:hAnsi="Times New Roman" w:cs="Times New Roman"/>
                <w:lang w:eastAsia="ru-RU"/>
              </w:rPr>
              <w:t>истинные</w:t>
            </w:r>
            <w:proofErr w:type="spellEnd"/>
            <w:r w:rsidRPr="00823D41">
              <w:rPr>
                <w:rFonts w:ascii="Times New Roman" w:eastAsia="Times New Roman" w:hAnsi="Times New Roman" w:cs="Times New Roman"/>
                <w:lang w:eastAsia="ru-RU"/>
              </w:rPr>
              <w:t xml:space="preserve"> и ложные высказывания об объектах, </w:t>
            </w:r>
            <w:r w:rsidRPr="00823D41">
              <w:rPr>
                <w:rFonts w:ascii="Times New Roman" w:eastAsia="Times New Roman" w:hAnsi="Times New Roman" w:cs="Times New Roman"/>
                <w:b/>
                <w:bCs/>
                <w:lang w:eastAsia="ru-RU"/>
              </w:rPr>
              <w:t>Строить</w:t>
            </w:r>
            <w:r w:rsidRPr="00823D41">
              <w:rPr>
                <w:rFonts w:ascii="Times New Roman" w:eastAsia="Times New Roman" w:hAnsi="Times New Roman" w:cs="Times New Roman"/>
                <w:lang w:eastAsia="ru-RU"/>
              </w:rPr>
              <w:t> высказывания, </w:t>
            </w:r>
            <w:r w:rsidRPr="00823D41">
              <w:rPr>
                <w:rFonts w:ascii="Times New Roman" w:eastAsia="Times New Roman" w:hAnsi="Times New Roman" w:cs="Times New Roman"/>
                <w:b/>
                <w:bCs/>
                <w:lang w:eastAsia="ru-RU"/>
              </w:rPr>
              <w:t>Приводить</w:t>
            </w:r>
            <w:r w:rsidRPr="00823D41">
              <w:rPr>
                <w:rFonts w:ascii="Times New Roman" w:eastAsia="Times New Roman" w:hAnsi="Times New Roman" w:cs="Times New Roman"/>
                <w:lang w:eastAsia="ru-RU"/>
              </w:rPr>
              <w:t xml:space="preserve"> примеры и </w:t>
            </w:r>
            <w:proofErr w:type="spellStart"/>
            <w:r w:rsidRPr="00823D41">
              <w:rPr>
                <w:rFonts w:ascii="Times New Roman" w:eastAsia="Times New Roman" w:hAnsi="Times New Roman" w:cs="Times New Roman"/>
                <w:lang w:eastAsia="ru-RU"/>
              </w:rPr>
              <w:t>контрпримеры</w:t>
            </w:r>
            <w:proofErr w:type="spellEnd"/>
            <w:r w:rsidRPr="00823D41">
              <w:rPr>
                <w:rFonts w:ascii="Times New Roman" w:eastAsia="Times New Roman" w:hAnsi="Times New Roman" w:cs="Times New Roman"/>
                <w:lang w:eastAsia="ru-RU"/>
              </w:rPr>
              <w:t>, </w:t>
            </w:r>
            <w:r w:rsidRPr="00823D41">
              <w:rPr>
                <w:rFonts w:ascii="Times New Roman" w:eastAsia="Times New Roman" w:hAnsi="Times New Roman" w:cs="Times New Roman"/>
                <w:b/>
                <w:bCs/>
                <w:lang w:eastAsia="ru-RU"/>
              </w:rPr>
              <w:t>Выявлять</w:t>
            </w:r>
            <w:r w:rsidRPr="00823D41">
              <w:rPr>
                <w:rFonts w:ascii="Times New Roman" w:eastAsia="Times New Roman" w:hAnsi="Times New Roman" w:cs="Times New Roman"/>
                <w:lang w:eastAsia="ru-RU"/>
              </w:rPr>
              <w:t> сходства и различия объектов, </w:t>
            </w:r>
            <w:r w:rsidRPr="00823D41">
              <w:rPr>
                <w:rFonts w:ascii="Times New Roman" w:eastAsia="Times New Roman" w:hAnsi="Times New Roman" w:cs="Times New Roman"/>
                <w:b/>
                <w:bCs/>
                <w:lang w:eastAsia="ru-RU"/>
              </w:rPr>
              <w:t>Измерять </w:t>
            </w:r>
            <w:r w:rsidRPr="00823D41">
              <w:rPr>
                <w:rFonts w:ascii="Times New Roman" w:eastAsia="Times New Roman" w:hAnsi="Times New Roman" w:cs="Times New Roman"/>
                <w:lang w:eastAsia="ru-RU"/>
              </w:rPr>
              <w:t>объекты,</w:t>
            </w:r>
            <w:r w:rsidRPr="00823D41">
              <w:rPr>
                <w:rFonts w:ascii="Times New Roman" w:eastAsia="Times New Roman" w:hAnsi="Times New Roman" w:cs="Times New Roman"/>
                <w:b/>
                <w:bCs/>
                <w:lang w:eastAsia="ru-RU"/>
              </w:rPr>
              <w:t> Конструировать</w:t>
            </w:r>
            <w:r w:rsidRPr="00823D41">
              <w:rPr>
                <w:rFonts w:ascii="Times New Roman" w:eastAsia="Times New Roman" w:hAnsi="Times New Roman" w:cs="Times New Roman"/>
                <w:lang w:eastAsia="ru-RU"/>
              </w:rPr>
              <w:t> математические отношения,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Моделировать</w:t>
            </w:r>
            <w:r w:rsidRPr="00823D41">
              <w:rPr>
                <w:rFonts w:ascii="Times New Roman" w:eastAsia="Times New Roman" w:hAnsi="Times New Roman" w:cs="Times New Roman"/>
                <w:lang w:eastAsia="ru-RU"/>
              </w:rPr>
              <w:t> ситуацию математически, </w:t>
            </w:r>
            <w:proofErr w:type="gramStart"/>
            <w:r w:rsidRPr="00823D41">
              <w:rPr>
                <w:rFonts w:ascii="Times New Roman" w:eastAsia="Times New Roman" w:hAnsi="Times New Roman" w:cs="Times New Roman"/>
                <w:b/>
                <w:bCs/>
                <w:lang w:eastAsia="ru-RU"/>
              </w:rPr>
              <w:t>Наблюдать</w:t>
            </w:r>
            <w:proofErr w:type="gramEnd"/>
            <w:r w:rsidRPr="00823D41">
              <w:rPr>
                <w:rFonts w:ascii="Times New Roman" w:eastAsia="Times New Roman" w:hAnsi="Times New Roman" w:cs="Times New Roman"/>
                <w:b/>
                <w:bCs/>
                <w:lang w:eastAsia="ru-RU"/>
              </w:rPr>
              <w:t xml:space="preserve"> и проводить</w:t>
            </w:r>
            <w:r w:rsidRPr="00823D41">
              <w:rPr>
                <w:rFonts w:ascii="Times New Roman" w:eastAsia="Times New Roman" w:hAnsi="Times New Roman" w:cs="Times New Roman"/>
                <w:lang w:eastAsia="ru-RU"/>
              </w:rPr>
              <w:t> аналогии</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Беседа, групповая работа, индивидуальная работа, исследование информационных источников, опрос, презентация, круглый стол</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21" w:history="1">
              <w:r w:rsidR="00D362BE" w:rsidRPr="00823D41">
                <w:rPr>
                  <w:rFonts w:ascii="Times New Roman" w:eastAsia="Times New Roman" w:hAnsi="Times New Roman" w:cs="Times New Roman"/>
                  <w:color w:val="486DAA"/>
                  <w:u w:val="single"/>
                  <w:lang w:eastAsia="ru-RU"/>
                </w:rPr>
                <w:t>http://skiv.instrao.ru/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9 класс, 2021:</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«Домашние животные», «Здоровое питание»</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19.</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На отдыхе: измерения на местности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Комплексное задание «Как измерить ширину реки»</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Измерение геометрических величин, Геометрические фигуры и их свойства, Равенство и подобие</w:t>
            </w:r>
          </w:p>
        </w:tc>
        <w:tc>
          <w:tcPr>
            <w:tcW w:w="2370" w:type="dxa"/>
            <w:gridSpan w:val="2"/>
            <w:vMerge/>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after="0" w:line="240" w:lineRule="auto"/>
              <w:rPr>
                <w:rFonts w:ascii="Times New Roman" w:eastAsia="Times New Roman" w:hAnsi="Times New Roman" w:cs="Times New Roman"/>
                <w:lang w:eastAsia="ru-RU"/>
              </w:rPr>
            </w:pP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Групповая работа, индивидуальная работа, практическая работа (измерение на местности)</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22" w:history="1">
              <w:r w:rsidR="00D362BE" w:rsidRPr="00823D41">
                <w:rPr>
                  <w:rFonts w:ascii="Times New Roman" w:eastAsia="Times New Roman" w:hAnsi="Times New Roman" w:cs="Times New Roman"/>
                  <w:color w:val="486DAA"/>
                  <w:u w:val="single"/>
                  <w:lang w:eastAsia="ru-RU"/>
                </w:rPr>
                <w:t>http://skiv.instrao.ru/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9 класс, 2019/20:</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«Как измерить ширину реки»</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20.</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 общественной жизни: интернет</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Комплексное задание «Покупка подарка в интернет-магазине»</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Представление данных (таблицы, диаграммы), Вероятность случайного события</w:t>
            </w:r>
          </w:p>
        </w:tc>
        <w:tc>
          <w:tcPr>
            <w:tcW w:w="2370" w:type="dxa"/>
            <w:gridSpan w:val="2"/>
            <w:vMerge/>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after="0" w:line="240" w:lineRule="auto"/>
              <w:rPr>
                <w:rFonts w:ascii="Times New Roman" w:eastAsia="Times New Roman" w:hAnsi="Times New Roman" w:cs="Times New Roman"/>
                <w:lang w:eastAsia="ru-RU"/>
              </w:rPr>
            </w:pP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Беседа, групповая работа, индивидуальная работа, изучение </w:t>
            </w:r>
            <w:proofErr w:type="spellStart"/>
            <w:r w:rsidRPr="00823D41">
              <w:rPr>
                <w:rFonts w:ascii="Times New Roman" w:eastAsia="Times New Roman" w:hAnsi="Times New Roman" w:cs="Times New Roman"/>
                <w:lang w:eastAsia="ru-RU"/>
              </w:rPr>
              <w:t>интернет-ресурсов</w:t>
            </w:r>
            <w:proofErr w:type="spellEnd"/>
            <w:r w:rsidRPr="00823D41">
              <w:rPr>
                <w:rFonts w:ascii="Times New Roman" w:eastAsia="Times New Roman" w:hAnsi="Times New Roman" w:cs="Times New Roman"/>
                <w:lang w:eastAsia="ru-RU"/>
              </w:rPr>
              <w:t>, презентация</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23" w:history="1">
              <w:r w:rsidR="00D362BE" w:rsidRPr="00823D41">
                <w:rPr>
                  <w:rFonts w:ascii="Times New Roman" w:eastAsia="Times New Roman" w:hAnsi="Times New Roman" w:cs="Times New Roman"/>
                  <w:color w:val="486DAA"/>
                  <w:u w:val="single"/>
                  <w:lang w:eastAsia="ru-RU"/>
                </w:rPr>
                <w:t>http://skiv.instrao.ru/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9 класс, 2021:</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«Покупка подарка в интернет-магазине»</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21.</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 домашних делах: коммунальные платежи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Комплексное задание «Измерение и оплата электроэнергии»</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Вычисления с рациональными числами с использованием электронных таблиц</w:t>
            </w:r>
          </w:p>
        </w:tc>
        <w:tc>
          <w:tcPr>
            <w:tcW w:w="2370" w:type="dxa"/>
            <w:gridSpan w:val="2"/>
            <w:vMerge/>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after="0" w:line="240" w:lineRule="auto"/>
              <w:rPr>
                <w:rFonts w:ascii="Times New Roman" w:eastAsia="Times New Roman" w:hAnsi="Times New Roman" w:cs="Times New Roman"/>
                <w:lang w:eastAsia="ru-RU"/>
              </w:rPr>
            </w:pP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Беседа, групповая работа, индивидуальная работа, практическая работа (вычисления с использованием электронных таблиц), презентация (рекомендаций)</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24" w:history="1">
              <w:r w:rsidR="00D362BE" w:rsidRPr="00823D41">
                <w:rPr>
                  <w:rFonts w:ascii="Times New Roman" w:eastAsia="Times New Roman" w:hAnsi="Times New Roman" w:cs="Times New Roman"/>
                  <w:color w:val="486DAA"/>
                  <w:u w:val="single"/>
                  <w:lang w:eastAsia="ru-RU"/>
                </w:rPr>
                <w:t>http://skiv.instrao.ru/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shd w:val="clear" w:color="auto" w:fill="DEEAF6"/>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«Измерение и оплата электроэнергии» - в Приложении</w:t>
            </w:r>
          </w:p>
        </w:tc>
      </w:tr>
      <w:tr w:rsidR="00D362BE" w:rsidRPr="00823D41" w:rsidTr="00823D41">
        <w:trPr>
          <w:gridAfter w:val="1"/>
          <w:wAfter w:w="1045" w:type="dxa"/>
        </w:trPr>
        <w:tc>
          <w:tcPr>
            <w:tcW w:w="9488" w:type="dxa"/>
            <w:gridSpan w:val="10"/>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 xml:space="preserve">Модуль 5: Финансовая грамотность: «Основы финансового </w:t>
            </w:r>
            <w:proofErr w:type="gramStart"/>
            <w:r w:rsidRPr="00823D41">
              <w:rPr>
                <w:rFonts w:ascii="Times New Roman" w:eastAsia="Times New Roman" w:hAnsi="Times New Roman" w:cs="Times New Roman"/>
                <w:b/>
                <w:bCs/>
                <w:lang w:eastAsia="ru-RU"/>
              </w:rPr>
              <w:t>успеха»  (</w:t>
            </w:r>
            <w:proofErr w:type="gramEnd"/>
            <w:r w:rsidRPr="00823D41">
              <w:rPr>
                <w:rFonts w:ascii="Times New Roman" w:eastAsia="Times New Roman" w:hAnsi="Times New Roman" w:cs="Times New Roman"/>
                <w:b/>
                <w:bCs/>
                <w:lang w:eastAsia="ru-RU"/>
              </w:rPr>
              <w:t>4 ч)</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22.</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Я - потребитель.</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Права потребителей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Защита прав потребителей</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Выявлять и анализировать финансовую информацию.</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Оценивать финансовые проблемы.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Применять финансовые знания. Обосновывать финансовое решение.</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Решение ситуативных и проблемных задач</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Беседа/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практическая работа/ решение кейсов/ игра</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25" w:history="1">
              <w:r w:rsidR="00D362BE" w:rsidRPr="00823D41">
                <w:rPr>
                  <w:rFonts w:ascii="Times New Roman" w:eastAsia="Times New Roman" w:hAnsi="Times New Roman" w:cs="Times New Roman"/>
                  <w:color w:val="486DAA"/>
                  <w:u w:val="single"/>
                  <w:lang w:eastAsia="ru-RU"/>
                </w:rPr>
                <w:t>http://skiv.instrao.ru/bank-zadaniy/finansovaya-gramotnost</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Защита прав потребителей (</w:t>
            </w:r>
            <w:proofErr w:type="gramStart"/>
            <w:r w:rsidRPr="00823D41">
              <w:rPr>
                <w:rFonts w:ascii="Times New Roman" w:eastAsia="Times New Roman" w:hAnsi="Times New Roman" w:cs="Times New Roman"/>
                <w:lang w:eastAsia="ru-RU"/>
              </w:rPr>
              <w:t>2020,  8</w:t>
            </w:r>
            <w:proofErr w:type="gramEnd"/>
            <w:r w:rsidRPr="00823D41">
              <w:rPr>
                <w:rFonts w:ascii="Times New Roman" w:eastAsia="Times New Roman" w:hAnsi="Times New Roman" w:cs="Times New Roman"/>
                <w:lang w:eastAsia="ru-RU"/>
              </w:rPr>
              <w:t xml:space="preserve"> класс)</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Опоздавший миксер (</w:t>
            </w:r>
            <w:proofErr w:type="gramStart"/>
            <w:r w:rsidRPr="00823D41">
              <w:rPr>
                <w:rFonts w:ascii="Times New Roman" w:eastAsia="Times New Roman" w:hAnsi="Times New Roman" w:cs="Times New Roman"/>
                <w:lang w:eastAsia="ru-RU"/>
              </w:rPr>
              <w:t>2021,  9</w:t>
            </w:r>
            <w:proofErr w:type="gramEnd"/>
            <w:r w:rsidRPr="00823D41">
              <w:rPr>
                <w:rFonts w:ascii="Times New Roman" w:eastAsia="Times New Roman" w:hAnsi="Times New Roman" w:cs="Times New Roman"/>
                <w:lang w:eastAsia="ru-RU"/>
              </w:rPr>
              <w:t xml:space="preserve"> класс)</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23.</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Человек и работа: что учитываем, когда делаем выбор</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Трудоустройство: факторы выбора профессии, факторы выбора места работы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Образование и самообразование как условия финансовой стабильности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Успешное трудоустройство- основной фактор финансовой стабильности</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Выявлять и анализировать финансовую информацию.</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Оценивать финансовые проблемы.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Применять финансовые знания. Обосновывать финансовое решение.</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Решение ситуативных и проблемных задач</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Беседа/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практическая работа/игра</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26" w:history="1">
              <w:r w:rsidR="00D362BE" w:rsidRPr="00823D41">
                <w:rPr>
                  <w:rFonts w:ascii="Times New Roman" w:eastAsia="Times New Roman" w:hAnsi="Times New Roman" w:cs="Times New Roman"/>
                  <w:color w:val="486DAA"/>
                  <w:u w:val="single"/>
                  <w:lang w:eastAsia="ru-RU"/>
                </w:rPr>
                <w:t>http://skiv.instrao.ru/bank-zadaniy/finansovaya-gramotnost</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proofErr w:type="gramStart"/>
            <w:r w:rsidRPr="00823D41">
              <w:rPr>
                <w:rFonts w:ascii="Times New Roman" w:eastAsia="Times New Roman" w:hAnsi="Times New Roman" w:cs="Times New Roman"/>
                <w:lang w:eastAsia="ru-RU"/>
              </w:rPr>
              <w:t>Заработная  плата</w:t>
            </w:r>
            <w:proofErr w:type="gramEnd"/>
            <w:r w:rsidRPr="00823D41">
              <w:rPr>
                <w:rFonts w:ascii="Times New Roman" w:eastAsia="Times New Roman" w:hAnsi="Times New Roman" w:cs="Times New Roman"/>
                <w:lang w:eastAsia="ru-RU"/>
              </w:rPr>
              <w:t xml:space="preserve"> (2021,  9 класс)</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Первая работа Издательство просвещение (</w:t>
            </w:r>
            <w:proofErr w:type="spellStart"/>
            <w:r w:rsidRPr="00823D41">
              <w:rPr>
                <w:rFonts w:ascii="Times New Roman" w:eastAsia="Times New Roman" w:hAnsi="Times New Roman" w:cs="Times New Roman"/>
                <w:lang w:eastAsia="ru-RU"/>
              </w:rPr>
              <w:t>вып</w:t>
            </w:r>
            <w:proofErr w:type="spellEnd"/>
            <w:r w:rsidRPr="00823D41">
              <w:rPr>
                <w:rFonts w:ascii="Times New Roman" w:eastAsia="Times New Roman" w:hAnsi="Times New Roman" w:cs="Times New Roman"/>
                <w:lang w:eastAsia="ru-RU"/>
              </w:rPr>
              <w:t xml:space="preserve"> 2 часть 2)</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24.</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Налоги и выплаты: что отдаем и как получаем</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Что такое налоги </w:t>
            </w:r>
            <w:proofErr w:type="gramStart"/>
            <w:r w:rsidRPr="00823D41">
              <w:rPr>
                <w:rFonts w:ascii="Times New Roman" w:eastAsia="Times New Roman" w:hAnsi="Times New Roman" w:cs="Times New Roman"/>
                <w:lang w:eastAsia="ru-RU"/>
              </w:rPr>
              <w:t>и  зачем</w:t>
            </w:r>
            <w:proofErr w:type="gramEnd"/>
            <w:r w:rsidRPr="00823D41">
              <w:rPr>
                <w:rFonts w:ascii="Times New Roman" w:eastAsia="Times New Roman" w:hAnsi="Times New Roman" w:cs="Times New Roman"/>
                <w:lang w:eastAsia="ru-RU"/>
              </w:rPr>
              <w:t xml:space="preserve"> они нужны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Основные социальные выплаты, предоставляемые государством</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Выявлять и анализировать финансовую информацию.</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Оценивать финансовые проблемы.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Применять финансовые знания. Обосновывать финансовое решение.</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Решение ситуативных и проблемных задач</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Беседа/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практическая работа/ решение кейсов/ игра</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27" w:history="1">
              <w:r w:rsidR="00D362BE" w:rsidRPr="00823D41">
                <w:rPr>
                  <w:rFonts w:ascii="Times New Roman" w:eastAsia="Times New Roman" w:hAnsi="Times New Roman" w:cs="Times New Roman"/>
                  <w:color w:val="486DAA"/>
                  <w:u w:val="single"/>
                  <w:lang w:eastAsia="ru-RU"/>
                </w:rPr>
                <w:t>http://skiv.instrao.ru/bank-zadaniy/finansovaya-gramotnost</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Ежегодные налоги (</w:t>
            </w:r>
            <w:proofErr w:type="gramStart"/>
            <w:r w:rsidRPr="00823D41">
              <w:rPr>
                <w:rFonts w:ascii="Times New Roman" w:eastAsia="Times New Roman" w:hAnsi="Times New Roman" w:cs="Times New Roman"/>
                <w:lang w:eastAsia="ru-RU"/>
              </w:rPr>
              <w:t>2021,  9</w:t>
            </w:r>
            <w:proofErr w:type="gramEnd"/>
            <w:r w:rsidRPr="00823D41">
              <w:rPr>
                <w:rFonts w:ascii="Times New Roman" w:eastAsia="Times New Roman" w:hAnsi="Times New Roman" w:cs="Times New Roman"/>
                <w:lang w:eastAsia="ru-RU"/>
              </w:rPr>
              <w:t xml:space="preserve"> класс)</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Портал ИСРО РАО</w:t>
            </w:r>
          </w:p>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28" w:history="1">
              <w:r w:rsidR="00D362BE" w:rsidRPr="00823D41">
                <w:rPr>
                  <w:rFonts w:ascii="Times New Roman" w:eastAsia="Times New Roman" w:hAnsi="Times New Roman" w:cs="Times New Roman"/>
                  <w:color w:val="486DAA"/>
                  <w:u w:val="single"/>
                  <w:lang w:eastAsia="ru-RU"/>
                </w:rPr>
                <w:t>http://skiv.instrao.ru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Транспортный </w:t>
            </w:r>
            <w:proofErr w:type="gramStart"/>
            <w:r w:rsidRPr="00823D41">
              <w:rPr>
                <w:rFonts w:ascii="Times New Roman" w:eastAsia="Times New Roman" w:hAnsi="Times New Roman" w:cs="Times New Roman"/>
                <w:lang w:eastAsia="ru-RU"/>
              </w:rPr>
              <w:t>налог  (</w:t>
            </w:r>
            <w:proofErr w:type="gramEnd"/>
            <w:r w:rsidRPr="00823D41">
              <w:rPr>
                <w:rFonts w:ascii="Times New Roman" w:eastAsia="Times New Roman" w:hAnsi="Times New Roman" w:cs="Times New Roman"/>
                <w:lang w:eastAsia="ru-RU"/>
              </w:rPr>
              <w:t xml:space="preserve">Просвещение </w:t>
            </w:r>
            <w:proofErr w:type="spellStart"/>
            <w:r w:rsidRPr="00823D41">
              <w:rPr>
                <w:rFonts w:ascii="Times New Roman" w:eastAsia="Times New Roman" w:hAnsi="Times New Roman" w:cs="Times New Roman"/>
                <w:lang w:eastAsia="ru-RU"/>
              </w:rPr>
              <w:t>вып</w:t>
            </w:r>
            <w:proofErr w:type="spellEnd"/>
            <w:r w:rsidRPr="00823D41">
              <w:rPr>
                <w:rFonts w:ascii="Times New Roman" w:eastAsia="Times New Roman" w:hAnsi="Times New Roman" w:cs="Times New Roman"/>
                <w:lang w:eastAsia="ru-RU"/>
              </w:rPr>
              <w:t xml:space="preserve"> 2, часть 2)</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25.</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Самое главное о профессиональном выборе: образование, работа и   финансовая стабильность</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Образование, работа и   финансовая стабильность</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Выявлять и анализировать финансовую информацию.</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Оценивать финансовые проблемы.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Применять финансовые знания. Обосновывать финансовое решение</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Решение ситуативных и проблемных задач</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Беседа/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практическая работа/ решение кейсов/ дискуссия/ игра «Агентство по трудоустройству»</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29" w:history="1">
              <w:r w:rsidR="00D362BE" w:rsidRPr="00823D41">
                <w:rPr>
                  <w:rFonts w:ascii="Times New Roman" w:eastAsia="Times New Roman" w:hAnsi="Times New Roman" w:cs="Times New Roman"/>
                  <w:color w:val="486DAA"/>
                  <w:u w:val="single"/>
                  <w:lang w:eastAsia="ru-RU"/>
                </w:rPr>
                <w:t>http://skiv.instrao.ru/bank-zadaniy/finansovaya-gramotnost</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Зарплатная карта (2020, 9 класс)</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Работа для Миши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Издательство просвещение (</w:t>
            </w:r>
            <w:proofErr w:type="spellStart"/>
            <w:r w:rsidRPr="00823D41">
              <w:rPr>
                <w:rFonts w:ascii="Times New Roman" w:eastAsia="Times New Roman" w:hAnsi="Times New Roman" w:cs="Times New Roman"/>
                <w:lang w:eastAsia="ru-RU"/>
              </w:rPr>
              <w:t>вып</w:t>
            </w:r>
            <w:proofErr w:type="spellEnd"/>
            <w:r w:rsidRPr="00823D41">
              <w:rPr>
                <w:rFonts w:ascii="Times New Roman" w:eastAsia="Times New Roman" w:hAnsi="Times New Roman" w:cs="Times New Roman"/>
                <w:lang w:eastAsia="ru-RU"/>
              </w:rPr>
              <w:t xml:space="preserve"> 2 часть 2)</w:t>
            </w:r>
          </w:p>
        </w:tc>
      </w:tr>
      <w:tr w:rsidR="00D362BE" w:rsidRPr="00823D41" w:rsidTr="00823D41">
        <w:trPr>
          <w:gridAfter w:val="1"/>
          <w:wAfter w:w="1045" w:type="dxa"/>
        </w:trPr>
        <w:tc>
          <w:tcPr>
            <w:tcW w:w="9488" w:type="dxa"/>
            <w:gridSpan w:val="10"/>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 xml:space="preserve">Интегрированные занятия: Финансовая грамотность+ </w:t>
            </w:r>
            <w:proofErr w:type="gramStart"/>
            <w:r w:rsidRPr="00823D41">
              <w:rPr>
                <w:rFonts w:ascii="Times New Roman" w:eastAsia="Times New Roman" w:hAnsi="Times New Roman" w:cs="Times New Roman"/>
                <w:b/>
                <w:bCs/>
                <w:lang w:eastAsia="ru-RU"/>
              </w:rPr>
              <w:t>Математика  (</w:t>
            </w:r>
            <w:proofErr w:type="gramEnd"/>
            <w:r w:rsidRPr="00823D41">
              <w:rPr>
                <w:rFonts w:ascii="Times New Roman" w:eastAsia="Times New Roman" w:hAnsi="Times New Roman" w:cs="Times New Roman"/>
                <w:b/>
                <w:bCs/>
                <w:lang w:eastAsia="ru-RU"/>
              </w:rPr>
              <w:t>2 ч)</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 xml:space="preserve">Финансовая грамотность+ </w:t>
            </w:r>
            <w:proofErr w:type="gramStart"/>
            <w:r w:rsidRPr="00823D41">
              <w:rPr>
                <w:rFonts w:ascii="Times New Roman" w:eastAsia="Times New Roman" w:hAnsi="Times New Roman" w:cs="Times New Roman"/>
                <w:b/>
                <w:bCs/>
                <w:lang w:eastAsia="ru-RU"/>
              </w:rPr>
              <w:t>Математика  +</w:t>
            </w:r>
            <w:proofErr w:type="gramEnd"/>
            <w:r w:rsidRPr="00823D41">
              <w:rPr>
                <w:rFonts w:ascii="Times New Roman" w:eastAsia="Times New Roman" w:hAnsi="Times New Roman" w:cs="Times New Roman"/>
                <w:b/>
                <w:bCs/>
                <w:lang w:eastAsia="ru-RU"/>
              </w:rPr>
              <w:t xml:space="preserve"> Естественно -научная(1 ч) – за рамками  выделенных  5  часов на </w:t>
            </w:r>
            <w:proofErr w:type="spellStart"/>
            <w:r w:rsidRPr="00823D41">
              <w:rPr>
                <w:rFonts w:ascii="Times New Roman" w:eastAsia="Times New Roman" w:hAnsi="Times New Roman" w:cs="Times New Roman"/>
                <w:b/>
                <w:bCs/>
                <w:lang w:eastAsia="ru-RU"/>
              </w:rPr>
              <w:t>финграмотность</w:t>
            </w:r>
            <w:proofErr w:type="spellEnd"/>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 </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26.</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«Что посеешь, то </w:t>
            </w:r>
            <w:proofErr w:type="gramStart"/>
            <w:r w:rsidRPr="00823D41">
              <w:rPr>
                <w:rFonts w:ascii="Times New Roman" w:eastAsia="Times New Roman" w:hAnsi="Times New Roman" w:cs="Times New Roman"/>
                <w:lang w:eastAsia="ru-RU"/>
              </w:rPr>
              <w:t>и  пожнешь</w:t>
            </w:r>
            <w:proofErr w:type="gramEnd"/>
            <w:r w:rsidRPr="00823D41">
              <w:rPr>
                <w:rFonts w:ascii="Times New Roman" w:eastAsia="Times New Roman" w:hAnsi="Times New Roman" w:cs="Times New Roman"/>
                <w:lang w:eastAsia="ru-RU"/>
              </w:rPr>
              <w:t>» // «Землю уважай – пожнешь урожай»</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Финансовая грамотность и социальная ответственность </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Выявлять и анализировать финансовую информацию.</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Оценивать финансовые проблемы.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Применять финансовые знания. Обосновывать финансовое решение.</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Решение ситуативных и проблемных задач</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Беседа/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практическая работа</w:t>
            </w:r>
            <w:proofErr w:type="gramStart"/>
            <w:r w:rsidRPr="00823D41">
              <w:rPr>
                <w:rFonts w:ascii="Times New Roman" w:eastAsia="Times New Roman" w:hAnsi="Times New Roman" w:cs="Times New Roman"/>
                <w:lang w:eastAsia="ru-RU"/>
              </w:rPr>
              <w:t>/  игра</w:t>
            </w:r>
            <w:proofErr w:type="gramEnd"/>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30" w:history="1">
              <w:r w:rsidR="00D362BE" w:rsidRPr="00823D41">
                <w:rPr>
                  <w:rFonts w:ascii="Times New Roman" w:eastAsia="Times New Roman" w:hAnsi="Times New Roman" w:cs="Times New Roman"/>
                  <w:color w:val="486DAA"/>
                  <w:u w:val="single"/>
                  <w:lang w:eastAsia="ru-RU"/>
                </w:rPr>
                <w:t>http://skiv.instrao.ru/bank-zadaniy/finansovaya-gramotnost</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Климатический магазин – 9 класс - 2021</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27.</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«Труд, зарплата и налог — важный опыт </w:t>
            </w:r>
            <w:proofErr w:type="gramStart"/>
            <w:r w:rsidRPr="00823D41">
              <w:rPr>
                <w:rFonts w:ascii="Times New Roman" w:eastAsia="Times New Roman" w:hAnsi="Times New Roman" w:cs="Times New Roman"/>
                <w:lang w:eastAsia="ru-RU"/>
              </w:rPr>
              <w:t>и  урок</w:t>
            </w:r>
            <w:proofErr w:type="gramEnd"/>
            <w:r w:rsidRPr="00823D41">
              <w:rPr>
                <w:rFonts w:ascii="Times New Roman" w:eastAsia="Times New Roman" w:hAnsi="Times New Roman" w:cs="Times New Roman"/>
                <w:lang w:eastAsia="ru-RU"/>
              </w:rPr>
              <w:t>»</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2</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u w:val="single"/>
                <w:lang w:eastAsia="ru-RU"/>
              </w:rPr>
              <w:t>Финансовая грамотность</w:t>
            </w:r>
            <w:r w:rsidRPr="00823D41">
              <w:rPr>
                <w:rFonts w:ascii="Times New Roman" w:eastAsia="Times New Roman" w:hAnsi="Times New Roman" w:cs="Times New Roman"/>
                <w:lang w:eastAsia="ru-RU"/>
              </w:rPr>
              <w:t>:</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Образование, работа и   финансовая стабильность</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Определение факторов, влияющих на размер выплачиваемой заработной платы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Налоговые выплаты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Социальные пособия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u w:val="single"/>
                <w:lang w:eastAsia="ru-RU"/>
              </w:rPr>
              <w:t>Математическая грамотность:</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Зависимость «цена – количество-стоимость»,</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Действия с числами и величинами,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Вычисление процентов,</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Вычисление процента от числа и числа по его проценту</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u w:val="single"/>
                <w:lang w:eastAsia="ru-RU"/>
              </w:rPr>
              <w:t>Финансовая грамотность</w:t>
            </w:r>
            <w:r w:rsidRPr="00823D41">
              <w:rPr>
                <w:rFonts w:ascii="Times New Roman" w:eastAsia="Times New Roman" w:hAnsi="Times New Roman" w:cs="Times New Roman"/>
                <w:lang w:eastAsia="ru-RU"/>
              </w:rPr>
              <w:t>:</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Выявлять и анализировать финансовую информацию.</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Оценивать финансовые проблемы.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Применять финансовые знания. Обосновывать финансовое решение.</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u w:val="single"/>
                <w:lang w:eastAsia="ru-RU"/>
              </w:rPr>
              <w:t>Математическая грамотность:</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Извлекать</w:t>
            </w:r>
            <w:r w:rsidRPr="00823D41">
              <w:rPr>
                <w:rFonts w:ascii="Times New Roman" w:eastAsia="Times New Roman" w:hAnsi="Times New Roman" w:cs="Times New Roman"/>
                <w:lang w:eastAsia="ru-RU"/>
              </w:rPr>
              <w:t> информацию (из текста, таблицы, диаграммы), </w:t>
            </w:r>
            <w:proofErr w:type="gramStart"/>
            <w:r w:rsidRPr="00823D41">
              <w:rPr>
                <w:rFonts w:ascii="Times New Roman" w:eastAsia="Times New Roman" w:hAnsi="Times New Roman" w:cs="Times New Roman"/>
                <w:b/>
                <w:bCs/>
                <w:lang w:eastAsia="ru-RU"/>
              </w:rPr>
              <w:t>Распознавать</w:t>
            </w:r>
            <w:proofErr w:type="gramEnd"/>
            <w:r w:rsidRPr="00823D41">
              <w:rPr>
                <w:rFonts w:ascii="Times New Roman" w:eastAsia="Times New Roman" w:hAnsi="Times New Roman" w:cs="Times New Roman"/>
                <w:lang w:eastAsia="ru-RU"/>
              </w:rPr>
              <w:t> математические объекты, </w:t>
            </w:r>
            <w:r w:rsidRPr="00823D41">
              <w:rPr>
                <w:rFonts w:ascii="Times New Roman" w:eastAsia="Times New Roman" w:hAnsi="Times New Roman" w:cs="Times New Roman"/>
                <w:b/>
                <w:bCs/>
                <w:lang w:eastAsia="ru-RU"/>
              </w:rPr>
              <w:t>Моделировать</w:t>
            </w:r>
            <w:r w:rsidRPr="00823D41">
              <w:rPr>
                <w:rFonts w:ascii="Times New Roman" w:eastAsia="Times New Roman" w:hAnsi="Times New Roman" w:cs="Times New Roman"/>
                <w:lang w:eastAsia="ru-RU"/>
              </w:rPr>
              <w:t> ситуацию математически,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Устанавливать</w:t>
            </w:r>
            <w:r w:rsidRPr="00823D41">
              <w:rPr>
                <w:rFonts w:ascii="Times New Roman" w:eastAsia="Times New Roman" w:hAnsi="Times New Roman" w:cs="Times New Roman"/>
                <w:lang w:eastAsia="ru-RU"/>
              </w:rPr>
              <w:t> и использовать зависимости между величинами, данными,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proofErr w:type="gramStart"/>
            <w:r w:rsidRPr="00823D41">
              <w:rPr>
                <w:rFonts w:ascii="Times New Roman" w:eastAsia="Times New Roman" w:hAnsi="Times New Roman" w:cs="Times New Roman"/>
                <w:b/>
                <w:bCs/>
                <w:lang w:eastAsia="ru-RU"/>
              </w:rPr>
              <w:t>Предлагать  и</w:t>
            </w:r>
            <w:proofErr w:type="gramEnd"/>
            <w:r w:rsidRPr="00823D41">
              <w:rPr>
                <w:rFonts w:ascii="Times New Roman" w:eastAsia="Times New Roman" w:hAnsi="Times New Roman" w:cs="Times New Roman"/>
                <w:b/>
                <w:bCs/>
                <w:lang w:eastAsia="ru-RU"/>
              </w:rPr>
              <w:t xml:space="preserve"> обсуждать</w:t>
            </w:r>
            <w:r w:rsidRPr="00823D41">
              <w:rPr>
                <w:rFonts w:ascii="Times New Roman" w:eastAsia="Times New Roman" w:hAnsi="Times New Roman" w:cs="Times New Roman"/>
                <w:lang w:eastAsia="ru-RU"/>
              </w:rPr>
              <w:t> способы решения, </w:t>
            </w:r>
            <w:r w:rsidRPr="00823D41">
              <w:rPr>
                <w:rFonts w:ascii="Times New Roman" w:eastAsia="Times New Roman" w:hAnsi="Times New Roman" w:cs="Times New Roman"/>
                <w:b/>
                <w:bCs/>
                <w:lang w:eastAsia="ru-RU"/>
              </w:rPr>
              <w:t>Прикидывать, оценивать, вычислять</w:t>
            </w:r>
            <w:r w:rsidRPr="00823D41">
              <w:rPr>
                <w:rFonts w:ascii="Times New Roman" w:eastAsia="Times New Roman" w:hAnsi="Times New Roman" w:cs="Times New Roman"/>
                <w:lang w:eastAsia="ru-RU"/>
              </w:rPr>
              <w:t> результат.</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Решение ситуативных и проблемных задач</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Беседа/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практическая работа</w:t>
            </w:r>
            <w:proofErr w:type="gramStart"/>
            <w:r w:rsidRPr="00823D41">
              <w:rPr>
                <w:rFonts w:ascii="Times New Roman" w:eastAsia="Times New Roman" w:hAnsi="Times New Roman" w:cs="Times New Roman"/>
                <w:lang w:eastAsia="ru-RU"/>
              </w:rPr>
              <w:t>/  игра</w:t>
            </w:r>
            <w:proofErr w:type="gramEnd"/>
            <w:r w:rsidRPr="00823D41">
              <w:rPr>
                <w:rFonts w:ascii="Times New Roman" w:eastAsia="Times New Roman" w:hAnsi="Times New Roman" w:cs="Times New Roman"/>
                <w:lang w:eastAsia="ru-RU"/>
              </w:rPr>
              <w:t>,</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групповая работа, индивидуальная работа</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31" w:history="1">
              <w:r w:rsidR="00D362BE" w:rsidRPr="00823D41">
                <w:rPr>
                  <w:rFonts w:ascii="Times New Roman" w:eastAsia="Times New Roman" w:hAnsi="Times New Roman" w:cs="Times New Roman"/>
                  <w:color w:val="486DAA"/>
                  <w:u w:val="single"/>
                  <w:lang w:eastAsia="ru-RU"/>
                </w:rPr>
                <w:t>http://skiv.instrao.ru/</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«Новая работа» (2021, 9 класс)</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«Налог на новую квартиру» (2021, 8 класс)</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«Пособие на ребенка»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(8 </w:t>
            </w:r>
            <w:proofErr w:type="gramStart"/>
            <w:r w:rsidRPr="00823D41">
              <w:rPr>
                <w:rFonts w:ascii="Times New Roman" w:eastAsia="Times New Roman" w:hAnsi="Times New Roman" w:cs="Times New Roman"/>
                <w:lang w:eastAsia="ru-RU"/>
              </w:rPr>
              <w:t>класс,  2019</w:t>
            </w:r>
            <w:proofErr w:type="gramEnd"/>
            <w:r w:rsidRPr="00823D41">
              <w:rPr>
                <w:rFonts w:ascii="Times New Roman" w:eastAsia="Times New Roman" w:hAnsi="Times New Roman" w:cs="Times New Roman"/>
                <w:lang w:eastAsia="ru-RU"/>
              </w:rPr>
              <w:t>/20)</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r>
      <w:tr w:rsidR="00D362BE" w:rsidRPr="00823D41" w:rsidTr="00823D41">
        <w:trPr>
          <w:gridAfter w:val="1"/>
          <w:wAfter w:w="1045" w:type="dxa"/>
        </w:trPr>
        <w:tc>
          <w:tcPr>
            <w:tcW w:w="9488" w:type="dxa"/>
            <w:gridSpan w:val="10"/>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t>Модуль 6: Глобальные компетенции «Роскошь общения. Ты, я, мы отвечаем за планету.  Мы будем жить и работать в изменяющемся цифровом мире» (5 ч)</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28.</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Какое общение называют эффективным. Расшифруем «4к»</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u w:val="single"/>
                <w:lang w:eastAsia="ru-RU"/>
              </w:rPr>
              <w:t>Межкультурное взаимодействие</w:t>
            </w:r>
            <w:r w:rsidRPr="00823D41">
              <w:rPr>
                <w:rFonts w:ascii="Times New Roman" w:eastAsia="Times New Roman" w:hAnsi="Times New Roman" w:cs="Times New Roman"/>
                <w:lang w:eastAsia="ru-RU"/>
              </w:rPr>
              <w:t xml:space="preserve">: успешное и уважительное взаимодействие между людьми, действия в интересах общественного </w:t>
            </w:r>
            <w:r w:rsidRPr="00823D41">
              <w:rPr>
                <w:rFonts w:ascii="Times New Roman" w:eastAsia="Times New Roman" w:hAnsi="Times New Roman" w:cs="Times New Roman"/>
                <w:lang w:eastAsia="ru-RU"/>
              </w:rPr>
              <w:lastRenderedPageBreak/>
              <w:t>благополучия и устойчивого развития.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i/>
                <w:iCs/>
                <w:lang w:eastAsia="ru-RU"/>
              </w:rPr>
              <w:t>Понятие об «универсальных навыках» («мягких навыках»)</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Как развивать критическое и аналитическое мышление? Как работать с информацией?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Приводить примеры «твердых» и «мягких» навыков.</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Объяснять причины возрастания значения </w:t>
            </w:r>
            <w:r w:rsidRPr="00823D41">
              <w:rPr>
                <w:rFonts w:ascii="Times New Roman" w:eastAsia="Times New Roman" w:hAnsi="Times New Roman" w:cs="Times New Roman"/>
                <w:lang w:eastAsia="ru-RU"/>
              </w:rPr>
              <w:lastRenderedPageBreak/>
              <w:t>«мягких навыков» в современной жизни.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Объяснять понятия «критическое мышление», «аналитическое мышление».</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Аргументировать свое мнение о значении «мягких навыков» в современном мире.</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Объяснять, как определить достоверность информации, отличить факт и мнение.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Обсуждение информации, предложенной руководителем занятия / игровая деятельность</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Глобальные компетенции. Сборник эталонных заданий. Выпуск 2. Стр. 8–9, 45–47, 53–58 </w:t>
            </w:r>
            <w:r w:rsidRPr="00823D41">
              <w:rPr>
                <w:rFonts w:ascii="Times New Roman" w:eastAsia="Times New Roman" w:hAnsi="Times New Roman" w:cs="Times New Roman"/>
                <w:lang w:eastAsia="ru-RU"/>
              </w:rPr>
              <w:lastRenderedPageBreak/>
              <w:t>(тренировочное задание № 2).</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Ситуация «Интернет в современном мире».</w:t>
            </w:r>
          </w:p>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32" w:history="1">
              <w:r w:rsidR="00D362BE" w:rsidRPr="00823D41">
                <w:rPr>
                  <w:rFonts w:ascii="Times New Roman" w:eastAsia="Times New Roman" w:hAnsi="Times New Roman" w:cs="Times New Roman"/>
                  <w:color w:val="486DAA"/>
                  <w:u w:val="single"/>
                  <w:lang w:eastAsia="ru-RU"/>
                </w:rPr>
                <w:t>http://skiv.instrao.ru/bank-zadaniy/globalnye-kompetentsii/</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Ситуация «Ищем причины»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29-30.</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Общаемся в сетевых сообществах, сталкиваемся со стереотипами, действуем сообща</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2</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u w:val="single"/>
                <w:lang w:eastAsia="ru-RU"/>
              </w:rPr>
              <w:t>Межкультурное взаимодействие</w:t>
            </w:r>
            <w:r w:rsidRPr="00823D41">
              <w:rPr>
                <w:rFonts w:ascii="Times New Roman" w:eastAsia="Times New Roman" w:hAnsi="Times New Roman" w:cs="Times New Roman"/>
                <w:lang w:eastAsia="ru-RU"/>
              </w:rPr>
              <w:t>: успешное и уважительное взаимодействие между людьми в социальных сетях, понимание роли стереотипов в межкультурном взаимодействии, роль ценностей в оценке различных взглядов, точек зрения и мировоззрений. </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Выявлять и оценивать различные мнения и точки зрения, связанные со стереотипами.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Оценивать ситуации межкультурного общения с ценностных позиций.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Объяснять сложные ситуации и проблемы, возникающие в общении в социальных сетях.</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Аргументировать свое мнение о возможностях и рисках участия в сетевых сообществах</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Дискуссия / решение познавательных задач и разбор ситуаций</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33" w:history="1">
              <w:r w:rsidR="00D362BE" w:rsidRPr="00823D41">
                <w:rPr>
                  <w:rFonts w:ascii="Times New Roman" w:eastAsia="Times New Roman" w:hAnsi="Times New Roman" w:cs="Times New Roman"/>
                  <w:color w:val="486DAA"/>
                  <w:u w:val="single"/>
                  <w:lang w:eastAsia="ru-RU"/>
                </w:rPr>
                <w:t>http://skiv.instrao.ru/bank-zadaniy/globalnye-kompetentsii/</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Ситуации «Гендерное равенство и стереотипы»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«Плюсы и минусы стереотипов»</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w:t>
            </w:r>
            <w:proofErr w:type="spellStart"/>
            <w:r w:rsidRPr="00823D41">
              <w:rPr>
                <w:rFonts w:ascii="Times New Roman" w:eastAsia="Times New Roman" w:hAnsi="Times New Roman" w:cs="Times New Roman"/>
                <w:lang w:eastAsia="ru-RU"/>
              </w:rPr>
              <w:t>Сетикет</w:t>
            </w:r>
            <w:proofErr w:type="spellEnd"/>
            <w:r w:rsidRPr="00823D41">
              <w:rPr>
                <w:rFonts w:ascii="Times New Roman" w:eastAsia="Times New Roman" w:hAnsi="Times New Roman" w:cs="Times New Roman"/>
                <w:lang w:eastAsia="ru-RU"/>
              </w:rPr>
              <w:t>»</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«Сегодня у нас презентация»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Глобальные компетенции. Сборник эталонных заданий. Выпуск 2. Ситуация «Новый ученик»</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31-32.</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Почему и для чего в современном мире нужно быть глобально компетентным? </w:t>
            </w:r>
            <w:r w:rsidRPr="00823D41">
              <w:rPr>
                <w:rFonts w:ascii="Times New Roman" w:eastAsia="Times New Roman" w:hAnsi="Times New Roman" w:cs="Times New Roman"/>
                <w:lang w:eastAsia="ru-RU"/>
              </w:rPr>
              <w:lastRenderedPageBreak/>
              <w:t>Действуем для будущего: учитываем цели устойчивого развития</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2</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u w:val="single"/>
                <w:lang w:eastAsia="ru-RU"/>
              </w:rPr>
              <w:t>Глобальные проблемы</w:t>
            </w:r>
            <w:r w:rsidRPr="00823D41">
              <w:rPr>
                <w:rFonts w:ascii="Times New Roman" w:eastAsia="Times New Roman" w:hAnsi="Times New Roman" w:cs="Times New Roman"/>
                <w:lang w:eastAsia="ru-RU"/>
              </w:rPr>
              <w:t>: пути и возможности их решения глобально компетентными людьми в условиях динамично развивающегося неопределенного мира.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 </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Объяснять сущность глобальных проблем и вызовов, которые они создают современному человечеству.</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Оценивать действия по решению глобальных проблем в современном </w:t>
            </w:r>
            <w:r w:rsidRPr="00823D41">
              <w:rPr>
                <w:rFonts w:ascii="Times New Roman" w:eastAsia="Times New Roman" w:hAnsi="Times New Roman" w:cs="Times New Roman"/>
                <w:lang w:eastAsia="ru-RU"/>
              </w:rPr>
              <w:lastRenderedPageBreak/>
              <w:t>мире.  Определять и обосновывать собственную стратегию поведения, связанную с участием в решении глобальных проблем.</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lastRenderedPageBreak/>
              <w:t>Дискуссия / конференция / решение познавательных задач и разбор ситуаций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0E539F" w:rsidP="00D362BE">
            <w:pPr>
              <w:spacing w:before="100" w:beforeAutospacing="1" w:after="100" w:afterAutospacing="1" w:line="240" w:lineRule="auto"/>
              <w:rPr>
                <w:rFonts w:ascii="Times New Roman" w:eastAsia="Times New Roman" w:hAnsi="Times New Roman" w:cs="Times New Roman"/>
                <w:lang w:eastAsia="ru-RU"/>
              </w:rPr>
            </w:pPr>
            <w:hyperlink r:id="rId34" w:history="1">
              <w:r w:rsidR="00D362BE" w:rsidRPr="00823D41">
                <w:rPr>
                  <w:rFonts w:ascii="Times New Roman" w:eastAsia="Times New Roman" w:hAnsi="Times New Roman" w:cs="Times New Roman"/>
                  <w:color w:val="486DAA"/>
                  <w:u w:val="single"/>
                  <w:lang w:eastAsia="ru-RU"/>
                </w:rPr>
                <w:t>http://skiv.instrao.ru/bank-zadaniy/globalnye-kompetentsii/</w:t>
              </w:r>
            </w:hyperlink>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Глобальные компетенции. Сборник эталонных </w:t>
            </w:r>
            <w:r w:rsidRPr="00823D41">
              <w:rPr>
                <w:rFonts w:ascii="Times New Roman" w:eastAsia="Times New Roman" w:hAnsi="Times New Roman" w:cs="Times New Roman"/>
                <w:lang w:eastAsia="ru-RU"/>
              </w:rPr>
              <w:lastRenderedPageBreak/>
              <w:t>заданий. Выпуск 2. Стр. 6–11</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r>
      <w:tr w:rsidR="00D362BE" w:rsidRPr="00823D41" w:rsidTr="00823D41">
        <w:trPr>
          <w:gridAfter w:val="1"/>
          <w:wAfter w:w="1045" w:type="dxa"/>
        </w:trPr>
        <w:tc>
          <w:tcPr>
            <w:tcW w:w="9488" w:type="dxa"/>
            <w:gridSpan w:val="10"/>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b/>
                <w:bCs/>
                <w:lang w:eastAsia="ru-RU"/>
              </w:rPr>
              <w:lastRenderedPageBreak/>
              <w:t>Подведение итогов программы. Рефлексивное занятие 2.</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33.</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Подведение итогов программы.</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Самооценка результатов деятельности на занятиях</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Оценка (самооценка) уровня </w:t>
            </w:r>
            <w:proofErr w:type="spellStart"/>
            <w:r w:rsidRPr="00823D41">
              <w:rPr>
                <w:rFonts w:ascii="Times New Roman" w:eastAsia="Times New Roman" w:hAnsi="Times New Roman" w:cs="Times New Roman"/>
                <w:lang w:eastAsia="ru-RU"/>
              </w:rPr>
              <w:t>сформированности</w:t>
            </w:r>
            <w:proofErr w:type="spellEnd"/>
            <w:r w:rsidRPr="00823D41">
              <w:rPr>
                <w:rFonts w:ascii="Times New Roman" w:eastAsia="Times New Roman" w:hAnsi="Times New Roman" w:cs="Times New Roman"/>
                <w:lang w:eastAsia="ru-RU"/>
              </w:rPr>
              <w:t xml:space="preserve"> функциональной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Оценивать результаты своей деятельности.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Аргументировать и обосновывать свою позицию.</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Осуществлять сотрудничество со сверстниками.</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Учитывать разные мнения.</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Групповая работа</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Для конкретизации проявления </w:t>
            </w:r>
            <w:proofErr w:type="spellStart"/>
            <w:r w:rsidRPr="00823D41">
              <w:rPr>
                <w:rFonts w:ascii="Times New Roman" w:eastAsia="Times New Roman" w:hAnsi="Times New Roman" w:cs="Times New Roman"/>
                <w:lang w:eastAsia="ru-RU"/>
              </w:rPr>
              <w:t>сформированности</w:t>
            </w:r>
            <w:proofErr w:type="spellEnd"/>
            <w:r w:rsidRPr="00823D41">
              <w:rPr>
                <w:rFonts w:ascii="Times New Roman" w:eastAsia="Times New Roman" w:hAnsi="Times New Roman" w:cs="Times New Roman"/>
                <w:lang w:eastAsia="ru-RU"/>
              </w:rPr>
              <w:t xml:space="preserve"> </w:t>
            </w:r>
            <w:proofErr w:type="gramStart"/>
            <w:r w:rsidRPr="00823D41">
              <w:rPr>
                <w:rFonts w:ascii="Times New Roman" w:eastAsia="Times New Roman" w:hAnsi="Times New Roman" w:cs="Times New Roman"/>
                <w:lang w:eastAsia="ru-RU"/>
              </w:rPr>
              <w:t>отдельных  уровней</w:t>
            </w:r>
            <w:proofErr w:type="gramEnd"/>
            <w:r w:rsidRPr="00823D41">
              <w:rPr>
                <w:rFonts w:ascii="Times New Roman" w:eastAsia="Times New Roman" w:hAnsi="Times New Roman" w:cs="Times New Roman"/>
                <w:lang w:eastAsia="ru-RU"/>
              </w:rPr>
              <w:t xml:space="preserve"> ФГ используются примеры заданий разного уровня ФГ (</w:t>
            </w:r>
            <w:hyperlink r:id="rId35" w:history="1">
              <w:r w:rsidRPr="00823D41">
                <w:rPr>
                  <w:rFonts w:ascii="Times New Roman" w:eastAsia="Times New Roman" w:hAnsi="Times New Roman" w:cs="Times New Roman"/>
                  <w:color w:val="486DAA"/>
                  <w:u w:val="single"/>
                  <w:lang w:eastAsia="ru-RU"/>
                </w:rPr>
                <w:t>http://skiv.instrao.ru/</w:t>
              </w:r>
            </w:hyperlink>
            <w:r w:rsidRPr="00823D41">
              <w:rPr>
                <w:rFonts w:ascii="Times New Roman" w:eastAsia="Times New Roman" w:hAnsi="Times New Roman" w:cs="Times New Roman"/>
                <w:lang w:eastAsia="ru-RU"/>
              </w:rPr>
              <w:t>)</w:t>
            </w:r>
          </w:p>
        </w:tc>
      </w:tr>
      <w:tr w:rsidR="00D362BE" w:rsidRPr="00823D41" w:rsidTr="00823D41">
        <w:trPr>
          <w:gridAfter w:val="1"/>
          <w:wAfter w:w="1045" w:type="dxa"/>
        </w:trPr>
        <w:tc>
          <w:tcPr>
            <w:tcW w:w="188" w:type="dxa"/>
            <w:tcBorders>
              <w:top w:val="outset" w:sz="6" w:space="0" w:color="auto"/>
              <w:left w:val="single" w:sz="8"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34.</w:t>
            </w:r>
          </w:p>
        </w:tc>
        <w:tc>
          <w:tcPr>
            <w:tcW w:w="1051"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Итоговое занятие</w:t>
            </w:r>
          </w:p>
        </w:tc>
        <w:tc>
          <w:tcPr>
            <w:tcW w:w="339"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jc w:val="center"/>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1</w:t>
            </w:r>
          </w:p>
        </w:tc>
        <w:tc>
          <w:tcPr>
            <w:tcW w:w="2235" w:type="dxa"/>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Демонстрация итогов внеурочных занятий по ФГ (открытое мероприятие для школы и родителей).</w:t>
            </w:r>
          </w:p>
        </w:tc>
        <w:tc>
          <w:tcPr>
            <w:tcW w:w="2370"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xml:space="preserve">Решение практических </w:t>
            </w:r>
            <w:proofErr w:type="gramStart"/>
            <w:r w:rsidRPr="00823D41">
              <w:rPr>
                <w:rFonts w:ascii="Times New Roman" w:eastAsia="Times New Roman" w:hAnsi="Times New Roman" w:cs="Times New Roman"/>
                <w:lang w:eastAsia="ru-RU"/>
              </w:rPr>
              <w:t>задач,  успешное</w:t>
            </w:r>
            <w:proofErr w:type="gramEnd"/>
            <w:r w:rsidRPr="00823D41">
              <w:rPr>
                <w:rFonts w:ascii="Times New Roman" w:eastAsia="Times New Roman" w:hAnsi="Times New Roman" w:cs="Times New Roman"/>
                <w:lang w:eastAsia="ru-RU"/>
              </w:rPr>
              <w:t xml:space="preserve"> межличностного общение в совместной деятельности, активное участие в коллективных учебно-исследовательских, проектных и других творческих работах.</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Просмотр слайд-шоу с фотографиями и видео, сделанными педагогами и детьми во время занятий.</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Благодарности друг другу за совместную работу.</w:t>
            </w:r>
          </w:p>
        </w:tc>
        <w:tc>
          <w:tcPr>
            <w:tcW w:w="1484"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Театрализованное представление,</w:t>
            </w:r>
          </w:p>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фестиваль, выставка работ</w:t>
            </w:r>
          </w:p>
        </w:tc>
        <w:tc>
          <w:tcPr>
            <w:tcW w:w="1821" w:type="dxa"/>
            <w:gridSpan w:val="2"/>
            <w:tcBorders>
              <w:top w:val="outset" w:sz="6" w:space="0" w:color="auto"/>
              <w:left w:val="outset" w:sz="6" w:space="0" w:color="auto"/>
              <w:bottom w:val="single" w:sz="8" w:space="0" w:color="auto"/>
              <w:right w:val="single" w:sz="8" w:space="0" w:color="auto"/>
            </w:tcBorders>
            <w:vAlign w:val="center"/>
            <w:hideMark/>
          </w:tcPr>
          <w:p w:rsidR="00D362BE" w:rsidRPr="00823D41" w:rsidRDefault="00D362BE" w:rsidP="00D362BE">
            <w:pPr>
              <w:spacing w:before="100" w:beforeAutospacing="1" w:after="100" w:afterAutospacing="1" w:line="240" w:lineRule="auto"/>
              <w:rPr>
                <w:rFonts w:ascii="Times New Roman" w:eastAsia="Times New Roman" w:hAnsi="Times New Roman" w:cs="Times New Roman"/>
                <w:lang w:eastAsia="ru-RU"/>
              </w:rPr>
            </w:pPr>
            <w:r w:rsidRPr="00823D41">
              <w:rPr>
                <w:rFonts w:ascii="Times New Roman" w:eastAsia="Times New Roman" w:hAnsi="Times New Roman" w:cs="Times New Roman"/>
                <w:lang w:eastAsia="ru-RU"/>
              </w:rPr>
              <w:t> </w:t>
            </w:r>
          </w:p>
        </w:tc>
      </w:tr>
      <w:tr w:rsidR="00D362BE" w:rsidRPr="00FD6811" w:rsidTr="00823D41">
        <w:tc>
          <w:tcPr>
            <w:tcW w:w="188" w:type="dxa"/>
            <w:tcBorders>
              <w:top w:val="outset" w:sz="6" w:space="0" w:color="auto"/>
              <w:left w:val="outset" w:sz="6" w:space="0" w:color="auto"/>
              <w:bottom w:val="outset" w:sz="6" w:space="0" w:color="auto"/>
              <w:right w:val="outset" w:sz="6"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19"/>
                <w:szCs w:val="19"/>
                <w:lang w:eastAsia="ru-RU"/>
              </w:rPr>
            </w:pPr>
          </w:p>
        </w:tc>
        <w:tc>
          <w:tcPr>
            <w:tcW w:w="1051" w:type="dxa"/>
            <w:tcBorders>
              <w:top w:val="outset" w:sz="6" w:space="0" w:color="auto"/>
              <w:left w:val="outset" w:sz="6" w:space="0" w:color="auto"/>
              <w:bottom w:val="outset" w:sz="6" w:space="0" w:color="auto"/>
              <w:right w:val="outset" w:sz="6"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0"/>
                <w:szCs w:val="20"/>
                <w:lang w:eastAsia="ru-RU"/>
              </w:rPr>
            </w:pPr>
          </w:p>
        </w:tc>
        <w:tc>
          <w:tcPr>
            <w:tcW w:w="339" w:type="dxa"/>
            <w:tcBorders>
              <w:top w:val="outset" w:sz="6" w:space="0" w:color="auto"/>
              <w:left w:val="outset" w:sz="6" w:space="0" w:color="auto"/>
              <w:bottom w:val="outset" w:sz="6" w:space="0" w:color="auto"/>
              <w:right w:val="outset" w:sz="6"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0"/>
                <w:szCs w:val="20"/>
                <w:lang w:eastAsia="ru-RU"/>
              </w:rPr>
            </w:pPr>
          </w:p>
        </w:tc>
        <w:tc>
          <w:tcPr>
            <w:tcW w:w="2235" w:type="dxa"/>
            <w:tcBorders>
              <w:top w:val="outset" w:sz="6" w:space="0" w:color="auto"/>
              <w:left w:val="outset" w:sz="6" w:space="0" w:color="auto"/>
              <w:bottom w:val="outset" w:sz="6" w:space="0" w:color="auto"/>
              <w:right w:val="outset" w:sz="6"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0"/>
                <w:szCs w:val="20"/>
                <w:lang w:eastAsia="ru-RU"/>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0"/>
                <w:szCs w:val="20"/>
                <w:lang w:eastAsia="ru-RU"/>
              </w:rPr>
            </w:pPr>
          </w:p>
        </w:tc>
        <w:tc>
          <w:tcPr>
            <w:tcW w:w="3531" w:type="dxa"/>
            <w:gridSpan w:val="2"/>
            <w:tcBorders>
              <w:top w:val="outset" w:sz="6" w:space="0" w:color="auto"/>
              <w:left w:val="outset" w:sz="6" w:space="0" w:color="auto"/>
              <w:bottom w:val="outset" w:sz="6" w:space="0" w:color="auto"/>
              <w:right w:val="outset" w:sz="6"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0"/>
                <w:szCs w:val="20"/>
                <w:lang w:eastAsia="ru-RU"/>
              </w:rPr>
            </w:pPr>
          </w:p>
        </w:tc>
        <w:tc>
          <w:tcPr>
            <w:tcW w:w="1484" w:type="dxa"/>
            <w:gridSpan w:val="2"/>
            <w:tcBorders>
              <w:top w:val="outset" w:sz="6" w:space="0" w:color="auto"/>
              <w:left w:val="outset" w:sz="6" w:space="0" w:color="auto"/>
              <w:bottom w:val="outset" w:sz="6" w:space="0" w:color="auto"/>
              <w:right w:val="outset" w:sz="6"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0"/>
                <w:szCs w:val="20"/>
                <w:lang w:eastAsia="ru-RU"/>
              </w:rPr>
            </w:pPr>
          </w:p>
        </w:tc>
        <w:tc>
          <w:tcPr>
            <w:tcW w:w="1670" w:type="dxa"/>
            <w:gridSpan w:val="2"/>
            <w:tcBorders>
              <w:top w:val="outset" w:sz="6" w:space="0" w:color="auto"/>
              <w:left w:val="outset" w:sz="6" w:space="0" w:color="auto"/>
              <w:bottom w:val="outset" w:sz="6" w:space="0" w:color="auto"/>
              <w:right w:val="outset" w:sz="6" w:space="0" w:color="auto"/>
            </w:tcBorders>
            <w:vAlign w:val="center"/>
            <w:hideMark/>
          </w:tcPr>
          <w:p w:rsidR="00D362BE" w:rsidRPr="00FD6811" w:rsidRDefault="00D362BE" w:rsidP="00D362BE">
            <w:pPr>
              <w:spacing w:after="0" w:line="240" w:lineRule="auto"/>
              <w:rPr>
                <w:rFonts w:ascii="Times New Roman" w:eastAsia="Times New Roman" w:hAnsi="Times New Roman" w:cs="Times New Roman"/>
                <w:sz w:val="20"/>
                <w:szCs w:val="20"/>
                <w:lang w:eastAsia="ru-RU"/>
              </w:rPr>
            </w:pPr>
          </w:p>
        </w:tc>
      </w:tr>
    </w:tbl>
    <w:p w:rsidR="00D362BE" w:rsidRPr="00FD6811" w:rsidRDefault="00D362BE" w:rsidP="00D362BE">
      <w:pPr>
        <w:spacing w:before="100" w:beforeAutospacing="1" w:after="100" w:afterAutospacing="1" w:line="240" w:lineRule="auto"/>
        <w:rPr>
          <w:rFonts w:ascii="Tahoma" w:eastAsia="Times New Roman" w:hAnsi="Tahoma" w:cs="Tahoma"/>
          <w:color w:val="333333"/>
          <w:sz w:val="19"/>
          <w:szCs w:val="19"/>
          <w:lang w:eastAsia="ru-RU"/>
        </w:rPr>
      </w:pPr>
      <w:r w:rsidRPr="00FD6811">
        <w:rPr>
          <w:rFonts w:ascii="Tahoma" w:eastAsia="Times New Roman" w:hAnsi="Tahoma" w:cs="Tahoma"/>
          <w:color w:val="333333"/>
          <w:sz w:val="19"/>
          <w:szCs w:val="19"/>
          <w:lang w:eastAsia="ru-RU"/>
        </w:rPr>
        <w:t> </w:t>
      </w:r>
    </w:p>
    <w:p w:rsidR="00D362BE" w:rsidRPr="00FD6811" w:rsidRDefault="00D362BE" w:rsidP="00D362BE">
      <w:pPr>
        <w:spacing w:before="100" w:beforeAutospacing="1" w:after="100" w:afterAutospacing="1" w:line="240" w:lineRule="auto"/>
        <w:rPr>
          <w:rFonts w:ascii="Tahoma" w:eastAsia="Times New Roman" w:hAnsi="Tahoma" w:cs="Tahoma"/>
          <w:color w:val="333333"/>
          <w:sz w:val="19"/>
          <w:szCs w:val="19"/>
          <w:lang w:eastAsia="ru-RU"/>
        </w:rPr>
      </w:pPr>
      <w:r w:rsidRPr="00FD6811">
        <w:rPr>
          <w:rFonts w:ascii="Tahoma" w:eastAsia="Times New Roman" w:hAnsi="Tahoma" w:cs="Tahoma"/>
          <w:color w:val="333333"/>
          <w:sz w:val="19"/>
          <w:szCs w:val="19"/>
          <w:lang w:eastAsia="ru-RU"/>
        </w:rPr>
        <w:t> </w:t>
      </w:r>
    </w:p>
    <w:p w:rsidR="00D362BE" w:rsidRPr="00FD6811" w:rsidRDefault="00D362BE" w:rsidP="00D362BE">
      <w:pPr>
        <w:spacing w:before="100" w:beforeAutospacing="1" w:after="100" w:afterAutospacing="1" w:line="240" w:lineRule="auto"/>
        <w:rPr>
          <w:rFonts w:ascii="Tahoma" w:eastAsia="Times New Roman" w:hAnsi="Tahoma" w:cs="Tahoma"/>
          <w:color w:val="333333"/>
          <w:sz w:val="19"/>
          <w:szCs w:val="19"/>
          <w:lang w:eastAsia="ru-RU"/>
        </w:rPr>
      </w:pPr>
      <w:r w:rsidRPr="00FD6811">
        <w:rPr>
          <w:rFonts w:ascii="Tahoma" w:eastAsia="Times New Roman" w:hAnsi="Tahoma" w:cs="Tahoma"/>
          <w:color w:val="333333"/>
          <w:sz w:val="19"/>
          <w:szCs w:val="19"/>
          <w:lang w:eastAsia="ru-RU"/>
        </w:rPr>
        <w:t> </w:t>
      </w:r>
    </w:p>
    <w:p w:rsidR="00D362BE" w:rsidRPr="00FD6811" w:rsidRDefault="00D362BE" w:rsidP="00D362BE">
      <w:pPr>
        <w:spacing w:before="100" w:beforeAutospacing="1" w:after="100" w:afterAutospacing="1" w:line="240" w:lineRule="auto"/>
        <w:rPr>
          <w:rFonts w:ascii="Tahoma" w:eastAsia="Times New Roman" w:hAnsi="Tahoma" w:cs="Tahoma"/>
          <w:color w:val="333333"/>
          <w:sz w:val="19"/>
          <w:szCs w:val="19"/>
          <w:lang w:eastAsia="ru-RU"/>
        </w:rPr>
      </w:pPr>
      <w:r w:rsidRPr="00FD6811">
        <w:rPr>
          <w:rFonts w:ascii="Tahoma" w:eastAsia="Times New Roman" w:hAnsi="Tahoma" w:cs="Tahoma"/>
          <w:color w:val="333333"/>
          <w:sz w:val="19"/>
          <w:szCs w:val="19"/>
          <w:lang w:eastAsia="ru-RU"/>
        </w:rPr>
        <w:t> </w:t>
      </w:r>
    </w:p>
    <w:p w:rsidR="00D362BE" w:rsidRDefault="00D362BE" w:rsidP="00D362BE">
      <w:pPr>
        <w:spacing w:after="0" w:line="240" w:lineRule="auto"/>
      </w:pPr>
      <w:r w:rsidRPr="00FD6811">
        <w:rPr>
          <w:rFonts w:ascii="Tahoma" w:eastAsia="Times New Roman" w:hAnsi="Tahoma" w:cs="Tahoma"/>
          <w:color w:val="333333"/>
          <w:sz w:val="19"/>
          <w:szCs w:val="19"/>
          <w:lang w:eastAsia="ru-RU"/>
        </w:rPr>
        <w:br/>
      </w:r>
      <w:r w:rsidRPr="00FD6811">
        <w:rPr>
          <w:rFonts w:ascii="Tahoma" w:eastAsia="Times New Roman" w:hAnsi="Tahoma" w:cs="Tahoma"/>
          <w:color w:val="333333"/>
          <w:sz w:val="19"/>
          <w:szCs w:val="19"/>
          <w:lang w:eastAsia="ru-RU"/>
        </w:rPr>
        <w:br/>
      </w:r>
    </w:p>
    <w:p w:rsidR="00D362BE" w:rsidRDefault="00D362BE" w:rsidP="00D362BE"/>
    <w:p w:rsidR="001E66AA" w:rsidRDefault="001E66AA"/>
    <w:sectPr w:rsidR="001E66AA" w:rsidSect="000E539F">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BE"/>
    <w:rsid w:val="000E539F"/>
    <w:rsid w:val="001E66AA"/>
    <w:rsid w:val="00694CE5"/>
    <w:rsid w:val="00823D41"/>
    <w:rsid w:val="00D36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DCB61-5D9B-4C6B-B270-F972DA89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BE"/>
  </w:style>
  <w:style w:type="paragraph" w:styleId="1">
    <w:name w:val="heading 1"/>
    <w:basedOn w:val="a"/>
    <w:link w:val="10"/>
    <w:uiPriority w:val="9"/>
    <w:qFormat/>
    <w:rsid w:val="00D362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2BE"/>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823D4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3D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v.instrao.ru/bank-zadaniy/chitatelskaya-gramotnost/" TargetMode="External"/><Relationship Id="rId13" Type="http://schemas.openxmlformats.org/officeDocument/2006/relationships/hyperlink" Target="https://fg.resh.edu.ru/" TargetMode="External"/><Relationship Id="rId18" Type="http://schemas.openxmlformats.org/officeDocument/2006/relationships/hyperlink" Target="http://skiv.instrao.ru/" TargetMode="External"/><Relationship Id="rId26" Type="http://schemas.openxmlformats.org/officeDocument/2006/relationships/hyperlink" Target="http://skiv.instrao.ru/bank-zadaniy/finansovaya-gramotnost" TargetMode="External"/><Relationship Id="rId3" Type="http://schemas.openxmlformats.org/officeDocument/2006/relationships/webSettings" Target="webSettings.xml"/><Relationship Id="rId21" Type="http://schemas.openxmlformats.org/officeDocument/2006/relationships/hyperlink" Target="http://skiv.instrao.ru/" TargetMode="External"/><Relationship Id="rId34" Type="http://schemas.openxmlformats.org/officeDocument/2006/relationships/hyperlink" Target="http://skiv.instrao.ru/bank-zadaniy/globalnye-kompetentsii/" TargetMode="External"/><Relationship Id="rId7" Type="http://schemas.openxmlformats.org/officeDocument/2006/relationships/hyperlink" Target="http://skiv.instrao.ru/" TargetMode="External"/><Relationship Id="rId12" Type="http://schemas.openxmlformats.org/officeDocument/2006/relationships/hyperlink" Target="http://skiv.instrao.ru/" TargetMode="External"/><Relationship Id="rId17" Type="http://schemas.openxmlformats.org/officeDocument/2006/relationships/hyperlink" Target="http://skiv.instrao.ru/" TargetMode="External"/><Relationship Id="rId25" Type="http://schemas.openxmlformats.org/officeDocument/2006/relationships/hyperlink" Target="http://skiv.instrao.ru/bank-zadaniy/finansovaya-gramotnost" TargetMode="External"/><Relationship Id="rId33" Type="http://schemas.openxmlformats.org/officeDocument/2006/relationships/hyperlink" Target="http://skiv.instrao.ru/bank-zadaniy/globalnye-kompetentsii/" TargetMode="External"/><Relationship Id="rId2" Type="http://schemas.openxmlformats.org/officeDocument/2006/relationships/settings" Target="settings.xml"/><Relationship Id="rId16" Type="http://schemas.openxmlformats.org/officeDocument/2006/relationships/hyperlink" Target="http://skiv.instrao.ru/" TargetMode="External"/><Relationship Id="rId20" Type="http://schemas.openxmlformats.org/officeDocument/2006/relationships/hyperlink" Target="http://skiv.instrao.ru/" TargetMode="External"/><Relationship Id="rId29" Type="http://schemas.openxmlformats.org/officeDocument/2006/relationships/hyperlink" Target="http://skiv.instrao.ru/bank-zadaniy/finansovaya-gramotnost" TargetMode="External"/><Relationship Id="rId1" Type="http://schemas.openxmlformats.org/officeDocument/2006/relationships/styles" Target="styles.xml"/><Relationship Id="rId6" Type="http://schemas.openxmlformats.org/officeDocument/2006/relationships/hyperlink" Target="https://fg.resh.edu.ru/" TargetMode="External"/><Relationship Id="rId11" Type="http://schemas.openxmlformats.org/officeDocument/2006/relationships/hyperlink" Target="https://fg.resh.edu.ru/" TargetMode="External"/><Relationship Id="rId24" Type="http://schemas.openxmlformats.org/officeDocument/2006/relationships/hyperlink" Target="http://skiv.instrao.ru/" TargetMode="External"/><Relationship Id="rId32" Type="http://schemas.openxmlformats.org/officeDocument/2006/relationships/hyperlink" Target="http://skiv.instrao.ru/bank-zadaniy/globalnye-kompetentsii/" TargetMode="External"/><Relationship Id="rId37" Type="http://schemas.openxmlformats.org/officeDocument/2006/relationships/theme" Target="theme/theme1.xml"/><Relationship Id="rId5" Type="http://schemas.openxmlformats.org/officeDocument/2006/relationships/hyperlink" Target="file:///C:\Users\Admin\Downloads\%D0%9F%D1%80%D0%BE%D0%B3%D1%80%D0%B0%D0%BC%D0%BC%D0%B0%20%D0%92%D0%BD%D0%B5%D1%83%D1%80%D0%BE%D1%87%D0%BA%D0%B0%20%D0%BD%D0%B0%20%D1%81%D0%B0%D0%B8%CC%86%D1%82.docx" TargetMode="External"/><Relationship Id="rId15" Type="http://schemas.openxmlformats.org/officeDocument/2006/relationships/hyperlink" Target="http://skiv.instrao.ru/" TargetMode="External"/><Relationship Id="rId23" Type="http://schemas.openxmlformats.org/officeDocument/2006/relationships/hyperlink" Target="http://skiv.instrao.ru/" TargetMode="External"/><Relationship Id="rId28" Type="http://schemas.openxmlformats.org/officeDocument/2006/relationships/hyperlink" Target="http://skiv.instrao.ru/" TargetMode="External"/><Relationship Id="rId36" Type="http://schemas.openxmlformats.org/officeDocument/2006/relationships/fontTable" Target="fontTable.xml"/><Relationship Id="rId10" Type="http://schemas.openxmlformats.org/officeDocument/2006/relationships/hyperlink" Target="https://fg.resh.edu.ru/" TargetMode="External"/><Relationship Id="rId19" Type="http://schemas.openxmlformats.org/officeDocument/2006/relationships/hyperlink" Target="https://fg.resh.edu.ru/" TargetMode="External"/><Relationship Id="rId31" Type="http://schemas.openxmlformats.org/officeDocument/2006/relationships/hyperlink" Target="http://skiv.instrao.ru/" TargetMode="External"/><Relationship Id="rId4" Type="http://schemas.openxmlformats.org/officeDocument/2006/relationships/image" Target="media/image1.png"/><Relationship Id="rId9" Type="http://schemas.openxmlformats.org/officeDocument/2006/relationships/hyperlink" Target="http://skiv.instrao.ru/bank-zadaniy/chitatelskaya-gramotnost/" TargetMode="External"/><Relationship Id="rId14" Type="http://schemas.openxmlformats.org/officeDocument/2006/relationships/hyperlink" Target="https://fg.resh.edu.ru/" TargetMode="External"/><Relationship Id="rId22" Type="http://schemas.openxmlformats.org/officeDocument/2006/relationships/hyperlink" Target="http://skiv.instrao.ru/" TargetMode="External"/><Relationship Id="rId27" Type="http://schemas.openxmlformats.org/officeDocument/2006/relationships/hyperlink" Target="http://skiv.instrao.ru/bank-zadaniy/finansovaya-gramotnost" TargetMode="External"/><Relationship Id="rId30" Type="http://schemas.openxmlformats.org/officeDocument/2006/relationships/hyperlink" Target="http://skiv.instrao.ru/bank-zadaniy/finansovaya-gramotnost" TargetMode="External"/><Relationship Id="rId35" Type="http://schemas.openxmlformats.org/officeDocument/2006/relationships/hyperlink" Target="http://skiv.instr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7253</Words>
  <Characters>41345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cp:lastPrinted>2022-10-10T06:53:00Z</cp:lastPrinted>
  <dcterms:created xsi:type="dcterms:W3CDTF">2022-10-10T06:32:00Z</dcterms:created>
  <dcterms:modified xsi:type="dcterms:W3CDTF">2023-05-30T05:18:00Z</dcterms:modified>
</cp:coreProperties>
</file>