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4C3">
        <w:rPr>
          <w:rFonts w:ascii="Times New Roman" w:hAnsi="Times New Roman" w:cs="Times New Roman"/>
          <w:sz w:val="24"/>
          <w:szCs w:val="24"/>
        </w:rPr>
        <w:t>Аннотация к рабочей программе по русскому языку</w:t>
      </w: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78"/>
      </w:tblGrid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 образования по предмету «Русский язык»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Учебники, учебные пособия, рабочие тетради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 xml:space="preserve"> Учебники</w:t>
            </w:r>
          </w:p>
          <w:p w:rsidR="00F764C3" w:rsidRPr="00F764C3" w:rsidRDefault="00F764C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>1.</w:t>
            </w:r>
            <w:r w:rsidRPr="00F764C3">
              <w:rPr>
                <w:rFonts w:ascii="Times New Roman" w:hAnsi="Times New Roman" w:cs="Times New Roman"/>
                <w:color w:val="000000"/>
              </w:rPr>
              <w:tab/>
              <w:t xml:space="preserve">Русский язык. Рабочие программы.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</w:rPr>
              <w:t xml:space="preserve"> В.П., Горецкий В.Г. и др. 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</w:rPr>
              <w:t>1  класс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</w:rPr>
              <w:t>.-М. Просвещение.</w:t>
            </w:r>
          </w:p>
          <w:p w:rsidR="00F764C3" w:rsidRPr="00F764C3" w:rsidRDefault="00F764C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>2.</w:t>
            </w:r>
            <w:r w:rsidRPr="00F764C3">
              <w:rPr>
                <w:rFonts w:ascii="Times New Roman" w:hAnsi="Times New Roman" w:cs="Times New Roman"/>
                <w:color w:val="000000"/>
              </w:rPr>
              <w:tab/>
              <w:t xml:space="preserve">Азбука. Учебник: 1 класс. Часть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</w:rPr>
              <w:t>1,2.Горецкий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</w:rPr>
              <w:t xml:space="preserve"> В.Г. и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</w:rPr>
              <w:t>-М. Просвещение.</w:t>
            </w:r>
          </w:p>
          <w:p w:rsidR="00F764C3" w:rsidRPr="00F764C3" w:rsidRDefault="00F764C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>3.</w:t>
            </w:r>
            <w:r w:rsidRPr="00F764C3">
              <w:rPr>
                <w:rFonts w:ascii="Times New Roman" w:hAnsi="Times New Roman" w:cs="Times New Roman"/>
                <w:color w:val="000000"/>
              </w:rPr>
              <w:tab/>
              <w:t>Пропись. Части 1, 2, 3, 4.Горецкий В.Г., Федосова Н.А.–М. Просвещение.</w:t>
            </w:r>
          </w:p>
          <w:p w:rsidR="00F764C3" w:rsidRPr="00F764C3" w:rsidRDefault="00F764C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>4.</w:t>
            </w:r>
            <w:r w:rsidRPr="00F764C3">
              <w:rPr>
                <w:rFonts w:ascii="Times New Roman" w:hAnsi="Times New Roman" w:cs="Times New Roman"/>
                <w:color w:val="000000"/>
              </w:rPr>
              <w:tab/>
              <w:t xml:space="preserve">Русский язык. Учебник.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</w:rPr>
              <w:t>1  класс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</w:rPr>
              <w:t xml:space="preserve"> В.П., Горецкий В.Г.–М. Просвещение</w:t>
            </w:r>
          </w:p>
          <w:p w:rsidR="00F764C3" w:rsidRPr="00F764C3" w:rsidRDefault="00F764C3" w:rsidP="00F764C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>5.</w:t>
            </w:r>
            <w:r w:rsidRPr="00F764C3">
              <w:rPr>
                <w:rFonts w:ascii="Times New Roman" w:hAnsi="Times New Roman" w:cs="Times New Roman"/>
                <w:color w:val="000000"/>
              </w:rPr>
              <w:tab/>
              <w:t xml:space="preserve">Рабочая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</w:rPr>
              <w:t>тетрадь .Русский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</w:rPr>
              <w:t xml:space="preserve"> язык,  1 класс  1-2 части  Горецкий В.Г., Федосова Н.А. –М. Просвещение.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a8"/>
              <w:spacing w:before="24" w:line="268" w:lineRule="auto"/>
              <w:ind w:left="185" w:right="111" w:firstLine="225"/>
              <w:jc w:val="both"/>
            </w:pPr>
            <w:r w:rsidRPr="00F764C3">
              <w:t>В начальной школе изучение русского языка имеет особое значение в развитии младшего школьника. Приобретённые им знания, опыт выполнения</w:t>
            </w:r>
            <w:r w:rsidRPr="00F764C3">
              <w:rPr>
                <w:spacing w:val="-57"/>
              </w:rPr>
              <w:t xml:space="preserve"> </w:t>
            </w:r>
            <w:r w:rsidRPr="00F764C3">
              <w:t>предметных</w:t>
            </w:r>
            <w:r w:rsidRPr="00F764C3">
              <w:rPr>
                <w:spacing w:val="1"/>
              </w:rPr>
              <w:t xml:space="preserve"> </w:t>
            </w:r>
            <w:r w:rsidRPr="00F764C3">
              <w:t>и</w:t>
            </w:r>
            <w:r w:rsidRPr="00F764C3">
              <w:rPr>
                <w:spacing w:val="1"/>
              </w:rPr>
              <w:t xml:space="preserve"> </w:t>
            </w:r>
            <w:r w:rsidRPr="00F764C3">
              <w:t>универсальных</w:t>
            </w:r>
            <w:r w:rsidRPr="00F764C3">
              <w:rPr>
                <w:spacing w:val="1"/>
              </w:rPr>
              <w:t xml:space="preserve"> </w:t>
            </w:r>
            <w:r w:rsidRPr="00F764C3">
              <w:t>действий</w:t>
            </w:r>
            <w:r w:rsidRPr="00F764C3">
              <w:rPr>
                <w:spacing w:val="1"/>
              </w:rPr>
              <w:t xml:space="preserve"> </w:t>
            </w:r>
            <w:r w:rsidRPr="00F764C3">
              <w:t>на</w:t>
            </w:r>
            <w:r w:rsidRPr="00F764C3">
              <w:rPr>
                <w:spacing w:val="1"/>
              </w:rPr>
              <w:t xml:space="preserve"> </w:t>
            </w:r>
            <w:r w:rsidRPr="00F764C3">
              <w:t>материале</w:t>
            </w:r>
            <w:r w:rsidRPr="00F764C3">
              <w:rPr>
                <w:spacing w:val="1"/>
              </w:rPr>
              <w:t xml:space="preserve"> </w:t>
            </w:r>
            <w:r w:rsidRPr="00F764C3">
              <w:t>русского</w:t>
            </w:r>
            <w:r w:rsidRPr="00F764C3">
              <w:rPr>
                <w:spacing w:val="1"/>
              </w:rPr>
              <w:t xml:space="preserve"> </w:t>
            </w:r>
            <w:r w:rsidRPr="00F764C3">
              <w:t>языка</w:t>
            </w:r>
            <w:r w:rsidRPr="00F764C3">
              <w:rPr>
                <w:spacing w:val="1"/>
              </w:rPr>
              <w:t xml:space="preserve"> </w:t>
            </w:r>
            <w:r w:rsidRPr="00F764C3">
              <w:t>станут</w:t>
            </w:r>
            <w:r w:rsidRPr="00F764C3">
              <w:rPr>
                <w:spacing w:val="1"/>
              </w:rPr>
              <w:t xml:space="preserve"> </w:t>
            </w:r>
            <w:r w:rsidRPr="00F764C3">
              <w:t>фундаментом</w:t>
            </w:r>
            <w:r w:rsidRPr="00F764C3">
              <w:rPr>
                <w:spacing w:val="1"/>
              </w:rPr>
              <w:t xml:space="preserve"> </w:t>
            </w:r>
            <w:r w:rsidRPr="00F764C3">
              <w:t>обучения</w:t>
            </w:r>
            <w:r w:rsidRPr="00F764C3">
              <w:rPr>
                <w:spacing w:val="1"/>
              </w:rPr>
              <w:t xml:space="preserve"> </w:t>
            </w:r>
            <w:r w:rsidRPr="00F764C3">
              <w:t>в</w:t>
            </w:r>
            <w:r w:rsidRPr="00F764C3">
              <w:rPr>
                <w:spacing w:val="1"/>
              </w:rPr>
              <w:t xml:space="preserve"> </w:t>
            </w:r>
            <w:r w:rsidRPr="00F764C3">
              <w:t>основном</w:t>
            </w:r>
            <w:r w:rsidRPr="00F764C3">
              <w:rPr>
                <w:spacing w:val="1"/>
              </w:rPr>
              <w:t xml:space="preserve"> </w:t>
            </w:r>
            <w:r w:rsidRPr="00F764C3">
              <w:t>звене</w:t>
            </w:r>
            <w:r w:rsidRPr="00F764C3">
              <w:rPr>
                <w:spacing w:val="1"/>
              </w:rPr>
              <w:t xml:space="preserve"> </w:t>
            </w:r>
            <w:r w:rsidRPr="00F764C3">
              <w:t>школы,</w:t>
            </w:r>
            <w:r w:rsidRPr="00F764C3">
              <w:rPr>
                <w:spacing w:val="1"/>
              </w:rPr>
              <w:t xml:space="preserve"> </w:t>
            </w:r>
            <w:r w:rsidRPr="00F764C3">
              <w:t>а</w:t>
            </w:r>
            <w:r w:rsidRPr="00F764C3">
              <w:rPr>
                <w:spacing w:val="1"/>
              </w:rPr>
              <w:t xml:space="preserve"> </w:t>
            </w:r>
            <w:r w:rsidRPr="00F764C3">
              <w:t>также</w:t>
            </w:r>
            <w:r w:rsidRPr="00F764C3">
              <w:rPr>
                <w:spacing w:val="1"/>
              </w:rPr>
              <w:t xml:space="preserve"> </w:t>
            </w:r>
            <w:proofErr w:type="gramStart"/>
            <w:r w:rsidRPr="00F764C3">
              <w:t xml:space="preserve">будут </w:t>
            </w:r>
            <w:r w:rsidRPr="00F764C3">
              <w:rPr>
                <w:spacing w:val="-57"/>
              </w:rPr>
              <w:t xml:space="preserve"> </w:t>
            </w:r>
            <w:r w:rsidRPr="00F764C3">
              <w:t>востребованы</w:t>
            </w:r>
            <w:proofErr w:type="gramEnd"/>
            <w:r w:rsidRPr="00F764C3">
              <w:rPr>
                <w:spacing w:val="-1"/>
              </w:rPr>
              <w:t xml:space="preserve"> </w:t>
            </w:r>
            <w:r w:rsidRPr="00F764C3">
              <w:t>в</w:t>
            </w:r>
            <w:r w:rsidRPr="00F764C3">
              <w:rPr>
                <w:spacing w:val="-1"/>
              </w:rPr>
              <w:t xml:space="preserve"> </w:t>
            </w:r>
            <w:r w:rsidRPr="00F764C3">
              <w:t>жизни.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приобретение младшими школьниками первоначальных представлений о многообразии языков и культур на территории Российской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о языке как одной из главных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духовнонравственных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народа; понимание роли языка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основного средства общения;</w:t>
            </w:r>
            <w:r w:rsidRPr="00F764C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осознание значения русского языка как государственного языка Российской Федерации; понимание роли русского языка как языка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межнационального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общения;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правильной</w:t>
            </w:r>
            <w:r w:rsidRPr="00F764C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F764C3" w:rsidRPr="00F764C3" w:rsidRDefault="00F764C3">
            <w:pPr>
              <w:widowControl w:val="0"/>
              <w:tabs>
                <w:tab w:val="left" w:pos="920"/>
              </w:tabs>
              <w:autoSpaceDE w:val="0"/>
              <w:autoSpaceDN w:val="0"/>
              <w:spacing w:after="0" w:line="266" w:lineRule="auto"/>
              <w:ind w:right="1665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нормах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F764C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языка: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, говорением, чтением,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письмом;</w:t>
            </w:r>
          </w:p>
          <w:p w:rsidR="00F764C3" w:rsidRPr="00F764C3" w:rsidRDefault="00F764C3">
            <w:pPr>
              <w:widowControl w:val="0"/>
              <w:tabs>
                <w:tab w:val="left" w:pos="920"/>
              </w:tabs>
              <w:autoSpaceDE w:val="0"/>
              <w:autoSpaceDN w:val="0"/>
              <w:spacing w:before="13" w:after="0" w:line="252" w:lineRule="auto"/>
              <w:ind w:righ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первоначальными научными представлениями о системе русского языка: фонетике, графике, лексике,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, морфологии и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синтаксисе; об основных единицах языка, их признаках и особенностях употребления в речи; использование в речевой деятельности норм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современного русского литературного языка (орфоэпических, лексических, грамматических, орфографических, пунктуационных) и речевого</w:t>
            </w:r>
            <w:r w:rsidRPr="00F764C3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этикета;</w:t>
            </w:r>
          </w:p>
          <w:p w:rsidR="00F764C3" w:rsidRPr="00F764C3" w:rsidRDefault="00F764C3" w:rsidP="00F764C3">
            <w:pPr>
              <w:widowControl w:val="0"/>
              <w:tabs>
                <w:tab w:val="left" w:pos="920"/>
              </w:tabs>
              <w:autoSpaceDE w:val="0"/>
              <w:autoSpaceDN w:val="0"/>
              <w:spacing w:after="0" w:line="266" w:lineRule="auto"/>
              <w:ind w:right="976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грамотности,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успешному</w:t>
            </w:r>
            <w:r w:rsidRPr="00F764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взаимодействию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изменяющимся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дальнейшему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успешному</w:t>
            </w:r>
            <w:r w:rsidRPr="00F764C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образованию.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c7"/>
              <w:spacing w:before="0" w:after="0" w:line="240" w:lineRule="auto"/>
              <w:rPr>
                <w:lang w:eastAsia="en-US"/>
              </w:rPr>
            </w:pPr>
            <w:r w:rsidRPr="00F764C3">
              <w:rPr>
                <w:rStyle w:val="c15"/>
                <w:lang w:eastAsia="en-US"/>
              </w:rPr>
              <w:t>Согласно учебному плану школы на 202</w:t>
            </w:r>
            <w:r>
              <w:rPr>
                <w:rStyle w:val="c15"/>
                <w:lang w:eastAsia="en-US"/>
              </w:rPr>
              <w:t>3</w:t>
            </w:r>
            <w:r w:rsidRPr="00F764C3">
              <w:rPr>
                <w:rStyle w:val="c15"/>
                <w:lang w:eastAsia="en-US"/>
              </w:rPr>
              <w:t>-202</w:t>
            </w:r>
            <w:r>
              <w:rPr>
                <w:rStyle w:val="c15"/>
                <w:lang w:eastAsia="en-US"/>
              </w:rPr>
              <w:t>4</w:t>
            </w:r>
            <w:r w:rsidRPr="00F764C3">
              <w:rPr>
                <w:rStyle w:val="c15"/>
                <w:lang w:eastAsia="en-US"/>
              </w:rPr>
              <w:t xml:space="preserve"> учебный год: </w:t>
            </w:r>
            <w:proofErr w:type="gramStart"/>
            <w:r w:rsidRPr="00F764C3">
              <w:rPr>
                <w:lang w:eastAsia="en-US"/>
              </w:rPr>
              <w:t xml:space="preserve">165  </w:t>
            </w:r>
            <w:r w:rsidRPr="00F764C3">
              <w:rPr>
                <w:rFonts w:eastAsia="TT197t00"/>
                <w:lang w:eastAsia="en-US"/>
              </w:rPr>
              <w:t>часов</w:t>
            </w:r>
            <w:proofErr w:type="gramEnd"/>
            <w:r w:rsidRPr="00F764C3">
              <w:rPr>
                <w:rFonts w:eastAsia="TT197t00"/>
                <w:lang w:eastAsia="en-US"/>
              </w:rPr>
              <w:t xml:space="preserve"> в неделю.</w:t>
            </w:r>
          </w:p>
          <w:p w:rsidR="00F764C3" w:rsidRPr="00F764C3" w:rsidRDefault="00F76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 xml:space="preserve">   класс-  5 ч.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pStyle w:val="c7"/>
              <w:spacing w:before="0" w:after="0" w:line="240" w:lineRule="auto"/>
              <w:rPr>
                <w:rStyle w:val="c15"/>
                <w:lang w:eastAsia="en-US"/>
              </w:rPr>
            </w:pPr>
            <w:r w:rsidRPr="00F764C3">
              <w:rPr>
                <w:rStyle w:val="c15"/>
                <w:lang w:eastAsia="en-US"/>
              </w:rPr>
              <w:t xml:space="preserve"> </w:t>
            </w:r>
            <w:r w:rsidRPr="00F764C3">
              <w:rPr>
                <w:rStyle w:val="c15"/>
                <w:rFonts w:eastAsiaTheme="majorEastAsia"/>
                <w:lang w:eastAsia="en-US"/>
              </w:rPr>
              <w:t xml:space="preserve">Обеспечивается </w:t>
            </w:r>
            <w:proofErr w:type="spellStart"/>
            <w:r w:rsidRPr="00F764C3">
              <w:rPr>
                <w:rStyle w:val="c15"/>
                <w:rFonts w:eastAsiaTheme="majorEastAsia"/>
                <w:lang w:eastAsia="en-US"/>
              </w:rPr>
              <w:t>метапредметный</w:t>
            </w:r>
            <w:proofErr w:type="spellEnd"/>
            <w:r w:rsidRPr="00F764C3">
              <w:rPr>
                <w:rStyle w:val="c15"/>
                <w:rFonts w:eastAsiaTheme="majorEastAsia"/>
                <w:lang w:eastAsia="en-US"/>
              </w:rPr>
              <w:t xml:space="preserve"> подход с использованием образовательной веб-платформы </w:t>
            </w:r>
            <w:proofErr w:type="spellStart"/>
            <w:r w:rsidRPr="00F764C3">
              <w:rPr>
                <w:rStyle w:val="c15"/>
                <w:rFonts w:eastAsiaTheme="majorEastAsia"/>
                <w:lang w:eastAsia="en-US"/>
              </w:rPr>
              <w:t>Учи.ру</w:t>
            </w:r>
            <w:proofErr w:type="spellEnd"/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Обучение письму.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Развитие речи.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Фонетика.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Графика.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Чтение.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Письмо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Орфография и пунктуация.</w:t>
            </w:r>
          </w:p>
          <w:p w:rsidR="00F764C3" w:rsidRPr="00F764C3" w:rsidRDefault="00F764C3">
            <w:pPr>
              <w:pStyle w:val="a3"/>
              <w:spacing w:line="240" w:lineRule="auto"/>
              <w:ind w:left="420"/>
              <w:jc w:val="both"/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F764C3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sz w:val="24"/>
                <w:szCs w:val="24"/>
              </w:rPr>
              <w:t>Русский язык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F764C3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gramStart"/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сведения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764C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языке.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и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  <w:r w:rsidRPr="00F764C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End"/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764C3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F764C3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jc w:val="left"/>
              <w:rPr>
                <w:lang w:eastAsia="en-US"/>
              </w:rPr>
            </w:pPr>
            <w:r w:rsidRPr="00F764C3">
              <w:rPr>
                <w:rStyle w:val="dash0410005f0431005f0437005f0430005f0446005f0020005f0441005f043f005f0438005f0441005f043a005f0430005f005fchar1char1"/>
                <w:rFonts w:eastAsiaTheme="majorEastAsia"/>
                <w:lang w:eastAsia="en-US"/>
              </w:rPr>
              <w:t>2.</w:t>
            </w:r>
            <w:r w:rsidRPr="00F764C3">
              <w:rPr>
                <w:lang w:eastAsia="en-US"/>
              </w:rPr>
              <w:t xml:space="preserve"> Планируемые результаты освоения учебного предмета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jc w:val="left"/>
              <w:rPr>
                <w:lang w:eastAsia="en-US"/>
              </w:rPr>
            </w:pPr>
            <w:r w:rsidRPr="00F764C3">
              <w:rPr>
                <w:rStyle w:val="dash0410005f0431005f0437005f0430005f0446005f0020005f0441005f043f005f0438005f0441005f043a005f0430005f005fchar1char1"/>
                <w:rFonts w:eastAsiaTheme="majorEastAsia"/>
                <w:lang w:eastAsia="en-US"/>
              </w:rPr>
              <w:t>3.</w:t>
            </w:r>
            <w:r w:rsidRPr="00F764C3">
              <w:rPr>
                <w:rFonts w:eastAsia="Cambria"/>
                <w:lang w:eastAsia="en-US"/>
              </w:rPr>
              <w:t xml:space="preserve"> Тематическое </w:t>
            </w:r>
            <w:proofErr w:type="gramStart"/>
            <w:r w:rsidRPr="00F764C3">
              <w:rPr>
                <w:rFonts w:eastAsia="Cambria"/>
                <w:lang w:eastAsia="en-US"/>
              </w:rPr>
              <w:t>планирование  с</w:t>
            </w:r>
            <w:proofErr w:type="gramEnd"/>
            <w:r w:rsidRPr="00F764C3">
              <w:rPr>
                <w:rFonts w:eastAsia="Cambria"/>
                <w:lang w:eastAsia="en-US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color w:val="FF0000"/>
                <w:lang w:eastAsia="en-US"/>
              </w:rPr>
            </w:pPr>
          </w:p>
        </w:tc>
      </w:tr>
    </w:tbl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4C3">
        <w:rPr>
          <w:rFonts w:ascii="Times New Roman" w:hAnsi="Times New Roman" w:cs="Times New Roman"/>
          <w:sz w:val="24"/>
          <w:szCs w:val="24"/>
        </w:rPr>
        <w:t>Аннотация к рабочей программе по математике</w:t>
      </w: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78"/>
      </w:tblGrid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программы начального общего образования по предмету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4C3" w:rsidRPr="00F764C3" w:rsidRDefault="00F764C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Учебники, учебные пособия, рабочие тетради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pStyle w:val="ParagraphStyle"/>
              <w:spacing w:line="256" w:lineRule="auto"/>
              <w:ind w:left="742" w:hanging="283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 xml:space="preserve"> Учебники:</w:t>
            </w:r>
          </w:p>
          <w:p w:rsidR="00F764C3" w:rsidRPr="00F764C3" w:rsidRDefault="00F764C3">
            <w:pPr>
              <w:pStyle w:val="ParagraphStyle"/>
              <w:spacing w:line="256" w:lineRule="auto"/>
              <w:ind w:left="742" w:hanging="283"/>
              <w:rPr>
                <w:rFonts w:ascii="Times New Roman" w:hAnsi="Times New Roman" w:cs="Times New Roman"/>
                <w:color w:val="000000"/>
              </w:rPr>
            </w:pPr>
            <w:r w:rsidRPr="00F764C3">
              <w:rPr>
                <w:rFonts w:ascii="Times New Roman" w:hAnsi="Times New Roman" w:cs="Times New Roman"/>
                <w:color w:val="000000"/>
              </w:rPr>
              <w:t xml:space="preserve"> Моро М.И., Степанова С.В., Волкова С.И.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</w:rPr>
              <w:t>Математика:  Учебник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</w:rPr>
              <w:t>: 1 класс: В 2 ч.</w:t>
            </w:r>
          </w:p>
          <w:p w:rsidR="00F764C3" w:rsidRPr="00F764C3" w:rsidRDefault="00F764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</w:t>
            </w:r>
          </w:p>
          <w:p w:rsidR="00F764C3" w:rsidRPr="00F764C3" w:rsidRDefault="00F764C3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И.М. Моро, С.И. Волков </w:t>
            </w:r>
            <w:proofErr w:type="gram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 1</w:t>
            </w:r>
            <w:proofErr w:type="gram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класс,  в 2 частях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—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 Формирование функциональной математической грамотности младшего школьника, которая характеризуется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— Обеспечение математического развития младшего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школьника  формирование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—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c7"/>
              <w:spacing w:before="0" w:after="0" w:line="240" w:lineRule="auto"/>
              <w:rPr>
                <w:lang w:eastAsia="en-US"/>
              </w:rPr>
            </w:pPr>
            <w:r w:rsidRPr="00F764C3">
              <w:rPr>
                <w:rStyle w:val="c15"/>
                <w:lang w:eastAsia="en-US"/>
              </w:rPr>
              <w:t>Согласно учебному плану школы на 202</w:t>
            </w:r>
            <w:r>
              <w:rPr>
                <w:rStyle w:val="c15"/>
                <w:lang w:eastAsia="en-US"/>
              </w:rPr>
              <w:t>3</w:t>
            </w:r>
            <w:r w:rsidRPr="00F764C3">
              <w:rPr>
                <w:rStyle w:val="c15"/>
                <w:lang w:eastAsia="en-US"/>
              </w:rPr>
              <w:t>-202</w:t>
            </w:r>
            <w:r>
              <w:rPr>
                <w:rStyle w:val="c15"/>
                <w:lang w:eastAsia="en-US"/>
              </w:rPr>
              <w:t>4</w:t>
            </w:r>
            <w:r w:rsidRPr="00F764C3">
              <w:rPr>
                <w:rStyle w:val="c15"/>
                <w:lang w:eastAsia="en-US"/>
              </w:rPr>
              <w:t xml:space="preserve"> учебный год: </w:t>
            </w:r>
            <w:proofErr w:type="gramStart"/>
            <w:r w:rsidRPr="00F764C3">
              <w:rPr>
                <w:lang w:eastAsia="en-US"/>
              </w:rPr>
              <w:t xml:space="preserve">132  </w:t>
            </w:r>
            <w:r w:rsidRPr="00F764C3">
              <w:rPr>
                <w:rFonts w:eastAsia="TT197t00"/>
                <w:lang w:eastAsia="en-US"/>
              </w:rPr>
              <w:t>часов</w:t>
            </w:r>
            <w:proofErr w:type="gramEnd"/>
            <w:r w:rsidRPr="00F764C3">
              <w:rPr>
                <w:rFonts w:eastAsia="TT197t00"/>
                <w:lang w:eastAsia="en-US"/>
              </w:rPr>
              <w:t xml:space="preserve"> в неделю.</w:t>
            </w:r>
          </w:p>
          <w:p w:rsidR="00F764C3" w:rsidRPr="00F764C3" w:rsidRDefault="00F76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 xml:space="preserve">   класс-  4 ч.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pStyle w:val="c7"/>
              <w:spacing w:before="0" w:after="0" w:line="240" w:lineRule="auto"/>
              <w:rPr>
                <w:rStyle w:val="c15"/>
                <w:lang w:eastAsia="en-US"/>
              </w:rPr>
            </w:pPr>
            <w:r w:rsidRPr="00F764C3">
              <w:rPr>
                <w:rStyle w:val="c15"/>
                <w:lang w:eastAsia="en-US"/>
              </w:rPr>
              <w:t xml:space="preserve"> </w:t>
            </w:r>
            <w:proofErr w:type="gramStart"/>
            <w:r w:rsidRPr="00F764C3">
              <w:rPr>
                <w:lang w:eastAsia="en-US"/>
              </w:rPr>
              <w:t xml:space="preserve">Обеспечивается  </w:t>
            </w:r>
            <w:proofErr w:type="spellStart"/>
            <w:r w:rsidRPr="00F764C3">
              <w:rPr>
                <w:lang w:eastAsia="en-US"/>
              </w:rPr>
              <w:t>метапредметный</w:t>
            </w:r>
            <w:proofErr w:type="spellEnd"/>
            <w:proofErr w:type="gramEnd"/>
            <w:r w:rsidRPr="00F764C3">
              <w:rPr>
                <w:lang w:eastAsia="en-US"/>
              </w:rPr>
              <w:t xml:space="preserve"> подход с использованием образовательной  веб-платформы  </w:t>
            </w:r>
            <w:proofErr w:type="spellStart"/>
            <w:r w:rsidRPr="00F764C3">
              <w:rPr>
                <w:lang w:eastAsia="en-US"/>
              </w:rPr>
              <w:t>Учи.ру</w:t>
            </w:r>
            <w:proofErr w:type="spellEnd"/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Числа и величины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Арифметические действия.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Текстовые задачи.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Пространственные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4C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геометрические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фигуры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Математическая информация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764C3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F764C3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jc w:val="left"/>
              <w:rPr>
                <w:lang w:eastAsia="en-US"/>
              </w:rPr>
            </w:pPr>
            <w:r w:rsidRPr="00F764C3">
              <w:rPr>
                <w:rStyle w:val="dash0410005f0431005f0437005f0430005f0446005f0020005f0441005f043f005f0438005f0441005f043a005f0430005f005fchar1char1"/>
                <w:lang w:eastAsia="en-US"/>
              </w:rPr>
              <w:t>2.</w:t>
            </w:r>
            <w:r w:rsidRPr="00F764C3">
              <w:rPr>
                <w:lang w:eastAsia="en-US"/>
              </w:rPr>
              <w:t xml:space="preserve"> Планируемые результаты освоения учебного предмета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jc w:val="left"/>
              <w:rPr>
                <w:lang w:eastAsia="en-US"/>
              </w:rPr>
            </w:pPr>
            <w:r w:rsidRPr="00F764C3">
              <w:rPr>
                <w:rStyle w:val="dash0410005f0431005f0437005f0430005f0446005f0020005f0441005f043f005f0438005f0441005f043a005f0430005f005fchar1char1"/>
                <w:lang w:eastAsia="en-US"/>
              </w:rPr>
              <w:t>3.</w:t>
            </w:r>
            <w:r w:rsidRPr="00F764C3">
              <w:rPr>
                <w:rFonts w:eastAsia="Cambria"/>
                <w:lang w:eastAsia="en-US"/>
              </w:rPr>
              <w:t xml:space="preserve"> Тематическое </w:t>
            </w:r>
            <w:proofErr w:type="gramStart"/>
            <w:r w:rsidRPr="00F764C3">
              <w:rPr>
                <w:rFonts w:eastAsia="Cambria"/>
                <w:lang w:eastAsia="en-US"/>
              </w:rPr>
              <w:t>планирование  с</w:t>
            </w:r>
            <w:proofErr w:type="gramEnd"/>
            <w:r w:rsidRPr="00F764C3">
              <w:rPr>
                <w:rFonts w:eastAsia="Cambria"/>
                <w:lang w:eastAsia="en-US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color w:val="FF0000"/>
                <w:lang w:eastAsia="en-US"/>
              </w:rPr>
            </w:pPr>
          </w:p>
        </w:tc>
      </w:tr>
    </w:tbl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4C3">
        <w:rPr>
          <w:rFonts w:ascii="Times New Roman" w:hAnsi="Times New Roman" w:cs="Times New Roman"/>
          <w:sz w:val="24"/>
          <w:szCs w:val="24"/>
        </w:rPr>
        <w:t>Аннотация к рабочей программе по литературному чтению</w:t>
      </w: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78"/>
      </w:tblGrid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764C3" w:rsidRPr="00F764C3" w:rsidRDefault="00F764C3" w:rsidP="00694B50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F764C3" w:rsidRDefault="00E63EFA" w:rsidP="00E63EF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начального общего образования по предмету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>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4C3" w:rsidRPr="00F764C3" w:rsidRDefault="00F764C3" w:rsidP="00694B5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Учебники, учебные пособия, рабочие тетради</w:t>
            </w:r>
          </w:p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пособие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1.Горецкий В. Г.  и др.  Азбука. Учебник. 1 класс. В 2 ч.  Ч. 1.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2.Горецкий В. Г.  и др.  Азбука. Учебник. 1 класс. В 2 ч.  Ч. 2.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Прописи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Горецкий В. </w:t>
            </w:r>
            <w:proofErr w:type="gram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,</w:t>
            </w:r>
            <w:proofErr w:type="gram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Федосова Н. А.  Пропись 1.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Горецкий В. </w:t>
            </w:r>
            <w:proofErr w:type="gram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,</w:t>
            </w:r>
            <w:proofErr w:type="gram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Федосова Н. А.  Пропись 2.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Горецкий В. </w:t>
            </w:r>
            <w:proofErr w:type="gram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,</w:t>
            </w:r>
            <w:proofErr w:type="gram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Федосова Н. А.  Пропись 3.</w:t>
            </w:r>
          </w:p>
          <w:p w:rsidR="00F764C3" w:rsidRPr="00F764C3" w:rsidRDefault="00F764C3" w:rsidP="00694B5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Учебники:</w:t>
            </w:r>
          </w:p>
          <w:p w:rsidR="00F764C3" w:rsidRPr="00F764C3" w:rsidRDefault="00F764C3" w:rsidP="00694B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Литературное чтение. Учебник. 1 класс. В 2 ч. Ч.1, 2 / (сост. 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Л.Ф.Климанова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В.Г.Горецкий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Л.А.Виноградская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</w:t>
            </w:r>
          </w:p>
          <w:p w:rsidR="00F764C3" w:rsidRPr="00F764C3" w:rsidRDefault="00F764C3" w:rsidP="00694B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</w:t>
            </w:r>
          </w:p>
          <w:p w:rsidR="00F764C3" w:rsidRPr="00F764C3" w:rsidRDefault="00F764C3" w:rsidP="00694B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 Чтение. Рабочая тетрадь.  1 класс.</w:t>
            </w:r>
          </w:p>
          <w:p w:rsidR="00F764C3" w:rsidRPr="00F764C3" w:rsidRDefault="00F764C3" w:rsidP="00694B50">
            <w:pPr>
              <w:pStyle w:val="ParagraphStyle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764C3" w:rsidRPr="00F764C3" w:rsidRDefault="00F764C3" w:rsidP="00694B50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478" w:type="dxa"/>
          </w:tcPr>
          <w:p w:rsidR="00F764C3" w:rsidRPr="00F764C3" w:rsidRDefault="00F764C3" w:rsidP="00E6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Место предмета в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плане</w:t>
            </w:r>
          </w:p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764C3" w:rsidRPr="00F764C3" w:rsidRDefault="00F764C3" w:rsidP="00694B50">
            <w:pPr>
              <w:pStyle w:val="c7"/>
              <w:spacing w:before="0" w:after="0" w:line="240" w:lineRule="auto"/>
            </w:pPr>
            <w:r w:rsidRPr="00F764C3">
              <w:rPr>
                <w:rStyle w:val="c15"/>
              </w:rPr>
              <w:lastRenderedPageBreak/>
              <w:t>Согласно учебному плану школы на 202</w:t>
            </w:r>
            <w:r w:rsidR="00E63EFA">
              <w:rPr>
                <w:rStyle w:val="c15"/>
              </w:rPr>
              <w:t>3</w:t>
            </w:r>
            <w:r w:rsidRPr="00F764C3">
              <w:rPr>
                <w:rStyle w:val="c15"/>
              </w:rPr>
              <w:t>-202</w:t>
            </w:r>
            <w:r w:rsidR="00E63EFA">
              <w:rPr>
                <w:rStyle w:val="c15"/>
              </w:rPr>
              <w:t>4</w:t>
            </w:r>
            <w:r w:rsidRPr="00F764C3">
              <w:rPr>
                <w:rStyle w:val="c15"/>
              </w:rPr>
              <w:t xml:space="preserve"> учебный год: </w:t>
            </w:r>
            <w:proofErr w:type="gramStart"/>
            <w:r w:rsidRPr="00F764C3">
              <w:t xml:space="preserve">132  </w:t>
            </w:r>
            <w:r w:rsidRPr="00F764C3">
              <w:rPr>
                <w:rFonts w:eastAsia="TT197t00"/>
              </w:rPr>
              <w:lastRenderedPageBreak/>
              <w:t>часов</w:t>
            </w:r>
            <w:proofErr w:type="gramEnd"/>
            <w:r w:rsidRPr="00F764C3">
              <w:rPr>
                <w:rFonts w:eastAsia="TT197t00"/>
              </w:rPr>
              <w:t xml:space="preserve"> в неделю.</w:t>
            </w:r>
          </w:p>
          <w:p w:rsidR="00F764C3" w:rsidRPr="00F764C3" w:rsidRDefault="00F764C3" w:rsidP="0069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15"/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 xml:space="preserve">   класс-  4 ч.</w:t>
            </w:r>
          </w:p>
          <w:p w:rsidR="00F764C3" w:rsidRPr="00F764C3" w:rsidRDefault="00F764C3" w:rsidP="0069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учебного плана</w:t>
            </w:r>
          </w:p>
        </w:tc>
        <w:tc>
          <w:tcPr>
            <w:tcW w:w="7478" w:type="dxa"/>
          </w:tcPr>
          <w:p w:rsidR="00F764C3" w:rsidRPr="00F764C3" w:rsidRDefault="00F764C3" w:rsidP="00694B50">
            <w:pPr>
              <w:pStyle w:val="c7"/>
              <w:spacing w:before="0" w:after="0" w:line="240" w:lineRule="auto"/>
              <w:rPr>
                <w:rStyle w:val="c15"/>
              </w:rPr>
            </w:pPr>
            <w:r w:rsidRPr="00F764C3">
              <w:rPr>
                <w:rStyle w:val="c15"/>
              </w:rPr>
              <w:t xml:space="preserve"> </w:t>
            </w:r>
            <w:r w:rsidRPr="00F764C3">
              <w:rPr>
                <w:bCs/>
              </w:rPr>
              <w:t xml:space="preserve">Вопросы краеведения изучаются интегрировано в предмете </w:t>
            </w:r>
            <w:proofErr w:type="gramStart"/>
            <w:r w:rsidRPr="00F764C3">
              <w:rPr>
                <w:bCs/>
              </w:rPr>
              <w:t>« Литературное</w:t>
            </w:r>
            <w:proofErr w:type="gramEnd"/>
            <w:r w:rsidRPr="00F764C3">
              <w:rPr>
                <w:bCs/>
              </w:rPr>
              <w:t xml:space="preserve"> чтение» в соответствующих темах ( темы прописаны в календарно- тематическом планировании в объёме не менее 10%.)</w:t>
            </w: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F764C3" w:rsidRPr="00F764C3" w:rsidRDefault="00F764C3" w:rsidP="00F764C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Обучение чтению.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F764C3" w:rsidRPr="00F764C3" w:rsidRDefault="00F764C3" w:rsidP="00694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Сказка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народная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(фольклорная)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литературная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(авторская)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детях</w:t>
            </w:r>
            <w:r w:rsidRPr="00F764C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родной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природе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– малые фольклорные жанры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братьях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наших</w:t>
            </w:r>
            <w:r w:rsidRPr="00F764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меньших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маме.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Фольклорные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4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авторские</w:t>
            </w:r>
            <w:r w:rsidRPr="00F76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</w:t>
            </w:r>
            <w:r w:rsidRPr="00F764C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4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чудесах</w:t>
            </w:r>
            <w:r w:rsidRPr="00F764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4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фантазии</w:t>
            </w:r>
          </w:p>
          <w:p w:rsidR="00F764C3" w:rsidRPr="00E63EFA" w:rsidRDefault="00F764C3" w:rsidP="00E63EFA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Библиографическая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культура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(работа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детской</w:t>
            </w:r>
            <w:r w:rsidRPr="00F764C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книгой)</w:t>
            </w:r>
          </w:p>
        </w:tc>
      </w:tr>
      <w:tr w:rsidR="00F764C3" w:rsidRPr="00F764C3" w:rsidTr="00694B50">
        <w:tc>
          <w:tcPr>
            <w:tcW w:w="2836" w:type="dxa"/>
          </w:tcPr>
          <w:p w:rsidR="00F764C3" w:rsidRPr="00F764C3" w:rsidRDefault="00F764C3" w:rsidP="0069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478" w:type="dxa"/>
          </w:tcPr>
          <w:p w:rsidR="00F764C3" w:rsidRPr="00F764C3" w:rsidRDefault="00F764C3" w:rsidP="00694B50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764C3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F764C3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764C3" w:rsidRPr="00F764C3" w:rsidRDefault="00F764C3" w:rsidP="00694B50">
            <w:pPr>
              <w:pStyle w:val="dash0410005f0431005f0437005f0430005f0446005f0020005f0441005f043f005f0438005f0441005f043a005f0430"/>
              <w:ind w:left="34" w:firstLine="0"/>
              <w:jc w:val="left"/>
            </w:pPr>
            <w:r w:rsidRPr="00F764C3">
              <w:rPr>
                <w:rStyle w:val="dash0410005f0431005f0437005f0430005f0446005f0020005f0441005f043f005f0438005f0441005f043a005f0430005f005fchar1char1"/>
              </w:rPr>
              <w:t>2.</w:t>
            </w:r>
            <w:r w:rsidRPr="00F764C3">
              <w:t xml:space="preserve"> Планируемые результаты освоения учебного предмета</w:t>
            </w:r>
          </w:p>
          <w:p w:rsidR="00F764C3" w:rsidRPr="00F764C3" w:rsidRDefault="00F764C3" w:rsidP="00694B50">
            <w:pPr>
              <w:pStyle w:val="dash0410005f0431005f0437005f0430005f0446005f0020005f0441005f043f005f0438005f0441005f043a005f0430"/>
              <w:ind w:left="34" w:firstLine="0"/>
              <w:jc w:val="left"/>
            </w:pPr>
            <w:r w:rsidRPr="00F764C3">
              <w:rPr>
                <w:rStyle w:val="dash0410005f0431005f0437005f0430005f0446005f0020005f0441005f043f005f0438005f0441005f043a005f0430005f005fchar1char1"/>
              </w:rPr>
              <w:t>3.</w:t>
            </w:r>
            <w:r w:rsidRPr="00F764C3">
              <w:rPr>
                <w:rFonts w:eastAsia="Cambria"/>
              </w:rPr>
              <w:t xml:space="preserve"> Тематическое </w:t>
            </w:r>
            <w:proofErr w:type="gramStart"/>
            <w:r w:rsidRPr="00F764C3">
              <w:rPr>
                <w:rFonts w:eastAsia="Cambria"/>
              </w:rPr>
              <w:t>планирование  с</w:t>
            </w:r>
            <w:proofErr w:type="gramEnd"/>
            <w:r w:rsidRPr="00F764C3">
              <w:rPr>
                <w:rFonts w:eastAsia="Cambria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764C3" w:rsidRPr="00F764C3" w:rsidRDefault="00F764C3" w:rsidP="00694B50">
            <w:pPr>
              <w:pStyle w:val="dash0410005f0431005f0437005f0430005f0446005f0020005f0441005f043f005f0438005f0441005f043a005f0430"/>
              <w:ind w:left="34" w:firstLine="0"/>
              <w:rPr>
                <w:color w:val="FF0000"/>
              </w:rPr>
            </w:pPr>
          </w:p>
        </w:tc>
      </w:tr>
    </w:tbl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C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C3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</w:p>
    <w:tbl>
      <w:tblPr>
        <w:tblStyle w:val="a5"/>
        <w:tblpPr w:leftFromText="180" w:rightFromText="180" w:vertAnchor="text" w:horzAnchor="margin" w:tblpY="255"/>
        <w:tblW w:w="9924" w:type="dxa"/>
        <w:tblLayout w:type="fixed"/>
        <w:tblLook w:val="04A0" w:firstRow="1" w:lastRow="0" w:firstColumn="1" w:lastColumn="0" w:noHBand="0" w:noVBand="1"/>
      </w:tblPr>
      <w:tblGrid>
        <w:gridCol w:w="1668"/>
        <w:gridCol w:w="8256"/>
      </w:tblGrid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764C3" w:rsidRPr="00F764C3" w:rsidTr="00694B50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F764C3" w:rsidRDefault="00F764C3" w:rsidP="00E63EFA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  <w:proofErr w:type="gramStart"/>
            <w:r w:rsidR="00E63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Федеральной </w:t>
            </w:r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</w:t>
            </w:r>
            <w:proofErr w:type="gramEnd"/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начального общего образования по предмету «Окружающий мир»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Учебники</w:t>
            </w:r>
          </w:p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частях), 1 класс /Плешаков А.А., Акционерное общество «Издательство «Просвещение»;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Рабочие тетради: (в 2 частях), 1 класс /Плешаков А.А., Акционерное общество «Издательство «Просвещение».</w:t>
            </w:r>
          </w:p>
        </w:tc>
      </w:tr>
      <w:tr w:rsidR="00F764C3" w:rsidRPr="00F764C3" w:rsidTr="00694B50">
        <w:trPr>
          <w:trHeight w:val="63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 </w:t>
            </w:r>
          </w:p>
          <w:p w:rsidR="00F764C3" w:rsidRPr="00F764C3" w:rsidRDefault="00F764C3" w:rsidP="00F764C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  и</w:t>
            </w:r>
            <w:proofErr w:type="gram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навыков  применять  полученные  знания в реальной  учебной  и  жизненной  практике,  связанной 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 </w:t>
            </w:r>
          </w:p>
          <w:p w:rsidR="00F764C3" w:rsidRPr="00F764C3" w:rsidRDefault="00F764C3" w:rsidP="00F764C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 </w:t>
            </w:r>
          </w:p>
          <w:p w:rsidR="00F764C3" w:rsidRPr="00F764C3" w:rsidRDefault="00F764C3" w:rsidP="00F764C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</w:t>
            </w:r>
            <w:proofErr w:type="gram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людям,  уважительного</w:t>
            </w:r>
            <w:proofErr w:type="gram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отношения  к их взглядам, мнению и индивидуальности.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E6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плане начального общего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образования  МАОУ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№1» на изучение окружающего мира    в 1 классе отводится 2 часа  в неделю, всего 66 часов в год.</w:t>
            </w:r>
          </w:p>
          <w:p w:rsidR="00F764C3" w:rsidRPr="00F764C3" w:rsidRDefault="00F764C3" w:rsidP="00694B50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 w:rsidRPr="00F76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платформы </w:t>
            </w:r>
            <w:proofErr w:type="spellStart"/>
            <w:r w:rsidRPr="00F76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Учи.ру</w:t>
            </w:r>
            <w:proofErr w:type="spellEnd"/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pStyle w:val="a3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«Человек и общество»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«Человек и природа»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«Правила безопасной жизни»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pStyle w:val="1"/>
              <w:ind w:left="-5"/>
              <w:outlineLvl w:val="0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764C3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F764C3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764C3" w:rsidRPr="00F764C3" w:rsidRDefault="00F764C3" w:rsidP="00694B50">
            <w:pPr>
              <w:pStyle w:val="dash0410005f0431005f0437005f0430005f0446005f0020005f0441005f043f005f0438005f0441005f043a005f0430"/>
              <w:ind w:left="34" w:firstLine="0"/>
            </w:pPr>
            <w:r w:rsidRPr="00F764C3">
              <w:rPr>
                <w:rStyle w:val="dash0410005f0431005f0437005f0430005f0446005f0020005f0441005f043f005f0438005f0441005f043a005f0430005f005fchar1char1"/>
              </w:rPr>
              <w:t>2.</w:t>
            </w:r>
            <w:r w:rsidRPr="00F764C3">
              <w:t xml:space="preserve"> Планируемые результаты освоения учебного предмета</w:t>
            </w:r>
          </w:p>
          <w:p w:rsidR="00F764C3" w:rsidRPr="00F764C3" w:rsidRDefault="00F764C3" w:rsidP="00694B50">
            <w:pPr>
              <w:pStyle w:val="dash0410005f0431005f0437005f0430005f0446005f0020005f0441005f043f005f0438005f0441005f043a005f0430"/>
              <w:ind w:left="34" w:firstLine="0"/>
            </w:pPr>
            <w:r w:rsidRPr="00F764C3">
              <w:rPr>
                <w:rStyle w:val="dash0410005f0431005f0437005f0430005f0446005f0020005f0441005f043f005f0438005f0441005f043a005f0430005f005fchar1char1"/>
              </w:rPr>
              <w:t>3.</w:t>
            </w:r>
            <w:r w:rsidRPr="00F764C3">
              <w:rPr>
                <w:rFonts w:eastAsia="Cambria"/>
              </w:rPr>
              <w:t xml:space="preserve"> Тематическое </w:t>
            </w:r>
            <w:proofErr w:type="gramStart"/>
            <w:r w:rsidRPr="00F764C3">
              <w:rPr>
                <w:rFonts w:eastAsia="Cambria"/>
              </w:rPr>
              <w:t>планирование  с</w:t>
            </w:r>
            <w:proofErr w:type="gramEnd"/>
            <w:r w:rsidRPr="00F764C3">
              <w:rPr>
                <w:rFonts w:eastAsia="Cambria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</w:t>
            </w:r>
            <w:r w:rsidRPr="00F764C3">
              <w:rPr>
                <w:rFonts w:eastAsia="Cambria"/>
              </w:rPr>
              <w:lastRenderedPageBreak/>
              <w:t>методическими материалами.</w:t>
            </w:r>
          </w:p>
          <w:p w:rsidR="00F764C3" w:rsidRPr="00F764C3" w:rsidRDefault="00F764C3" w:rsidP="0069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764C3" w:rsidRPr="00F764C3" w:rsidRDefault="00F764C3" w:rsidP="004D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67" w:rsidRPr="00F764C3" w:rsidRDefault="004D7A67" w:rsidP="004D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C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4D7A67" w:rsidRPr="00F764C3" w:rsidRDefault="004D7A67" w:rsidP="0048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C3">
        <w:rPr>
          <w:rFonts w:ascii="Times New Roman" w:hAnsi="Times New Roman" w:cs="Times New Roman"/>
          <w:b/>
          <w:sz w:val="24"/>
          <w:szCs w:val="24"/>
        </w:rPr>
        <w:t>к рабочей программе</w:t>
      </w:r>
      <w:r w:rsidR="00F764C3" w:rsidRPr="00F764C3">
        <w:rPr>
          <w:rFonts w:ascii="Times New Roman" w:hAnsi="Times New Roman" w:cs="Times New Roman"/>
          <w:b/>
          <w:sz w:val="24"/>
          <w:szCs w:val="24"/>
        </w:rPr>
        <w:t xml:space="preserve"> по изобразительному искусству</w:t>
      </w:r>
      <w:r w:rsidRPr="00F764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margin" w:tblpY="255"/>
        <w:tblW w:w="9924" w:type="dxa"/>
        <w:tblLayout w:type="fixed"/>
        <w:tblLook w:val="04A0" w:firstRow="1" w:lastRow="0" w:firstColumn="1" w:lastColumn="0" w:noHBand="0" w:noVBand="1"/>
      </w:tblPr>
      <w:tblGrid>
        <w:gridCol w:w="1668"/>
        <w:gridCol w:w="8256"/>
      </w:tblGrid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D7A67" w:rsidRPr="00F764C3" w:rsidTr="00777B4C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F764C3" w:rsidRDefault="00F764C3" w:rsidP="00E63EFA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67" w:rsidRPr="00F764C3" w:rsidRDefault="00F764C3" w:rsidP="004D7A67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D7A67"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D7A67"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Примерной </w:t>
            </w:r>
            <w:proofErr w:type="gramStart"/>
            <w:r w:rsidR="004D7A67"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</w:t>
            </w:r>
            <w:r w:rsidR="004D7A67" w:rsidRPr="00F76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начального</w:t>
            </w:r>
            <w:proofErr w:type="gramEnd"/>
            <w:r w:rsidR="004D7A67" w:rsidRPr="00F76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общего образования. Изобразительное искусство для 1-4 классов. Одобрена решением федерального учебно-методического объединения по общему образованию, протокол 3/21 от 27.09.2021</w:t>
            </w:r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340923" w:rsidP="00777B4C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1 класс/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Л.А.; под редакцией 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Б.М., Акционерное общество «Издательство «Просвещение»</w:t>
            </w:r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23" w:rsidRPr="00F764C3" w:rsidRDefault="00340923" w:rsidP="0034092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учащихся;</w:t>
            </w:r>
          </w:p>
          <w:p w:rsidR="004D7A67" w:rsidRPr="00F764C3" w:rsidRDefault="00340923" w:rsidP="0034092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      </w:r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F7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4D7A67" w:rsidP="00777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плане начального общего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образования  МАОУ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«Абатская СОШ №1» на изучение </w:t>
            </w:r>
            <w:r w:rsidR="00487AC5"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изобразительного искусства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в 1 классе отводится </w:t>
            </w:r>
            <w:r w:rsidR="00487AC5" w:rsidRPr="00F76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87AC5"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 в неделю, всего </w:t>
            </w:r>
            <w:r w:rsidR="00487AC5" w:rsidRPr="00F764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87AC5" w:rsidRPr="00F76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в год.</w:t>
            </w:r>
          </w:p>
          <w:p w:rsidR="004D7A67" w:rsidRPr="00F764C3" w:rsidRDefault="004D7A67" w:rsidP="00777B4C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 w:rsidRPr="00F76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платформы </w:t>
            </w:r>
            <w:proofErr w:type="spellStart"/>
            <w:r w:rsidRPr="00F76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Учи.ру</w:t>
            </w:r>
            <w:proofErr w:type="spellEnd"/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7" w:rsidRPr="00F764C3" w:rsidRDefault="00340923" w:rsidP="00340923">
            <w:pPr>
              <w:pStyle w:val="a3"/>
              <w:numPr>
                <w:ilvl w:val="0"/>
                <w:numId w:val="15"/>
              </w:numPr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«Графика»;</w:t>
            </w:r>
          </w:p>
          <w:p w:rsidR="00340923" w:rsidRPr="00F764C3" w:rsidRDefault="00340923" w:rsidP="00340923">
            <w:pPr>
              <w:pStyle w:val="a3"/>
              <w:numPr>
                <w:ilvl w:val="0"/>
                <w:numId w:val="15"/>
              </w:numPr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«Живопись»;</w:t>
            </w:r>
          </w:p>
          <w:p w:rsidR="00340923" w:rsidRPr="00F764C3" w:rsidRDefault="00340923" w:rsidP="00340923">
            <w:pPr>
              <w:pStyle w:val="a3"/>
              <w:numPr>
                <w:ilvl w:val="0"/>
                <w:numId w:val="15"/>
              </w:numPr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«Скульптура»;</w:t>
            </w:r>
          </w:p>
          <w:p w:rsidR="00340923" w:rsidRPr="00F764C3" w:rsidRDefault="00487AC5" w:rsidP="00487AC5">
            <w:pPr>
              <w:pStyle w:val="a3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«Декоративно-прикладное искусство»;</w:t>
            </w:r>
          </w:p>
          <w:p w:rsidR="00487AC5" w:rsidRPr="00F764C3" w:rsidRDefault="00487AC5" w:rsidP="00487AC5">
            <w:pPr>
              <w:pStyle w:val="a3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«Восприятие произведений искусства»;</w:t>
            </w:r>
          </w:p>
          <w:p w:rsidR="00487AC5" w:rsidRPr="00F764C3" w:rsidRDefault="00487AC5" w:rsidP="00487AC5">
            <w:pPr>
              <w:pStyle w:val="a3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«Азбука цифровой графики».</w:t>
            </w:r>
          </w:p>
        </w:tc>
      </w:tr>
      <w:tr w:rsidR="004D7A67" w:rsidRPr="00F764C3" w:rsidTr="00777B4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7" w:rsidRPr="00F764C3" w:rsidRDefault="004D7A67" w:rsidP="007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2B" w:rsidRPr="00F764C3" w:rsidRDefault="0022112B" w:rsidP="0022112B">
            <w:pPr>
              <w:pStyle w:val="1"/>
              <w:ind w:left="-5"/>
              <w:outlineLvl w:val="0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764C3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F764C3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2112B" w:rsidRPr="00F764C3" w:rsidRDefault="0022112B" w:rsidP="0022112B">
            <w:pPr>
              <w:pStyle w:val="dash0410005f0431005f0437005f0430005f0446005f0020005f0441005f043f005f0438005f0441005f043a005f0430"/>
              <w:ind w:left="34" w:firstLine="0"/>
            </w:pPr>
            <w:r w:rsidRPr="00F764C3">
              <w:rPr>
                <w:rStyle w:val="dash0410005f0431005f0437005f0430005f0446005f0020005f0441005f043f005f0438005f0441005f043a005f0430005f005fchar1char1"/>
              </w:rPr>
              <w:t>2.</w:t>
            </w:r>
            <w:r w:rsidRPr="00F764C3">
              <w:t xml:space="preserve"> Планируемые результаты освоения учебного предмета</w:t>
            </w:r>
          </w:p>
          <w:p w:rsidR="0022112B" w:rsidRPr="00F764C3" w:rsidRDefault="0022112B" w:rsidP="0022112B">
            <w:pPr>
              <w:pStyle w:val="dash0410005f0431005f0437005f0430005f0446005f0020005f0441005f043f005f0438005f0441005f043a005f0430"/>
              <w:ind w:left="34" w:firstLine="0"/>
            </w:pPr>
            <w:r w:rsidRPr="00F764C3">
              <w:rPr>
                <w:rStyle w:val="dash0410005f0431005f0437005f0430005f0446005f0020005f0441005f043f005f0438005f0441005f043a005f0430005f005fchar1char1"/>
              </w:rPr>
              <w:t>3.</w:t>
            </w:r>
            <w:r w:rsidRPr="00F764C3">
              <w:rPr>
                <w:rFonts w:eastAsia="Cambria"/>
              </w:rPr>
              <w:t xml:space="preserve"> Тематическое </w:t>
            </w:r>
            <w:proofErr w:type="gramStart"/>
            <w:r w:rsidRPr="00F764C3">
              <w:rPr>
                <w:rFonts w:eastAsia="Cambria"/>
              </w:rPr>
              <w:t>планирование  с</w:t>
            </w:r>
            <w:proofErr w:type="gramEnd"/>
            <w:r w:rsidRPr="00F764C3">
              <w:rPr>
                <w:rFonts w:eastAsia="Cambria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4D7A67" w:rsidRPr="00F764C3" w:rsidRDefault="004D7A67" w:rsidP="00777B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D7A67" w:rsidRPr="00F764C3" w:rsidRDefault="004D7A67" w:rsidP="00487AC5">
      <w:pPr>
        <w:rPr>
          <w:rFonts w:ascii="Times New Roman" w:hAnsi="Times New Roman" w:cs="Times New Roman"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4C3">
        <w:rPr>
          <w:rFonts w:ascii="Times New Roman" w:hAnsi="Times New Roman" w:cs="Times New Roman"/>
          <w:sz w:val="24"/>
          <w:szCs w:val="24"/>
        </w:rPr>
        <w:t>Аннотация к рабочей программе по технологии</w:t>
      </w: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78"/>
      </w:tblGrid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E63EFA" w:rsidRDefault="00F764C3" w:rsidP="00E63EF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FA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программы начального общего образования по предмету 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«Технология»</w:t>
            </w:r>
          </w:p>
          <w:p w:rsidR="00F764C3" w:rsidRPr="00F764C3" w:rsidRDefault="00F764C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Учебники, учебные пособия, рабочие тетради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Учебники</w:t>
            </w:r>
          </w:p>
          <w:p w:rsidR="00F764C3" w:rsidRPr="00F764C3" w:rsidRDefault="00F764C3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 Т.П. Зуева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 «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Технология»  1 класс.</w:t>
            </w:r>
          </w:p>
        </w:tc>
      </w:tr>
      <w:tr w:rsidR="00F764C3" w:rsidRPr="00F764C3" w:rsidTr="00F764C3">
        <w:trPr>
          <w:trHeight w:val="8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цели и задачи реализации содержания предмета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предмета является успешная социализация обучающихся, формирование у них функциональной грамотности на базе освоения культурологических и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конструкторскотехнологических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 Образовательные задачи курса: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—формирование общих представлений о культуре и организации трудовой деятельности как важной части общей культуры человека; —становление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—формирование основ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чертёжно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-графической грамотности, умения работать с простейшей технологической документацией (рисунок, чертёж, эскиз, схема);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—формирование элементарных знаний и представлений о различных материалах, технологиях их обработки и соответствующих умений.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задачи: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—развитие сенсомоторных процессов, психомоторной координации, глазомера через формирование практических умений;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—расширение культурного кругозора, развитие способности творческого использования полученных знаний и умений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в  практической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—развитие гибкости и вариативности мышления, способностей к изобретательской деятельности.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Воспитательные задачи: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, активности и инициативности;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—становление экологического сознания, внимательного и вдумчивого отношения к окружающей природе, осознание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взаимосвязи рукотворного мира с миром природы; </w:t>
            </w:r>
          </w:p>
          <w:p w:rsidR="00F764C3" w:rsidRPr="00F764C3" w:rsidRDefault="00F764C3">
            <w:pPr>
              <w:pStyle w:val="a3"/>
              <w:widowControl w:val="0"/>
              <w:tabs>
                <w:tab w:val="left" w:pos="920"/>
              </w:tabs>
              <w:autoSpaceDE w:val="0"/>
              <w:autoSpaceDN w:val="0"/>
              <w:spacing w:before="1" w:after="0" w:line="252" w:lineRule="auto"/>
              <w:ind w:left="185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—воспитание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E6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c7"/>
              <w:spacing w:before="0" w:after="0" w:line="240" w:lineRule="auto"/>
              <w:rPr>
                <w:lang w:eastAsia="en-US"/>
              </w:rPr>
            </w:pPr>
            <w:r w:rsidRPr="00F764C3">
              <w:rPr>
                <w:rStyle w:val="c15"/>
                <w:lang w:eastAsia="en-US"/>
              </w:rPr>
              <w:t>Согласно учебному плану школы на 202</w:t>
            </w:r>
            <w:r w:rsidR="00E63EFA">
              <w:rPr>
                <w:rStyle w:val="c15"/>
                <w:lang w:eastAsia="en-US"/>
              </w:rPr>
              <w:t>3</w:t>
            </w:r>
            <w:r w:rsidRPr="00F764C3">
              <w:rPr>
                <w:rStyle w:val="c15"/>
                <w:lang w:eastAsia="en-US"/>
              </w:rPr>
              <w:t>-202</w:t>
            </w:r>
            <w:r w:rsidR="00E63EFA">
              <w:rPr>
                <w:rStyle w:val="c15"/>
                <w:lang w:eastAsia="en-US"/>
              </w:rPr>
              <w:t>4</w:t>
            </w:r>
            <w:r w:rsidRPr="00F764C3">
              <w:rPr>
                <w:rStyle w:val="c15"/>
                <w:lang w:eastAsia="en-US"/>
              </w:rPr>
              <w:t xml:space="preserve"> учебный год: </w:t>
            </w:r>
            <w:proofErr w:type="gramStart"/>
            <w:r w:rsidRPr="00F764C3">
              <w:rPr>
                <w:lang w:eastAsia="en-US"/>
              </w:rPr>
              <w:t xml:space="preserve">33  </w:t>
            </w:r>
            <w:r w:rsidRPr="00F764C3">
              <w:rPr>
                <w:rFonts w:eastAsia="TT197t00"/>
                <w:lang w:eastAsia="en-US"/>
              </w:rPr>
              <w:t>часа</w:t>
            </w:r>
            <w:proofErr w:type="gramEnd"/>
            <w:r w:rsidRPr="00F764C3">
              <w:rPr>
                <w:rFonts w:eastAsia="TT197t00"/>
                <w:lang w:eastAsia="en-US"/>
              </w:rPr>
              <w:t>, в неделю 1 час.</w:t>
            </w:r>
          </w:p>
          <w:p w:rsidR="00F764C3" w:rsidRPr="00F764C3" w:rsidRDefault="00F76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экологической направленности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изучаются  в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предмета «Технология» в виде отдельных вопросов на уроках по соответствующим темам</w:t>
            </w:r>
          </w:p>
          <w:p w:rsidR="00F764C3" w:rsidRPr="00F764C3" w:rsidRDefault="00F764C3">
            <w:pPr>
              <w:spacing w:after="0" w:line="240" w:lineRule="auto"/>
              <w:rPr>
                <w:rStyle w:val="c15"/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Агротехнологическое направление реализуется в рамках предмета «Технология» в виде отдельных вопросов на уроках по соответствующим темам.</w:t>
            </w:r>
          </w:p>
          <w:p w:rsidR="00F764C3" w:rsidRPr="00F764C3" w:rsidRDefault="00F764C3">
            <w:pPr>
              <w:pStyle w:val="c7"/>
              <w:spacing w:before="0" w:after="0" w:line="240" w:lineRule="auto"/>
              <w:rPr>
                <w:rStyle w:val="c15"/>
                <w:lang w:eastAsia="en-US"/>
              </w:rPr>
            </w:pP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F764C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Технологии, профессии и производства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 материалов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Информационно – коммуникативные технологии</w:t>
            </w:r>
          </w:p>
        </w:tc>
      </w:tr>
      <w:tr w:rsidR="00F764C3" w:rsidRPr="00F764C3" w:rsidTr="00F764C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764C3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F764C3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jc w:val="left"/>
              <w:rPr>
                <w:lang w:eastAsia="en-US"/>
              </w:rPr>
            </w:pPr>
            <w:r w:rsidRPr="00F764C3">
              <w:rPr>
                <w:rStyle w:val="dash0410005f0431005f0437005f0430005f0446005f0020005f0441005f043f005f0438005f0441005f043a005f0430005f005fchar1char1"/>
                <w:lang w:eastAsia="en-US"/>
              </w:rPr>
              <w:t>2.</w:t>
            </w:r>
            <w:r w:rsidRPr="00F764C3">
              <w:rPr>
                <w:lang w:eastAsia="en-US"/>
              </w:rPr>
              <w:t xml:space="preserve"> Планируемые результаты освоения учебного предмета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jc w:val="left"/>
              <w:rPr>
                <w:lang w:eastAsia="en-US"/>
              </w:rPr>
            </w:pPr>
            <w:r w:rsidRPr="00F764C3">
              <w:rPr>
                <w:rStyle w:val="dash0410005f0431005f0437005f0430005f0446005f0020005f0441005f043f005f0438005f0441005f043a005f0430005f005fchar1char1"/>
                <w:lang w:eastAsia="en-US"/>
              </w:rPr>
              <w:t>3.</w:t>
            </w:r>
            <w:r w:rsidRPr="00F764C3">
              <w:rPr>
                <w:rFonts w:eastAsia="Cambria"/>
                <w:lang w:eastAsia="en-US"/>
              </w:rPr>
              <w:t xml:space="preserve"> Тематическое </w:t>
            </w:r>
            <w:proofErr w:type="gramStart"/>
            <w:r w:rsidRPr="00F764C3">
              <w:rPr>
                <w:rFonts w:eastAsia="Cambria"/>
                <w:lang w:eastAsia="en-US"/>
              </w:rPr>
              <w:t>планирование  с</w:t>
            </w:r>
            <w:proofErr w:type="gramEnd"/>
            <w:r w:rsidRPr="00F764C3">
              <w:rPr>
                <w:rFonts w:eastAsia="Cambria"/>
                <w:lang w:eastAsia="en-US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764C3" w:rsidRPr="00F764C3" w:rsidRDefault="00F764C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color w:val="FF0000"/>
                <w:lang w:eastAsia="en-US"/>
              </w:rPr>
            </w:pPr>
          </w:p>
        </w:tc>
      </w:tr>
    </w:tbl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C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F764C3" w:rsidRPr="00F764C3" w:rsidRDefault="00F764C3" w:rsidP="00F7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C3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</w:p>
    <w:tbl>
      <w:tblPr>
        <w:tblStyle w:val="a5"/>
        <w:tblpPr w:leftFromText="180" w:rightFromText="180" w:vertAnchor="text" w:horzAnchor="margin" w:tblpY="255"/>
        <w:tblW w:w="9924" w:type="dxa"/>
        <w:tblLayout w:type="fixed"/>
        <w:tblLook w:val="04A0" w:firstRow="1" w:lastRow="0" w:firstColumn="1" w:lastColumn="0" w:noHBand="0" w:noVBand="1"/>
      </w:tblPr>
      <w:tblGrid>
        <w:gridCol w:w="1668"/>
        <w:gridCol w:w="8256"/>
      </w:tblGrid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F764C3" w:rsidRPr="00F764C3" w:rsidTr="00694B50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(приказ директора школы от 03.04.2023 № 87-од)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F764C3" w:rsidRDefault="00F764C3" w:rsidP="00694B50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Примерной </w:t>
            </w:r>
            <w:proofErr w:type="gramStart"/>
            <w:r w:rsidRPr="00F76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</w:t>
            </w:r>
            <w:r w:rsidRPr="00F76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начального</w:t>
            </w:r>
            <w:proofErr w:type="gramEnd"/>
            <w:r w:rsidRPr="00F76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общего образования. Музыка для 1-4 классов. Одобрена решением федерального учебно-методического объединения по общему образованию, протокол 3/21 от 27.09.2021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Учебники</w:t>
            </w:r>
          </w:p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1 класс /Критская Е.Д., Сергеева Г.П., 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Т.С., Акционерное общество «Издательство «Просвещение»</w:t>
            </w:r>
          </w:p>
        </w:tc>
      </w:tr>
      <w:tr w:rsidR="00F764C3" w:rsidRPr="00F764C3" w:rsidTr="00694B50">
        <w:trPr>
          <w:trHeight w:val="1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pStyle w:val="a3"/>
              <w:numPr>
                <w:ilvl w:val="0"/>
                <w:numId w:val="8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эмоционально-ценностной отзывчивости на прекрасное в жизни и в искусстве.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8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8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8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8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предметными умениями и навыками в различных видах практического </w:t>
            </w:r>
            <w:proofErr w:type="spellStart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Введение ребёнка в искусство через разнообразие видов музыкальной деятельности, в том числе:</w:t>
            </w:r>
          </w:p>
          <w:p w:rsidR="00F764C3" w:rsidRPr="00F764C3" w:rsidRDefault="00F764C3" w:rsidP="00694B50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Слушание (воспитание грамотного слушателя);</w:t>
            </w:r>
          </w:p>
          <w:p w:rsidR="00F764C3" w:rsidRPr="00F764C3" w:rsidRDefault="00F764C3" w:rsidP="00694B50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Исполнение (пение, игра на доступных музыкальных инструментах);</w:t>
            </w:r>
          </w:p>
          <w:p w:rsidR="00F764C3" w:rsidRPr="00F764C3" w:rsidRDefault="00F764C3" w:rsidP="00694B50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Сочинение (элементы импровизации, композиции, аранжировки);</w:t>
            </w:r>
          </w:p>
          <w:p w:rsidR="00F764C3" w:rsidRPr="00F764C3" w:rsidRDefault="00F764C3" w:rsidP="00694B50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Музыкальное движение (пластическое интонирование, танец, двигательное моделирование и др.);</w:t>
            </w:r>
          </w:p>
          <w:p w:rsidR="00F764C3" w:rsidRPr="00F764C3" w:rsidRDefault="00F764C3" w:rsidP="00694B50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Исследовательские и творческие проекты.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Воспитание уважения к цивилизационному наследию России; присвоение интонационно-образного строя отечественной музыкальной культуры;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кругозора, воспитание любознательности, интереса к музыкальной культуре других стран, культур, времён и народов.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E6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плане начального общего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образования  МАОУ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№1 на изучение музыки   в 1 классе отводится 1 час  в неделю, всего 33 часа в год.</w:t>
            </w:r>
          </w:p>
          <w:p w:rsidR="00F764C3" w:rsidRPr="00F764C3" w:rsidRDefault="00F764C3" w:rsidP="00694B50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Предусматривается внедрение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 w:rsidRPr="00F76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платформы </w:t>
            </w:r>
            <w:proofErr w:type="spellStart"/>
            <w:r w:rsidRPr="00F76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Учи.ру</w:t>
            </w:r>
            <w:proofErr w:type="spellEnd"/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«Музыкальная грамота»;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«Народная музыка России»;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народов мира»;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«Духовная музыка»;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«Классическая музыка»;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музыкальная культура»;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театра и кино»;</w:t>
            </w:r>
          </w:p>
          <w:p w:rsidR="00F764C3" w:rsidRPr="00F764C3" w:rsidRDefault="00F764C3" w:rsidP="00F764C3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в жизни человека».</w:t>
            </w:r>
          </w:p>
        </w:tc>
      </w:tr>
      <w:tr w:rsidR="00F764C3" w:rsidRPr="00F764C3" w:rsidTr="00694B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694B50">
            <w:pPr>
              <w:pStyle w:val="1"/>
              <w:ind w:left="-5"/>
              <w:outlineLvl w:val="0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764C3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F764C3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764C3" w:rsidRPr="00F764C3" w:rsidRDefault="00F764C3" w:rsidP="00694B50">
            <w:pPr>
              <w:pStyle w:val="dash0410005f0431005f0437005f0430005f0446005f0020005f0441005f043f005f0438005f0441005f043a005f0430"/>
              <w:ind w:left="34" w:firstLine="0"/>
            </w:pPr>
            <w:r w:rsidRPr="00F764C3">
              <w:rPr>
                <w:rStyle w:val="dash0410005f0431005f0437005f0430005f0446005f0020005f0441005f043f005f0438005f0441005f043a005f0430005f005fchar1char1"/>
              </w:rPr>
              <w:t>2.</w:t>
            </w:r>
            <w:r w:rsidRPr="00F764C3">
              <w:t xml:space="preserve"> Планируемые результаты освоения учебного предмета</w:t>
            </w:r>
          </w:p>
          <w:p w:rsidR="00F764C3" w:rsidRPr="00F764C3" w:rsidRDefault="00F764C3" w:rsidP="00694B50">
            <w:pPr>
              <w:pStyle w:val="dash0410005f0431005f0437005f0430005f0446005f0020005f0441005f043f005f0438005f0441005f043a005f0430"/>
              <w:ind w:left="34" w:firstLine="0"/>
            </w:pPr>
            <w:r w:rsidRPr="00F764C3">
              <w:rPr>
                <w:rStyle w:val="dash0410005f0431005f0437005f0430005f0446005f0020005f0441005f043f005f0438005f0441005f043a005f0430005f005fchar1char1"/>
              </w:rPr>
              <w:t>3.</w:t>
            </w:r>
            <w:r w:rsidRPr="00F764C3">
              <w:rPr>
                <w:rFonts w:eastAsia="Cambria"/>
              </w:rPr>
              <w:t xml:space="preserve"> Тематическое планирование с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764C3" w:rsidRPr="00F764C3" w:rsidRDefault="00F764C3" w:rsidP="0069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764C3" w:rsidRPr="00F764C3" w:rsidRDefault="00F764C3" w:rsidP="00487AC5">
      <w:pPr>
        <w:rPr>
          <w:rFonts w:ascii="Times New Roman" w:hAnsi="Times New Roman" w:cs="Times New Roman"/>
          <w:sz w:val="24"/>
          <w:szCs w:val="24"/>
        </w:rPr>
      </w:pPr>
    </w:p>
    <w:p w:rsidR="00F764C3" w:rsidRPr="00F764C3" w:rsidRDefault="00F764C3" w:rsidP="00F76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4C3">
        <w:rPr>
          <w:rFonts w:ascii="Times New Roman" w:hAnsi="Times New Roman" w:cs="Times New Roman"/>
          <w:sz w:val="24"/>
          <w:szCs w:val="24"/>
        </w:rPr>
        <w:t>Аннотация к рабочей программе.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6386"/>
      </w:tblGrid>
      <w:tr w:rsidR="00F764C3" w:rsidRPr="00F764C3" w:rsidTr="00F764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F764C3" w:rsidRPr="00F764C3" w:rsidTr="00F764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F764C3" w:rsidRPr="00F764C3" w:rsidTr="00F764C3">
        <w:trPr>
          <w:trHeight w:val="44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764C3" w:rsidRPr="00F764C3" w:rsidRDefault="00F764C3" w:rsidP="00E63EF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2024  учебный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764C3" w:rsidRPr="00F764C3" w:rsidRDefault="00E6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. Примерной рабочей </w:t>
            </w:r>
            <w:proofErr w:type="gramStart"/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>программы  начального</w:t>
            </w:r>
            <w:proofErr w:type="gramEnd"/>
            <w:r w:rsidR="00F764C3" w:rsidRPr="00F764C3">
              <w:rPr>
                <w:rFonts w:ascii="Times New Roman" w:hAnsi="Times New Roman" w:cs="Times New Roman"/>
                <w:sz w:val="24"/>
                <w:szCs w:val="24"/>
              </w:rPr>
              <w:t>  общего образования по предмету " Физическая культура"</w:t>
            </w:r>
          </w:p>
        </w:tc>
      </w:tr>
      <w:tr w:rsidR="00F764C3" w:rsidRPr="00F764C3" w:rsidTr="00F764C3">
        <w:trPr>
          <w:trHeight w:val="3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культура. 1-4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 :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учеб. для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организаций / </w:t>
            </w:r>
            <w:proofErr w:type="spell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В.И.Лях</w:t>
            </w:r>
            <w:proofErr w:type="spell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5-е изд. –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:Просвещение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2018. – 176 </w:t>
            </w:r>
            <w:proofErr w:type="gramStart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:</w:t>
            </w:r>
            <w:proofErr w:type="gramEnd"/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ил. – (Школа России). – 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F7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978-5-09-055103-8.</w:t>
            </w:r>
          </w:p>
        </w:tc>
      </w:tr>
      <w:tr w:rsidR="00F764C3" w:rsidRPr="00F764C3" w:rsidTr="00F764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Целью образования по физической культуре в начальной школе является формирование у учащихся основ 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      </w:r>
            <w:proofErr w:type="spellStart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прикладноориентированной</w:t>
            </w:r>
            <w:proofErr w:type="spellEnd"/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  <w:p w:rsidR="00F764C3" w:rsidRPr="00F764C3" w:rsidRDefault="00F764C3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      </w:r>
          </w:p>
          <w:p w:rsidR="00F764C3" w:rsidRPr="00F764C3" w:rsidRDefault="00F764C3" w:rsidP="00E63EFA">
            <w:pPr>
              <w:pStyle w:val="a7"/>
              <w:jc w:val="both"/>
            </w:pPr>
          </w:p>
        </w:tc>
      </w:tr>
      <w:tr w:rsidR="00F764C3" w:rsidRPr="00F764C3" w:rsidTr="00F764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 w:rsidP="00E6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3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F764C3" w:rsidRPr="00F764C3" w:rsidTr="00F764C3">
        <w:trPr>
          <w:trHeight w:val="6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pStyle w:val="a7"/>
              <w:suppressAutoHyphens w:val="0"/>
              <w:ind w:left="360"/>
            </w:pPr>
            <w:r w:rsidRPr="00F764C3">
              <w:t xml:space="preserve"> Согласно учебному плану </w:t>
            </w:r>
            <w:proofErr w:type="gramStart"/>
            <w:r w:rsidRPr="00F764C3">
              <w:t>школы  отводится</w:t>
            </w:r>
            <w:proofErr w:type="gramEnd"/>
            <w:r w:rsidRPr="00F764C3">
              <w:t xml:space="preserve"> </w:t>
            </w:r>
            <w:r w:rsidR="00E63EFA">
              <w:t>3</w:t>
            </w:r>
            <w:r w:rsidRPr="00F764C3">
              <w:t xml:space="preserve"> ч в неделю.</w:t>
            </w:r>
          </w:p>
          <w:p w:rsidR="00F764C3" w:rsidRPr="00F764C3" w:rsidRDefault="00F764C3">
            <w:pPr>
              <w:pStyle w:val="a7"/>
              <w:suppressAutoHyphens w:val="0"/>
              <w:ind w:left="360"/>
            </w:pPr>
            <w:r w:rsidRPr="00F764C3">
              <w:t xml:space="preserve"> 1 класс- </w:t>
            </w:r>
            <w:r w:rsidR="00E63EFA">
              <w:t xml:space="preserve">99 </w:t>
            </w:r>
            <w:r w:rsidRPr="00F764C3">
              <w:t>ч</w:t>
            </w:r>
          </w:p>
          <w:p w:rsidR="00F764C3" w:rsidRPr="00F764C3" w:rsidRDefault="00F764C3" w:rsidP="00E63EFA">
            <w:pPr>
              <w:pStyle w:val="a7"/>
            </w:pPr>
          </w:p>
        </w:tc>
      </w:tr>
      <w:tr w:rsidR="00F764C3" w:rsidRPr="00F764C3" w:rsidTr="00F764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a7"/>
              <w:ind w:left="360"/>
              <w:jc w:val="both"/>
            </w:pPr>
            <w:r w:rsidRPr="00F764C3">
              <w:t>Раздел 1. Знания о физической культуре</w:t>
            </w:r>
          </w:p>
          <w:p w:rsidR="00F764C3" w:rsidRPr="00F764C3" w:rsidRDefault="00F764C3">
            <w:pPr>
              <w:pStyle w:val="a7"/>
              <w:ind w:left="360"/>
              <w:jc w:val="both"/>
            </w:pPr>
            <w:r w:rsidRPr="00F764C3">
              <w:t>Раздел 2. Способы самостоятельной деятельности</w:t>
            </w:r>
          </w:p>
          <w:p w:rsidR="00F764C3" w:rsidRPr="00F764C3" w:rsidRDefault="00F764C3">
            <w:pPr>
              <w:pStyle w:val="a7"/>
              <w:ind w:left="360"/>
              <w:jc w:val="both"/>
            </w:pPr>
            <w:r w:rsidRPr="00F764C3">
              <w:t>Раздел 3. Оздоровительная физическая культура</w:t>
            </w:r>
          </w:p>
          <w:p w:rsidR="00F764C3" w:rsidRPr="00F764C3" w:rsidRDefault="00F764C3">
            <w:pPr>
              <w:pStyle w:val="a7"/>
              <w:ind w:left="360"/>
              <w:jc w:val="both"/>
            </w:pPr>
            <w:r w:rsidRPr="00F764C3">
              <w:t>Раздел 4. Спортивно-оздоровительная физическая культура</w:t>
            </w:r>
          </w:p>
          <w:p w:rsidR="00F764C3" w:rsidRPr="00F764C3" w:rsidRDefault="00F764C3">
            <w:pPr>
              <w:pStyle w:val="a7"/>
              <w:ind w:left="360"/>
              <w:jc w:val="both"/>
            </w:pPr>
            <w:r w:rsidRPr="00F764C3">
              <w:t xml:space="preserve">Раздел 5. </w:t>
            </w:r>
            <w:proofErr w:type="spellStart"/>
            <w:r w:rsidRPr="00F764C3">
              <w:t>Прикладно</w:t>
            </w:r>
            <w:proofErr w:type="spellEnd"/>
            <w:r w:rsidRPr="00F764C3">
              <w:t>-ориентированная физическая культура</w:t>
            </w:r>
          </w:p>
          <w:p w:rsidR="00F764C3" w:rsidRPr="00F764C3" w:rsidRDefault="00F764C3">
            <w:pPr>
              <w:pStyle w:val="a7"/>
              <w:jc w:val="both"/>
            </w:pPr>
          </w:p>
        </w:tc>
      </w:tr>
      <w:tr w:rsidR="00F764C3" w:rsidRPr="00F764C3" w:rsidTr="00F764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C3" w:rsidRPr="00F764C3" w:rsidRDefault="00F7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3" w:rsidRPr="00F764C3" w:rsidRDefault="00F764C3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1) содержание учебного предмета;</w:t>
            </w:r>
          </w:p>
          <w:p w:rsidR="00F764C3" w:rsidRPr="00F764C3" w:rsidRDefault="00F764C3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2) планируемые результаты освоения учебного предмета;</w:t>
            </w:r>
          </w:p>
          <w:p w:rsidR="00F764C3" w:rsidRPr="00F764C3" w:rsidRDefault="00F764C3" w:rsidP="00E63EFA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3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  <w:bookmarkStart w:id="0" w:name="_GoBack"/>
            <w:bookmarkEnd w:id="0"/>
          </w:p>
        </w:tc>
      </w:tr>
    </w:tbl>
    <w:p w:rsidR="00F764C3" w:rsidRPr="00F764C3" w:rsidRDefault="00F764C3" w:rsidP="00487AC5">
      <w:pPr>
        <w:rPr>
          <w:rFonts w:ascii="Times New Roman" w:hAnsi="Times New Roman" w:cs="Times New Roman"/>
          <w:sz w:val="24"/>
          <w:szCs w:val="24"/>
        </w:rPr>
      </w:pPr>
    </w:p>
    <w:sectPr w:rsidR="00F764C3" w:rsidRPr="00F764C3" w:rsidSect="00F0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31EB"/>
    <w:multiLevelType w:val="hybridMultilevel"/>
    <w:tmpl w:val="F46A2FA2"/>
    <w:lvl w:ilvl="0" w:tplc="2D2E84E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18651F"/>
    <w:multiLevelType w:val="hybridMultilevel"/>
    <w:tmpl w:val="4580D3BA"/>
    <w:lvl w:ilvl="0" w:tplc="AEB25D3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CD62C57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E67371D"/>
    <w:multiLevelType w:val="hybridMultilevel"/>
    <w:tmpl w:val="359C2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90A32"/>
    <w:multiLevelType w:val="multilevel"/>
    <w:tmpl w:val="C584FA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A09A3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F97FDF"/>
    <w:multiLevelType w:val="hybridMultilevel"/>
    <w:tmpl w:val="F4528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77C62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578329F"/>
    <w:multiLevelType w:val="hybridMultilevel"/>
    <w:tmpl w:val="512A3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5812"/>
    <w:multiLevelType w:val="hybridMultilevel"/>
    <w:tmpl w:val="6700DA76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2F4E00DA"/>
    <w:multiLevelType w:val="hybridMultilevel"/>
    <w:tmpl w:val="1E44993C"/>
    <w:lvl w:ilvl="0" w:tplc="244E29B2">
      <w:start w:val="1"/>
      <w:numFmt w:val="decimal"/>
      <w:lvlText w:val="%1."/>
      <w:lvlJc w:val="left"/>
      <w:pPr>
        <w:ind w:left="68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2F6A3454"/>
    <w:multiLevelType w:val="hybridMultilevel"/>
    <w:tmpl w:val="7C900D6A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304D35B0"/>
    <w:multiLevelType w:val="hybridMultilevel"/>
    <w:tmpl w:val="0A163788"/>
    <w:lvl w:ilvl="0" w:tplc="1194AA2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437548A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C6538A2"/>
    <w:multiLevelType w:val="hybridMultilevel"/>
    <w:tmpl w:val="9F306714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424A4DBB"/>
    <w:multiLevelType w:val="hybridMultilevel"/>
    <w:tmpl w:val="74CE8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D17D92"/>
    <w:multiLevelType w:val="hybridMultilevel"/>
    <w:tmpl w:val="B366D54A"/>
    <w:lvl w:ilvl="0" w:tplc="EB8CECD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3F77E8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59904AF"/>
    <w:multiLevelType w:val="hybridMultilevel"/>
    <w:tmpl w:val="73AACE20"/>
    <w:lvl w:ilvl="0" w:tplc="AEB25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E0D3F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E756E08"/>
    <w:multiLevelType w:val="hybridMultilevel"/>
    <w:tmpl w:val="0B0C49DA"/>
    <w:lvl w:ilvl="0" w:tplc="AEB25D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342B27"/>
    <w:multiLevelType w:val="hybridMultilevel"/>
    <w:tmpl w:val="5E1CE4A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4CE73F6"/>
    <w:multiLevelType w:val="hybridMultilevel"/>
    <w:tmpl w:val="7130A264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6985519B"/>
    <w:multiLevelType w:val="hybridMultilevel"/>
    <w:tmpl w:val="0D1C6D2E"/>
    <w:lvl w:ilvl="0" w:tplc="0419000D">
      <w:start w:val="1"/>
      <w:numFmt w:val="bullet"/>
      <w:lvlText w:val=""/>
      <w:lvlJc w:val="left"/>
      <w:pPr>
        <w:ind w:left="10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4" w15:restartNumberingAfterBreak="0">
    <w:nsid w:val="6A406CA2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71BF0302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22E17CA"/>
    <w:multiLevelType w:val="hybridMultilevel"/>
    <w:tmpl w:val="C2E6AC1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7B82C63"/>
    <w:multiLevelType w:val="hybridMultilevel"/>
    <w:tmpl w:val="20167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420FB"/>
    <w:multiLevelType w:val="hybridMultilevel"/>
    <w:tmpl w:val="E35A7402"/>
    <w:lvl w:ilvl="0" w:tplc="B386C86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6"/>
  </w:num>
  <w:num w:numId="7">
    <w:abstractNumId w:val="6"/>
  </w:num>
  <w:num w:numId="8">
    <w:abstractNumId w:val="21"/>
  </w:num>
  <w:num w:numId="9">
    <w:abstractNumId w:val="10"/>
  </w:num>
  <w:num w:numId="10">
    <w:abstractNumId w:val="14"/>
  </w:num>
  <w:num w:numId="11">
    <w:abstractNumId w:val="23"/>
  </w:num>
  <w:num w:numId="12">
    <w:abstractNumId w:val="9"/>
  </w:num>
  <w:num w:numId="13">
    <w:abstractNumId w:val="22"/>
  </w:num>
  <w:num w:numId="14">
    <w:abstractNumId w:val="11"/>
  </w:num>
  <w:num w:numId="15">
    <w:abstractNumId w:val="8"/>
  </w:num>
  <w:num w:numId="16">
    <w:abstractNumId w:val="24"/>
  </w:num>
  <w:num w:numId="17">
    <w:abstractNumId w:val="18"/>
  </w:num>
  <w:num w:numId="18">
    <w:abstractNumId w:val="2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  <w:num w:numId="27">
    <w:abstractNumId w:val="17"/>
  </w:num>
  <w:num w:numId="28">
    <w:abstractNumId w:val="13"/>
  </w:num>
  <w:num w:numId="29">
    <w:abstractNumId w:val="25"/>
  </w:num>
  <w:num w:numId="30">
    <w:abstractNumId w:val="2"/>
  </w:num>
  <w:num w:numId="31">
    <w:abstractNumId w:val="1"/>
  </w:num>
  <w:num w:numId="32">
    <w:abstractNumId w:val="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DE"/>
    <w:rsid w:val="0022112B"/>
    <w:rsid w:val="00340923"/>
    <w:rsid w:val="00487AC5"/>
    <w:rsid w:val="004D7A67"/>
    <w:rsid w:val="00540395"/>
    <w:rsid w:val="007725DE"/>
    <w:rsid w:val="008F0F24"/>
    <w:rsid w:val="0093526D"/>
    <w:rsid w:val="00CC4F41"/>
    <w:rsid w:val="00D45D8F"/>
    <w:rsid w:val="00E63EFA"/>
    <w:rsid w:val="00F05474"/>
    <w:rsid w:val="00F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C094E-AA1F-4EF0-8728-D9FA06C4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5DE"/>
  </w:style>
  <w:style w:type="paragraph" w:styleId="1">
    <w:name w:val="heading 1"/>
    <w:basedOn w:val="a"/>
    <w:next w:val="a"/>
    <w:link w:val="10"/>
    <w:uiPriority w:val="9"/>
    <w:qFormat/>
    <w:rsid w:val="00221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64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725DE"/>
    <w:pPr>
      <w:ind w:left="720"/>
      <w:contextualSpacing/>
    </w:pPr>
  </w:style>
  <w:style w:type="paragraph" w:customStyle="1" w:styleId="ConsPlusNormal">
    <w:name w:val="ConsPlusNormal"/>
    <w:rsid w:val="007725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772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7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11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2112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2112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F764C3"/>
  </w:style>
  <w:style w:type="character" w:customStyle="1" w:styleId="a6">
    <w:name w:val="Без интервала Знак"/>
    <w:link w:val="a7"/>
    <w:uiPriority w:val="1"/>
    <w:locked/>
    <w:rsid w:val="00F764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6"/>
    <w:uiPriority w:val="1"/>
    <w:qFormat/>
    <w:rsid w:val="00F764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764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Style">
    <w:name w:val="Paragraph Style"/>
    <w:rsid w:val="00F764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F764C3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764C3"/>
  </w:style>
  <w:style w:type="paragraph" w:styleId="a8">
    <w:name w:val="Body Text"/>
    <w:basedOn w:val="a"/>
    <w:link w:val="a9"/>
    <w:uiPriority w:val="1"/>
    <w:semiHidden/>
    <w:unhideWhenUsed/>
    <w:qFormat/>
    <w:rsid w:val="00F76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F764C3"/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F764C3"/>
    <w:rPr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Учитель</cp:lastModifiedBy>
  <cp:revision>2</cp:revision>
  <dcterms:created xsi:type="dcterms:W3CDTF">2023-06-21T02:52:00Z</dcterms:created>
  <dcterms:modified xsi:type="dcterms:W3CDTF">2023-06-21T02:52:00Z</dcterms:modified>
</cp:coreProperties>
</file>