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C5E" w:rsidRPr="00162C5E" w:rsidRDefault="00162C5E" w:rsidP="00162C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62C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72275" cy="8764121"/>
            <wp:effectExtent l="990600" t="0" r="981075" b="0"/>
            <wp:docPr id="1" name="Рисунок 1" descr="C:\Users\Учитель\Desktop\РП учителя\Титульные сканы\5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П учителя\Титульные сканы\5.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74705" cy="876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2276A" w:rsidRDefault="00D2276A" w:rsidP="009C4983">
      <w:pPr>
        <w:spacing w:after="0" w:line="276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115EC7" w:rsidRPr="009C4983" w:rsidRDefault="00115EC7" w:rsidP="009C498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983">
        <w:rPr>
          <w:rStyle w:val="a4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249E5" w:rsidRPr="006249E5" w:rsidRDefault="00115EC7" w:rsidP="006249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 (предметная область «Русский язык и литературное чтение») на уровне начального общего образования составлена на </w:t>
      </w:r>
      <w:proofErr w:type="gramStart"/>
      <w:r w:rsidRPr="009C4983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6249E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249E5" w:rsidRPr="006249E5" w:rsidRDefault="006249E5" w:rsidP="006249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49E5">
        <w:rPr>
          <w:rFonts w:ascii="Times New Roman" w:hAnsi="Times New Roman" w:cs="Times New Roman"/>
          <w:sz w:val="24"/>
          <w:szCs w:val="24"/>
        </w:rPr>
        <w:t>1.Федерального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 с измен. от 22.01.2024)</w:t>
      </w:r>
    </w:p>
    <w:p w:rsidR="006249E5" w:rsidRPr="006249E5" w:rsidRDefault="006249E5" w:rsidP="006249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49E5">
        <w:rPr>
          <w:rFonts w:ascii="Times New Roman" w:hAnsi="Times New Roman" w:cs="Times New Roman"/>
          <w:sz w:val="24"/>
          <w:szCs w:val="24"/>
        </w:rPr>
        <w:t xml:space="preserve">2.Основной образовательной программы начального общего образования   МАОУ </w:t>
      </w:r>
      <w:proofErr w:type="spellStart"/>
      <w:r w:rsidRPr="006249E5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6249E5">
        <w:rPr>
          <w:rFonts w:ascii="Times New Roman" w:hAnsi="Times New Roman" w:cs="Times New Roman"/>
          <w:sz w:val="24"/>
          <w:szCs w:val="24"/>
        </w:rPr>
        <w:t xml:space="preserve"> СОШ № 1, протокол педагогического совета от 30.08.2023 г. № 18, с изм. от 29.05.2024.</w:t>
      </w:r>
    </w:p>
    <w:p w:rsidR="006249E5" w:rsidRPr="006249E5" w:rsidRDefault="006249E5" w:rsidP="006249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49E5">
        <w:rPr>
          <w:rFonts w:ascii="Times New Roman" w:hAnsi="Times New Roman" w:cs="Times New Roman"/>
          <w:sz w:val="24"/>
          <w:szCs w:val="24"/>
        </w:rPr>
        <w:t xml:space="preserve"> 3.Приказа </w:t>
      </w:r>
      <w:proofErr w:type="spellStart"/>
      <w:r w:rsidRPr="006249E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249E5">
        <w:rPr>
          <w:rFonts w:ascii="Times New Roman" w:hAnsi="Times New Roman" w:cs="Times New Roman"/>
          <w:sz w:val="24"/>
          <w:szCs w:val="24"/>
        </w:rPr>
        <w:t xml:space="preserve">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6249E5" w:rsidRPr="006249E5" w:rsidRDefault="006249E5" w:rsidP="006249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49E5">
        <w:rPr>
          <w:rFonts w:ascii="Times New Roman" w:hAnsi="Times New Roman" w:cs="Times New Roman"/>
          <w:sz w:val="24"/>
          <w:szCs w:val="24"/>
        </w:rPr>
        <w:t xml:space="preserve">4.Учебного плана МАОУ </w:t>
      </w:r>
      <w:proofErr w:type="spellStart"/>
      <w:r w:rsidRPr="006249E5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6249E5">
        <w:rPr>
          <w:rFonts w:ascii="Times New Roman" w:hAnsi="Times New Roman" w:cs="Times New Roman"/>
          <w:sz w:val="24"/>
          <w:szCs w:val="24"/>
        </w:rPr>
        <w:t xml:space="preserve"> СОШ № 1 на 2024 – 2025 учебный год.</w:t>
      </w:r>
    </w:p>
    <w:p w:rsidR="00115EC7" w:rsidRPr="009C4983" w:rsidRDefault="006249E5" w:rsidP="006249E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249E5">
        <w:rPr>
          <w:rFonts w:ascii="Times New Roman" w:hAnsi="Times New Roman" w:cs="Times New Roman"/>
          <w:sz w:val="24"/>
          <w:szCs w:val="24"/>
        </w:rPr>
        <w:t xml:space="preserve">5.Федеральной рабочей программы по учебному предмету </w:t>
      </w:r>
      <w:r>
        <w:rPr>
          <w:rFonts w:ascii="Times New Roman" w:hAnsi="Times New Roman" w:cs="Times New Roman"/>
          <w:sz w:val="24"/>
          <w:szCs w:val="24"/>
        </w:rPr>
        <w:t>«Русский язык»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Style w:val="a4"/>
          <w:rFonts w:ascii="Times New Roman" w:hAnsi="Times New Roman" w:cs="Times New Roman"/>
          <w:sz w:val="24"/>
          <w:szCs w:val="24"/>
        </w:rPr>
        <w:t>ОБЩАЯ ХАРАКТЕРИСТИКА УЧЕБНОГО ПРЕДМЕТА «РУССКИЙ ЯЗЫК»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lastRenderedPageBreak/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Style w:val="a4"/>
          <w:rFonts w:ascii="Times New Roman" w:hAnsi="Times New Roman" w:cs="Times New Roman"/>
          <w:sz w:val="24"/>
          <w:szCs w:val="24"/>
        </w:rPr>
        <w:t>ЦЕЛИ ИЗУЧЕНИЯ УЧЕБНОГО ПРЕДМЕТА</w:t>
      </w:r>
      <w:r w:rsidRPr="009C498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C4983">
        <w:rPr>
          <w:rStyle w:val="a4"/>
          <w:rFonts w:ascii="Times New Roman" w:hAnsi="Times New Roman" w:cs="Times New Roman"/>
          <w:sz w:val="24"/>
          <w:szCs w:val="24"/>
        </w:rPr>
        <w:t>«РУССКИЙ ЯЗЫК»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Изучение русского языка направлено на достижение следующих целей: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9C4983">
        <w:rPr>
          <w:rFonts w:ascii="Times New Roman" w:hAnsi="Times New Roman" w:cs="Times New Roman"/>
          <w:sz w:val="24"/>
          <w:szCs w:val="24"/>
        </w:rPr>
        <w:t>духовно</w:t>
      </w:r>
      <w:r w:rsidRPr="009C4983">
        <w:rPr>
          <w:rFonts w:ascii="Times New Roman" w:hAnsi="Times New Roman" w:cs="Times New Roman"/>
          <w:sz w:val="24"/>
          <w:szCs w:val="24"/>
        </w:rPr>
        <w:softHyphen/>
        <w:t>нравственных</w:t>
      </w:r>
      <w:proofErr w:type="spellEnd"/>
      <w:r w:rsidRPr="009C4983">
        <w:rPr>
          <w:rFonts w:ascii="Times New Roman" w:hAnsi="Times New Roman" w:cs="Times New Roman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9C498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9C4983">
        <w:rPr>
          <w:rFonts w:ascii="Times New Roman" w:hAnsi="Times New Roman" w:cs="Times New Roman"/>
          <w:sz w:val="24"/>
          <w:szCs w:val="24"/>
        </w:rPr>
        <w:t>, говорение, чтение, письмо;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9C4983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9C4983">
        <w:rPr>
          <w:rFonts w:ascii="Times New Roman" w:hAnsi="Times New Roman" w:cs="Times New Roman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86528" w:rsidRPr="009C4983" w:rsidRDefault="00686528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EC7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983" w:rsidRDefault="009C4983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15EC7" w:rsidRPr="009C4983" w:rsidRDefault="00115EC7" w:rsidP="009C498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498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СОДЕРЖАНИЕ УЧЕБНОГО ПРЕДМЕТА</w:t>
      </w:r>
      <w:r w:rsidRPr="009C4983">
        <w:rPr>
          <w:rFonts w:ascii="Times New Roman" w:hAnsi="Times New Roman" w:cs="Times New Roman"/>
          <w:sz w:val="24"/>
          <w:szCs w:val="24"/>
        </w:rPr>
        <w:br/>
      </w:r>
      <w:r w:rsidRPr="009C4983">
        <w:rPr>
          <w:rStyle w:val="a4"/>
          <w:rFonts w:ascii="Times New Roman" w:hAnsi="Times New Roman" w:cs="Times New Roman"/>
          <w:sz w:val="24"/>
          <w:szCs w:val="24"/>
        </w:rPr>
        <w:t>2 КЛАСС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C4983">
        <w:rPr>
          <w:rStyle w:val="a4"/>
          <w:rFonts w:ascii="Times New Roman" w:hAnsi="Times New Roman" w:cs="Times New Roman"/>
          <w:sz w:val="24"/>
          <w:szCs w:val="24"/>
        </w:rPr>
        <w:t>Общие сведения о языке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Style w:val="a4"/>
          <w:rFonts w:ascii="Times New Roman" w:hAnsi="Times New Roman" w:cs="Times New Roman"/>
          <w:sz w:val="24"/>
          <w:szCs w:val="24"/>
        </w:rPr>
        <w:t>Фонетика и графика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 xml:space="preserve">Парные и непарные по твёрдости </w:t>
      </w:r>
      <w:r w:rsidRPr="009C4983">
        <w:rPr>
          <w:rFonts w:ascii="Times New Roman" w:hAnsi="Times New Roman" w:cs="Times New Roman"/>
          <w:sz w:val="24"/>
          <w:szCs w:val="24"/>
        </w:rPr>
        <w:noBreakHyphen/>
        <w:t xml:space="preserve"> мягкости согласные звуки.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 xml:space="preserve">Парные и непарные по звонкости </w:t>
      </w:r>
      <w:r w:rsidRPr="009C4983">
        <w:rPr>
          <w:rFonts w:ascii="Times New Roman" w:hAnsi="Times New Roman" w:cs="Times New Roman"/>
          <w:sz w:val="24"/>
          <w:szCs w:val="24"/>
        </w:rPr>
        <w:noBreakHyphen/>
        <w:t xml:space="preserve"> глухости согласные звуки.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 xml:space="preserve">Качественная характеристика звука: гласный </w:t>
      </w:r>
      <w:r w:rsidRPr="009C4983">
        <w:rPr>
          <w:rFonts w:ascii="Times New Roman" w:hAnsi="Times New Roman" w:cs="Times New Roman"/>
          <w:sz w:val="24"/>
          <w:szCs w:val="24"/>
        </w:rPr>
        <w:noBreakHyphen/>
        <w:t xml:space="preserve"> согласный; гласный ударный </w:t>
      </w:r>
      <w:r w:rsidRPr="009C4983">
        <w:rPr>
          <w:rFonts w:ascii="Times New Roman" w:hAnsi="Times New Roman" w:cs="Times New Roman"/>
          <w:sz w:val="24"/>
          <w:szCs w:val="24"/>
        </w:rPr>
        <w:noBreakHyphen/>
        <w:t xml:space="preserve"> безударный; согласный твёрдый </w:t>
      </w:r>
      <w:r w:rsidRPr="009C4983">
        <w:rPr>
          <w:rFonts w:ascii="Times New Roman" w:hAnsi="Times New Roman" w:cs="Times New Roman"/>
          <w:sz w:val="24"/>
          <w:szCs w:val="24"/>
        </w:rPr>
        <w:noBreakHyphen/>
        <w:t xml:space="preserve"> мягкий, парный </w:t>
      </w:r>
      <w:r w:rsidRPr="009C4983">
        <w:rPr>
          <w:rFonts w:ascii="Times New Roman" w:hAnsi="Times New Roman" w:cs="Times New Roman"/>
          <w:sz w:val="24"/>
          <w:szCs w:val="24"/>
        </w:rPr>
        <w:noBreakHyphen/>
        <w:t xml:space="preserve"> непарный; согласный звонкий </w:t>
      </w:r>
      <w:r w:rsidRPr="009C4983">
        <w:rPr>
          <w:rFonts w:ascii="Times New Roman" w:hAnsi="Times New Roman" w:cs="Times New Roman"/>
          <w:sz w:val="24"/>
          <w:szCs w:val="24"/>
        </w:rPr>
        <w:noBreakHyphen/>
        <w:t xml:space="preserve"> глухой, парный </w:t>
      </w:r>
      <w:r w:rsidRPr="009C4983">
        <w:rPr>
          <w:rFonts w:ascii="Times New Roman" w:hAnsi="Times New Roman" w:cs="Times New Roman"/>
          <w:sz w:val="24"/>
          <w:szCs w:val="24"/>
        </w:rPr>
        <w:noBreakHyphen/>
        <w:t xml:space="preserve"> непарный.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Деление слов на слоги (в том числе при стечении согласных).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Использование знания алфавита при работе со словарями.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Style w:val="a4"/>
          <w:rFonts w:ascii="Times New Roman" w:hAnsi="Times New Roman" w:cs="Times New Roman"/>
          <w:sz w:val="24"/>
          <w:szCs w:val="24"/>
        </w:rPr>
        <w:t>Орфоэпия</w:t>
      </w:r>
      <w:bookmarkStart w:id="1" w:name="_ftnref1"/>
      <w:r w:rsidR="00A43067" w:rsidRPr="009C498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fldChar w:fldCharType="begin"/>
      </w:r>
      <w:r w:rsidRPr="009C498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instrText xml:space="preserve"> HYPERLINK "https://workprogram.edsoo.ru/templates/415" \l "_ftn1" </w:instrText>
      </w:r>
      <w:r w:rsidR="00A43067" w:rsidRPr="009C498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fldChar w:fldCharType="separate"/>
      </w:r>
      <w:r w:rsidRPr="009C4983">
        <w:rPr>
          <w:rStyle w:val="a4"/>
          <w:rFonts w:ascii="Times New Roman" w:hAnsi="Times New Roman" w:cs="Times New Roman"/>
          <w:sz w:val="24"/>
          <w:szCs w:val="24"/>
          <w:u w:val="single"/>
        </w:rPr>
        <w:t>[4]</w:t>
      </w:r>
      <w:r w:rsidR="00A43067" w:rsidRPr="009C4983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fldChar w:fldCharType="end"/>
      </w:r>
      <w:bookmarkEnd w:id="1"/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Style w:val="a4"/>
          <w:rFonts w:ascii="Times New Roman" w:hAnsi="Times New Roman" w:cs="Times New Roman"/>
          <w:sz w:val="24"/>
          <w:szCs w:val="24"/>
        </w:rPr>
        <w:t>Лексика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Однозначные и многозначные слова (простые случаи, наблюдение).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Наблюдение за использованием в речи синонимов, антонимов.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Style w:val="a4"/>
          <w:rFonts w:ascii="Times New Roman" w:hAnsi="Times New Roman" w:cs="Times New Roman"/>
          <w:sz w:val="24"/>
          <w:szCs w:val="24"/>
        </w:rPr>
        <w:t>Состав слова (</w:t>
      </w:r>
      <w:proofErr w:type="spellStart"/>
      <w:r w:rsidRPr="009C4983">
        <w:rPr>
          <w:rStyle w:val="a4"/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9C4983">
        <w:rPr>
          <w:rStyle w:val="a4"/>
          <w:rFonts w:ascii="Times New Roman" w:hAnsi="Times New Roman" w:cs="Times New Roman"/>
          <w:sz w:val="24"/>
          <w:szCs w:val="24"/>
        </w:rPr>
        <w:t>)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Style w:val="a4"/>
          <w:rFonts w:ascii="Times New Roman" w:hAnsi="Times New Roman" w:cs="Times New Roman"/>
          <w:sz w:val="24"/>
          <w:szCs w:val="24"/>
        </w:rPr>
        <w:t>Морфология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lastRenderedPageBreak/>
        <w:t>Имя существительное (ознакомление): общее значение, вопросы («кто?», «что?»), употребление в речи.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Style w:val="a4"/>
          <w:rFonts w:ascii="Times New Roman" w:hAnsi="Times New Roman" w:cs="Times New Roman"/>
          <w:sz w:val="24"/>
          <w:szCs w:val="24"/>
        </w:rPr>
        <w:t>Синтаксис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Порядок слов в предложении; связь слов в предложении (повторение).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Style w:val="a4"/>
          <w:rFonts w:ascii="Times New Roman" w:hAnsi="Times New Roman" w:cs="Times New Roman"/>
          <w:sz w:val="24"/>
          <w:szCs w:val="24"/>
        </w:rPr>
        <w:t>Орфография и пунктуация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9C4983">
        <w:rPr>
          <w:rFonts w:ascii="Times New Roman" w:hAnsi="Times New Roman" w:cs="Times New Roman"/>
          <w:sz w:val="24"/>
          <w:szCs w:val="24"/>
        </w:rPr>
        <w:t>жи</w:t>
      </w:r>
      <w:proofErr w:type="spellEnd"/>
      <w:r w:rsidRPr="009C4983">
        <w:rPr>
          <w:rFonts w:ascii="Times New Roman" w:hAnsi="Times New Roman" w:cs="Times New Roman"/>
          <w:sz w:val="24"/>
          <w:szCs w:val="24"/>
        </w:rPr>
        <w:t xml:space="preserve">, ши (в положении под ударением), </w:t>
      </w:r>
      <w:proofErr w:type="spellStart"/>
      <w:r w:rsidRPr="009C4983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9C4983">
        <w:rPr>
          <w:rFonts w:ascii="Times New Roman" w:hAnsi="Times New Roman" w:cs="Times New Roman"/>
          <w:sz w:val="24"/>
          <w:szCs w:val="24"/>
        </w:rPr>
        <w:t xml:space="preserve">, ща, чу, </w:t>
      </w:r>
      <w:proofErr w:type="spellStart"/>
      <w:r w:rsidRPr="009C4983">
        <w:rPr>
          <w:rFonts w:ascii="Times New Roman" w:hAnsi="Times New Roman" w:cs="Times New Roman"/>
          <w:sz w:val="24"/>
          <w:szCs w:val="24"/>
        </w:rPr>
        <w:t>щу</w:t>
      </w:r>
      <w:proofErr w:type="spellEnd"/>
      <w:r w:rsidRPr="009C4983">
        <w:rPr>
          <w:rFonts w:ascii="Times New Roman" w:hAnsi="Times New Roman" w:cs="Times New Roman"/>
          <w:sz w:val="24"/>
          <w:szCs w:val="24"/>
        </w:rPr>
        <w:t xml:space="preserve">; сочетания </w:t>
      </w:r>
      <w:proofErr w:type="spellStart"/>
      <w:r w:rsidRPr="009C4983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9C4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983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9C4983">
        <w:rPr>
          <w:rFonts w:ascii="Times New Roman" w:hAnsi="Times New Roman" w:cs="Times New Roman"/>
          <w:sz w:val="24"/>
          <w:szCs w:val="24"/>
        </w:rPr>
        <w:t xml:space="preserve"> (повторение правил правописания, изученных в 1 классе).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Правила правописания и их применение: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разделительный мягкий знак;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 xml:space="preserve">сочетания </w:t>
      </w:r>
      <w:proofErr w:type="spellStart"/>
      <w:r w:rsidRPr="009C4983">
        <w:rPr>
          <w:rFonts w:ascii="Times New Roman" w:hAnsi="Times New Roman" w:cs="Times New Roman"/>
          <w:sz w:val="24"/>
          <w:szCs w:val="24"/>
        </w:rPr>
        <w:t>чт</w:t>
      </w:r>
      <w:proofErr w:type="spellEnd"/>
      <w:r w:rsidRPr="009C4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983">
        <w:rPr>
          <w:rFonts w:ascii="Times New Roman" w:hAnsi="Times New Roman" w:cs="Times New Roman"/>
          <w:sz w:val="24"/>
          <w:szCs w:val="24"/>
        </w:rPr>
        <w:t>щн</w:t>
      </w:r>
      <w:proofErr w:type="spellEnd"/>
      <w:r w:rsidRPr="009C49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C4983">
        <w:rPr>
          <w:rFonts w:ascii="Times New Roman" w:hAnsi="Times New Roman" w:cs="Times New Roman"/>
          <w:sz w:val="24"/>
          <w:szCs w:val="24"/>
        </w:rPr>
        <w:t>нч</w:t>
      </w:r>
      <w:proofErr w:type="spellEnd"/>
      <w:r w:rsidRPr="009C4983">
        <w:rPr>
          <w:rFonts w:ascii="Times New Roman" w:hAnsi="Times New Roman" w:cs="Times New Roman"/>
          <w:sz w:val="24"/>
          <w:szCs w:val="24"/>
        </w:rPr>
        <w:t>;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проверяемые безударные гласные в корне слова;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парные звонкие и глухие согласные в корне слова;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раздельное написание предлогов с именами существительными.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Style w:val="a4"/>
          <w:rFonts w:ascii="Times New Roman" w:hAnsi="Times New Roman" w:cs="Times New Roman"/>
          <w:sz w:val="24"/>
          <w:szCs w:val="24"/>
        </w:rPr>
        <w:t>Развитие речи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lastRenderedPageBreak/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Поздравление и поздравительная открытка.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4983">
        <w:rPr>
          <w:rFonts w:ascii="Times New Roman" w:hAnsi="Times New Roman" w:cs="Times New Roman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5EC7" w:rsidRPr="009C4983" w:rsidRDefault="00115EC7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C4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гражданско-патриотического воспитания: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</w:t>
      </w: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этических</w:t>
      </w:r>
      <w:proofErr w:type="spellEnd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духовно-нравственного воспитания: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воспитания: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воспитания: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экологического воспитания: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вред природе;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научного познания: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познавательные интересы, активность, инициативность, любознательность</w:t>
      </w: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базовые логические действия как часть познавательных универсальных учебных действий: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частеречная</w:t>
      </w:r>
      <w:proofErr w:type="spellEnd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</w:t>
      </w:r>
      <w:proofErr w:type="spellStart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</w:t>
      </w: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следственные</w:t>
      </w:r>
      <w:proofErr w:type="spellEnd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в ситуациях наблюдения за языковым материалом, делать выводы.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 базовые исследовательские действия как часть познавательных универсальных учебных действий: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по предложенному плану несложное лингвистическое </w:t>
      </w:r>
      <w:proofErr w:type="spellStart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</w:t>
      </w: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исследование</w:t>
      </w:r>
      <w:proofErr w:type="spellEnd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выполнять по предложенному плану проектное задание;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 работать с информацией как часть познавательных универсальных учебных действий: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</w:t>
      </w: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 общения как часть коммуникативных универсальных учебных действий: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</w:t>
      </w: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исследования</w:t>
      </w:r>
      <w:proofErr w:type="spellEnd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проектного задания;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 самоорганизации как части регулятивных универсальных учебных действий: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 самоконтроля как части регулятивных универсальных учебных действий: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обучающегося будут сформированы следующие умения совместной деятельности: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во втором классе обучающийся научится: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язык как основное средство общения;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однокоренные слова;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слове корень (простые случаи);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слове окончание;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отвечающие на вопросы «кто?», «что?»;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отвечающие на вопросы «что делать?», «что сделать?» и другие;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слова, отвечающие на вопросы «какой?», «какая?», «какое?», «какие?»;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изученные правила правописания, в том числе: сочетания </w:t>
      </w:r>
      <w:proofErr w:type="spellStart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proofErr w:type="spellEnd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нч</w:t>
      </w:r>
      <w:proofErr w:type="spellEnd"/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толковым, орфографическим, орфоэпическим словарями учебника;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писать подробное изложение повествовательного текста объёмом 30-45 слов с опорой на вопросы;</w:t>
      </w:r>
    </w:p>
    <w:p w:rsidR="00115EC7" w:rsidRPr="009C4983" w:rsidRDefault="00115EC7" w:rsidP="009C498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C4983" w:rsidRDefault="009C4983" w:rsidP="009C498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9C4983" w:rsidRDefault="009C4983" w:rsidP="009C498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9C4983" w:rsidRDefault="009C4983" w:rsidP="009C498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9C4983" w:rsidRDefault="009C4983" w:rsidP="009C498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9C4983" w:rsidRDefault="009C4983" w:rsidP="009C498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9C4983" w:rsidRDefault="009C4983" w:rsidP="009C498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9C4983" w:rsidRDefault="009C4983" w:rsidP="009C498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9C4983" w:rsidRDefault="009C4983" w:rsidP="009C498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9C4983" w:rsidRDefault="009C4983" w:rsidP="009C498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9C4983" w:rsidRDefault="009C4983" w:rsidP="009C498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9C4983" w:rsidRDefault="009C4983" w:rsidP="009C498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9C4983" w:rsidRDefault="009C4983" w:rsidP="009C498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9C4983" w:rsidRDefault="009C4983" w:rsidP="009C498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9C4983" w:rsidRDefault="009C4983" w:rsidP="009C498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9C4983" w:rsidRDefault="009C4983" w:rsidP="009C498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shd w:val="clear" w:color="auto" w:fill="FFFFFF"/>
        </w:rPr>
      </w:pPr>
    </w:p>
    <w:p w:rsidR="000878D4" w:rsidRDefault="000878D4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878D4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ЭОР И ЦОР, КОТОРЫЕ ЯВЛЯЮТСЯ УЧЕБНО-МЕТОДИЧЕСКИМИ МАТЕРИАЛАМИ</w:t>
      </w:r>
      <w:r w:rsidRPr="000878D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</w:p>
    <w:p w:rsidR="00115EC7" w:rsidRPr="009C4983" w:rsidRDefault="00115EC7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p w:rsidR="00FA6233" w:rsidRPr="009C4983" w:rsidRDefault="00FA6233" w:rsidP="009C4983">
      <w:pPr>
        <w:spacing w:after="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tbl>
      <w:tblPr>
        <w:tblStyle w:val="a5"/>
        <w:tblW w:w="15665" w:type="dxa"/>
        <w:tblInd w:w="-5" w:type="dxa"/>
        <w:tblLook w:val="04A0" w:firstRow="1" w:lastRow="0" w:firstColumn="1" w:lastColumn="0" w:noHBand="0" w:noVBand="1"/>
      </w:tblPr>
      <w:tblGrid>
        <w:gridCol w:w="606"/>
        <w:gridCol w:w="5656"/>
        <w:gridCol w:w="1559"/>
        <w:gridCol w:w="2410"/>
        <w:gridCol w:w="2551"/>
        <w:gridCol w:w="71"/>
        <w:gridCol w:w="2812"/>
      </w:tblGrid>
      <w:tr w:rsidR="009C4983" w:rsidRPr="009C4983" w:rsidTr="009C4983">
        <w:tc>
          <w:tcPr>
            <w:tcW w:w="606" w:type="dxa"/>
            <w:vMerge w:val="restart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56" w:type="dxa"/>
            <w:vMerge w:val="restart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6591" w:type="dxa"/>
            <w:gridSpan w:val="4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12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9C4983" w:rsidRPr="009C4983" w:rsidTr="009C4983">
        <w:tc>
          <w:tcPr>
            <w:tcW w:w="606" w:type="dxa"/>
            <w:vMerge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6" w:type="dxa"/>
            <w:vMerge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551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883" w:type="dxa"/>
            <w:gridSpan w:val="2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606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6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языке</w:t>
            </w:r>
          </w:p>
        </w:tc>
        <w:tc>
          <w:tcPr>
            <w:tcW w:w="1559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gridSpan w:val="2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606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56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графика</w:t>
            </w:r>
          </w:p>
        </w:tc>
        <w:tc>
          <w:tcPr>
            <w:tcW w:w="1559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gridSpan w:val="2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606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56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 </w:t>
            </w:r>
          </w:p>
        </w:tc>
        <w:tc>
          <w:tcPr>
            <w:tcW w:w="1559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gridSpan w:val="2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606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6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559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gridSpan w:val="2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606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56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1559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10" w:type="dxa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gridSpan w:val="2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606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56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1559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gridSpan w:val="2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606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56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 и пунктуация</w:t>
            </w:r>
          </w:p>
        </w:tc>
        <w:tc>
          <w:tcPr>
            <w:tcW w:w="1559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gridSpan w:val="2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606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656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559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gridSpan w:val="2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6262" w:type="dxa"/>
            <w:gridSpan w:val="2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1559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3" w:type="dxa"/>
            <w:gridSpan w:val="2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6262" w:type="dxa"/>
            <w:gridSpan w:val="2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559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10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3" w:type="dxa"/>
            <w:gridSpan w:val="2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C4983" w:rsidRDefault="009C4983" w:rsidP="009C4983">
      <w:pPr>
        <w:spacing w:after="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C4983" w:rsidRDefault="009C4983" w:rsidP="009C4983">
      <w:pPr>
        <w:spacing w:after="0" w:line="276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6071E" w:rsidRPr="000878D4" w:rsidRDefault="000878D4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0878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Поурочное планирование</w:t>
      </w:r>
    </w:p>
    <w:p w:rsidR="00115EC7" w:rsidRDefault="00115EC7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C498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p w:rsidR="009C4983" w:rsidRPr="009C4983" w:rsidRDefault="009C4983" w:rsidP="009C498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07"/>
        <w:gridCol w:w="6693"/>
        <w:gridCol w:w="808"/>
        <w:gridCol w:w="1691"/>
        <w:gridCol w:w="1748"/>
        <w:gridCol w:w="1219"/>
        <w:gridCol w:w="2371"/>
      </w:tblGrid>
      <w:tr w:rsidR="009C4983" w:rsidRPr="009C4983" w:rsidTr="00FA6233">
        <w:tc>
          <w:tcPr>
            <w:tcW w:w="0" w:type="auto"/>
            <w:vMerge w:val="restart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9C4983" w:rsidRPr="009C4983" w:rsidTr="00FA6233">
        <w:tc>
          <w:tcPr>
            <w:tcW w:w="0" w:type="auto"/>
            <w:vMerge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Диалогическая форма речи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15EC7" w:rsidRPr="009C4983" w:rsidRDefault="009C4983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происхождении слов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текста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мысль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Заглавие текста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заголовков к предложенным текстам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умения подбирать заголовки к предложенным </w:t>
            </w: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текстам. Отражение в заголовке темы или основной мысли текста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Корректирование текстов с нарушенным порядком абзацев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как единица языка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и слово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Восклицательные и невосклицательные предложения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Повествовательные, вопросительные, побудительные предложения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115EC7" w:rsidRPr="009C4983" w:rsidRDefault="009C4983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 за главными и второстепенными членами предложения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115EC7" w:rsidRPr="009C4983" w:rsidRDefault="009C4983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связи слов в предложении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систематизация знаний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значение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слова в словаре и тексте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Многозначные слова. Прямое и переносное значение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 в тексте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использованием антонимов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115EC7" w:rsidRPr="009C4983" w:rsidRDefault="009C4983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аботаем с толковым словарем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 знаний по разделу «Лексика»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115EC7" w:rsidRPr="009C4983" w:rsidRDefault="009C4983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роверочная </w:t>
            </w:r>
            <w:proofErr w:type="spellStart"/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разделу лексика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(родственные) слова. Корень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однокоренных (родственных) слов. Корень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как часть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как общая часть родственных слов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Корень слова: обобщение знаний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как изменяемая часть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слова с помощью окончания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изменяемых и неизменяемых слов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115EC7" w:rsidRPr="009C4983" w:rsidRDefault="009C4983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улевое окончание (наблюдение)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как часть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как часть слова (наблюдение)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суффиксов и приставок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слова: систематизация знаний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слова: обобщение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 Нахождение однокоренных слов. Выделение корня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115EC7" w:rsidRPr="009C4983" w:rsidRDefault="009C4983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образуются слова (наблюдение)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 как часть слова: наблюдение за значением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слов по слогам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слов по слогам: закрепление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115EC7" w:rsidRPr="009C4983" w:rsidRDefault="009C4983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азличаем звуки и буквы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Единообразное написание гласных в корне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Непроверяемые гласные в корне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9C4983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 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жанром поздравления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мягкого знака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115EC7" w:rsidRPr="009C4983" w:rsidRDefault="002C5F96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чимся характеризовать звуки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языковых средств для ответа на заданный вопрос при работе в паре (группе)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алгоритма списывания текста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115EC7" w:rsidRPr="009C4983" w:rsidRDefault="002C5F96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115EC7" w:rsidRPr="009C4983" w:rsidRDefault="002C5F96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ренинг "Слог. Перенос слов"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115EC7" w:rsidRPr="009C4983" w:rsidRDefault="002C5F96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Сочетания </w:t>
            </w:r>
            <w:proofErr w:type="spell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нч</w:t>
            </w:r>
            <w:proofErr w:type="spellEnd"/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языковых </w:t>
            </w:r>
            <w:proofErr w:type="gram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  для</w:t>
            </w:r>
            <w:proofErr w:type="gram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ши (в положении под ударением)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после шипящих в сочетаниях </w:t>
            </w:r>
            <w:proofErr w:type="spell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ща, чу, </w:t>
            </w:r>
            <w:proofErr w:type="spell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</w:t>
            </w:r>
            <w:proofErr w:type="spellEnd"/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115EC7" w:rsidRPr="009C4983" w:rsidRDefault="002C5F96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текста по рисунку на тему "День рождения"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Парные и непарные по звонкости - глухости согласные звуки 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парных по звонкости-глухости согласных в корне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проверки согласных в корне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писать буквы согласных в корне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Объяснительный  диктант</w:t>
            </w:r>
            <w:proofErr w:type="gram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учимся писать буквы согласных в корне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писать буквы гласных </w:t>
            </w:r>
            <w:proofErr w:type="gram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согласных</w:t>
            </w:r>
            <w:proofErr w:type="gram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корне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хзвуков</w:t>
            </w:r>
            <w:proofErr w:type="spell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 письме разделительных ъ и ь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правописания слов с разделительным мягким </w:t>
            </w: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 и другими изученными орфограммами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Списывание текста. Словарный диктант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существительное: употребление в речи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существительное: значение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</w:t>
            </w:r>
            <w:proofErr w:type="gramStart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существительное :</w:t>
            </w:r>
            <w:proofErr w:type="gram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(«кто?», «что?»)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прописной и строчной буквы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существительное: изменение по числам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115EC7" w:rsidRPr="009C4983" w:rsidRDefault="002C5F96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зменение по числам имен существительных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Глагол: значение. Для чего нужны глаголы в нашей речи?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Глагол: вопросы   «что делать?», «что сделать?» и др.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на тему пословицы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Текст-повествование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текстов-повествований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0" w:type="auto"/>
            <w:hideMark/>
          </w:tcPr>
          <w:p w:rsidR="00115EC7" w:rsidRPr="009C4983" w:rsidRDefault="002C5F96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 глаголе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 Отработка темы "Глагол"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на изученные правила (орфограммы корня)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прилагательное: значение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об имени прилагательном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115EC7" w:rsidRPr="009C4983" w:rsidRDefault="002C5F96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Текст-описание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115EC7" w:rsidRPr="009C4983" w:rsidRDefault="002C5F96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текста (рассказа или сказки) на тему "Путешествие снежинки на землю"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текстов-описаний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115EC7" w:rsidRPr="009C4983" w:rsidRDefault="002C5F96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чимся сочинять текст-описание. Составление текста-описания натюрморта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на изученные орфограммы в корне слова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ошибками, допущенными в диктанте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115EC7" w:rsidRPr="009C4983" w:rsidRDefault="00CD0799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текстов-рассуждений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Предлог. Отличие предлогов от приставок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речи: обобщение. Тренинг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115EC7" w:rsidRPr="009C4983" w:rsidRDefault="00CD0799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 речи. Тренинг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текстов-описаний и текстов-повествований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Тренинг. Отработка темы "Предлоги"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речи: систематизация знаний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115EC7" w:rsidRPr="009C4983" w:rsidRDefault="002C5F96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 имён существительных в тексте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115EC7" w:rsidRPr="009C4983" w:rsidRDefault="002C5F96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 глаголов в тексте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115EC7" w:rsidRPr="009C4983" w:rsidRDefault="002C5F96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роверочная </w:t>
            </w:r>
            <w:proofErr w:type="spellStart"/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разделу развитие речи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115EC7" w:rsidRPr="009C4983" w:rsidRDefault="002C5F96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4983" w:rsidRPr="009C4983" w:rsidTr="002C5F96"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115EC7" w:rsidRPr="009C4983" w:rsidRDefault="002C5F96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тработка орфограмм, вызывающих трудности. Контроль </w:t>
            </w:r>
            <w:r w:rsidR="00115EC7"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0" w:type="auto"/>
            <w:hideMark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115EC7" w:rsidRPr="009C4983" w:rsidRDefault="00115EC7" w:rsidP="009C498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F96" w:rsidRPr="009C4983" w:rsidTr="002C5F96"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роверочная работа по разделу орфография</w:t>
            </w:r>
          </w:p>
        </w:tc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F96" w:rsidRPr="009C4983" w:rsidTr="002C5F96"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роверочная работа по разделу орфография</w:t>
            </w:r>
          </w:p>
        </w:tc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F96" w:rsidRPr="009C4983" w:rsidTr="002C5F96"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F96" w:rsidRPr="009C4983" w:rsidTr="00FA6233">
        <w:tc>
          <w:tcPr>
            <w:tcW w:w="0" w:type="auto"/>
            <w:gridSpan w:val="2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C5F96" w:rsidRPr="009C4983" w:rsidRDefault="002C5F96" w:rsidP="002C5F9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EC7" w:rsidRPr="009C4983" w:rsidRDefault="00115EC7" w:rsidP="009C498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115EC7" w:rsidRPr="009C4983" w:rsidSect="00162C5E">
      <w:pgSz w:w="16838" w:h="11906" w:orient="landscape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179AF"/>
    <w:multiLevelType w:val="multilevel"/>
    <w:tmpl w:val="0E8A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5712FC"/>
    <w:multiLevelType w:val="multilevel"/>
    <w:tmpl w:val="2030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6A4E17"/>
    <w:multiLevelType w:val="multilevel"/>
    <w:tmpl w:val="1604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9F51B9"/>
    <w:multiLevelType w:val="multilevel"/>
    <w:tmpl w:val="D9A0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F06E1C"/>
    <w:multiLevelType w:val="multilevel"/>
    <w:tmpl w:val="12E2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8F68CF"/>
    <w:multiLevelType w:val="multilevel"/>
    <w:tmpl w:val="2810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E51955"/>
    <w:multiLevelType w:val="multilevel"/>
    <w:tmpl w:val="F7A2A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F35675"/>
    <w:multiLevelType w:val="multilevel"/>
    <w:tmpl w:val="14960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D15F02"/>
    <w:multiLevelType w:val="multilevel"/>
    <w:tmpl w:val="122C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D37D4D"/>
    <w:multiLevelType w:val="multilevel"/>
    <w:tmpl w:val="901C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151F08"/>
    <w:multiLevelType w:val="multilevel"/>
    <w:tmpl w:val="4F86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42082B"/>
    <w:multiLevelType w:val="multilevel"/>
    <w:tmpl w:val="07B8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EC1FAB"/>
    <w:multiLevelType w:val="multilevel"/>
    <w:tmpl w:val="3B6A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A26125"/>
    <w:multiLevelType w:val="multilevel"/>
    <w:tmpl w:val="0A24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2F2CF9"/>
    <w:multiLevelType w:val="multilevel"/>
    <w:tmpl w:val="245A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12"/>
  </w:num>
  <w:num w:numId="9">
    <w:abstractNumId w:val="9"/>
  </w:num>
  <w:num w:numId="10">
    <w:abstractNumId w:val="1"/>
  </w:num>
  <w:num w:numId="11">
    <w:abstractNumId w:val="5"/>
  </w:num>
  <w:num w:numId="12">
    <w:abstractNumId w:val="7"/>
  </w:num>
  <w:num w:numId="13">
    <w:abstractNumId w:val="14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6188"/>
    <w:rsid w:val="0006071E"/>
    <w:rsid w:val="000878D4"/>
    <w:rsid w:val="00115EC7"/>
    <w:rsid w:val="00162C5E"/>
    <w:rsid w:val="002C5F96"/>
    <w:rsid w:val="006249E5"/>
    <w:rsid w:val="006808D0"/>
    <w:rsid w:val="00686528"/>
    <w:rsid w:val="009C4983"/>
    <w:rsid w:val="00A16188"/>
    <w:rsid w:val="00A43067"/>
    <w:rsid w:val="00CD0799"/>
    <w:rsid w:val="00D2276A"/>
    <w:rsid w:val="00FA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3BD93-9A35-4AC6-BFB0-7218F1A5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EC7"/>
    <w:rPr>
      <w:b/>
      <w:bCs/>
    </w:rPr>
  </w:style>
  <w:style w:type="table" w:styleId="a5">
    <w:name w:val="Table Grid"/>
    <w:basedOn w:val="a1"/>
    <w:uiPriority w:val="39"/>
    <w:rsid w:val="00115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115EC7"/>
  </w:style>
  <w:style w:type="paragraph" w:customStyle="1" w:styleId="msonormal0">
    <w:name w:val="msonormal"/>
    <w:basedOn w:val="a"/>
    <w:rsid w:val="00115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2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00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1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53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0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2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90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3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8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0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7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01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7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6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4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6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8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7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67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4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6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71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22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0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5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5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2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7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0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9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2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6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3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1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4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3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4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6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5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4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5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5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9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9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5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55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3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2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7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09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9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4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0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1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68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2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7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2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8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5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3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5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6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3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8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8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2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9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5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5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4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43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0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49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1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0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9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7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2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4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8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5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0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8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5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2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9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5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3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7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6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0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3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72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8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04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9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7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4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5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2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1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4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3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7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2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8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3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9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3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7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55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2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1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7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3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40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6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3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9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3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2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1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53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8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8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9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9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6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0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2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8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6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9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9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2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7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01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3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3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9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70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6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4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3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7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57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0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2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2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0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6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2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2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69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4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0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8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37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5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2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3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8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5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8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0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5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6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8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1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3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1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8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73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7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8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9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6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5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7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4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5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1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8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8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8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8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5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3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6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5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11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5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5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4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8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6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1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7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4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15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7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6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5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5500</Words>
  <Characters>31355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Учитель</cp:lastModifiedBy>
  <cp:revision>10</cp:revision>
  <cp:lastPrinted>2024-10-10T10:41:00Z</cp:lastPrinted>
  <dcterms:created xsi:type="dcterms:W3CDTF">2024-08-22T05:52:00Z</dcterms:created>
  <dcterms:modified xsi:type="dcterms:W3CDTF">2024-10-11T07:52:00Z</dcterms:modified>
</cp:coreProperties>
</file>